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833632" w:rsidRDefault="006311DA" w:rsidP="00627C9F">
      <w:pPr>
        <w:jc w:val="both"/>
        <w:rPr>
          <w:rFonts w:asciiTheme="majorHAnsi" w:hAnsiTheme="majorHAnsi" w:cs="Univers"/>
          <w:b/>
          <w:bCs/>
          <w:sz w:val="22"/>
          <w:szCs w:val="22"/>
        </w:rPr>
      </w:pPr>
      <w:bookmarkStart w:id="0" w:name="_GoBack"/>
      <w:bookmarkEnd w:id="0"/>
      <w:r w:rsidRPr="0083363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B37C989" wp14:editId="163B4DA9">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FA99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83363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815CCD0" wp14:editId="675F01D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4F63B22E" wp14:editId="3EB77B9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5CCD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4F63B22E" wp14:editId="3EB77B9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833632" w:rsidRDefault="00040C3A" w:rsidP="00040C3A">
      <w:pPr>
        <w:tabs>
          <w:tab w:val="center" w:pos="5400"/>
        </w:tabs>
        <w:suppressAutoHyphens/>
        <w:jc w:val="both"/>
        <w:rPr>
          <w:rFonts w:asciiTheme="majorHAnsi" w:hAnsiTheme="majorHAnsi"/>
          <w:sz w:val="22"/>
          <w:szCs w:val="22"/>
        </w:rPr>
      </w:pPr>
    </w:p>
    <w:p w:rsidR="00040C3A" w:rsidRPr="00833632" w:rsidRDefault="00040C3A" w:rsidP="00040C3A">
      <w:pPr>
        <w:tabs>
          <w:tab w:val="center" w:pos="5400"/>
        </w:tabs>
        <w:suppressAutoHyphens/>
        <w:jc w:val="both"/>
        <w:rPr>
          <w:rFonts w:asciiTheme="majorHAnsi" w:hAnsiTheme="majorHAnsi"/>
          <w:sz w:val="22"/>
          <w:szCs w:val="22"/>
        </w:rPr>
      </w:pPr>
    </w:p>
    <w:p w:rsidR="005128E4" w:rsidRPr="00833632" w:rsidRDefault="005128E4" w:rsidP="00040C3A">
      <w:pPr>
        <w:tabs>
          <w:tab w:val="center" w:pos="5400"/>
        </w:tabs>
        <w:suppressAutoHyphens/>
        <w:rPr>
          <w:rFonts w:asciiTheme="majorHAnsi" w:hAnsiTheme="majorHAnsi"/>
          <w:sz w:val="22"/>
          <w:szCs w:val="22"/>
        </w:rPr>
      </w:pPr>
    </w:p>
    <w:p w:rsidR="005128E4" w:rsidRPr="00833632" w:rsidRDefault="005128E4" w:rsidP="00040C3A">
      <w:pPr>
        <w:tabs>
          <w:tab w:val="center" w:pos="5400"/>
        </w:tabs>
        <w:suppressAutoHyphens/>
        <w:rPr>
          <w:rFonts w:asciiTheme="majorHAnsi" w:hAnsiTheme="majorHAnsi"/>
          <w:sz w:val="22"/>
          <w:szCs w:val="22"/>
        </w:rPr>
      </w:pPr>
    </w:p>
    <w:p w:rsidR="005128E4" w:rsidRPr="00833632" w:rsidRDefault="005128E4" w:rsidP="00040C3A">
      <w:pPr>
        <w:tabs>
          <w:tab w:val="center" w:pos="5400"/>
        </w:tabs>
        <w:suppressAutoHyphens/>
        <w:rPr>
          <w:rFonts w:asciiTheme="majorHAnsi" w:hAnsiTheme="majorHAnsi"/>
          <w:sz w:val="22"/>
          <w:szCs w:val="22"/>
        </w:rPr>
      </w:pPr>
    </w:p>
    <w:p w:rsidR="00040C3A" w:rsidRPr="00833632" w:rsidRDefault="00040C3A" w:rsidP="005128E4">
      <w:pPr>
        <w:tabs>
          <w:tab w:val="center" w:pos="5400"/>
        </w:tabs>
        <w:suppressAutoHyphens/>
        <w:jc w:val="center"/>
        <w:rPr>
          <w:rFonts w:asciiTheme="majorHAnsi" w:hAnsiTheme="majorHAnsi"/>
          <w:sz w:val="22"/>
          <w:szCs w:val="22"/>
        </w:rPr>
      </w:pPr>
    </w:p>
    <w:p w:rsidR="00040C3A" w:rsidRPr="00833632" w:rsidRDefault="00040C3A" w:rsidP="005128E4">
      <w:pPr>
        <w:tabs>
          <w:tab w:val="center" w:pos="5400"/>
        </w:tabs>
        <w:suppressAutoHyphens/>
        <w:jc w:val="center"/>
        <w:rPr>
          <w:rFonts w:asciiTheme="majorHAnsi" w:hAnsiTheme="majorHAnsi"/>
          <w:sz w:val="22"/>
          <w:szCs w:val="22"/>
        </w:rPr>
      </w:pPr>
    </w:p>
    <w:p w:rsidR="005B52B0" w:rsidRPr="00833632" w:rsidRDefault="005B52B0" w:rsidP="005128E4">
      <w:pPr>
        <w:tabs>
          <w:tab w:val="center" w:pos="5400"/>
        </w:tabs>
        <w:suppressAutoHyphens/>
        <w:jc w:val="center"/>
        <w:rPr>
          <w:rFonts w:asciiTheme="majorHAnsi" w:hAnsiTheme="majorHAnsi"/>
          <w:sz w:val="22"/>
          <w:szCs w:val="22"/>
        </w:rPr>
      </w:pPr>
    </w:p>
    <w:p w:rsidR="005B52B0" w:rsidRPr="00833632" w:rsidRDefault="005B52B0" w:rsidP="005128E4">
      <w:pPr>
        <w:tabs>
          <w:tab w:val="center" w:pos="5400"/>
        </w:tabs>
        <w:suppressAutoHyphens/>
        <w:jc w:val="center"/>
        <w:rPr>
          <w:rFonts w:asciiTheme="majorHAnsi" w:hAnsiTheme="majorHAnsi"/>
          <w:sz w:val="22"/>
          <w:szCs w:val="22"/>
        </w:rPr>
      </w:pPr>
    </w:p>
    <w:p w:rsidR="005B52B0" w:rsidRPr="00833632" w:rsidRDefault="005B52B0" w:rsidP="005128E4">
      <w:pPr>
        <w:tabs>
          <w:tab w:val="center" w:pos="5400"/>
        </w:tabs>
        <w:suppressAutoHyphens/>
        <w:jc w:val="center"/>
        <w:rPr>
          <w:rFonts w:asciiTheme="majorHAnsi" w:hAnsiTheme="majorHAnsi"/>
          <w:sz w:val="22"/>
          <w:szCs w:val="22"/>
        </w:rPr>
      </w:pPr>
    </w:p>
    <w:p w:rsidR="00040C3A" w:rsidRPr="00833632" w:rsidRDefault="00040C3A" w:rsidP="00040C3A">
      <w:pPr>
        <w:tabs>
          <w:tab w:val="center" w:pos="5400"/>
        </w:tabs>
        <w:suppressAutoHyphens/>
        <w:jc w:val="center"/>
        <w:rPr>
          <w:rFonts w:asciiTheme="majorHAnsi" w:hAnsiTheme="majorHAnsi"/>
          <w:sz w:val="22"/>
          <w:szCs w:val="22"/>
        </w:rPr>
      </w:pPr>
    </w:p>
    <w:p w:rsidR="00040C3A" w:rsidRPr="00833632" w:rsidRDefault="00040C3A" w:rsidP="00040C3A">
      <w:pPr>
        <w:tabs>
          <w:tab w:val="center" w:pos="5400"/>
        </w:tabs>
        <w:suppressAutoHyphens/>
        <w:jc w:val="center"/>
        <w:rPr>
          <w:rFonts w:asciiTheme="majorHAnsi" w:hAnsiTheme="majorHAnsi"/>
          <w:sz w:val="22"/>
          <w:szCs w:val="22"/>
        </w:rPr>
      </w:pPr>
    </w:p>
    <w:p w:rsidR="00040C3A" w:rsidRPr="00833632" w:rsidRDefault="00040C3A" w:rsidP="00040C3A">
      <w:pPr>
        <w:tabs>
          <w:tab w:val="center" w:pos="5400"/>
        </w:tabs>
        <w:suppressAutoHyphens/>
        <w:jc w:val="center"/>
        <w:rPr>
          <w:rFonts w:asciiTheme="majorHAnsi" w:hAnsiTheme="majorHAnsi"/>
          <w:sz w:val="22"/>
          <w:szCs w:val="22"/>
        </w:rPr>
      </w:pPr>
    </w:p>
    <w:p w:rsidR="00040C3A" w:rsidRPr="00833632" w:rsidRDefault="00E533FF" w:rsidP="00040C3A">
      <w:pPr>
        <w:tabs>
          <w:tab w:val="center" w:pos="5400"/>
        </w:tabs>
        <w:suppressAutoHyphens/>
        <w:jc w:val="center"/>
        <w:rPr>
          <w:rFonts w:asciiTheme="majorHAnsi" w:hAnsiTheme="majorHAnsi"/>
          <w:sz w:val="22"/>
          <w:szCs w:val="22"/>
        </w:rPr>
      </w:pPr>
      <w:r w:rsidRPr="0083363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0A38CE3" wp14:editId="6D60A36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B38F9">
                              <w:rPr>
                                <w:rFonts w:asciiTheme="majorHAnsi" w:hAnsiTheme="majorHAnsi" w:cs="Arial"/>
                                <w:b/>
                                <w:bCs/>
                                <w:color w:val="0D0D0D" w:themeColor="text1" w:themeTint="F2"/>
                                <w:sz w:val="36"/>
                                <w:szCs w:val="40"/>
                              </w:rPr>
                              <w:t>51</w:t>
                            </w:r>
                            <w:r w:rsidR="00322450" w:rsidRPr="004B7EB6">
                              <w:rPr>
                                <w:rFonts w:asciiTheme="majorHAnsi" w:hAnsiTheme="majorHAnsi" w:cs="Arial"/>
                                <w:b/>
                                <w:bCs/>
                                <w:color w:val="0D0D0D" w:themeColor="text1" w:themeTint="F2"/>
                                <w:sz w:val="36"/>
                                <w:szCs w:val="40"/>
                              </w:rPr>
                              <w:t>/1</w:t>
                            </w:r>
                            <w:r w:rsidR="008B38F9">
                              <w:rPr>
                                <w:rFonts w:asciiTheme="majorHAnsi" w:hAnsiTheme="majorHAnsi" w:cs="Arial"/>
                                <w:b/>
                                <w:bCs/>
                                <w:color w:val="0D0D0D" w:themeColor="text1" w:themeTint="F2"/>
                                <w:sz w:val="36"/>
                                <w:szCs w:val="40"/>
                              </w:rPr>
                              <w:t>9</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02141">
                              <w:rPr>
                                <w:rFonts w:asciiTheme="majorHAnsi" w:hAnsiTheme="majorHAnsi" w:cs="Arial"/>
                                <w:b/>
                                <w:bCs/>
                                <w:color w:val="0D0D0D" w:themeColor="text1" w:themeTint="F2"/>
                                <w:sz w:val="36"/>
                                <w:szCs w:val="40"/>
                              </w:rPr>
                              <w:t>368</w:t>
                            </w:r>
                            <w:r w:rsidR="00F621C3">
                              <w:rPr>
                                <w:rFonts w:asciiTheme="majorHAnsi" w:hAnsiTheme="majorHAnsi" w:cs="Arial"/>
                                <w:b/>
                                <w:bCs/>
                                <w:color w:val="0D0D0D" w:themeColor="text1" w:themeTint="F2"/>
                                <w:sz w:val="36"/>
                                <w:szCs w:val="40"/>
                              </w:rPr>
                              <w:t>-</w:t>
                            </w:r>
                            <w:r w:rsidR="00102141">
                              <w:rPr>
                                <w:rFonts w:asciiTheme="majorHAnsi" w:hAnsiTheme="majorHAnsi" w:cs="Arial"/>
                                <w:b/>
                                <w:bCs/>
                                <w:color w:val="0D0D0D" w:themeColor="text1" w:themeTint="F2"/>
                                <w:sz w:val="36"/>
                                <w:szCs w:val="40"/>
                              </w:rPr>
                              <w:t>08</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102141" w:rsidRPr="00CB05EF" w:rsidRDefault="00102141" w:rsidP="00102141">
                            <w:pPr>
                              <w:spacing w:line="276" w:lineRule="auto"/>
                              <w:rPr>
                                <w:rFonts w:asciiTheme="majorHAnsi" w:hAnsiTheme="majorHAnsi" w:cs="Arial"/>
                                <w:color w:val="0D0D0D" w:themeColor="text1" w:themeTint="F2"/>
                                <w:szCs w:val="22"/>
                                <w:lang w:val="en-GB"/>
                              </w:rPr>
                            </w:pPr>
                            <w:r w:rsidRPr="00CB05EF">
                              <w:rPr>
                                <w:rFonts w:asciiTheme="majorHAnsi" w:hAnsiTheme="majorHAnsi"/>
                                <w:bCs/>
                                <w:lang w:val="en-GB"/>
                              </w:rPr>
                              <w:t>PETER ANDREW WENZELL OJEDA</w:t>
                            </w:r>
                            <w:r w:rsidRPr="00CB05EF">
                              <w:rPr>
                                <w:rFonts w:asciiTheme="majorHAnsi" w:hAnsiTheme="majorHAnsi" w:cs="Arial"/>
                                <w:color w:val="0D0D0D" w:themeColor="text1" w:themeTint="F2"/>
                                <w:szCs w:val="22"/>
                                <w:lang w:val="en-GB"/>
                              </w:rPr>
                              <w:t xml:space="preserve"> </w:t>
                            </w:r>
                            <w:r w:rsidRPr="00CB05EF">
                              <w:rPr>
                                <w:rFonts w:asciiTheme="majorHAnsi" w:hAnsiTheme="majorHAnsi" w:cs="Arial"/>
                                <w:i/>
                                <w:color w:val="0D0D0D" w:themeColor="text1" w:themeTint="F2"/>
                                <w:szCs w:val="22"/>
                                <w:lang w:val="en-GB"/>
                              </w:rPr>
                              <w:t>ET AL</w:t>
                            </w:r>
                            <w:r w:rsidRPr="00CB05EF">
                              <w:rPr>
                                <w:rFonts w:asciiTheme="majorHAnsi" w:hAnsiTheme="majorHAnsi" w:cs="Arial"/>
                                <w:color w:val="0D0D0D" w:themeColor="text1" w:themeTint="F2"/>
                                <w:szCs w:val="22"/>
                                <w:lang w:val="en-GB"/>
                              </w:rPr>
                              <w:t xml:space="preserve">.   </w:t>
                            </w:r>
                          </w:p>
                          <w:p w:rsidR="00102141" w:rsidRPr="00CB05EF" w:rsidRDefault="00102141" w:rsidP="00102141">
                            <w:pPr>
                              <w:spacing w:line="276" w:lineRule="auto"/>
                              <w:rPr>
                                <w:rFonts w:asciiTheme="majorHAnsi" w:hAnsiTheme="majorHAnsi" w:cs="Arial"/>
                                <w:color w:val="0D0D0D" w:themeColor="text1" w:themeTint="F2"/>
                                <w:szCs w:val="22"/>
                                <w:lang w:val="en-GB"/>
                              </w:rPr>
                            </w:pPr>
                            <w:r w:rsidRPr="00CB05EF">
                              <w:rPr>
                                <w:rFonts w:asciiTheme="majorHAnsi" w:hAnsiTheme="majorHAnsi" w:cs="Arial"/>
                                <w:color w:val="0D0D0D" w:themeColor="text1" w:themeTint="F2"/>
                                <w:szCs w:val="22"/>
                                <w:lang w:val="en-GB"/>
                              </w:rPr>
                              <w:t>CHILE</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38CE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B38F9">
                        <w:rPr>
                          <w:rFonts w:asciiTheme="majorHAnsi" w:hAnsiTheme="majorHAnsi" w:cs="Arial"/>
                          <w:b/>
                          <w:bCs/>
                          <w:color w:val="0D0D0D" w:themeColor="text1" w:themeTint="F2"/>
                          <w:sz w:val="36"/>
                          <w:szCs w:val="40"/>
                        </w:rPr>
                        <w:t>51</w:t>
                      </w:r>
                      <w:r w:rsidR="00322450" w:rsidRPr="004B7EB6">
                        <w:rPr>
                          <w:rFonts w:asciiTheme="majorHAnsi" w:hAnsiTheme="majorHAnsi" w:cs="Arial"/>
                          <w:b/>
                          <w:bCs/>
                          <w:color w:val="0D0D0D" w:themeColor="text1" w:themeTint="F2"/>
                          <w:sz w:val="36"/>
                          <w:szCs w:val="40"/>
                        </w:rPr>
                        <w:t>/1</w:t>
                      </w:r>
                      <w:r w:rsidR="008B38F9">
                        <w:rPr>
                          <w:rFonts w:asciiTheme="majorHAnsi" w:hAnsiTheme="majorHAnsi" w:cs="Arial"/>
                          <w:b/>
                          <w:bCs/>
                          <w:color w:val="0D0D0D" w:themeColor="text1" w:themeTint="F2"/>
                          <w:sz w:val="36"/>
                          <w:szCs w:val="40"/>
                        </w:rPr>
                        <w:t>9</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02141">
                        <w:rPr>
                          <w:rFonts w:asciiTheme="majorHAnsi" w:hAnsiTheme="majorHAnsi" w:cs="Arial"/>
                          <w:b/>
                          <w:bCs/>
                          <w:color w:val="0D0D0D" w:themeColor="text1" w:themeTint="F2"/>
                          <w:sz w:val="36"/>
                          <w:szCs w:val="40"/>
                        </w:rPr>
                        <w:t>368</w:t>
                      </w:r>
                      <w:r w:rsidR="00F621C3">
                        <w:rPr>
                          <w:rFonts w:asciiTheme="majorHAnsi" w:hAnsiTheme="majorHAnsi" w:cs="Arial"/>
                          <w:b/>
                          <w:bCs/>
                          <w:color w:val="0D0D0D" w:themeColor="text1" w:themeTint="F2"/>
                          <w:sz w:val="36"/>
                          <w:szCs w:val="40"/>
                        </w:rPr>
                        <w:t>-</w:t>
                      </w:r>
                      <w:r w:rsidR="00102141">
                        <w:rPr>
                          <w:rFonts w:asciiTheme="majorHAnsi" w:hAnsiTheme="majorHAnsi" w:cs="Arial"/>
                          <w:b/>
                          <w:bCs/>
                          <w:color w:val="0D0D0D" w:themeColor="text1" w:themeTint="F2"/>
                          <w:sz w:val="36"/>
                          <w:szCs w:val="40"/>
                        </w:rPr>
                        <w:t>08</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102141" w:rsidRPr="00CB05EF" w:rsidRDefault="00102141" w:rsidP="00102141">
                      <w:pPr>
                        <w:spacing w:line="276" w:lineRule="auto"/>
                        <w:rPr>
                          <w:rFonts w:asciiTheme="majorHAnsi" w:hAnsiTheme="majorHAnsi" w:cs="Arial"/>
                          <w:color w:val="0D0D0D" w:themeColor="text1" w:themeTint="F2"/>
                          <w:szCs w:val="22"/>
                          <w:lang w:val="en-GB"/>
                        </w:rPr>
                      </w:pPr>
                      <w:r w:rsidRPr="00CB05EF">
                        <w:rPr>
                          <w:rFonts w:asciiTheme="majorHAnsi" w:hAnsiTheme="majorHAnsi"/>
                          <w:bCs/>
                          <w:lang w:val="en-GB"/>
                        </w:rPr>
                        <w:t>PETER ANDREW WENZELL OJEDA</w:t>
                      </w:r>
                      <w:r w:rsidRPr="00CB05EF">
                        <w:rPr>
                          <w:rFonts w:asciiTheme="majorHAnsi" w:hAnsiTheme="majorHAnsi" w:cs="Arial"/>
                          <w:color w:val="0D0D0D" w:themeColor="text1" w:themeTint="F2"/>
                          <w:szCs w:val="22"/>
                          <w:lang w:val="en-GB"/>
                        </w:rPr>
                        <w:t xml:space="preserve"> </w:t>
                      </w:r>
                      <w:r w:rsidRPr="00CB05EF">
                        <w:rPr>
                          <w:rFonts w:asciiTheme="majorHAnsi" w:hAnsiTheme="majorHAnsi" w:cs="Arial"/>
                          <w:i/>
                          <w:color w:val="0D0D0D" w:themeColor="text1" w:themeTint="F2"/>
                          <w:szCs w:val="22"/>
                          <w:lang w:val="en-GB"/>
                        </w:rPr>
                        <w:t>ET AL</w:t>
                      </w:r>
                      <w:r w:rsidRPr="00CB05EF">
                        <w:rPr>
                          <w:rFonts w:asciiTheme="majorHAnsi" w:hAnsiTheme="majorHAnsi" w:cs="Arial"/>
                          <w:color w:val="0D0D0D" w:themeColor="text1" w:themeTint="F2"/>
                          <w:szCs w:val="22"/>
                          <w:lang w:val="en-GB"/>
                        </w:rPr>
                        <w:t xml:space="preserve">.   </w:t>
                      </w:r>
                    </w:p>
                    <w:p w:rsidR="00102141" w:rsidRPr="00CB05EF" w:rsidRDefault="00102141" w:rsidP="00102141">
                      <w:pPr>
                        <w:spacing w:line="276" w:lineRule="auto"/>
                        <w:rPr>
                          <w:rFonts w:asciiTheme="majorHAnsi" w:hAnsiTheme="majorHAnsi" w:cs="Arial"/>
                          <w:color w:val="0D0D0D" w:themeColor="text1" w:themeTint="F2"/>
                          <w:szCs w:val="22"/>
                          <w:lang w:val="en-GB"/>
                        </w:rPr>
                      </w:pPr>
                      <w:r w:rsidRPr="00CB05EF">
                        <w:rPr>
                          <w:rFonts w:asciiTheme="majorHAnsi" w:hAnsiTheme="majorHAnsi" w:cs="Arial"/>
                          <w:color w:val="0D0D0D" w:themeColor="text1" w:themeTint="F2"/>
                          <w:szCs w:val="22"/>
                          <w:lang w:val="en-GB"/>
                        </w:rPr>
                        <w:t>CHILE</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83363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8A0D556" wp14:editId="6D25115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8B38F9"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8B38F9">
                              <w:rPr>
                                <w:rFonts w:asciiTheme="minorHAnsi" w:hAnsiTheme="minorHAnsi"/>
                                <w:color w:val="FFFFFF" w:themeColor="background1"/>
                                <w:sz w:val="22"/>
                                <w:lang w:val="pt-BR"/>
                              </w:rPr>
                              <w:t>V/II.</w:t>
                            </w:r>
                            <w:r w:rsidR="00325F2D">
                              <w:rPr>
                                <w:rFonts w:asciiTheme="minorHAnsi" w:hAnsiTheme="minorHAnsi"/>
                                <w:color w:val="FFFFFF" w:themeColor="background1"/>
                                <w:sz w:val="22"/>
                                <w:lang w:val="pt-BR"/>
                              </w:rPr>
                              <w:t>172</w:t>
                            </w:r>
                          </w:p>
                          <w:p w:rsidR="00627C9F" w:rsidRPr="008B38F9" w:rsidRDefault="00CA6577" w:rsidP="009E566A">
                            <w:pPr>
                              <w:jc w:val="right"/>
                              <w:rPr>
                                <w:rFonts w:asciiTheme="minorHAnsi" w:hAnsiTheme="minorHAnsi"/>
                                <w:color w:val="FFFFFF" w:themeColor="background1"/>
                                <w:sz w:val="22"/>
                                <w:lang w:val="pt-BR"/>
                              </w:rPr>
                            </w:pPr>
                            <w:r w:rsidRPr="008B38F9">
                              <w:rPr>
                                <w:rFonts w:asciiTheme="minorHAnsi" w:hAnsiTheme="minorHAnsi"/>
                                <w:color w:val="FFFFFF" w:themeColor="background1"/>
                                <w:sz w:val="22"/>
                                <w:lang w:val="pt-BR"/>
                              </w:rPr>
                              <w:t xml:space="preserve">Doc. </w:t>
                            </w:r>
                            <w:r w:rsidR="00325F2D">
                              <w:rPr>
                                <w:rFonts w:asciiTheme="minorHAnsi" w:hAnsiTheme="minorHAnsi"/>
                                <w:color w:val="FFFFFF" w:themeColor="background1"/>
                                <w:sz w:val="22"/>
                                <w:lang w:val="pt-BR"/>
                              </w:rPr>
                              <w:t>60</w:t>
                            </w:r>
                          </w:p>
                          <w:p w:rsidR="00627C9F" w:rsidRPr="008B38F9" w:rsidRDefault="00022CF5" w:rsidP="009E566A">
                            <w:pPr>
                              <w:jc w:val="right"/>
                              <w:rPr>
                                <w:rFonts w:asciiTheme="minorHAnsi" w:hAnsiTheme="minorHAnsi"/>
                                <w:color w:val="FFFFFF" w:themeColor="background1"/>
                                <w:sz w:val="22"/>
                              </w:rPr>
                            </w:pPr>
                            <w:r w:rsidRPr="008B38F9">
                              <w:rPr>
                                <w:rFonts w:asciiTheme="minorHAnsi" w:hAnsiTheme="minorHAnsi"/>
                                <w:color w:val="FFFFFF" w:themeColor="background1"/>
                                <w:sz w:val="22"/>
                                <w:lang w:val="pt-BR"/>
                              </w:rPr>
                              <w:t xml:space="preserve"> </w:t>
                            </w:r>
                            <w:r w:rsidR="00A67F8A">
                              <w:rPr>
                                <w:rFonts w:asciiTheme="minorHAnsi" w:hAnsiTheme="minorHAnsi"/>
                                <w:color w:val="FFFFFF" w:themeColor="background1"/>
                                <w:sz w:val="22"/>
                                <w:lang w:val="pt-BR"/>
                              </w:rPr>
                              <w:t xml:space="preserve">4 </w:t>
                            </w:r>
                            <w:r w:rsidR="008B38F9">
                              <w:rPr>
                                <w:rFonts w:asciiTheme="minorHAnsi" w:hAnsiTheme="minorHAnsi"/>
                                <w:color w:val="FFFFFF" w:themeColor="background1"/>
                                <w:sz w:val="22"/>
                              </w:rPr>
                              <w:t>May 2019</w:t>
                            </w:r>
                          </w:p>
                          <w:p w:rsidR="00627C9F" w:rsidRPr="004B7EB6" w:rsidRDefault="00627C9F" w:rsidP="009E566A">
                            <w:pPr>
                              <w:jc w:val="right"/>
                              <w:rPr>
                                <w:rFonts w:asciiTheme="minorHAnsi" w:hAnsiTheme="minorHAnsi"/>
                                <w:color w:val="FFFFFF" w:themeColor="background1"/>
                                <w:sz w:val="22"/>
                              </w:rPr>
                            </w:pPr>
                            <w:r w:rsidRPr="008B38F9">
                              <w:rPr>
                                <w:rFonts w:asciiTheme="minorHAnsi" w:hAnsiTheme="minorHAnsi"/>
                                <w:color w:val="FFFFFF" w:themeColor="background1"/>
                                <w:sz w:val="22"/>
                              </w:rPr>
                              <w:t>Original:</w:t>
                            </w:r>
                            <w:r w:rsidR="002C1641" w:rsidRPr="008B38F9">
                              <w:rPr>
                                <w:rFonts w:asciiTheme="minorHAnsi" w:hAnsiTheme="minorHAnsi"/>
                                <w:color w:val="FFFFFF" w:themeColor="background1"/>
                                <w:sz w:val="22"/>
                              </w:rPr>
                              <w:t xml:space="preserve"> </w:t>
                            </w:r>
                            <w:r w:rsidR="00F42B71" w:rsidRPr="008B38F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0D556"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8B38F9"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8B38F9">
                        <w:rPr>
                          <w:rFonts w:asciiTheme="minorHAnsi" w:hAnsiTheme="minorHAnsi"/>
                          <w:color w:val="FFFFFF" w:themeColor="background1"/>
                          <w:sz w:val="22"/>
                          <w:lang w:val="pt-BR"/>
                        </w:rPr>
                        <w:t>V/II.</w:t>
                      </w:r>
                      <w:r w:rsidR="00325F2D">
                        <w:rPr>
                          <w:rFonts w:asciiTheme="minorHAnsi" w:hAnsiTheme="minorHAnsi"/>
                          <w:color w:val="FFFFFF" w:themeColor="background1"/>
                          <w:sz w:val="22"/>
                          <w:lang w:val="pt-BR"/>
                        </w:rPr>
                        <w:t>172</w:t>
                      </w:r>
                    </w:p>
                    <w:p w:rsidR="00627C9F" w:rsidRPr="008B38F9" w:rsidRDefault="00CA6577" w:rsidP="009E566A">
                      <w:pPr>
                        <w:jc w:val="right"/>
                        <w:rPr>
                          <w:rFonts w:asciiTheme="minorHAnsi" w:hAnsiTheme="minorHAnsi"/>
                          <w:color w:val="FFFFFF" w:themeColor="background1"/>
                          <w:sz w:val="22"/>
                          <w:lang w:val="pt-BR"/>
                        </w:rPr>
                      </w:pPr>
                      <w:r w:rsidRPr="008B38F9">
                        <w:rPr>
                          <w:rFonts w:asciiTheme="minorHAnsi" w:hAnsiTheme="minorHAnsi"/>
                          <w:color w:val="FFFFFF" w:themeColor="background1"/>
                          <w:sz w:val="22"/>
                          <w:lang w:val="pt-BR"/>
                        </w:rPr>
                        <w:t xml:space="preserve">Doc. </w:t>
                      </w:r>
                      <w:r w:rsidR="00325F2D">
                        <w:rPr>
                          <w:rFonts w:asciiTheme="minorHAnsi" w:hAnsiTheme="minorHAnsi"/>
                          <w:color w:val="FFFFFF" w:themeColor="background1"/>
                          <w:sz w:val="22"/>
                          <w:lang w:val="pt-BR"/>
                        </w:rPr>
                        <w:t>60</w:t>
                      </w:r>
                    </w:p>
                    <w:p w:rsidR="00627C9F" w:rsidRPr="008B38F9" w:rsidRDefault="00022CF5" w:rsidP="009E566A">
                      <w:pPr>
                        <w:jc w:val="right"/>
                        <w:rPr>
                          <w:rFonts w:asciiTheme="minorHAnsi" w:hAnsiTheme="minorHAnsi"/>
                          <w:color w:val="FFFFFF" w:themeColor="background1"/>
                          <w:sz w:val="22"/>
                        </w:rPr>
                      </w:pPr>
                      <w:r w:rsidRPr="008B38F9">
                        <w:rPr>
                          <w:rFonts w:asciiTheme="minorHAnsi" w:hAnsiTheme="minorHAnsi"/>
                          <w:color w:val="FFFFFF" w:themeColor="background1"/>
                          <w:sz w:val="22"/>
                          <w:lang w:val="pt-BR"/>
                        </w:rPr>
                        <w:t xml:space="preserve"> </w:t>
                      </w:r>
                      <w:r w:rsidR="00A67F8A">
                        <w:rPr>
                          <w:rFonts w:asciiTheme="minorHAnsi" w:hAnsiTheme="minorHAnsi"/>
                          <w:color w:val="FFFFFF" w:themeColor="background1"/>
                          <w:sz w:val="22"/>
                          <w:lang w:val="pt-BR"/>
                        </w:rPr>
                        <w:t xml:space="preserve">4 </w:t>
                      </w:r>
                      <w:r w:rsidR="008B38F9">
                        <w:rPr>
                          <w:rFonts w:asciiTheme="minorHAnsi" w:hAnsiTheme="minorHAnsi"/>
                          <w:color w:val="FFFFFF" w:themeColor="background1"/>
                          <w:sz w:val="22"/>
                        </w:rPr>
                        <w:t>May 2019</w:t>
                      </w:r>
                    </w:p>
                    <w:p w:rsidR="00627C9F" w:rsidRPr="004B7EB6" w:rsidRDefault="00627C9F" w:rsidP="009E566A">
                      <w:pPr>
                        <w:jc w:val="right"/>
                        <w:rPr>
                          <w:rFonts w:asciiTheme="minorHAnsi" w:hAnsiTheme="minorHAnsi"/>
                          <w:color w:val="FFFFFF" w:themeColor="background1"/>
                          <w:sz w:val="22"/>
                        </w:rPr>
                      </w:pPr>
                      <w:r w:rsidRPr="008B38F9">
                        <w:rPr>
                          <w:rFonts w:asciiTheme="minorHAnsi" w:hAnsiTheme="minorHAnsi"/>
                          <w:color w:val="FFFFFF" w:themeColor="background1"/>
                          <w:sz w:val="22"/>
                        </w:rPr>
                        <w:t>Original:</w:t>
                      </w:r>
                      <w:r w:rsidR="002C1641" w:rsidRPr="008B38F9">
                        <w:rPr>
                          <w:rFonts w:asciiTheme="minorHAnsi" w:hAnsiTheme="minorHAnsi"/>
                          <w:color w:val="FFFFFF" w:themeColor="background1"/>
                          <w:sz w:val="22"/>
                        </w:rPr>
                        <w:t xml:space="preserve"> </w:t>
                      </w:r>
                      <w:r w:rsidR="00F42B71" w:rsidRPr="008B38F9">
                        <w:rPr>
                          <w:rFonts w:asciiTheme="minorHAnsi" w:hAnsiTheme="minorHAnsi"/>
                          <w:color w:val="FFFFFF" w:themeColor="background1"/>
                          <w:sz w:val="22"/>
                        </w:rPr>
                        <w:t>Spanish</w:t>
                      </w:r>
                    </w:p>
                  </w:txbxContent>
                </v:textbox>
              </v:shape>
            </w:pict>
          </mc:Fallback>
        </mc:AlternateContent>
      </w:r>
    </w:p>
    <w:p w:rsidR="00040C3A" w:rsidRPr="00833632" w:rsidRDefault="00040C3A" w:rsidP="00040C3A">
      <w:pPr>
        <w:tabs>
          <w:tab w:val="center" w:pos="5400"/>
        </w:tabs>
        <w:suppressAutoHyphens/>
        <w:jc w:val="center"/>
        <w:rPr>
          <w:rFonts w:asciiTheme="majorHAnsi" w:hAnsiTheme="majorHAnsi"/>
          <w:sz w:val="22"/>
          <w:szCs w:val="22"/>
        </w:rPr>
      </w:pPr>
    </w:p>
    <w:p w:rsidR="00040C3A" w:rsidRPr="00833632" w:rsidRDefault="00040C3A" w:rsidP="00040C3A">
      <w:pPr>
        <w:tabs>
          <w:tab w:val="center" w:pos="5400"/>
        </w:tabs>
        <w:suppressAutoHyphens/>
        <w:jc w:val="center"/>
        <w:rPr>
          <w:rFonts w:asciiTheme="majorHAnsi" w:hAnsiTheme="majorHAnsi" w:cs="Arial"/>
          <w:sz w:val="22"/>
          <w:szCs w:val="22"/>
        </w:rPr>
      </w:pPr>
    </w:p>
    <w:p w:rsidR="00040C3A" w:rsidRPr="00833632" w:rsidRDefault="00040C3A" w:rsidP="00040C3A">
      <w:pPr>
        <w:tabs>
          <w:tab w:val="center" w:pos="5400"/>
        </w:tabs>
        <w:suppressAutoHyphens/>
        <w:jc w:val="center"/>
        <w:rPr>
          <w:rFonts w:asciiTheme="majorHAnsi" w:hAnsiTheme="majorHAnsi"/>
          <w:sz w:val="22"/>
          <w:szCs w:val="22"/>
        </w:rPr>
      </w:pPr>
    </w:p>
    <w:p w:rsidR="00040C3A" w:rsidRPr="00833632" w:rsidRDefault="00040C3A" w:rsidP="00040C3A">
      <w:pPr>
        <w:tabs>
          <w:tab w:val="center" w:pos="5400"/>
        </w:tabs>
        <w:suppressAutoHyphens/>
        <w:jc w:val="center"/>
        <w:rPr>
          <w:rFonts w:asciiTheme="majorHAnsi" w:hAnsiTheme="majorHAnsi"/>
          <w:sz w:val="22"/>
          <w:szCs w:val="22"/>
        </w:rPr>
      </w:pPr>
    </w:p>
    <w:p w:rsidR="00040C3A" w:rsidRPr="00833632" w:rsidRDefault="00040C3A" w:rsidP="00040C3A">
      <w:pPr>
        <w:tabs>
          <w:tab w:val="center" w:pos="5400"/>
        </w:tabs>
        <w:suppressAutoHyphens/>
        <w:jc w:val="center"/>
        <w:rPr>
          <w:rFonts w:asciiTheme="majorHAnsi" w:hAnsiTheme="majorHAnsi"/>
          <w:sz w:val="22"/>
          <w:szCs w:val="22"/>
        </w:rPr>
      </w:pPr>
    </w:p>
    <w:p w:rsidR="00040C3A" w:rsidRPr="00833632" w:rsidRDefault="00040C3A" w:rsidP="00040C3A">
      <w:pPr>
        <w:tabs>
          <w:tab w:val="center" w:pos="5400"/>
        </w:tabs>
        <w:suppressAutoHyphens/>
        <w:jc w:val="center"/>
        <w:rPr>
          <w:rFonts w:asciiTheme="majorHAnsi" w:hAnsiTheme="majorHAnsi"/>
          <w:sz w:val="22"/>
          <w:szCs w:val="22"/>
        </w:rPr>
      </w:pPr>
    </w:p>
    <w:p w:rsidR="005128E4" w:rsidRPr="00833632" w:rsidRDefault="005128E4" w:rsidP="00040C3A">
      <w:pPr>
        <w:tabs>
          <w:tab w:val="center" w:pos="5400"/>
        </w:tabs>
        <w:suppressAutoHyphens/>
        <w:jc w:val="center"/>
        <w:rPr>
          <w:rFonts w:asciiTheme="majorHAnsi" w:hAnsiTheme="majorHAnsi"/>
          <w:sz w:val="22"/>
          <w:szCs w:val="22"/>
        </w:rPr>
      </w:pPr>
    </w:p>
    <w:p w:rsidR="00040C3A" w:rsidRPr="00833632" w:rsidRDefault="00040C3A" w:rsidP="00040C3A">
      <w:pPr>
        <w:tabs>
          <w:tab w:val="center" w:pos="5400"/>
        </w:tabs>
        <w:suppressAutoHyphens/>
        <w:jc w:val="center"/>
        <w:rPr>
          <w:rFonts w:asciiTheme="majorHAnsi" w:hAnsiTheme="majorHAnsi"/>
          <w:sz w:val="22"/>
          <w:szCs w:val="22"/>
        </w:rPr>
      </w:pPr>
    </w:p>
    <w:p w:rsidR="005128E4" w:rsidRPr="00833632" w:rsidRDefault="005128E4" w:rsidP="00040C3A">
      <w:pPr>
        <w:tabs>
          <w:tab w:val="center" w:pos="5400"/>
        </w:tabs>
        <w:suppressAutoHyphens/>
        <w:jc w:val="center"/>
        <w:rPr>
          <w:rFonts w:asciiTheme="majorHAnsi" w:hAnsiTheme="majorHAnsi"/>
          <w:sz w:val="22"/>
          <w:szCs w:val="22"/>
        </w:rPr>
      </w:pPr>
    </w:p>
    <w:p w:rsidR="005128E4" w:rsidRPr="00833632" w:rsidRDefault="005128E4" w:rsidP="00040C3A">
      <w:pPr>
        <w:tabs>
          <w:tab w:val="center" w:pos="5400"/>
        </w:tabs>
        <w:suppressAutoHyphens/>
        <w:jc w:val="center"/>
        <w:rPr>
          <w:rFonts w:asciiTheme="majorHAnsi" w:hAnsiTheme="majorHAnsi"/>
          <w:sz w:val="22"/>
          <w:szCs w:val="22"/>
        </w:rPr>
      </w:pPr>
    </w:p>
    <w:p w:rsidR="005128E4" w:rsidRPr="00833632" w:rsidRDefault="005128E4" w:rsidP="00040C3A">
      <w:pPr>
        <w:tabs>
          <w:tab w:val="center" w:pos="5400"/>
        </w:tabs>
        <w:suppressAutoHyphens/>
        <w:jc w:val="center"/>
        <w:rPr>
          <w:rFonts w:asciiTheme="majorHAnsi" w:hAnsiTheme="majorHAnsi"/>
          <w:sz w:val="22"/>
          <w:szCs w:val="22"/>
        </w:rPr>
      </w:pPr>
    </w:p>
    <w:p w:rsidR="00040C3A" w:rsidRPr="00833632" w:rsidRDefault="00040C3A" w:rsidP="00040C3A">
      <w:pPr>
        <w:tabs>
          <w:tab w:val="center" w:pos="5400"/>
        </w:tabs>
        <w:suppressAutoHyphens/>
        <w:jc w:val="center"/>
        <w:rPr>
          <w:rFonts w:asciiTheme="majorHAnsi" w:hAnsiTheme="majorHAnsi"/>
          <w:sz w:val="22"/>
          <w:szCs w:val="22"/>
        </w:rPr>
      </w:pPr>
    </w:p>
    <w:p w:rsidR="00040C3A" w:rsidRPr="00833632" w:rsidRDefault="00040C3A" w:rsidP="00040C3A">
      <w:pPr>
        <w:tabs>
          <w:tab w:val="center" w:pos="5400"/>
        </w:tabs>
        <w:suppressAutoHyphens/>
        <w:jc w:val="center"/>
        <w:rPr>
          <w:rFonts w:asciiTheme="majorHAnsi" w:hAnsiTheme="majorHAnsi"/>
          <w:sz w:val="22"/>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3C32BC" w:rsidP="00040C3A">
      <w:pPr>
        <w:tabs>
          <w:tab w:val="center" w:pos="5400"/>
        </w:tabs>
        <w:suppressAutoHyphens/>
        <w:jc w:val="center"/>
        <w:rPr>
          <w:rFonts w:asciiTheme="majorHAnsi" w:hAnsiTheme="majorHAnsi"/>
          <w:sz w:val="18"/>
          <w:szCs w:val="22"/>
        </w:rPr>
      </w:pPr>
      <w:r w:rsidRPr="0083363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D141A0E" wp14:editId="4738581D">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Default="008B38F9" w:rsidP="004165C2">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0"/>
                                <w:lang w:val="en-GB"/>
                              </w:rPr>
                              <w:t>A</w:t>
                            </w:r>
                            <w:r w:rsidR="00CB05EF" w:rsidRPr="00CB05EF">
                              <w:rPr>
                                <w:rFonts w:asciiTheme="majorHAnsi" w:hAnsiTheme="majorHAnsi"/>
                                <w:color w:val="0D0D0D" w:themeColor="text1" w:themeTint="F2"/>
                                <w:sz w:val="18"/>
                                <w:szCs w:val="20"/>
                                <w:lang w:val="en-GB"/>
                              </w:rPr>
                              <w:t>pproved by the Commission</w:t>
                            </w:r>
                            <w:r>
                              <w:rPr>
                                <w:rFonts w:asciiTheme="majorHAnsi" w:hAnsiTheme="majorHAnsi"/>
                                <w:color w:val="0D0D0D" w:themeColor="text1" w:themeTint="F2"/>
                                <w:sz w:val="18"/>
                                <w:szCs w:val="20"/>
                                <w:lang w:val="en-GB"/>
                              </w:rPr>
                              <w:t xml:space="preserve"> at its session No. 2150 on May </w:t>
                            </w:r>
                            <w:r w:rsidR="00D47C9C">
                              <w:rPr>
                                <w:rFonts w:asciiTheme="majorHAnsi" w:hAnsiTheme="majorHAnsi"/>
                                <w:color w:val="0D0D0D" w:themeColor="text1" w:themeTint="F2"/>
                                <w:sz w:val="18"/>
                                <w:szCs w:val="20"/>
                                <w:lang w:val="en-GB"/>
                              </w:rPr>
                              <w:t>4</w:t>
                            </w:r>
                            <w:r w:rsidR="00CB05EF">
                              <w:rPr>
                                <w:rFonts w:asciiTheme="majorHAnsi" w:hAnsiTheme="majorHAnsi"/>
                                <w:color w:val="0D0D0D" w:themeColor="text1" w:themeTint="F2"/>
                                <w:sz w:val="18"/>
                                <w:szCs w:val="20"/>
                                <w:lang w:val="en-GB"/>
                              </w:rPr>
                              <w:t>, 20</w:t>
                            </w:r>
                            <w:r>
                              <w:rPr>
                                <w:rFonts w:asciiTheme="majorHAnsi" w:hAnsiTheme="majorHAnsi"/>
                                <w:color w:val="0D0D0D" w:themeColor="text1" w:themeTint="F2"/>
                                <w:sz w:val="18"/>
                                <w:szCs w:val="22"/>
                                <w:lang w:val="en-GB"/>
                              </w:rPr>
                              <w:t>19</w:t>
                            </w:r>
                          </w:p>
                          <w:p w:rsidR="00A67F8A" w:rsidRPr="00CB05EF" w:rsidRDefault="00A67F8A" w:rsidP="004165C2">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172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41A0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Default="008B38F9" w:rsidP="004165C2">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0"/>
                          <w:lang w:val="en-GB"/>
                        </w:rPr>
                        <w:t>A</w:t>
                      </w:r>
                      <w:r w:rsidR="00CB05EF" w:rsidRPr="00CB05EF">
                        <w:rPr>
                          <w:rFonts w:asciiTheme="majorHAnsi" w:hAnsiTheme="majorHAnsi"/>
                          <w:color w:val="0D0D0D" w:themeColor="text1" w:themeTint="F2"/>
                          <w:sz w:val="18"/>
                          <w:szCs w:val="20"/>
                          <w:lang w:val="en-GB"/>
                        </w:rPr>
                        <w:t>pproved by the Commission</w:t>
                      </w:r>
                      <w:r>
                        <w:rPr>
                          <w:rFonts w:asciiTheme="majorHAnsi" w:hAnsiTheme="majorHAnsi"/>
                          <w:color w:val="0D0D0D" w:themeColor="text1" w:themeTint="F2"/>
                          <w:sz w:val="18"/>
                          <w:szCs w:val="20"/>
                          <w:lang w:val="en-GB"/>
                        </w:rPr>
                        <w:t xml:space="preserve"> at its session No. 2150 on May </w:t>
                      </w:r>
                      <w:r w:rsidR="00D47C9C">
                        <w:rPr>
                          <w:rFonts w:asciiTheme="majorHAnsi" w:hAnsiTheme="majorHAnsi"/>
                          <w:color w:val="0D0D0D" w:themeColor="text1" w:themeTint="F2"/>
                          <w:sz w:val="18"/>
                          <w:szCs w:val="20"/>
                          <w:lang w:val="en-GB"/>
                        </w:rPr>
                        <w:t>4</w:t>
                      </w:r>
                      <w:r w:rsidR="00CB05EF">
                        <w:rPr>
                          <w:rFonts w:asciiTheme="majorHAnsi" w:hAnsiTheme="majorHAnsi"/>
                          <w:color w:val="0D0D0D" w:themeColor="text1" w:themeTint="F2"/>
                          <w:sz w:val="18"/>
                          <w:szCs w:val="20"/>
                          <w:lang w:val="en-GB"/>
                        </w:rPr>
                        <w:t>, 20</w:t>
                      </w:r>
                      <w:r>
                        <w:rPr>
                          <w:rFonts w:asciiTheme="majorHAnsi" w:hAnsiTheme="majorHAnsi"/>
                          <w:color w:val="0D0D0D" w:themeColor="text1" w:themeTint="F2"/>
                          <w:sz w:val="18"/>
                          <w:szCs w:val="22"/>
                          <w:lang w:val="en-GB"/>
                        </w:rPr>
                        <w:t>19</w:t>
                      </w:r>
                    </w:p>
                    <w:p w:rsidR="00A67F8A" w:rsidRPr="00CB05EF" w:rsidRDefault="00A67F8A" w:rsidP="004165C2">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172 Period of Session.</w:t>
                      </w:r>
                    </w:p>
                  </w:txbxContent>
                </v:textbox>
              </v:shape>
            </w:pict>
          </mc:Fallback>
        </mc:AlternateContent>
      </w: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3C32BC" w:rsidP="00040C3A">
      <w:pPr>
        <w:tabs>
          <w:tab w:val="center" w:pos="5400"/>
        </w:tabs>
        <w:suppressAutoHyphens/>
        <w:jc w:val="center"/>
        <w:rPr>
          <w:rFonts w:asciiTheme="majorHAnsi" w:hAnsiTheme="majorHAnsi"/>
          <w:sz w:val="18"/>
          <w:szCs w:val="22"/>
        </w:rPr>
      </w:pPr>
      <w:r w:rsidRPr="0083363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9B1BF1A" wp14:editId="42FD32F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B38F9">
                              <w:rPr>
                                <w:rFonts w:asciiTheme="majorHAnsi" w:hAnsiTheme="majorHAnsi"/>
                                <w:color w:val="595959" w:themeColor="text1" w:themeTint="A6"/>
                                <w:sz w:val="18"/>
                              </w:rPr>
                              <w:t>51</w:t>
                            </w:r>
                            <w:r w:rsidR="00022CF5">
                              <w:rPr>
                                <w:rFonts w:asciiTheme="majorHAnsi" w:hAnsiTheme="majorHAnsi"/>
                                <w:color w:val="595959" w:themeColor="text1" w:themeTint="A6"/>
                                <w:sz w:val="18"/>
                              </w:rPr>
                              <w:t>/1</w:t>
                            </w:r>
                            <w:r w:rsidR="008B38F9">
                              <w:rPr>
                                <w:rFonts w:asciiTheme="majorHAnsi" w:hAnsiTheme="majorHAnsi"/>
                                <w:color w:val="595959" w:themeColor="text1" w:themeTint="A6"/>
                                <w:sz w:val="18"/>
                              </w:rPr>
                              <w:t>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B05EF">
                              <w:rPr>
                                <w:rFonts w:asciiTheme="majorHAnsi" w:hAnsiTheme="majorHAnsi"/>
                                <w:color w:val="595959" w:themeColor="text1" w:themeTint="A6"/>
                                <w:sz w:val="18"/>
                              </w:rPr>
                              <w:t>368</w:t>
                            </w:r>
                            <w:r w:rsidR="00F621C3">
                              <w:rPr>
                                <w:rFonts w:asciiTheme="majorHAnsi" w:hAnsiTheme="majorHAnsi"/>
                                <w:color w:val="595959" w:themeColor="text1" w:themeTint="A6"/>
                                <w:sz w:val="18"/>
                              </w:rPr>
                              <w:t>-</w:t>
                            </w:r>
                            <w:r w:rsidR="00CB05EF">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CB05EF" w:rsidRPr="00E2460D">
                              <w:rPr>
                                <w:rFonts w:asciiTheme="majorHAnsi" w:hAnsiTheme="majorHAnsi"/>
                                <w:color w:val="595959" w:themeColor="text1" w:themeTint="A6"/>
                                <w:sz w:val="18"/>
                                <w:szCs w:val="18"/>
                              </w:rPr>
                              <w:t xml:space="preserve">Peter Andrew Wenzell Ojeda </w:t>
                            </w:r>
                            <w:r w:rsidR="00CB05EF" w:rsidRPr="00E2460D">
                              <w:rPr>
                                <w:rFonts w:asciiTheme="majorHAnsi" w:hAnsiTheme="majorHAnsi"/>
                                <w:i/>
                                <w:color w:val="595959" w:themeColor="text1" w:themeTint="A6"/>
                                <w:sz w:val="18"/>
                                <w:szCs w:val="18"/>
                              </w:rPr>
                              <w:t>et al.</w:t>
                            </w:r>
                            <w:r w:rsidRPr="003C32BC">
                              <w:rPr>
                                <w:rFonts w:asciiTheme="majorHAnsi" w:hAnsiTheme="majorHAnsi"/>
                                <w:color w:val="595959" w:themeColor="text1" w:themeTint="A6"/>
                                <w:sz w:val="18"/>
                              </w:rPr>
                              <w:t xml:space="preserve"> </w:t>
                            </w:r>
                            <w:r w:rsidR="00CB05EF">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8B38F9">
                              <w:rPr>
                                <w:rFonts w:asciiTheme="majorHAnsi" w:hAnsiTheme="majorHAnsi"/>
                                <w:color w:val="595959" w:themeColor="text1" w:themeTint="A6"/>
                                <w:sz w:val="18"/>
                              </w:rPr>
                              <w:t xml:space="preserve">May </w:t>
                            </w:r>
                            <w:r w:rsidR="00D47C9C">
                              <w:rPr>
                                <w:rFonts w:asciiTheme="majorHAnsi" w:hAnsiTheme="majorHAnsi"/>
                                <w:color w:val="595959" w:themeColor="text1" w:themeTint="A6"/>
                                <w:sz w:val="18"/>
                              </w:rPr>
                              <w:t>4</w:t>
                            </w:r>
                            <w:r w:rsidR="008B38F9">
                              <w:rPr>
                                <w:rFonts w:asciiTheme="majorHAnsi" w:hAnsiTheme="majorHAnsi"/>
                                <w:color w:val="595959" w:themeColor="text1" w:themeTint="A6"/>
                                <w:sz w:val="18"/>
                              </w:rPr>
                              <w:t>, 2019</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1BF1A"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B38F9">
                        <w:rPr>
                          <w:rFonts w:asciiTheme="majorHAnsi" w:hAnsiTheme="majorHAnsi"/>
                          <w:color w:val="595959" w:themeColor="text1" w:themeTint="A6"/>
                          <w:sz w:val="18"/>
                        </w:rPr>
                        <w:t>51</w:t>
                      </w:r>
                      <w:r w:rsidR="00022CF5">
                        <w:rPr>
                          <w:rFonts w:asciiTheme="majorHAnsi" w:hAnsiTheme="majorHAnsi"/>
                          <w:color w:val="595959" w:themeColor="text1" w:themeTint="A6"/>
                          <w:sz w:val="18"/>
                        </w:rPr>
                        <w:t>/1</w:t>
                      </w:r>
                      <w:r w:rsidR="008B38F9">
                        <w:rPr>
                          <w:rFonts w:asciiTheme="majorHAnsi" w:hAnsiTheme="majorHAnsi"/>
                          <w:color w:val="595959" w:themeColor="text1" w:themeTint="A6"/>
                          <w:sz w:val="18"/>
                        </w:rPr>
                        <w:t>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B05EF">
                        <w:rPr>
                          <w:rFonts w:asciiTheme="majorHAnsi" w:hAnsiTheme="majorHAnsi"/>
                          <w:color w:val="595959" w:themeColor="text1" w:themeTint="A6"/>
                          <w:sz w:val="18"/>
                        </w:rPr>
                        <w:t>368</w:t>
                      </w:r>
                      <w:r w:rsidR="00F621C3">
                        <w:rPr>
                          <w:rFonts w:asciiTheme="majorHAnsi" w:hAnsiTheme="majorHAnsi"/>
                          <w:color w:val="595959" w:themeColor="text1" w:themeTint="A6"/>
                          <w:sz w:val="18"/>
                        </w:rPr>
                        <w:t>-</w:t>
                      </w:r>
                      <w:r w:rsidR="00CB05EF">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CB05EF" w:rsidRPr="00E2460D">
                        <w:rPr>
                          <w:rFonts w:asciiTheme="majorHAnsi" w:hAnsiTheme="majorHAnsi"/>
                          <w:color w:val="595959" w:themeColor="text1" w:themeTint="A6"/>
                          <w:sz w:val="18"/>
                          <w:szCs w:val="18"/>
                        </w:rPr>
                        <w:t xml:space="preserve">Peter Andrew Wenzell Ojeda </w:t>
                      </w:r>
                      <w:r w:rsidR="00CB05EF" w:rsidRPr="00E2460D">
                        <w:rPr>
                          <w:rFonts w:asciiTheme="majorHAnsi" w:hAnsiTheme="majorHAnsi"/>
                          <w:i/>
                          <w:color w:val="595959" w:themeColor="text1" w:themeTint="A6"/>
                          <w:sz w:val="18"/>
                          <w:szCs w:val="18"/>
                        </w:rPr>
                        <w:t>et al.</w:t>
                      </w:r>
                      <w:r w:rsidRPr="003C32BC">
                        <w:rPr>
                          <w:rFonts w:asciiTheme="majorHAnsi" w:hAnsiTheme="majorHAnsi"/>
                          <w:color w:val="595959" w:themeColor="text1" w:themeTint="A6"/>
                          <w:sz w:val="18"/>
                        </w:rPr>
                        <w:t xml:space="preserve"> </w:t>
                      </w:r>
                      <w:r w:rsidR="00CB05EF">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8B38F9">
                        <w:rPr>
                          <w:rFonts w:asciiTheme="majorHAnsi" w:hAnsiTheme="majorHAnsi"/>
                          <w:color w:val="595959" w:themeColor="text1" w:themeTint="A6"/>
                          <w:sz w:val="18"/>
                        </w:rPr>
                        <w:t xml:space="preserve">May </w:t>
                      </w:r>
                      <w:r w:rsidR="00D47C9C">
                        <w:rPr>
                          <w:rFonts w:asciiTheme="majorHAnsi" w:hAnsiTheme="majorHAnsi"/>
                          <w:color w:val="595959" w:themeColor="text1" w:themeTint="A6"/>
                          <w:sz w:val="18"/>
                        </w:rPr>
                        <w:t>4</w:t>
                      </w:r>
                      <w:r w:rsidR="008B38F9">
                        <w:rPr>
                          <w:rFonts w:asciiTheme="majorHAnsi" w:hAnsiTheme="majorHAnsi"/>
                          <w:color w:val="595959" w:themeColor="text1" w:themeTint="A6"/>
                          <w:sz w:val="18"/>
                        </w:rPr>
                        <w:t>, 2019</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v:textbox>
              </v:shape>
            </w:pict>
          </mc:Fallback>
        </mc:AlternateContent>
      </w:r>
    </w:p>
    <w:p w:rsidR="002C1641" w:rsidRPr="00833632" w:rsidRDefault="002C1641" w:rsidP="00040C3A">
      <w:pPr>
        <w:tabs>
          <w:tab w:val="center" w:pos="5400"/>
        </w:tabs>
        <w:suppressAutoHyphens/>
        <w:jc w:val="center"/>
        <w:rPr>
          <w:rFonts w:asciiTheme="majorHAnsi" w:hAnsiTheme="majorHAnsi"/>
          <w:sz w:val="18"/>
          <w:szCs w:val="22"/>
        </w:rPr>
      </w:pPr>
    </w:p>
    <w:p w:rsidR="002C1641" w:rsidRPr="00833632" w:rsidRDefault="002C1641" w:rsidP="00040C3A">
      <w:pPr>
        <w:tabs>
          <w:tab w:val="center" w:pos="5400"/>
        </w:tabs>
        <w:suppressAutoHyphens/>
        <w:jc w:val="center"/>
        <w:rPr>
          <w:rFonts w:asciiTheme="majorHAnsi" w:hAnsiTheme="majorHAnsi"/>
          <w:sz w:val="18"/>
          <w:szCs w:val="22"/>
        </w:rPr>
      </w:pPr>
    </w:p>
    <w:p w:rsidR="003C32BC" w:rsidRPr="00833632" w:rsidRDefault="003C32BC" w:rsidP="003C32BC">
      <w:pPr>
        <w:tabs>
          <w:tab w:val="center" w:pos="5400"/>
        </w:tabs>
        <w:suppressAutoHyphens/>
        <w:jc w:val="center"/>
        <w:rPr>
          <w:rFonts w:asciiTheme="majorHAnsi" w:hAnsiTheme="majorHAnsi"/>
          <w:sz w:val="18"/>
          <w:szCs w:val="22"/>
        </w:rPr>
      </w:pPr>
    </w:p>
    <w:p w:rsidR="003C32BC" w:rsidRPr="00833632" w:rsidRDefault="006311DA" w:rsidP="003C32BC">
      <w:pPr>
        <w:tabs>
          <w:tab w:val="center" w:pos="5400"/>
        </w:tabs>
        <w:suppressAutoHyphens/>
        <w:jc w:val="center"/>
        <w:rPr>
          <w:rFonts w:asciiTheme="majorHAnsi" w:hAnsiTheme="majorHAnsi"/>
          <w:sz w:val="18"/>
          <w:szCs w:val="22"/>
        </w:rPr>
      </w:pPr>
      <w:r w:rsidRPr="0083363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F781941" wp14:editId="5D6D8856">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81941"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83363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2D95520" wp14:editId="56A389F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5F93822" wp14:editId="34EB458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5520"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5F93822" wp14:editId="34EB458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833632" w:rsidRDefault="007607C4" w:rsidP="003C32BC">
      <w:pPr>
        <w:tabs>
          <w:tab w:val="center" w:pos="5400"/>
        </w:tabs>
        <w:suppressAutoHyphens/>
        <w:jc w:val="center"/>
        <w:rPr>
          <w:rFonts w:asciiTheme="majorHAnsi" w:hAnsiTheme="majorHAnsi"/>
          <w:sz w:val="18"/>
          <w:szCs w:val="22"/>
        </w:rPr>
        <w:sectPr w:rsidR="007607C4" w:rsidRPr="00833632"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833632" w:rsidRDefault="00F621C3" w:rsidP="00F621C3">
      <w:pPr>
        <w:spacing w:after="240"/>
        <w:ind w:firstLine="720"/>
        <w:jc w:val="both"/>
        <w:rPr>
          <w:rFonts w:asciiTheme="majorHAnsi" w:hAnsiTheme="majorHAnsi"/>
          <w:b/>
          <w:bCs/>
          <w:sz w:val="20"/>
          <w:szCs w:val="20"/>
        </w:rPr>
      </w:pPr>
      <w:r w:rsidRPr="00833632">
        <w:rPr>
          <w:rFonts w:asciiTheme="majorHAnsi" w:hAnsiTheme="majorHAnsi"/>
          <w:b/>
          <w:bCs/>
          <w:sz w:val="20"/>
          <w:szCs w:val="20"/>
        </w:rPr>
        <w:lastRenderedPageBreak/>
        <w:t>I.</w:t>
      </w:r>
      <w:r w:rsidRPr="00833632">
        <w:rPr>
          <w:rFonts w:asciiTheme="majorHAnsi" w:hAnsiTheme="majorHAnsi"/>
          <w:b/>
          <w:bCs/>
          <w:sz w:val="20"/>
          <w:szCs w:val="20"/>
        </w:rPr>
        <w:tab/>
      </w:r>
      <w:r w:rsidR="00592718" w:rsidRPr="00833632">
        <w:rPr>
          <w:rFonts w:asciiTheme="majorHAnsi" w:hAnsiTheme="majorHAnsi"/>
          <w:b/>
          <w:bCs/>
          <w:sz w:val="20"/>
          <w:szCs w:val="20"/>
        </w:rPr>
        <w:t>INFORMATION ABOUT THE PETITION</w:t>
      </w:r>
      <w:r w:rsidRPr="00833632">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33632" w:rsidRPr="00833632" w:rsidTr="00B06BB7">
        <w:tc>
          <w:tcPr>
            <w:tcW w:w="3690" w:type="dxa"/>
            <w:tcBorders>
              <w:top w:val="single" w:sz="4" w:space="0" w:color="auto"/>
              <w:bottom w:val="single" w:sz="6" w:space="0" w:color="auto"/>
            </w:tcBorders>
            <w:shd w:val="clear" w:color="auto" w:fill="67AE3C"/>
            <w:vAlign w:val="center"/>
          </w:tcPr>
          <w:p w:rsidR="00F621C3" w:rsidRPr="00A67F8A" w:rsidRDefault="003771A3" w:rsidP="009163FC">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Petitioner</w:t>
            </w:r>
            <w:r w:rsidR="00F621C3" w:rsidRPr="00A67F8A">
              <w:rPr>
                <w:rFonts w:ascii="Cambria" w:hAnsi="Cambria"/>
                <w:b/>
                <w:bCs/>
                <w:color w:val="FFFFFF" w:themeColor="background1"/>
                <w:sz w:val="20"/>
                <w:szCs w:val="20"/>
              </w:rPr>
              <w:t>:</w:t>
            </w:r>
          </w:p>
        </w:tc>
        <w:tc>
          <w:tcPr>
            <w:tcW w:w="5670" w:type="dxa"/>
            <w:vAlign w:val="center"/>
          </w:tcPr>
          <w:p w:rsidR="00F621C3" w:rsidRPr="00833632" w:rsidRDefault="00102141" w:rsidP="009163FC">
            <w:pPr>
              <w:jc w:val="both"/>
              <w:rPr>
                <w:rFonts w:ascii="Cambria" w:hAnsi="Cambria"/>
                <w:bCs/>
                <w:sz w:val="20"/>
                <w:szCs w:val="20"/>
              </w:rPr>
            </w:pPr>
            <w:r w:rsidRPr="00833632">
              <w:rPr>
                <w:rFonts w:asciiTheme="majorHAnsi" w:hAnsiTheme="majorHAnsi"/>
                <w:bCs/>
                <w:sz w:val="19"/>
                <w:szCs w:val="19"/>
              </w:rPr>
              <w:t xml:space="preserve">Peter Andrew </w:t>
            </w:r>
            <w:proofErr w:type="spellStart"/>
            <w:r w:rsidRPr="00833632">
              <w:rPr>
                <w:rFonts w:asciiTheme="majorHAnsi" w:hAnsiTheme="majorHAnsi"/>
                <w:bCs/>
                <w:sz w:val="19"/>
                <w:szCs w:val="19"/>
              </w:rPr>
              <w:t>Wenzell</w:t>
            </w:r>
            <w:proofErr w:type="spellEnd"/>
            <w:r w:rsidRPr="00833632">
              <w:rPr>
                <w:rFonts w:asciiTheme="majorHAnsi" w:hAnsiTheme="majorHAnsi"/>
                <w:bCs/>
                <w:sz w:val="19"/>
                <w:szCs w:val="19"/>
              </w:rPr>
              <w:t xml:space="preserve"> Ojeda</w:t>
            </w:r>
          </w:p>
        </w:tc>
      </w:tr>
      <w:tr w:rsidR="00833632" w:rsidRPr="00833632" w:rsidTr="00B06BB7">
        <w:tc>
          <w:tcPr>
            <w:tcW w:w="3690" w:type="dxa"/>
            <w:tcBorders>
              <w:top w:val="single" w:sz="6" w:space="0" w:color="auto"/>
              <w:bottom w:val="single" w:sz="6" w:space="0" w:color="auto"/>
            </w:tcBorders>
            <w:shd w:val="clear" w:color="auto" w:fill="67AE3C"/>
            <w:vAlign w:val="center"/>
          </w:tcPr>
          <w:p w:rsidR="00F621C3" w:rsidRPr="00A67F8A" w:rsidRDefault="00204351"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A67F8A">
                  <w:rPr>
                    <w:rFonts w:ascii="Cambria" w:hAnsi="Cambria"/>
                    <w:b/>
                    <w:bCs/>
                    <w:color w:val="FFFFFF" w:themeColor="background1"/>
                    <w:sz w:val="20"/>
                    <w:szCs w:val="20"/>
                  </w:rPr>
                  <w:t>Alleged victim</w:t>
                </w:r>
              </w:sdtContent>
            </w:sdt>
            <w:r w:rsidR="00102141" w:rsidRPr="00A67F8A">
              <w:rPr>
                <w:rFonts w:ascii="Cambria" w:hAnsi="Cambria"/>
                <w:b/>
                <w:bCs/>
                <w:color w:val="FFFFFF" w:themeColor="background1"/>
                <w:sz w:val="20"/>
                <w:szCs w:val="20"/>
              </w:rPr>
              <w:t>s</w:t>
            </w:r>
            <w:r w:rsidR="00F621C3" w:rsidRPr="00A67F8A">
              <w:rPr>
                <w:rFonts w:ascii="Cambria" w:hAnsi="Cambria"/>
                <w:b/>
                <w:bCs/>
                <w:color w:val="FFFFFF" w:themeColor="background1"/>
                <w:sz w:val="20"/>
                <w:szCs w:val="20"/>
              </w:rPr>
              <w:t>:</w:t>
            </w:r>
          </w:p>
        </w:tc>
        <w:tc>
          <w:tcPr>
            <w:tcW w:w="5670" w:type="dxa"/>
            <w:vAlign w:val="center"/>
          </w:tcPr>
          <w:p w:rsidR="00F621C3" w:rsidRPr="00833632" w:rsidRDefault="00102141" w:rsidP="009163FC">
            <w:pPr>
              <w:jc w:val="both"/>
              <w:rPr>
                <w:rFonts w:ascii="Cambria" w:hAnsi="Cambria"/>
                <w:bCs/>
                <w:sz w:val="20"/>
                <w:szCs w:val="20"/>
              </w:rPr>
            </w:pPr>
            <w:r w:rsidRPr="00833632">
              <w:rPr>
                <w:rFonts w:asciiTheme="majorHAnsi" w:hAnsiTheme="majorHAnsi"/>
                <w:bCs/>
                <w:sz w:val="19"/>
                <w:szCs w:val="19"/>
              </w:rPr>
              <w:t xml:space="preserve">Peter Andrew </w:t>
            </w:r>
            <w:proofErr w:type="spellStart"/>
            <w:r w:rsidRPr="00833632">
              <w:rPr>
                <w:rFonts w:asciiTheme="majorHAnsi" w:hAnsiTheme="majorHAnsi"/>
                <w:bCs/>
                <w:sz w:val="19"/>
                <w:szCs w:val="19"/>
              </w:rPr>
              <w:t>Wenzell</w:t>
            </w:r>
            <w:proofErr w:type="spellEnd"/>
            <w:r w:rsidRPr="00833632">
              <w:rPr>
                <w:rFonts w:asciiTheme="majorHAnsi" w:hAnsiTheme="majorHAnsi"/>
                <w:bCs/>
                <w:sz w:val="19"/>
                <w:szCs w:val="19"/>
              </w:rPr>
              <w:t xml:space="preserve"> Ojeda and others</w:t>
            </w:r>
            <w:r w:rsidRPr="00833632">
              <w:rPr>
                <w:rStyle w:val="FootnoteReference"/>
                <w:rFonts w:asciiTheme="majorHAnsi" w:hAnsiTheme="majorHAnsi"/>
                <w:bCs/>
                <w:sz w:val="19"/>
                <w:szCs w:val="19"/>
              </w:rPr>
              <w:footnoteReference w:id="2"/>
            </w:r>
          </w:p>
        </w:tc>
      </w:tr>
      <w:tr w:rsidR="00833632" w:rsidRPr="00833632" w:rsidTr="00B06BB7">
        <w:tc>
          <w:tcPr>
            <w:tcW w:w="3690" w:type="dxa"/>
            <w:tcBorders>
              <w:top w:val="single" w:sz="6" w:space="0" w:color="auto"/>
              <w:bottom w:val="single" w:sz="6" w:space="0" w:color="auto"/>
            </w:tcBorders>
            <w:shd w:val="clear" w:color="auto" w:fill="67AE3C"/>
            <w:vAlign w:val="center"/>
          </w:tcPr>
          <w:p w:rsidR="00F621C3" w:rsidRPr="00A67F8A" w:rsidRDefault="00926D2F" w:rsidP="00926D2F">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 xml:space="preserve">Respondent </w:t>
            </w:r>
            <w:r w:rsidR="00F621C3" w:rsidRPr="00A67F8A">
              <w:rPr>
                <w:rFonts w:ascii="Cambria" w:hAnsi="Cambria"/>
                <w:b/>
                <w:bCs/>
                <w:color w:val="FFFFFF" w:themeColor="background1"/>
                <w:sz w:val="20"/>
                <w:szCs w:val="20"/>
              </w:rPr>
              <w:t>State:</w:t>
            </w:r>
          </w:p>
        </w:tc>
        <w:tc>
          <w:tcPr>
            <w:tcW w:w="5670" w:type="dxa"/>
            <w:vAlign w:val="center"/>
          </w:tcPr>
          <w:p w:rsidR="00F621C3" w:rsidRPr="00833632" w:rsidRDefault="00102141" w:rsidP="009163FC">
            <w:pPr>
              <w:jc w:val="both"/>
              <w:rPr>
                <w:rFonts w:ascii="Cambria" w:hAnsi="Cambria"/>
                <w:bCs/>
                <w:sz w:val="20"/>
                <w:szCs w:val="20"/>
              </w:rPr>
            </w:pPr>
            <w:r w:rsidRPr="00833632">
              <w:rPr>
                <w:rFonts w:asciiTheme="majorHAnsi" w:hAnsiTheme="majorHAnsi"/>
                <w:bCs/>
                <w:sz w:val="19"/>
                <w:szCs w:val="19"/>
              </w:rPr>
              <w:t>Chile</w:t>
            </w:r>
            <w:r w:rsidRPr="00833632">
              <w:rPr>
                <w:rStyle w:val="FootnoteReference"/>
                <w:rFonts w:asciiTheme="majorHAnsi" w:hAnsiTheme="majorHAnsi"/>
                <w:bCs/>
                <w:sz w:val="19"/>
                <w:szCs w:val="19"/>
              </w:rPr>
              <w:footnoteReference w:id="3"/>
            </w:r>
          </w:p>
        </w:tc>
      </w:tr>
      <w:tr w:rsidR="00833632" w:rsidRPr="00833632" w:rsidTr="00B06BB7">
        <w:tc>
          <w:tcPr>
            <w:tcW w:w="3690" w:type="dxa"/>
            <w:tcBorders>
              <w:top w:val="single" w:sz="6" w:space="0" w:color="auto"/>
              <w:bottom w:val="single" w:sz="6" w:space="0" w:color="auto"/>
            </w:tcBorders>
            <w:shd w:val="clear" w:color="auto" w:fill="67AE3C"/>
            <w:vAlign w:val="center"/>
          </w:tcPr>
          <w:p w:rsidR="00E47F3D" w:rsidRPr="00A67F8A" w:rsidRDefault="00E47F3D" w:rsidP="00E7588C">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 xml:space="preserve">Rights </w:t>
            </w:r>
            <w:r w:rsidR="00E7588C" w:rsidRPr="00A67F8A">
              <w:rPr>
                <w:rFonts w:ascii="Cambria" w:hAnsi="Cambria"/>
                <w:b/>
                <w:bCs/>
                <w:color w:val="FFFFFF" w:themeColor="background1"/>
                <w:sz w:val="20"/>
                <w:szCs w:val="20"/>
              </w:rPr>
              <w:t>invoked:</w:t>
            </w:r>
          </w:p>
        </w:tc>
        <w:tc>
          <w:tcPr>
            <w:tcW w:w="5670" w:type="dxa"/>
            <w:vAlign w:val="center"/>
          </w:tcPr>
          <w:p w:rsidR="00E47F3D" w:rsidRPr="00833632" w:rsidRDefault="00102141" w:rsidP="009163FC">
            <w:pPr>
              <w:jc w:val="both"/>
              <w:rPr>
                <w:rFonts w:ascii="Cambria" w:hAnsi="Cambria"/>
                <w:bCs/>
                <w:sz w:val="20"/>
                <w:szCs w:val="20"/>
              </w:rPr>
            </w:pPr>
            <w:r w:rsidRPr="00833632">
              <w:rPr>
                <w:rFonts w:ascii="Cambria" w:hAnsi="Cambria"/>
                <w:bCs/>
                <w:sz w:val="20"/>
                <w:szCs w:val="20"/>
              </w:rPr>
              <w:t>Articles 8 (fair trial) and 25 (judicial protection) of the American Convention on Human Rights</w:t>
            </w:r>
            <w:r w:rsidR="00261C5A" w:rsidRPr="00833632">
              <w:rPr>
                <w:rStyle w:val="FootnoteReference"/>
                <w:rFonts w:ascii="Cambria" w:hAnsi="Cambria"/>
                <w:bCs/>
                <w:sz w:val="20"/>
                <w:szCs w:val="20"/>
              </w:rPr>
              <w:footnoteReference w:id="4"/>
            </w:r>
            <w:r w:rsidRPr="00833632">
              <w:rPr>
                <w:rFonts w:ascii="Cambria" w:hAnsi="Cambria"/>
                <w:bCs/>
                <w:sz w:val="20"/>
                <w:szCs w:val="20"/>
              </w:rPr>
              <w:t xml:space="preserve"> </w:t>
            </w:r>
          </w:p>
        </w:tc>
      </w:tr>
    </w:tbl>
    <w:p w:rsidR="00F621C3" w:rsidRPr="00833632" w:rsidRDefault="00F621C3" w:rsidP="00F621C3">
      <w:pPr>
        <w:spacing w:before="240" w:after="240"/>
        <w:ind w:firstLine="720"/>
        <w:jc w:val="both"/>
        <w:rPr>
          <w:rFonts w:asciiTheme="majorHAnsi" w:hAnsiTheme="majorHAnsi"/>
          <w:b/>
          <w:bCs/>
          <w:sz w:val="20"/>
          <w:szCs w:val="20"/>
        </w:rPr>
      </w:pPr>
      <w:r w:rsidRPr="00833632">
        <w:rPr>
          <w:rFonts w:asciiTheme="majorHAnsi" w:hAnsiTheme="majorHAnsi"/>
          <w:b/>
          <w:bCs/>
          <w:sz w:val="20"/>
          <w:szCs w:val="20"/>
        </w:rPr>
        <w:t>II.</w:t>
      </w:r>
      <w:r w:rsidRPr="00833632">
        <w:rPr>
          <w:rFonts w:asciiTheme="majorHAnsi" w:hAnsiTheme="majorHAnsi"/>
          <w:b/>
          <w:bCs/>
          <w:sz w:val="20"/>
          <w:szCs w:val="20"/>
        </w:rPr>
        <w:tab/>
        <w:t>PROCEDURE BEFORE THE IACHR</w:t>
      </w:r>
      <w:r w:rsidR="00653EA6" w:rsidRPr="00833632">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33632" w:rsidRPr="00833632" w:rsidTr="00B06BB7">
        <w:tc>
          <w:tcPr>
            <w:tcW w:w="3690" w:type="dxa"/>
            <w:tcBorders>
              <w:top w:val="single" w:sz="6" w:space="0" w:color="auto"/>
              <w:bottom w:val="single" w:sz="6" w:space="0" w:color="auto"/>
            </w:tcBorders>
            <w:shd w:val="clear" w:color="auto" w:fill="67AE3C"/>
            <w:vAlign w:val="center"/>
          </w:tcPr>
          <w:p w:rsidR="00F621C3" w:rsidRPr="00A67F8A" w:rsidRDefault="00B06BB7" w:rsidP="00B06BB7">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Filing of the petition</w:t>
            </w:r>
            <w:r w:rsidR="00F621C3" w:rsidRPr="00A67F8A">
              <w:rPr>
                <w:rFonts w:ascii="Cambria" w:hAnsi="Cambria"/>
                <w:b/>
                <w:bCs/>
                <w:color w:val="FFFFFF" w:themeColor="background1"/>
                <w:sz w:val="20"/>
                <w:szCs w:val="20"/>
              </w:rPr>
              <w:t>:</w:t>
            </w:r>
          </w:p>
        </w:tc>
        <w:tc>
          <w:tcPr>
            <w:tcW w:w="5670" w:type="dxa"/>
            <w:vAlign w:val="center"/>
          </w:tcPr>
          <w:p w:rsidR="00F621C3" w:rsidRPr="00833632" w:rsidRDefault="00102141" w:rsidP="009163FC">
            <w:pPr>
              <w:jc w:val="both"/>
              <w:rPr>
                <w:rFonts w:ascii="Cambria" w:hAnsi="Cambria"/>
                <w:bCs/>
                <w:sz w:val="20"/>
                <w:szCs w:val="20"/>
              </w:rPr>
            </w:pPr>
            <w:r w:rsidRPr="00833632">
              <w:rPr>
                <w:rFonts w:ascii="Cambria" w:hAnsi="Cambria"/>
                <w:bCs/>
                <w:sz w:val="20"/>
                <w:szCs w:val="20"/>
              </w:rPr>
              <w:t>March 28, 2008</w:t>
            </w:r>
          </w:p>
        </w:tc>
      </w:tr>
      <w:tr w:rsidR="00833632" w:rsidRPr="00833632" w:rsidTr="00B06BB7">
        <w:tc>
          <w:tcPr>
            <w:tcW w:w="3690" w:type="dxa"/>
            <w:tcBorders>
              <w:top w:val="single" w:sz="6" w:space="0" w:color="auto"/>
              <w:bottom w:val="single" w:sz="6" w:space="0" w:color="auto"/>
            </w:tcBorders>
            <w:shd w:val="clear" w:color="auto" w:fill="67AE3C"/>
            <w:vAlign w:val="center"/>
          </w:tcPr>
          <w:p w:rsidR="00F621C3" w:rsidRPr="00A67F8A" w:rsidRDefault="00F621C3" w:rsidP="003771A3">
            <w:pPr>
              <w:jc w:val="center"/>
              <w:rPr>
                <w:rFonts w:ascii="Cambria" w:hAnsi="Cambria"/>
                <w:b/>
                <w:color w:val="FFFFFF" w:themeColor="background1"/>
                <w:sz w:val="20"/>
                <w:szCs w:val="20"/>
              </w:rPr>
            </w:pPr>
            <w:r w:rsidRPr="00A67F8A">
              <w:rPr>
                <w:rFonts w:ascii="Cambria" w:hAnsi="Cambria"/>
                <w:b/>
                <w:color w:val="FFFFFF" w:themeColor="background1"/>
                <w:sz w:val="20"/>
                <w:szCs w:val="20"/>
              </w:rPr>
              <w:t xml:space="preserve">Additional information received at the </w:t>
            </w:r>
            <w:r w:rsidR="003771A3" w:rsidRPr="00A67F8A">
              <w:rPr>
                <w:rFonts w:ascii="Cambria" w:hAnsi="Cambria"/>
                <w:b/>
                <w:color w:val="FFFFFF" w:themeColor="background1"/>
                <w:sz w:val="20"/>
                <w:szCs w:val="20"/>
              </w:rPr>
              <w:t>s</w:t>
            </w:r>
            <w:r w:rsidRPr="00A67F8A">
              <w:rPr>
                <w:rFonts w:ascii="Cambria" w:hAnsi="Cambria"/>
                <w:b/>
                <w:color w:val="FFFFFF" w:themeColor="background1"/>
                <w:sz w:val="20"/>
                <w:szCs w:val="20"/>
              </w:rPr>
              <w:t>tage</w:t>
            </w:r>
            <w:r w:rsidR="003771A3" w:rsidRPr="00A67F8A">
              <w:rPr>
                <w:rFonts w:ascii="Cambria" w:hAnsi="Cambria"/>
                <w:b/>
                <w:color w:val="FFFFFF" w:themeColor="background1"/>
                <w:sz w:val="20"/>
                <w:szCs w:val="20"/>
              </w:rPr>
              <w:t xml:space="preserve"> of initial review</w:t>
            </w:r>
            <w:r w:rsidRPr="00A67F8A">
              <w:rPr>
                <w:rFonts w:ascii="Cambria" w:hAnsi="Cambria"/>
                <w:b/>
                <w:color w:val="FFFFFF" w:themeColor="background1"/>
                <w:sz w:val="20"/>
                <w:szCs w:val="20"/>
              </w:rPr>
              <w:t>:</w:t>
            </w:r>
          </w:p>
        </w:tc>
        <w:tc>
          <w:tcPr>
            <w:tcW w:w="5670" w:type="dxa"/>
            <w:vAlign w:val="center"/>
          </w:tcPr>
          <w:p w:rsidR="00F621C3" w:rsidRPr="00833632" w:rsidRDefault="00102141" w:rsidP="009163FC">
            <w:pPr>
              <w:jc w:val="both"/>
              <w:rPr>
                <w:rFonts w:ascii="Cambria" w:hAnsi="Cambria"/>
                <w:bCs/>
                <w:sz w:val="20"/>
                <w:szCs w:val="20"/>
              </w:rPr>
            </w:pPr>
            <w:r w:rsidRPr="00833632">
              <w:rPr>
                <w:rFonts w:ascii="Cambria" w:hAnsi="Cambria"/>
                <w:bCs/>
                <w:sz w:val="20"/>
                <w:szCs w:val="20"/>
              </w:rPr>
              <w:t>April 28, June 4 and October 14 and 27, 2009; March 15, April 6, June 28, June 6</w:t>
            </w:r>
            <w:r w:rsidR="00261C5A" w:rsidRPr="00833632">
              <w:rPr>
                <w:rFonts w:ascii="Cambria" w:hAnsi="Cambria"/>
                <w:bCs/>
                <w:sz w:val="20"/>
                <w:szCs w:val="20"/>
              </w:rPr>
              <w:t>,</w:t>
            </w:r>
            <w:r w:rsidRPr="00833632">
              <w:rPr>
                <w:rFonts w:ascii="Cambria" w:hAnsi="Cambria"/>
                <w:bCs/>
                <w:sz w:val="20"/>
                <w:szCs w:val="20"/>
              </w:rPr>
              <w:t xml:space="preserve"> 2010 </w:t>
            </w:r>
          </w:p>
        </w:tc>
      </w:tr>
      <w:tr w:rsidR="00833632" w:rsidRPr="00833632" w:rsidTr="00B06BB7">
        <w:tc>
          <w:tcPr>
            <w:tcW w:w="3690" w:type="dxa"/>
            <w:tcBorders>
              <w:top w:val="single" w:sz="6" w:space="0" w:color="auto"/>
              <w:bottom w:val="single" w:sz="6" w:space="0" w:color="auto"/>
            </w:tcBorders>
            <w:shd w:val="clear" w:color="auto" w:fill="67AE3C"/>
            <w:vAlign w:val="center"/>
          </w:tcPr>
          <w:p w:rsidR="00F621C3" w:rsidRPr="00A67F8A" w:rsidRDefault="00B06BB7" w:rsidP="00B06BB7">
            <w:pPr>
              <w:jc w:val="center"/>
              <w:rPr>
                <w:rFonts w:ascii="Cambria" w:hAnsi="Cambria"/>
                <w:b/>
                <w:bCs/>
                <w:color w:val="FFFFFF" w:themeColor="background1"/>
                <w:sz w:val="20"/>
                <w:szCs w:val="20"/>
              </w:rPr>
            </w:pPr>
            <w:r w:rsidRPr="00A67F8A">
              <w:rPr>
                <w:rFonts w:ascii="Cambria" w:hAnsi="Cambria"/>
                <w:b/>
                <w:color w:val="FFFFFF" w:themeColor="background1"/>
                <w:sz w:val="20"/>
                <w:szCs w:val="20"/>
              </w:rPr>
              <w:t>Notification of the petition to</w:t>
            </w:r>
            <w:r w:rsidR="00F621C3" w:rsidRPr="00A67F8A">
              <w:rPr>
                <w:rFonts w:ascii="Cambria" w:hAnsi="Cambria"/>
                <w:b/>
                <w:color w:val="FFFFFF" w:themeColor="background1"/>
                <w:sz w:val="20"/>
                <w:szCs w:val="20"/>
              </w:rPr>
              <w:t xml:space="preserve"> the State:</w:t>
            </w:r>
          </w:p>
        </w:tc>
        <w:tc>
          <w:tcPr>
            <w:tcW w:w="5670" w:type="dxa"/>
            <w:vAlign w:val="center"/>
          </w:tcPr>
          <w:p w:rsidR="00F621C3" w:rsidRPr="00833632" w:rsidRDefault="00102141" w:rsidP="009163FC">
            <w:pPr>
              <w:jc w:val="both"/>
              <w:rPr>
                <w:rFonts w:ascii="Cambria" w:hAnsi="Cambria"/>
                <w:bCs/>
                <w:sz w:val="20"/>
                <w:szCs w:val="20"/>
              </w:rPr>
            </w:pPr>
            <w:r w:rsidRPr="00833632">
              <w:rPr>
                <w:rFonts w:ascii="Cambria" w:hAnsi="Cambria"/>
                <w:bCs/>
                <w:sz w:val="20"/>
                <w:szCs w:val="20"/>
              </w:rPr>
              <w:t xml:space="preserve">September 30, 2010 </w:t>
            </w:r>
          </w:p>
        </w:tc>
      </w:tr>
      <w:tr w:rsidR="00833632" w:rsidRPr="00833632" w:rsidTr="00B06BB7">
        <w:trPr>
          <w:trHeight w:val="264"/>
        </w:trPr>
        <w:tc>
          <w:tcPr>
            <w:tcW w:w="3690" w:type="dxa"/>
            <w:tcBorders>
              <w:top w:val="single" w:sz="6" w:space="0" w:color="auto"/>
              <w:bottom w:val="single" w:sz="6" w:space="0" w:color="auto"/>
            </w:tcBorders>
            <w:shd w:val="clear" w:color="auto" w:fill="67AE3C"/>
            <w:vAlign w:val="center"/>
          </w:tcPr>
          <w:p w:rsidR="00F621C3" w:rsidRPr="00A67F8A" w:rsidRDefault="00F621C3" w:rsidP="009163FC">
            <w:pPr>
              <w:jc w:val="center"/>
              <w:rPr>
                <w:rFonts w:ascii="Cambria" w:hAnsi="Cambria"/>
                <w:b/>
                <w:bCs/>
                <w:color w:val="FFFFFF" w:themeColor="background1"/>
                <w:sz w:val="20"/>
                <w:szCs w:val="20"/>
              </w:rPr>
            </w:pPr>
            <w:r w:rsidRPr="00A67F8A">
              <w:rPr>
                <w:rFonts w:ascii="Cambria" w:hAnsi="Cambria"/>
                <w:b/>
                <w:color w:val="FFFFFF" w:themeColor="background1"/>
                <w:sz w:val="20"/>
                <w:szCs w:val="20"/>
              </w:rPr>
              <w:t>State</w:t>
            </w:r>
            <w:r w:rsidR="00EA1307" w:rsidRPr="00A67F8A">
              <w:rPr>
                <w:rFonts w:ascii="Cambria" w:hAnsi="Cambria"/>
                <w:b/>
                <w:color w:val="FFFFFF" w:themeColor="background1"/>
                <w:sz w:val="20"/>
                <w:szCs w:val="20"/>
              </w:rPr>
              <w:t>’</w:t>
            </w:r>
            <w:r w:rsidRPr="00A67F8A">
              <w:rPr>
                <w:rFonts w:ascii="Cambria" w:hAnsi="Cambria"/>
                <w:b/>
                <w:color w:val="FFFFFF" w:themeColor="background1"/>
                <w:sz w:val="20"/>
                <w:szCs w:val="20"/>
              </w:rPr>
              <w:t>s first response:</w:t>
            </w:r>
          </w:p>
        </w:tc>
        <w:tc>
          <w:tcPr>
            <w:tcW w:w="5670" w:type="dxa"/>
            <w:vAlign w:val="center"/>
          </w:tcPr>
          <w:p w:rsidR="00F621C3" w:rsidRPr="00833632" w:rsidRDefault="00102141" w:rsidP="009163FC">
            <w:pPr>
              <w:jc w:val="both"/>
              <w:rPr>
                <w:rFonts w:ascii="Cambria" w:hAnsi="Cambria"/>
                <w:bCs/>
                <w:sz w:val="20"/>
                <w:szCs w:val="20"/>
              </w:rPr>
            </w:pPr>
            <w:r w:rsidRPr="00833632">
              <w:rPr>
                <w:rFonts w:ascii="Cambria" w:hAnsi="Cambria"/>
                <w:bCs/>
                <w:sz w:val="20"/>
                <w:szCs w:val="20"/>
              </w:rPr>
              <w:t>December 29, 2010</w:t>
            </w:r>
          </w:p>
        </w:tc>
      </w:tr>
      <w:tr w:rsidR="00833632" w:rsidRPr="00833632" w:rsidTr="00B06BB7">
        <w:tc>
          <w:tcPr>
            <w:tcW w:w="3690" w:type="dxa"/>
            <w:tcBorders>
              <w:top w:val="single" w:sz="6" w:space="0" w:color="auto"/>
              <w:bottom w:val="single" w:sz="6" w:space="0" w:color="auto"/>
            </w:tcBorders>
            <w:shd w:val="clear" w:color="auto" w:fill="67AE3C"/>
            <w:vAlign w:val="center"/>
          </w:tcPr>
          <w:p w:rsidR="003771A3" w:rsidRPr="00A67F8A" w:rsidRDefault="003771A3" w:rsidP="0023351C">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Additional observations from the petition</w:t>
            </w:r>
            <w:r w:rsidR="0023351C" w:rsidRPr="00A67F8A">
              <w:rPr>
                <w:rFonts w:ascii="Cambria" w:hAnsi="Cambria"/>
                <w:b/>
                <w:bCs/>
                <w:color w:val="FFFFFF" w:themeColor="background1"/>
                <w:sz w:val="20"/>
                <w:szCs w:val="20"/>
              </w:rPr>
              <w:t>er</w:t>
            </w:r>
            <w:r w:rsidRPr="00A67F8A">
              <w:rPr>
                <w:rFonts w:ascii="Cambria" w:hAnsi="Cambria"/>
                <w:b/>
                <w:bCs/>
                <w:color w:val="FFFFFF" w:themeColor="background1"/>
                <w:sz w:val="20"/>
                <w:szCs w:val="20"/>
              </w:rPr>
              <w:t>:</w:t>
            </w:r>
          </w:p>
        </w:tc>
        <w:tc>
          <w:tcPr>
            <w:tcW w:w="5670" w:type="dxa"/>
            <w:vAlign w:val="center"/>
          </w:tcPr>
          <w:p w:rsidR="003771A3" w:rsidRPr="00833632" w:rsidRDefault="00102141" w:rsidP="009163FC">
            <w:pPr>
              <w:jc w:val="both"/>
              <w:rPr>
                <w:rFonts w:ascii="Cambria" w:hAnsi="Cambria"/>
                <w:bCs/>
                <w:sz w:val="20"/>
                <w:szCs w:val="20"/>
              </w:rPr>
            </w:pPr>
            <w:r w:rsidRPr="00833632">
              <w:rPr>
                <w:rFonts w:ascii="Cambria" w:hAnsi="Cambria"/>
                <w:bCs/>
                <w:sz w:val="20"/>
                <w:szCs w:val="20"/>
              </w:rPr>
              <w:t>March 17, April 28, May 24, October 31, 2011; March 12 and December 6, 2012</w:t>
            </w:r>
          </w:p>
        </w:tc>
      </w:tr>
      <w:tr w:rsidR="00833632" w:rsidRPr="00833632" w:rsidTr="00B06BB7">
        <w:tc>
          <w:tcPr>
            <w:tcW w:w="3690" w:type="dxa"/>
            <w:tcBorders>
              <w:top w:val="single" w:sz="6" w:space="0" w:color="auto"/>
              <w:bottom w:val="single" w:sz="6" w:space="0" w:color="auto"/>
            </w:tcBorders>
            <w:shd w:val="clear" w:color="auto" w:fill="67AE3C"/>
            <w:vAlign w:val="center"/>
          </w:tcPr>
          <w:p w:rsidR="003771A3" w:rsidRPr="00A67F8A" w:rsidRDefault="003771A3" w:rsidP="00653EA6">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Additional observations from the State:</w:t>
            </w:r>
          </w:p>
        </w:tc>
        <w:tc>
          <w:tcPr>
            <w:tcW w:w="5670" w:type="dxa"/>
            <w:vAlign w:val="center"/>
          </w:tcPr>
          <w:p w:rsidR="003771A3" w:rsidRPr="00833632" w:rsidRDefault="00102141" w:rsidP="009163FC">
            <w:pPr>
              <w:jc w:val="both"/>
              <w:rPr>
                <w:rFonts w:ascii="Cambria" w:hAnsi="Cambria"/>
                <w:bCs/>
                <w:sz w:val="20"/>
                <w:szCs w:val="20"/>
              </w:rPr>
            </w:pPr>
            <w:r w:rsidRPr="00833632">
              <w:rPr>
                <w:rFonts w:ascii="Cambria" w:hAnsi="Cambria"/>
                <w:bCs/>
                <w:sz w:val="20"/>
                <w:szCs w:val="20"/>
              </w:rPr>
              <w:t>January 17, 2012</w:t>
            </w:r>
          </w:p>
        </w:tc>
      </w:tr>
      <w:tr w:rsidR="00833632" w:rsidRPr="00833632" w:rsidTr="00B06BB7">
        <w:tc>
          <w:tcPr>
            <w:tcW w:w="3690" w:type="dxa"/>
            <w:tcBorders>
              <w:top w:val="single" w:sz="6" w:space="0" w:color="auto"/>
              <w:bottom w:val="single" w:sz="6" w:space="0" w:color="auto"/>
            </w:tcBorders>
            <w:shd w:val="clear" w:color="auto" w:fill="67AE3C"/>
            <w:vAlign w:val="center"/>
          </w:tcPr>
          <w:p w:rsidR="003771A3" w:rsidRPr="00A67F8A" w:rsidRDefault="00B06BB7" w:rsidP="00D75084">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Notification</w:t>
            </w:r>
            <w:r w:rsidR="003771A3" w:rsidRPr="00A67F8A">
              <w:rPr>
                <w:rFonts w:ascii="Cambria" w:hAnsi="Cambria"/>
                <w:b/>
                <w:bCs/>
                <w:color w:val="FFFFFF" w:themeColor="background1"/>
                <w:sz w:val="20"/>
                <w:szCs w:val="20"/>
              </w:rPr>
              <w:t xml:space="preserve"> of the possible archiving of the petition:</w:t>
            </w:r>
          </w:p>
        </w:tc>
        <w:tc>
          <w:tcPr>
            <w:tcW w:w="5670" w:type="dxa"/>
            <w:vAlign w:val="center"/>
          </w:tcPr>
          <w:p w:rsidR="003771A3" w:rsidRPr="00833632" w:rsidRDefault="00102141" w:rsidP="009163FC">
            <w:pPr>
              <w:jc w:val="both"/>
              <w:rPr>
                <w:rFonts w:ascii="Cambria" w:hAnsi="Cambria"/>
                <w:bCs/>
                <w:sz w:val="20"/>
                <w:szCs w:val="20"/>
              </w:rPr>
            </w:pPr>
            <w:r w:rsidRPr="00833632">
              <w:rPr>
                <w:rFonts w:ascii="Cambria" w:hAnsi="Cambria"/>
                <w:bCs/>
                <w:sz w:val="20"/>
                <w:szCs w:val="20"/>
              </w:rPr>
              <w:t xml:space="preserve">May 26, 2017 </w:t>
            </w:r>
          </w:p>
        </w:tc>
      </w:tr>
      <w:tr w:rsidR="00833632" w:rsidRPr="00833632" w:rsidTr="00B06BB7">
        <w:tc>
          <w:tcPr>
            <w:tcW w:w="3690" w:type="dxa"/>
            <w:tcBorders>
              <w:top w:val="single" w:sz="6" w:space="0" w:color="auto"/>
              <w:bottom w:val="single" w:sz="6" w:space="0" w:color="auto"/>
            </w:tcBorders>
            <w:shd w:val="clear" w:color="auto" w:fill="67AE3C"/>
            <w:vAlign w:val="center"/>
          </w:tcPr>
          <w:p w:rsidR="003771A3" w:rsidRPr="00A67F8A" w:rsidRDefault="00B06BB7" w:rsidP="00B06BB7">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P</w:t>
            </w:r>
            <w:r w:rsidR="003771A3" w:rsidRPr="00A67F8A">
              <w:rPr>
                <w:rFonts w:ascii="Cambria" w:hAnsi="Cambria"/>
                <w:b/>
                <w:bCs/>
                <w:color w:val="FFFFFF" w:themeColor="background1"/>
                <w:sz w:val="20"/>
                <w:szCs w:val="20"/>
              </w:rPr>
              <w:t>etitioner</w:t>
            </w:r>
            <w:r w:rsidR="00EA1307" w:rsidRPr="00A67F8A">
              <w:rPr>
                <w:rFonts w:ascii="Cambria" w:hAnsi="Cambria"/>
                <w:b/>
                <w:bCs/>
                <w:color w:val="FFFFFF" w:themeColor="background1"/>
                <w:sz w:val="20"/>
                <w:szCs w:val="20"/>
              </w:rPr>
              <w:t>’</w:t>
            </w:r>
            <w:r w:rsidRPr="00A67F8A">
              <w:rPr>
                <w:rFonts w:ascii="Cambria" w:hAnsi="Cambria"/>
                <w:b/>
                <w:bCs/>
                <w:color w:val="FFFFFF" w:themeColor="background1"/>
                <w:sz w:val="20"/>
                <w:szCs w:val="20"/>
              </w:rPr>
              <w:t>s</w:t>
            </w:r>
            <w:r w:rsidR="003771A3" w:rsidRPr="00A67F8A">
              <w:rPr>
                <w:rFonts w:ascii="Cambria" w:hAnsi="Cambria"/>
                <w:b/>
                <w:bCs/>
                <w:color w:val="FFFFFF" w:themeColor="background1"/>
                <w:sz w:val="20"/>
                <w:szCs w:val="20"/>
              </w:rPr>
              <w:t xml:space="preserve"> respon</w:t>
            </w:r>
            <w:r w:rsidRPr="00A67F8A">
              <w:rPr>
                <w:rFonts w:ascii="Cambria" w:hAnsi="Cambria"/>
                <w:b/>
                <w:bCs/>
                <w:color w:val="FFFFFF" w:themeColor="background1"/>
                <w:sz w:val="20"/>
                <w:szCs w:val="20"/>
              </w:rPr>
              <w:t>se</w:t>
            </w:r>
            <w:r w:rsidR="003771A3" w:rsidRPr="00A67F8A">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rsidR="003771A3" w:rsidRPr="00833632" w:rsidRDefault="00102141" w:rsidP="009163FC">
            <w:pPr>
              <w:jc w:val="both"/>
              <w:rPr>
                <w:rFonts w:ascii="Cambria" w:hAnsi="Cambria"/>
                <w:bCs/>
                <w:sz w:val="20"/>
                <w:szCs w:val="20"/>
              </w:rPr>
            </w:pPr>
            <w:r w:rsidRPr="00833632">
              <w:rPr>
                <w:rFonts w:ascii="Cambria" w:hAnsi="Cambria"/>
                <w:bCs/>
                <w:sz w:val="20"/>
                <w:szCs w:val="20"/>
              </w:rPr>
              <w:t>June 14, 2017</w:t>
            </w:r>
          </w:p>
        </w:tc>
      </w:tr>
    </w:tbl>
    <w:p w:rsidR="00F621C3" w:rsidRPr="00833632" w:rsidRDefault="00F621C3" w:rsidP="00F621C3">
      <w:pPr>
        <w:spacing w:before="240" w:after="240"/>
        <w:ind w:firstLine="720"/>
        <w:jc w:val="both"/>
        <w:rPr>
          <w:rFonts w:asciiTheme="majorHAnsi" w:hAnsiTheme="majorHAnsi"/>
          <w:b/>
          <w:bCs/>
          <w:sz w:val="20"/>
          <w:szCs w:val="20"/>
        </w:rPr>
      </w:pPr>
      <w:r w:rsidRPr="00833632">
        <w:rPr>
          <w:rFonts w:asciiTheme="majorHAnsi" w:hAnsiTheme="majorHAnsi"/>
          <w:b/>
          <w:bCs/>
          <w:sz w:val="20"/>
          <w:szCs w:val="20"/>
        </w:rPr>
        <w:t xml:space="preserve">III. </w:t>
      </w:r>
      <w:r w:rsidRPr="00833632">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33632" w:rsidRPr="00833632" w:rsidTr="001F1902">
        <w:trPr>
          <w:cantSplit/>
        </w:trPr>
        <w:tc>
          <w:tcPr>
            <w:tcW w:w="3690" w:type="dxa"/>
            <w:tcBorders>
              <w:top w:val="single" w:sz="4" w:space="0" w:color="auto"/>
              <w:bottom w:val="single" w:sz="6" w:space="0" w:color="auto"/>
            </w:tcBorders>
            <w:shd w:val="clear" w:color="auto" w:fill="67AE3C"/>
            <w:vAlign w:val="center"/>
          </w:tcPr>
          <w:p w:rsidR="00F621C3" w:rsidRPr="00A67F8A" w:rsidRDefault="00F621C3" w:rsidP="009163FC">
            <w:pPr>
              <w:jc w:val="center"/>
              <w:rPr>
                <w:rFonts w:ascii="Cambria" w:hAnsi="Cambria"/>
                <w:b/>
                <w:bCs/>
                <w:i/>
                <w:color w:val="FFFFFF" w:themeColor="background1"/>
                <w:sz w:val="20"/>
                <w:szCs w:val="20"/>
              </w:rPr>
            </w:pPr>
            <w:r w:rsidRPr="00A67F8A">
              <w:rPr>
                <w:rFonts w:ascii="Cambria" w:hAnsi="Cambria"/>
                <w:b/>
                <w:bCs/>
                <w:color w:val="FFFFFF" w:themeColor="background1"/>
                <w:sz w:val="20"/>
                <w:szCs w:val="20"/>
              </w:rPr>
              <w:t>Competence</w:t>
            </w:r>
            <w:r w:rsidRPr="00A67F8A">
              <w:rPr>
                <w:rFonts w:ascii="Cambria" w:hAnsi="Cambria"/>
                <w:b/>
                <w:bCs/>
                <w:i/>
                <w:color w:val="FFFFFF" w:themeColor="background1"/>
                <w:sz w:val="20"/>
                <w:szCs w:val="20"/>
              </w:rPr>
              <w:t xml:space="preserve"> Ratione personae:</w:t>
            </w:r>
          </w:p>
        </w:tc>
        <w:tc>
          <w:tcPr>
            <w:tcW w:w="5670" w:type="dxa"/>
            <w:vAlign w:val="center"/>
          </w:tcPr>
          <w:p w:rsidR="00F621C3" w:rsidRPr="00833632" w:rsidRDefault="00102141" w:rsidP="009163FC">
            <w:pPr>
              <w:rPr>
                <w:rFonts w:asciiTheme="majorHAnsi" w:hAnsiTheme="majorHAnsi"/>
                <w:bCs/>
                <w:sz w:val="20"/>
                <w:szCs w:val="20"/>
              </w:rPr>
            </w:pPr>
            <w:r w:rsidRPr="00833632">
              <w:rPr>
                <w:rFonts w:asciiTheme="majorHAnsi" w:hAnsiTheme="majorHAnsi"/>
                <w:bCs/>
                <w:sz w:val="20"/>
                <w:szCs w:val="20"/>
              </w:rPr>
              <w:t>Yes</w:t>
            </w:r>
          </w:p>
        </w:tc>
      </w:tr>
      <w:tr w:rsidR="00833632" w:rsidRPr="00833632" w:rsidTr="001F1902">
        <w:trPr>
          <w:cantSplit/>
        </w:trPr>
        <w:tc>
          <w:tcPr>
            <w:tcW w:w="3690" w:type="dxa"/>
            <w:tcBorders>
              <w:top w:val="single" w:sz="6" w:space="0" w:color="auto"/>
              <w:bottom w:val="single" w:sz="6" w:space="0" w:color="auto"/>
            </w:tcBorders>
            <w:shd w:val="clear" w:color="auto" w:fill="67AE3C"/>
            <w:vAlign w:val="center"/>
          </w:tcPr>
          <w:p w:rsidR="00F621C3" w:rsidRPr="00A67F8A" w:rsidRDefault="00F621C3" w:rsidP="009163FC">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Competence</w:t>
            </w:r>
            <w:r w:rsidRPr="00A67F8A">
              <w:rPr>
                <w:rFonts w:ascii="Cambria" w:hAnsi="Cambria"/>
                <w:b/>
                <w:bCs/>
                <w:i/>
                <w:color w:val="FFFFFF" w:themeColor="background1"/>
                <w:sz w:val="20"/>
                <w:szCs w:val="20"/>
              </w:rPr>
              <w:t xml:space="preserve"> </w:t>
            </w:r>
            <w:proofErr w:type="spellStart"/>
            <w:r w:rsidRPr="00A67F8A">
              <w:rPr>
                <w:rFonts w:ascii="Cambria" w:hAnsi="Cambria"/>
                <w:b/>
                <w:bCs/>
                <w:i/>
                <w:color w:val="FFFFFF" w:themeColor="background1"/>
                <w:sz w:val="20"/>
                <w:szCs w:val="20"/>
              </w:rPr>
              <w:t>Ratione</w:t>
            </w:r>
            <w:proofErr w:type="spellEnd"/>
            <w:r w:rsidRPr="00A67F8A">
              <w:rPr>
                <w:rFonts w:ascii="Cambria" w:hAnsi="Cambria"/>
                <w:b/>
                <w:bCs/>
                <w:i/>
                <w:color w:val="FFFFFF" w:themeColor="background1"/>
                <w:sz w:val="20"/>
                <w:szCs w:val="20"/>
              </w:rPr>
              <w:t xml:space="preserve"> loci</w:t>
            </w:r>
            <w:r w:rsidRPr="00A67F8A">
              <w:rPr>
                <w:rFonts w:ascii="Cambria" w:hAnsi="Cambria"/>
                <w:b/>
                <w:bCs/>
                <w:color w:val="FFFFFF" w:themeColor="background1"/>
                <w:sz w:val="20"/>
                <w:szCs w:val="20"/>
              </w:rPr>
              <w:t>:</w:t>
            </w:r>
          </w:p>
        </w:tc>
        <w:tc>
          <w:tcPr>
            <w:tcW w:w="5670" w:type="dxa"/>
            <w:vAlign w:val="center"/>
          </w:tcPr>
          <w:p w:rsidR="00F621C3" w:rsidRPr="00833632" w:rsidRDefault="00102141" w:rsidP="009163FC">
            <w:pPr>
              <w:rPr>
                <w:rFonts w:asciiTheme="majorHAnsi" w:hAnsiTheme="majorHAnsi"/>
                <w:bCs/>
                <w:sz w:val="20"/>
                <w:szCs w:val="20"/>
              </w:rPr>
            </w:pPr>
            <w:r w:rsidRPr="00833632">
              <w:rPr>
                <w:rFonts w:asciiTheme="majorHAnsi" w:hAnsiTheme="majorHAnsi"/>
                <w:bCs/>
                <w:sz w:val="20"/>
                <w:szCs w:val="20"/>
              </w:rPr>
              <w:t>Yes</w:t>
            </w:r>
          </w:p>
        </w:tc>
      </w:tr>
      <w:tr w:rsidR="00833632" w:rsidRPr="00833632" w:rsidTr="001F1902">
        <w:trPr>
          <w:cantSplit/>
        </w:trPr>
        <w:tc>
          <w:tcPr>
            <w:tcW w:w="3690" w:type="dxa"/>
            <w:tcBorders>
              <w:top w:val="single" w:sz="6" w:space="0" w:color="auto"/>
              <w:bottom w:val="single" w:sz="6" w:space="0" w:color="auto"/>
            </w:tcBorders>
            <w:shd w:val="clear" w:color="auto" w:fill="67AE3C"/>
            <w:vAlign w:val="center"/>
          </w:tcPr>
          <w:p w:rsidR="00F621C3" w:rsidRPr="00A67F8A" w:rsidRDefault="00F621C3" w:rsidP="009163FC">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Competence</w:t>
            </w:r>
            <w:r w:rsidRPr="00A67F8A">
              <w:rPr>
                <w:rFonts w:ascii="Cambria" w:hAnsi="Cambria"/>
                <w:b/>
                <w:bCs/>
                <w:i/>
                <w:color w:val="FFFFFF" w:themeColor="background1"/>
                <w:sz w:val="20"/>
                <w:szCs w:val="20"/>
              </w:rPr>
              <w:t xml:space="preserve"> </w:t>
            </w:r>
            <w:proofErr w:type="spellStart"/>
            <w:r w:rsidRPr="00A67F8A">
              <w:rPr>
                <w:rFonts w:ascii="Cambria" w:hAnsi="Cambria"/>
                <w:b/>
                <w:bCs/>
                <w:i/>
                <w:color w:val="FFFFFF" w:themeColor="background1"/>
                <w:sz w:val="20"/>
                <w:szCs w:val="20"/>
              </w:rPr>
              <w:t>Ratione</w:t>
            </w:r>
            <w:proofErr w:type="spellEnd"/>
            <w:r w:rsidRPr="00A67F8A">
              <w:rPr>
                <w:rFonts w:ascii="Cambria" w:hAnsi="Cambria"/>
                <w:b/>
                <w:bCs/>
                <w:i/>
                <w:color w:val="FFFFFF" w:themeColor="background1"/>
                <w:sz w:val="20"/>
                <w:szCs w:val="20"/>
              </w:rPr>
              <w:t xml:space="preserve"> </w:t>
            </w:r>
            <w:proofErr w:type="spellStart"/>
            <w:r w:rsidRPr="00A67F8A">
              <w:rPr>
                <w:rFonts w:ascii="Cambria" w:hAnsi="Cambria"/>
                <w:b/>
                <w:bCs/>
                <w:i/>
                <w:color w:val="FFFFFF" w:themeColor="background1"/>
                <w:sz w:val="20"/>
                <w:szCs w:val="20"/>
              </w:rPr>
              <w:t>temporis</w:t>
            </w:r>
            <w:proofErr w:type="spellEnd"/>
            <w:r w:rsidRPr="00A67F8A">
              <w:rPr>
                <w:rFonts w:ascii="Cambria" w:hAnsi="Cambria"/>
                <w:b/>
                <w:bCs/>
                <w:color w:val="FFFFFF" w:themeColor="background1"/>
                <w:sz w:val="20"/>
                <w:szCs w:val="20"/>
              </w:rPr>
              <w:t>:</w:t>
            </w:r>
          </w:p>
        </w:tc>
        <w:tc>
          <w:tcPr>
            <w:tcW w:w="5670" w:type="dxa"/>
            <w:vAlign w:val="center"/>
          </w:tcPr>
          <w:p w:rsidR="00F621C3" w:rsidRPr="00833632" w:rsidRDefault="00102141" w:rsidP="009163FC">
            <w:pPr>
              <w:rPr>
                <w:rFonts w:asciiTheme="majorHAnsi" w:hAnsiTheme="majorHAnsi"/>
                <w:bCs/>
                <w:sz w:val="20"/>
                <w:szCs w:val="20"/>
              </w:rPr>
            </w:pPr>
            <w:r w:rsidRPr="00833632">
              <w:rPr>
                <w:rFonts w:asciiTheme="majorHAnsi" w:hAnsiTheme="majorHAnsi"/>
                <w:bCs/>
                <w:sz w:val="20"/>
                <w:szCs w:val="20"/>
              </w:rPr>
              <w:t>Yes</w:t>
            </w:r>
          </w:p>
        </w:tc>
      </w:tr>
      <w:tr w:rsidR="00833632" w:rsidRPr="00833632" w:rsidTr="001F1902">
        <w:trPr>
          <w:cantSplit/>
        </w:trPr>
        <w:tc>
          <w:tcPr>
            <w:tcW w:w="3690" w:type="dxa"/>
            <w:tcBorders>
              <w:top w:val="single" w:sz="6" w:space="0" w:color="auto"/>
              <w:bottom w:val="single" w:sz="6" w:space="0" w:color="auto"/>
            </w:tcBorders>
            <w:shd w:val="clear" w:color="auto" w:fill="67AE3C"/>
            <w:vAlign w:val="center"/>
          </w:tcPr>
          <w:p w:rsidR="00F621C3" w:rsidRPr="00A67F8A" w:rsidRDefault="00F621C3" w:rsidP="009163FC">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Competence</w:t>
            </w:r>
            <w:r w:rsidRPr="00A67F8A">
              <w:rPr>
                <w:rFonts w:ascii="Cambria" w:hAnsi="Cambria"/>
                <w:b/>
                <w:bCs/>
                <w:i/>
                <w:color w:val="FFFFFF" w:themeColor="background1"/>
                <w:sz w:val="20"/>
                <w:szCs w:val="20"/>
              </w:rPr>
              <w:t xml:space="preserve"> </w:t>
            </w:r>
            <w:proofErr w:type="spellStart"/>
            <w:r w:rsidRPr="00A67F8A">
              <w:rPr>
                <w:rFonts w:ascii="Cambria" w:hAnsi="Cambria"/>
                <w:b/>
                <w:bCs/>
                <w:i/>
                <w:color w:val="FFFFFF" w:themeColor="background1"/>
                <w:sz w:val="20"/>
                <w:szCs w:val="20"/>
              </w:rPr>
              <w:t>Ratione</w:t>
            </w:r>
            <w:proofErr w:type="spellEnd"/>
            <w:r w:rsidRPr="00A67F8A">
              <w:rPr>
                <w:rFonts w:ascii="Cambria" w:hAnsi="Cambria"/>
                <w:b/>
                <w:bCs/>
                <w:i/>
                <w:color w:val="FFFFFF" w:themeColor="background1"/>
                <w:sz w:val="20"/>
                <w:szCs w:val="20"/>
              </w:rPr>
              <w:t xml:space="preserve"> </w:t>
            </w:r>
            <w:proofErr w:type="spellStart"/>
            <w:r w:rsidRPr="00A67F8A">
              <w:rPr>
                <w:rFonts w:ascii="Cambria" w:hAnsi="Cambria"/>
                <w:b/>
                <w:bCs/>
                <w:i/>
                <w:color w:val="FFFFFF" w:themeColor="background1"/>
                <w:sz w:val="20"/>
                <w:szCs w:val="20"/>
              </w:rPr>
              <w:t>materiae</w:t>
            </w:r>
            <w:proofErr w:type="spellEnd"/>
            <w:r w:rsidRPr="00A67F8A">
              <w:rPr>
                <w:rFonts w:ascii="Cambria" w:hAnsi="Cambria"/>
                <w:b/>
                <w:bCs/>
                <w:color w:val="FFFFFF" w:themeColor="background1"/>
                <w:sz w:val="20"/>
                <w:szCs w:val="20"/>
              </w:rPr>
              <w:t>:</w:t>
            </w:r>
          </w:p>
        </w:tc>
        <w:tc>
          <w:tcPr>
            <w:tcW w:w="5670" w:type="dxa"/>
            <w:vAlign w:val="center"/>
          </w:tcPr>
          <w:p w:rsidR="00F621C3" w:rsidRPr="00833632" w:rsidRDefault="00102141" w:rsidP="009163FC">
            <w:pPr>
              <w:jc w:val="both"/>
              <w:rPr>
                <w:rFonts w:asciiTheme="majorHAnsi" w:hAnsiTheme="majorHAnsi"/>
                <w:bCs/>
                <w:sz w:val="20"/>
                <w:szCs w:val="20"/>
              </w:rPr>
            </w:pPr>
            <w:r w:rsidRPr="00833632">
              <w:rPr>
                <w:rFonts w:asciiTheme="majorHAnsi" w:hAnsiTheme="majorHAnsi"/>
                <w:bCs/>
                <w:sz w:val="20"/>
                <w:szCs w:val="20"/>
              </w:rPr>
              <w:t xml:space="preserve">Yes, American Convention (deposit of ratification instrument on August 21, 1990) </w:t>
            </w:r>
          </w:p>
        </w:tc>
      </w:tr>
    </w:tbl>
    <w:p w:rsidR="00F621C3" w:rsidRPr="00833632" w:rsidRDefault="00F621C3" w:rsidP="00F621C3">
      <w:pPr>
        <w:spacing w:before="240" w:after="240"/>
        <w:ind w:firstLine="720"/>
        <w:jc w:val="both"/>
        <w:rPr>
          <w:rFonts w:asciiTheme="majorHAnsi" w:hAnsiTheme="majorHAnsi"/>
          <w:b/>
          <w:bCs/>
          <w:sz w:val="20"/>
          <w:szCs w:val="20"/>
        </w:rPr>
      </w:pPr>
      <w:r w:rsidRPr="00833632">
        <w:rPr>
          <w:rFonts w:asciiTheme="majorHAnsi" w:hAnsiTheme="majorHAnsi"/>
          <w:b/>
          <w:bCs/>
          <w:sz w:val="20"/>
          <w:szCs w:val="20"/>
        </w:rPr>
        <w:t xml:space="preserve">IV. </w:t>
      </w:r>
      <w:r w:rsidRPr="00833632">
        <w:rPr>
          <w:rFonts w:asciiTheme="majorHAnsi" w:hAnsiTheme="majorHAnsi"/>
          <w:b/>
          <w:bCs/>
          <w:sz w:val="20"/>
          <w:szCs w:val="20"/>
        </w:rPr>
        <w:tab/>
        <w:t xml:space="preserve">DUPLICATION OF PROCEDURES AND INTERNATIONAL </w:t>
      </w:r>
      <w:r w:rsidRPr="00833632">
        <w:rPr>
          <w:rFonts w:asciiTheme="majorHAnsi" w:hAnsiTheme="majorHAnsi"/>
          <w:b/>
          <w:bCs/>
          <w:i/>
          <w:sz w:val="20"/>
          <w:szCs w:val="20"/>
        </w:rPr>
        <w:t>RES JUDICATA</w:t>
      </w:r>
      <w:r w:rsidRPr="00833632">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33632" w:rsidRPr="00833632" w:rsidTr="001F1902">
        <w:trPr>
          <w:cantSplit/>
        </w:trPr>
        <w:tc>
          <w:tcPr>
            <w:tcW w:w="3690" w:type="dxa"/>
            <w:tcBorders>
              <w:top w:val="single" w:sz="4" w:space="0" w:color="auto"/>
              <w:bottom w:val="single" w:sz="6" w:space="0" w:color="auto"/>
            </w:tcBorders>
            <w:shd w:val="clear" w:color="auto" w:fill="67AE3C"/>
            <w:vAlign w:val="center"/>
          </w:tcPr>
          <w:p w:rsidR="00F621C3" w:rsidRPr="00A67F8A" w:rsidRDefault="00F621C3" w:rsidP="009163FC">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 xml:space="preserve">Duplication of procedures and International </w:t>
            </w:r>
            <w:r w:rsidRPr="00A67F8A">
              <w:rPr>
                <w:rFonts w:ascii="Cambria" w:hAnsi="Cambria"/>
                <w:b/>
                <w:bCs/>
                <w:i/>
                <w:color w:val="FFFFFF" w:themeColor="background1"/>
                <w:sz w:val="20"/>
                <w:szCs w:val="20"/>
              </w:rPr>
              <w:t>res judicata</w:t>
            </w:r>
            <w:r w:rsidRPr="00A67F8A">
              <w:rPr>
                <w:rFonts w:ascii="Cambria" w:hAnsi="Cambria"/>
                <w:b/>
                <w:bCs/>
                <w:color w:val="FFFFFF" w:themeColor="background1"/>
                <w:sz w:val="20"/>
                <w:szCs w:val="20"/>
              </w:rPr>
              <w:t>:</w:t>
            </w:r>
          </w:p>
        </w:tc>
        <w:tc>
          <w:tcPr>
            <w:tcW w:w="5670" w:type="dxa"/>
            <w:vAlign w:val="center"/>
          </w:tcPr>
          <w:p w:rsidR="00F621C3" w:rsidRPr="00833632" w:rsidRDefault="00102141" w:rsidP="009163FC">
            <w:pPr>
              <w:jc w:val="both"/>
              <w:rPr>
                <w:rFonts w:ascii="Cambria" w:hAnsi="Cambria"/>
                <w:bCs/>
                <w:sz w:val="20"/>
                <w:szCs w:val="20"/>
              </w:rPr>
            </w:pPr>
            <w:r w:rsidRPr="00833632">
              <w:rPr>
                <w:rFonts w:ascii="Cambria" w:hAnsi="Cambria"/>
                <w:bCs/>
                <w:sz w:val="20"/>
                <w:szCs w:val="20"/>
              </w:rPr>
              <w:t>No</w:t>
            </w:r>
          </w:p>
        </w:tc>
      </w:tr>
      <w:tr w:rsidR="00833632" w:rsidRPr="00833632" w:rsidTr="001F1902">
        <w:trPr>
          <w:cantSplit/>
        </w:trPr>
        <w:tc>
          <w:tcPr>
            <w:tcW w:w="3690" w:type="dxa"/>
            <w:tcBorders>
              <w:top w:val="single" w:sz="6" w:space="0" w:color="auto"/>
              <w:bottom w:val="single" w:sz="6" w:space="0" w:color="auto"/>
            </w:tcBorders>
            <w:shd w:val="clear" w:color="auto" w:fill="67AE3C"/>
            <w:vAlign w:val="center"/>
          </w:tcPr>
          <w:p w:rsidR="00F621C3" w:rsidRPr="00A67F8A" w:rsidRDefault="00F621C3" w:rsidP="009163FC">
            <w:pPr>
              <w:jc w:val="center"/>
              <w:rPr>
                <w:rFonts w:ascii="Cambria" w:hAnsi="Cambria"/>
                <w:b/>
                <w:bCs/>
                <w:i/>
                <w:color w:val="FFFFFF" w:themeColor="background1"/>
                <w:sz w:val="20"/>
                <w:szCs w:val="20"/>
              </w:rPr>
            </w:pPr>
            <w:r w:rsidRPr="00A67F8A">
              <w:rPr>
                <w:rFonts w:ascii="Cambria" w:hAnsi="Cambria"/>
                <w:b/>
                <w:bCs/>
                <w:color w:val="FFFFFF" w:themeColor="background1"/>
                <w:sz w:val="20"/>
                <w:szCs w:val="20"/>
              </w:rPr>
              <w:t>Rights declared admissible</w:t>
            </w:r>
          </w:p>
        </w:tc>
        <w:tc>
          <w:tcPr>
            <w:tcW w:w="5670" w:type="dxa"/>
            <w:vAlign w:val="center"/>
          </w:tcPr>
          <w:p w:rsidR="00F621C3" w:rsidRPr="00833632" w:rsidRDefault="00102141" w:rsidP="009163FC">
            <w:pPr>
              <w:jc w:val="both"/>
              <w:rPr>
                <w:rFonts w:ascii="Cambria" w:hAnsi="Cambria"/>
                <w:bCs/>
                <w:sz w:val="20"/>
                <w:szCs w:val="20"/>
              </w:rPr>
            </w:pPr>
            <w:r w:rsidRPr="00833632">
              <w:rPr>
                <w:rFonts w:ascii="Cambria" w:hAnsi="Cambria"/>
                <w:bCs/>
                <w:sz w:val="20"/>
                <w:szCs w:val="20"/>
              </w:rPr>
              <w:t>Articles 5 (humane treatment), 8 (fair trial), 17 (rights of the family), 19 (rights of the child) and 25 (judicial protection) of the American Convention, in relation to Article 1.1 (</w:t>
            </w:r>
            <w:r w:rsidR="00261C5A" w:rsidRPr="00833632">
              <w:rPr>
                <w:rFonts w:ascii="Cambria" w:hAnsi="Cambria"/>
                <w:bCs/>
                <w:sz w:val="20"/>
                <w:szCs w:val="20"/>
              </w:rPr>
              <w:t>o</w:t>
            </w:r>
            <w:r w:rsidRPr="00833632">
              <w:rPr>
                <w:rFonts w:ascii="Cambria" w:hAnsi="Cambria"/>
                <w:bCs/>
                <w:sz w:val="20"/>
                <w:szCs w:val="20"/>
              </w:rPr>
              <w:t xml:space="preserve">bligation to </w:t>
            </w:r>
            <w:r w:rsidR="00261C5A" w:rsidRPr="00833632">
              <w:rPr>
                <w:rFonts w:ascii="Cambria" w:hAnsi="Cambria"/>
                <w:bCs/>
                <w:sz w:val="20"/>
                <w:szCs w:val="20"/>
              </w:rPr>
              <w:t>r</w:t>
            </w:r>
            <w:r w:rsidRPr="00833632">
              <w:rPr>
                <w:rFonts w:ascii="Cambria" w:hAnsi="Cambria"/>
                <w:bCs/>
                <w:sz w:val="20"/>
                <w:szCs w:val="20"/>
              </w:rPr>
              <w:t xml:space="preserve">espect </w:t>
            </w:r>
            <w:r w:rsidR="00261C5A" w:rsidRPr="00833632">
              <w:rPr>
                <w:rFonts w:ascii="Cambria" w:hAnsi="Cambria"/>
                <w:bCs/>
                <w:sz w:val="20"/>
                <w:szCs w:val="20"/>
              </w:rPr>
              <w:t>r</w:t>
            </w:r>
            <w:r w:rsidRPr="00833632">
              <w:rPr>
                <w:rFonts w:ascii="Cambria" w:hAnsi="Cambria"/>
                <w:bCs/>
                <w:sz w:val="20"/>
                <w:szCs w:val="20"/>
              </w:rPr>
              <w:t>ights) thereof</w:t>
            </w:r>
          </w:p>
        </w:tc>
      </w:tr>
      <w:tr w:rsidR="00833632" w:rsidRPr="00833632" w:rsidTr="001F1902">
        <w:trPr>
          <w:cantSplit/>
        </w:trPr>
        <w:tc>
          <w:tcPr>
            <w:tcW w:w="3690" w:type="dxa"/>
            <w:tcBorders>
              <w:top w:val="single" w:sz="6" w:space="0" w:color="auto"/>
              <w:bottom w:val="single" w:sz="6" w:space="0" w:color="auto"/>
            </w:tcBorders>
            <w:shd w:val="clear" w:color="auto" w:fill="67AE3C"/>
            <w:vAlign w:val="center"/>
          </w:tcPr>
          <w:p w:rsidR="00F621C3" w:rsidRPr="00A67F8A" w:rsidRDefault="00F621C3" w:rsidP="009163FC">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rsidR="00F621C3" w:rsidRPr="00833632" w:rsidRDefault="00102141" w:rsidP="009163FC">
            <w:pPr>
              <w:rPr>
                <w:rFonts w:ascii="Cambria" w:hAnsi="Cambria"/>
                <w:bCs/>
                <w:sz w:val="20"/>
                <w:szCs w:val="20"/>
              </w:rPr>
            </w:pPr>
            <w:r w:rsidRPr="00833632">
              <w:rPr>
                <w:rFonts w:ascii="Cambria" w:hAnsi="Cambria"/>
                <w:bCs/>
                <w:sz w:val="20"/>
                <w:szCs w:val="20"/>
              </w:rPr>
              <w:t>Yes; May 20, 2009</w:t>
            </w:r>
          </w:p>
        </w:tc>
      </w:tr>
      <w:tr w:rsidR="00833632" w:rsidRPr="00833632" w:rsidTr="001F1902">
        <w:trPr>
          <w:cantSplit/>
        </w:trPr>
        <w:tc>
          <w:tcPr>
            <w:tcW w:w="3690" w:type="dxa"/>
            <w:tcBorders>
              <w:top w:val="single" w:sz="6" w:space="0" w:color="auto"/>
              <w:bottom w:val="single" w:sz="6" w:space="0" w:color="auto"/>
            </w:tcBorders>
            <w:shd w:val="clear" w:color="auto" w:fill="67AE3C"/>
            <w:vAlign w:val="center"/>
          </w:tcPr>
          <w:p w:rsidR="00F621C3" w:rsidRPr="00A67F8A" w:rsidRDefault="00F621C3" w:rsidP="009163FC">
            <w:pPr>
              <w:jc w:val="center"/>
              <w:rPr>
                <w:rFonts w:ascii="Cambria" w:hAnsi="Cambria"/>
                <w:b/>
                <w:bCs/>
                <w:color w:val="FFFFFF" w:themeColor="background1"/>
                <w:sz w:val="20"/>
                <w:szCs w:val="20"/>
              </w:rPr>
            </w:pPr>
            <w:r w:rsidRPr="00A67F8A">
              <w:rPr>
                <w:rFonts w:ascii="Cambria" w:hAnsi="Cambria"/>
                <w:b/>
                <w:bCs/>
                <w:color w:val="FFFFFF" w:themeColor="background1"/>
                <w:sz w:val="20"/>
                <w:szCs w:val="20"/>
              </w:rPr>
              <w:t>Timeliness of the petition:</w:t>
            </w:r>
          </w:p>
        </w:tc>
        <w:tc>
          <w:tcPr>
            <w:tcW w:w="5670" w:type="dxa"/>
            <w:vAlign w:val="center"/>
          </w:tcPr>
          <w:p w:rsidR="00F621C3" w:rsidRPr="00833632" w:rsidRDefault="00102141" w:rsidP="009163FC">
            <w:pPr>
              <w:rPr>
                <w:rFonts w:asciiTheme="majorHAnsi" w:hAnsiTheme="majorHAnsi"/>
                <w:bCs/>
                <w:sz w:val="20"/>
                <w:szCs w:val="20"/>
              </w:rPr>
            </w:pPr>
            <w:r w:rsidRPr="00833632">
              <w:rPr>
                <w:rFonts w:asciiTheme="majorHAnsi" w:hAnsiTheme="majorHAnsi"/>
                <w:bCs/>
                <w:sz w:val="20"/>
                <w:szCs w:val="20"/>
              </w:rPr>
              <w:t>Yes; March 28, 2008</w:t>
            </w:r>
          </w:p>
        </w:tc>
      </w:tr>
    </w:tbl>
    <w:p w:rsidR="00325F2D" w:rsidRPr="00833632" w:rsidRDefault="00325F2D" w:rsidP="00261C5A">
      <w:pPr>
        <w:ind w:firstLine="720"/>
        <w:rPr>
          <w:rFonts w:asciiTheme="majorHAnsi" w:hAnsiTheme="majorHAnsi"/>
          <w:b/>
          <w:sz w:val="20"/>
          <w:szCs w:val="20"/>
        </w:rPr>
      </w:pPr>
    </w:p>
    <w:p w:rsidR="00F621C3" w:rsidRPr="00833632" w:rsidRDefault="00F621C3" w:rsidP="00261C5A">
      <w:pPr>
        <w:ind w:firstLine="720"/>
        <w:rPr>
          <w:rFonts w:asciiTheme="majorHAnsi" w:hAnsiTheme="majorHAnsi"/>
          <w:b/>
          <w:sz w:val="20"/>
          <w:szCs w:val="20"/>
        </w:rPr>
      </w:pPr>
      <w:r w:rsidRPr="00833632">
        <w:rPr>
          <w:rFonts w:asciiTheme="majorHAnsi" w:hAnsiTheme="majorHAnsi"/>
          <w:b/>
          <w:sz w:val="20"/>
          <w:szCs w:val="20"/>
        </w:rPr>
        <w:t xml:space="preserve">V. </w:t>
      </w:r>
      <w:r w:rsidRPr="00833632">
        <w:rPr>
          <w:rFonts w:asciiTheme="majorHAnsi" w:hAnsiTheme="majorHAnsi"/>
          <w:b/>
          <w:sz w:val="20"/>
          <w:szCs w:val="20"/>
        </w:rPr>
        <w:tab/>
        <w:t xml:space="preserve">ALLEGED FACTS </w:t>
      </w:r>
    </w:p>
    <w:p w:rsidR="00CB05EF" w:rsidRPr="00833632" w:rsidRDefault="00CB05EF" w:rsidP="00261C5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color w:val="auto"/>
          <w:sz w:val="20"/>
          <w:szCs w:val="20"/>
        </w:rPr>
      </w:pPr>
      <w:r w:rsidRPr="00833632">
        <w:rPr>
          <w:rFonts w:asciiTheme="majorHAnsi" w:hAnsiTheme="majorHAnsi"/>
          <w:color w:val="auto"/>
          <w:sz w:val="20"/>
          <w:szCs w:val="20"/>
        </w:rPr>
        <w:t xml:space="preserve">Mr. Peter Andrew </w:t>
      </w:r>
      <w:proofErr w:type="spellStart"/>
      <w:r w:rsidRPr="00833632">
        <w:rPr>
          <w:rFonts w:asciiTheme="majorHAnsi" w:hAnsiTheme="majorHAnsi"/>
          <w:color w:val="auto"/>
          <w:sz w:val="20"/>
          <w:szCs w:val="20"/>
        </w:rPr>
        <w:t>Wenzell</w:t>
      </w:r>
      <w:proofErr w:type="spellEnd"/>
      <w:r w:rsidRPr="00833632">
        <w:rPr>
          <w:rFonts w:asciiTheme="majorHAnsi" w:hAnsiTheme="majorHAnsi"/>
          <w:color w:val="auto"/>
          <w:sz w:val="20"/>
          <w:szCs w:val="20"/>
        </w:rPr>
        <w:t xml:space="preserve"> Ojeda, the petitioner and alleged victim, (hereinafter </w:t>
      </w:r>
      <w:r w:rsidR="00EA1307" w:rsidRPr="00833632">
        <w:rPr>
          <w:rFonts w:asciiTheme="majorHAnsi" w:hAnsiTheme="majorHAnsi"/>
          <w:color w:val="auto"/>
          <w:sz w:val="20"/>
          <w:szCs w:val="20"/>
        </w:rPr>
        <w:t>“</w:t>
      </w:r>
      <w:r w:rsidRPr="00833632">
        <w:rPr>
          <w:rFonts w:asciiTheme="majorHAnsi" w:hAnsiTheme="majorHAnsi"/>
          <w:color w:val="auto"/>
          <w:sz w:val="20"/>
          <w:szCs w:val="20"/>
        </w:rPr>
        <w:t xml:space="preserve">Mr. </w:t>
      </w:r>
      <w:proofErr w:type="spellStart"/>
      <w:r w:rsidRPr="00833632">
        <w:rPr>
          <w:rFonts w:asciiTheme="majorHAnsi" w:hAnsiTheme="majorHAnsi"/>
          <w:color w:val="auto"/>
          <w:sz w:val="20"/>
          <w:szCs w:val="20"/>
        </w:rPr>
        <w:t>Wenzell</w:t>
      </w:r>
      <w:proofErr w:type="spellEnd"/>
      <w:r w:rsidR="00EA1307" w:rsidRPr="00833632">
        <w:rPr>
          <w:rFonts w:asciiTheme="majorHAnsi" w:hAnsiTheme="majorHAnsi"/>
          <w:color w:val="auto"/>
          <w:sz w:val="20"/>
          <w:szCs w:val="20"/>
        </w:rPr>
        <w:t>”</w:t>
      </w:r>
      <w:r w:rsidRPr="00833632">
        <w:rPr>
          <w:rFonts w:asciiTheme="majorHAnsi" w:hAnsiTheme="majorHAnsi"/>
          <w:color w:val="auto"/>
          <w:sz w:val="20"/>
          <w:szCs w:val="20"/>
        </w:rPr>
        <w:t xml:space="preserve"> or </w:t>
      </w:r>
      <w:r w:rsidR="00EA1307" w:rsidRPr="00833632">
        <w:rPr>
          <w:rFonts w:asciiTheme="majorHAnsi" w:hAnsiTheme="majorHAnsi"/>
          <w:color w:val="auto"/>
          <w:sz w:val="20"/>
          <w:szCs w:val="20"/>
        </w:rPr>
        <w:t>“</w:t>
      </w:r>
      <w:r w:rsidRPr="00833632">
        <w:rPr>
          <w:rFonts w:asciiTheme="majorHAnsi" w:hAnsiTheme="majorHAnsi"/>
          <w:color w:val="auto"/>
          <w:sz w:val="20"/>
          <w:szCs w:val="20"/>
        </w:rPr>
        <w:t>the father</w:t>
      </w:r>
      <w:r w:rsidR="00EA1307" w:rsidRPr="00833632">
        <w:rPr>
          <w:rFonts w:asciiTheme="majorHAnsi" w:hAnsiTheme="majorHAnsi"/>
          <w:color w:val="auto"/>
          <w:sz w:val="20"/>
          <w:szCs w:val="20"/>
        </w:rPr>
        <w:t>”</w:t>
      </w:r>
      <w:r w:rsidRPr="00833632">
        <w:rPr>
          <w:rFonts w:asciiTheme="majorHAnsi" w:hAnsiTheme="majorHAnsi"/>
          <w:color w:val="auto"/>
          <w:sz w:val="20"/>
          <w:szCs w:val="20"/>
        </w:rPr>
        <w:t>) indicates that on October 17, 1996 he married Ms. T.F.I.C.,</w:t>
      </w:r>
      <w:r w:rsidR="00BE5009" w:rsidRPr="00833632">
        <w:rPr>
          <w:rStyle w:val="FootnoteReference"/>
          <w:rFonts w:asciiTheme="majorHAnsi" w:hAnsiTheme="majorHAnsi"/>
          <w:bCs/>
          <w:color w:val="auto"/>
          <w:sz w:val="20"/>
          <w:szCs w:val="20"/>
        </w:rPr>
        <w:footnoteReference w:id="6"/>
      </w:r>
      <w:r w:rsidRPr="00833632">
        <w:rPr>
          <w:rFonts w:asciiTheme="majorHAnsi" w:hAnsiTheme="majorHAnsi"/>
          <w:color w:val="auto"/>
          <w:sz w:val="20"/>
          <w:szCs w:val="20"/>
        </w:rPr>
        <w:t xml:space="preserve"> the mother of his three children (girls M. and T. and boy P.). He claims that on January 17, 2005 she left the house where they lived, in the city of La Serena, taking the children with her.</w:t>
      </w:r>
      <w:r w:rsidRPr="00833632">
        <w:rPr>
          <w:rFonts w:asciiTheme="majorHAnsi" w:hAnsiTheme="majorHAnsi"/>
          <w:bCs/>
          <w:color w:val="auto"/>
          <w:sz w:val="20"/>
          <w:szCs w:val="20"/>
        </w:rPr>
        <w:t xml:space="preserve"> </w:t>
      </w:r>
    </w:p>
    <w:p w:rsidR="00CB05EF" w:rsidRPr="00833632" w:rsidRDefault="00CB05EF" w:rsidP="00CB05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rPr>
      </w:pPr>
      <w:r w:rsidRPr="00833632">
        <w:rPr>
          <w:rFonts w:asciiTheme="majorHAnsi" w:hAnsiTheme="majorHAnsi"/>
          <w:bCs/>
          <w:color w:val="auto"/>
          <w:sz w:val="20"/>
          <w:szCs w:val="20"/>
        </w:rPr>
        <w:t xml:space="preserve">He indicates that on April 1, 2005 he </w:t>
      </w:r>
      <w:r w:rsidR="00BE5009" w:rsidRPr="00833632">
        <w:rPr>
          <w:rFonts w:asciiTheme="majorHAnsi" w:hAnsiTheme="majorHAnsi"/>
          <w:bCs/>
          <w:color w:val="auto"/>
          <w:sz w:val="20"/>
          <w:szCs w:val="20"/>
        </w:rPr>
        <w:t>applied for the legal custody</w:t>
      </w:r>
      <w:r w:rsidRPr="00833632">
        <w:rPr>
          <w:rFonts w:asciiTheme="majorHAnsi" w:hAnsiTheme="majorHAnsi"/>
          <w:bCs/>
          <w:color w:val="auto"/>
          <w:sz w:val="20"/>
          <w:szCs w:val="20"/>
        </w:rPr>
        <w:t xml:space="preserve"> </w:t>
      </w:r>
      <w:r w:rsidR="00BE5009" w:rsidRPr="00833632">
        <w:rPr>
          <w:rFonts w:asciiTheme="majorHAnsi" w:hAnsiTheme="majorHAnsi"/>
          <w:bCs/>
          <w:color w:val="auto"/>
          <w:sz w:val="20"/>
          <w:szCs w:val="20"/>
        </w:rPr>
        <w:t>of</w:t>
      </w:r>
      <w:r w:rsidRPr="00833632">
        <w:rPr>
          <w:rFonts w:asciiTheme="majorHAnsi" w:hAnsiTheme="majorHAnsi"/>
          <w:bCs/>
          <w:color w:val="auto"/>
          <w:sz w:val="20"/>
          <w:szCs w:val="20"/>
        </w:rPr>
        <w:t xml:space="preserve"> his children before the Eighth Juvenile Court of Santiago claiming that the mother was incapable of </w:t>
      </w:r>
      <w:r w:rsidR="00BE5009" w:rsidRPr="00833632">
        <w:rPr>
          <w:rFonts w:asciiTheme="majorHAnsi" w:hAnsiTheme="majorHAnsi"/>
          <w:bCs/>
          <w:color w:val="auto"/>
          <w:sz w:val="20"/>
          <w:szCs w:val="20"/>
        </w:rPr>
        <w:t>parenting them</w:t>
      </w:r>
      <w:r w:rsidRPr="00833632">
        <w:rPr>
          <w:rFonts w:asciiTheme="majorHAnsi" w:hAnsiTheme="majorHAnsi"/>
          <w:bCs/>
          <w:color w:val="auto"/>
          <w:sz w:val="20"/>
          <w:szCs w:val="20"/>
        </w:rPr>
        <w:t xml:space="preserve"> since her behavior was dangerous and she had physically abused them in the past. He also claims that on April 11, 2005 he </w:t>
      </w:r>
      <w:r w:rsidR="004E2AA1" w:rsidRPr="00833632">
        <w:rPr>
          <w:rFonts w:asciiTheme="majorHAnsi" w:hAnsiTheme="majorHAnsi"/>
          <w:bCs/>
          <w:color w:val="auto"/>
          <w:sz w:val="20"/>
          <w:szCs w:val="20"/>
        </w:rPr>
        <w:t>filed an application for the return of the children before</w:t>
      </w:r>
      <w:r w:rsidRPr="00833632">
        <w:rPr>
          <w:rFonts w:asciiTheme="majorHAnsi" w:hAnsiTheme="majorHAnsi"/>
          <w:bCs/>
          <w:color w:val="auto"/>
          <w:sz w:val="20"/>
          <w:szCs w:val="20"/>
        </w:rPr>
        <w:t xml:space="preserve"> the Eighth Juvenile Court of La Serena</w:t>
      </w:r>
      <w:r w:rsidR="00395BE0" w:rsidRPr="00833632">
        <w:rPr>
          <w:rFonts w:asciiTheme="majorHAnsi" w:hAnsiTheme="majorHAnsi"/>
          <w:bCs/>
          <w:color w:val="auto"/>
          <w:sz w:val="20"/>
          <w:szCs w:val="20"/>
        </w:rPr>
        <w:t xml:space="preserve"> </w:t>
      </w:r>
      <w:r w:rsidRPr="00833632">
        <w:rPr>
          <w:rFonts w:asciiTheme="majorHAnsi" w:hAnsiTheme="majorHAnsi"/>
          <w:bCs/>
          <w:color w:val="auto"/>
          <w:sz w:val="20"/>
          <w:szCs w:val="20"/>
        </w:rPr>
        <w:t xml:space="preserve">and that on April 12, 2005 the judge, </w:t>
      </w:r>
      <w:r w:rsidR="00BD43C4" w:rsidRPr="00833632">
        <w:rPr>
          <w:rFonts w:asciiTheme="majorHAnsi" w:hAnsiTheme="majorHAnsi"/>
          <w:bCs/>
          <w:color w:val="auto"/>
          <w:sz w:val="20"/>
          <w:szCs w:val="20"/>
        </w:rPr>
        <w:t>having not listened</w:t>
      </w:r>
      <w:r w:rsidRPr="00833632">
        <w:rPr>
          <w:rFonts w:asciiTheme="majorHAnsi" w:hAnsiTheme="majorHAnsi"/>
          <w:bCs/>
          <w:color w:val="auto"/>
          <w:sz w:val="20"/>
          <w:szCs w:val="20"/>
        </w:rPr>
        <w:t xml:space="preserve"> to the parties, granted the children</w:t>
      </w:r>
      <w:r w:rsidR="00EA1307" w:rsidRPr="00833632">
        <w:rPr>
          <w:rFonts w:asciiTheme="majorHAnsi" w:hAnsiTheme="majorHAnsi"/>
          <w:bCs/>
          <w:color w:val="auto"/>
          <w:sz w:val="20"/>
          <w:szCs w:val="20"/>
        </w:rPr>
        <w:t>’</w:t>
      </w:r>
      <w:r w:rsidRPr="00833632">
        <w:rPr>
          <w:rFonts w:asciiTheme="majorHAnsi" w:hAnsiTheme="majorHAnsi"/>
          <w:bCs/>
          <w:color w:val="auto"/>
          <w:sz w:val="20"/>
          <w:szCs w:val="20"/>
        </w:rPr>
        <w:t xml:space="preserve">s custody to the mother. </w:t>
      </w:r>
    </w:p>
    <w:p w:rsidR="00CB05EF" w:rsidRPr="00833632" w:rsidRDefault="00BD43C4" w:rsidP="00CB05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rPr>
      </w:pPr>
      <w:r w:rsidRPr="00833632">
        <w:rPr>
          <w:rFonts w:asciiTheme="majorHAnsi" w:hAnsiTheme="majorHAnsi"/>
          <w:bCs/>
          <w:color w:val="auto"/>
          <w:sz w:val="20"/>
          <w:szCs w:val="20"/>
        </w:rPr>
        <w:t>He indicates that a</w:t>
      </w:r>
      <w:r w:rsidR="00CB05EF" w:rsidRPr="00833632">
        <w:rPr>
          <w:rFonts w:asciiTheme="majorHAnsi" w:hAnsiTheme="majorHAnsi"/>
          <w:bCs/>
          <w:color w:val="auto"/>
          <w:sz w:val="20"/>
          <w:szCs w:val="20"/>
        </w:rPr>
        <w:t xml:space="preserve">t the same time, on July 28, 2005 he </w:t>
      </w:r>
      <w:r w:rsidR="00B77A49" w:rsidRPr="00833632">
        <w:rPr>
          <w:rFonts w:asciiTheme="majorHAnsi" w:hAnsiTheme="majorHAnsi"/>
          <w:bCs/>
          <w:color w:val="auto"/>
          <w:sz w:val="20"/>
          <w:szCs w:val="20"/>
        </w:rPr>
        <w:t>applied for</w:t>
      </w:r>
      <w:r w:rsidR="00CB05EF" w:rsidRPr="00833632">
        <w:rPr>
          <w:rFonts w:asciiTheme="majorHAnsi" w:hAnsiTheme="majorHAnsi"/>
          <w:bCs/>
          <w:color w:val="auto"/>
          <w:sz w:val="20"/>
          <w:szCs w:val="20"/>
        </w:rPr>
        <w:t xml:space="preserve"> a protecti</w:t>
      </w:r>
      <w:r w:rsidR="00B77A49" w:rsidRPr="00833632">
        <w:rPr>
          <w:rFonts w:asciiTheme="majorHAnsi" w:hAnsiTheme="majorHAnsi"/>
          <w:bCs/>
          <w:color w:val="auto"/>
          <w:sz w:val="20"/>
          <w:szCs w:val="20"/>
        </w:rPr>
        <w:t>on</w:t>
      </w:r>
      <w:r w:rsidR="00CB05EF" w:rsidRPr="00833632">
        <w:rPr>
          <w:rFonts w:asciiTheme="majorHAnsi" w:hAnsiTheme="majorHAnsi"/>
          <w:bCs/>
          <w:color w:val="auto"/>
          <w:sz w:val="20"/>
          <w:szCs w:val="20"/>
        </w:rPr>
        <w:t xml:space="preserve"> measure </w:t>
      </w:r>
      <w:r w:rsidR="00B77A49" w:rsidRPr="00833632">
        <w:rPr>
          <w:rFonts w:asciiTheme="majorHAnsi" w:hAnsiTheme="majorHAnsi"/>
          <w:bCs/>
          <w:color w:val="auto"/>
          <w:sz w:val="20"/>
          <w:szCs w:val="20"/>
        </w:rPr>
        <w:t>before</w:t>
      </w:r>
      <w:r w:rsidR="00CB05EF" w:rsidRPr="00833632">
        <w:rPr>
          <w:rFonts w:asciiTheme="majorHAnsi" w:hAnsiTheme="majorHAnsi"/>
          <w:bCs/>
          <w:color w:val="auto"/>
          <w:sz w:val="20"/>
          <w:szCs w:val="20"/>
        </w:rPr>
        <w:t xml:space="preserve"> the Sixth Juvenile Court of Santiago alleging violent behavior on the part of Ms. T.F.I.C. However, on September 1, 2005 it was dismissed on the grounds that the children were in excellent living conditions by their mother, who possessed the necessary material resources and emotional and moral qualities to fulfill her role. He submits that in October 2006 he appealed th</w:t>
      </w:r>
      <w:r w:rsidR="00B77A49" w:rsidRPr="00833632">
        <w:rPr>
          <w:rFonts w:asciiTheme="majorHAnsi" w:hAnsiTheme="majorHAnsi"/>
          <w:bCs/>
          <w:color w:val="auto"/>
          <w:sz w:val="20"/>
          <w:szCs w:val="20"/>
        </w:rPr>
        <w:t>e denial</w:t>
      </w:r>
      <w:r w:rsidR="00CB05EF" w:rsidRPr="00833632">
        <w:rPr>
          <w:rFonts w:asciiTheme="majorHAnsi" w:hAnsiTheme="majorHAnsi"/>
          <w:bCs/>
          <w:color w:val="auto"/>
          <w:sz w:val="20"/>
          <w:szCs w:val="20"/>
        </w:rPr>
        <w:t xml:space="preserve"> and again </w:t>
      </w:r>
      <w:r w:rsidR="00B77A49" w:rsidRPr="00833632">
        <w:rPr>
          <w:rFonts w:asciiTheme="majorHAnsi" w:hAnsiTheme="majorHAnsi"/>
          <w:bCs/>
          <w:color w:val="auto"/>
          <w:sz w:val="20"/>
          <w:szCs w:val="20"/>
        </w:rPr>
        <w:t xml:space="preserve">filed an </w:t>
      </w:r>
      <w:r w:rsidR="00CB05EF" w:rsidRPr="00833632">
        <w:rPr>
          <w:rFonts w:asciiTheme="majorHAnsi" w:hAnsiTheme="majorHAnsi"/>
          <w:bCs/>
          <w:color w:val="auto"/>
          <w:sz w:val="20"/>
          <w:szCs w:val="20"/>
        </w:rPr>
        <w:t>appli</w:t>
      </w:r>
      <w:r w:rsidR="00B77A49" w:rsidRPr="00833632">
        <w:rPr>
          <w:rFonts w:asciiTheme="majorHAnsi" w:hAnsiTheme="majorHAnsi"/>
          <w:bCs/>
          <w:color w:val="auto"/>
          <w:sz w:val="20"/>
          <w:szCs w:val="20"/>
        </w:rPr>
        <w:t>cation</w:t>
      </w:r>
      <w:r w:rsidR="00CB05EF" w:rsidRPr="00833632">
        <w:rPr>
          <w:rFonts w:asciiTheme="majorHAnsi" w:hAnsiTheme="majorHAnsi"/>
          <w:bCs/>
          <w:color w:val="auto"/>
          <w:sz w:val="20"/>
          <w:szCs w:val="20"/>
        </w:rPr>
        <w:t xml:space="preserve"> for protecti</w:t>
      </w:r>
      <w:r w:rsidR="00B77A49" w:rsidRPr="00833632">
        <w:rPr>
          <w:rFonts w:asciiTheme="majorHAnsi" w:hAnsiTheme="majorHAnsi"/>
          <w:bCs/>
          <w:color w:val="auto"/>
          <w:sz w:val="20"/>
          <w:szCs w:val="20"/>
        </w:rPr>
        <w:t>on</w:t>
      </w:r>
      <w:r w:rsidR="00CB05EF" w:rsidRPr="00833632">
        <w:rPr>
          <w:rFonts w:asciiTheme="majorHAnsi" w:hAnsiTheme="majorHAnsi"/>
          <w:bCs/>
          <w:color w:val="auto"/>
          <w:sz w:val="20"/>
          <w:szCs w:val="20"/>
        </w:rPr>
        <w:t xml:space="preserve"> measures, </w:t>
      </w:r>
      <w:r w:rsidR="00B77A49" w:rsidRPr="00833632">
        <w:rPr>
          <w:rFonts w:asciiTheme="majorHAnsi" w:hAnsiTheme="majorHAnsi"/>
          <w:bCs/>
          <w:color w:val="auto"/>
          <w:sz w:val="20"/>
          <w:szCs w:val="20"/>
        </w:rPr>
        <w:t xml:space="preserve">which was </w:t>
      </w:r>
      <w:r w:rsidR="00CB05EF" w:rsidRPr="00833632">
        <w:rPr>
          <w:rFonts w:asciiTheme="majorHAnsi" w:hAnsiTheme="majorHAnsi"/>
          <w:bCs/>
          <w:color w:val="auto"/>
          <w:sz w:val="20"/>
          <w:szCs w:val="20"/>
        </w:rPr>
        <w:t>dismissed by the Court</w:t>
      </w:r>
      <w:r w:rsidR="00B77A49" w:rsidRPr="00833632">
        <w:rPr>
          <w:rFonts w:asciiTheme="majorHAnsi" w:hAnsiTheme="majorHAnsi"/>
          <w:bCs/>
          <w:color w:val="auto"/>
          <w:sz w:val="20"/>
          <w:szCs w:val="20"/>
        </w:rPr>
        <w:t xml:space="preserve"> of Appeals</w:t>
      </w:r>
      <w:r w:rsidR="00CB05EF" w:rsidRPr="00833632">
        <w:rPr>
          <w:rFonts w:asciiTheme="majorHAnsi" w:hAnsiTheme="majorHAnsi"/>
          <w:bCs/>
          <w:color w:val="auto"/>
          <w:sz w:val="20"/>
          <w:szCs w:val="20"/>
        </w:rPr>
        <w:t xml:space="preserve"> of Santiago on May 2, 2007.</w:t>
      </w:r>
      <w:r w:rsidR="00B77A49" w:rsidRPr="00833632">
        <w:rPr>
          <w:rFonts w:asciiTheme="majorHAnsi" w:hAnsiTheme="majorHAnsi"/>
          <w:bCs/>
          <w:color w:val="auto"/>
          <w:sz w:val="20"/>
          <w:szCs w:val="20"/>
        </w:rPr>
        <w:t xml:space="preserve"> </w:t>
      </w:r>
    </w:p>
    <w:p w:rsidR="00CB05EF" w:rsidRPr="00833632" w:rsidRDefault="00B77A49" w:rsidP="00CB05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rPr>
      </w:pPr>
      <w:r w:rsidRPr="00833632">
        <w:rPr>
          <w:rFonts w:asciiTheme="majorHAnsi" w:hAnsiTheme="majorHAnsi"/>
          <w:bCs/>
          <w:color w:val="auto"/>
          <w:sz w:val="20"/>
          <w:szCs w:val="20"/>
        </w:rPr>
        <w:t>Furthermore,</w:t>
      </w:r>
      <w:r w:rsidR="00CB05EF" w:rsidRPr="00833632">
        <w:rPr>
          <w:rFonts w:asciiTheme="majorHAnsi" w:hAnsiTheme="majorHAnsi"/>
          <w:bCs/>
          <w:color w:val="auto"/>
          <w:sz w:val="20"/>
          <w:szCs w:val="20"/>
        </w:rPr>
        <w:t xml:space="preserve"> he </w:t>
      </w:r>
      <w:r w:rsidRPr="00833632">
        <w:rPr>
          <w:rFonts w:asciiTheme="majorHAnsi" w:hAnsiTheme="majorHAnsi"/>
          <w:bCs/>
          <w:color w:val="auto"/>
          <w:sz w:val="20"/>
          <w:szCs w:val="20"/>
        </w:rPr>
        <w:t>contends</w:t>
      </w:r>
      <w:r w:rsidR="00CB05EF" w:rsidRPr="00833632">
        <w:rPr>
          <w:rFonts w:asciiTheme="majorHAnsi" w:hAnsiTheme="majorHAnsi"/>
          <w:bCs/>
          <w:color w:val="auto"/>
          <w:sz w:val="20"/>
          <w:szCs w:val="20"/>
        </w:rPr>
        <w:t xml:space="preserve"> that on May 2, 2007, in the </w:t>
      </w:r>
      <w:r w:rsidR="004E2AA1" w:rsidRPr="00833632">
        <w:rPr>
          <w:rFonts w:asciiTheme="majorHAnsi" w:hAnsiTheme="majorHAnsi"/>
          <w:bCs/>
          <w:color w:val="auto"/>
          <w:sz w:val="20"/>
          <w:szCs w:val="20"/>
        </w:rPr>
        <w:t>child custody</w:t>
      </w:r>
      <w:r w:rsidR="00CB05EF" w:rsidRPr="00833632">
        <w:rPr>
          <w:rFonts w:asciiTheme="majorHAnsi" w:hAnsiTheme="majorHAnsi"/>
          <w:bCs/>
          <w:color w:val="auto"/>
          <w:sz w:val="20"/>
          <w:szCs w:val="20"/>
        </w:rPr>
        <w:t xml:space="preserve"> proceeding, the judge </w:t>
      </w:r>
      <w:r w:rsidR="004E2AA1" w:rsidRPr="00833632">
        <w:rPr>
          <w:rFonts w:asciiTheme="majorHAnsi" w:hAnsiTheme="majorHAnsi"/>
          <w:bCs/>
          <w:color w:val="auto"/>
          <w:sz w:val="20"/>
          <w:szCs w:val="20"/>
        </w:rPr>
        <w:t xml:space="preserve">of </w:t>
      </w:r>
      <w:r w:rsidR="00CB05EF" w:rsidRPr="00833632">
        <w:rPr>
          <w:rFonts w:asciiTheme="majorHAnsi" w:hAnsiTheme="majorHAnsi"/>
          <w:bCs/>
          <w:color w:val="auto"/>
          <w:sz w:val="20"/>
          <w:szCs w:val="20"/>
        </w:rPr>
        <w:t>the Family Court of La Serena granted hi</w:t>
      </w:r>
      <w:r w:rsidR="006B2147" w:rsidRPr="00833632">
        <w:rPr>
          <w:rFonts w:asciiTheme="majorHAnsi" w:hAnsiTheme="majorHAnsi"/>
          <w:bCs/>
          <w:color w:val="auto"/>
          <w:sz w:val="20"/>
          <w:szCs w:val="20"/>
        </w:rPr>
        <w:t>s application for</w:t>
      </w:r>
      <w:r w:rsidR="00CB05EF" w:rsidRPr="00833632">
        <w:rPr>
          <w:rFonts w:asciiTheme="majorHAnsi" w:hAnsiTheme="majorHAnsi"/>
          <w:bCs/>
          <w:color w:val="auto"/>
          <w:sz w:val="20"/>
          <w:szCs w:val="20"/>
        </w:rPr>
        <w:t xml:space="preserve"> the return of the children. Nevertheless, due to the insistence of his ex-wife</w:t>
      </w:r>
      <w:r w:rsidR="00EA1307" w:rsidRPr="00833632">
        <w:rPr>
          <w:rFonts w:asciiTheme="majorHAnsi" w:hAnsiTheme="majorHAnsi"/>
          <w:bCs/>
          <w:color w:val="auto"/>
          <w:sz w:val="20"/>
          <w:szCs w:val="20"/>
        </w:rPr>
        <w:t>’</w:t>
      </w:r>
      <w:r w:rsidR="00CB05EF" w:rsidRPr="00833632">
        <w:rPr>
          <w:rFonts w:asciiTheme="majorHAnsi" w:hAnsiTheme="majorHAnsi"/>
          <w:bCs/>
          <w:color w:val="auto"/>
          <w:sz w:val="20"/>
          <w:szCs w:val="20"/>
        </w:rPr>
        <w:t xml:space="preserve">s family, on May 12, 2007 the judge </w:t>
      </w:r>
      <w:r w:rsidR="00146F8C" w:rsidRPr="00833632">
        <w:rPr>
          <w:rFonts w:asciiTheme="majorHAnsi" w:hAnsiTheme="majorHAnsi"/>
          <w:bCs/>
          <w:color w:val="auto"/>
          <w:sz w:val="20"/>
          <w:szCs w:val="20"/>
        </w:rPr>
        <w:t>of</w:t>
      </w:r>
      <w:r w:rsidR="00CB05EF" w:rsidRPr="00833632">
        <w:rPr>
          <w:rFonts w:asciiTheme="majorHAnsi" w:hAnsiTheme="majorHAnsi"/>
          <w:bCs/>
          <w:color w:val="auto"/>
          <w:sz w:val="20"/>
          <w:szCs w:val="20"/>
        </w:rPr>
        <w:t xml:space="preserve"> the First Family Court of Santiago ordered the children</w:t>
      </w:r>
      <w:r w:rsidR="00EA1307" w:rsidRPr="00833632">
        <w:rPr>
          <w:rFonts w:asciiTheme="majorHAnsi" w:hAnsiTheme="majorHAnsi"/>
          <w:bCs/>
          <w:color w:val="auto"/>
          <w:sz w:val="20"/>
          <w:szCs w:val="20"/>
        </w:rPr>
        <w:t>’</w:t>
      </w:r>
      <w:r w:rsidR="00146F8C" w:rsidRPr="00833632">
        <w:rPr>
          <w:rFonts w:asciiTheme="majorHAnsi" w:hAnsiTheme="majorHAnsi"/>
          <w:bCs/>
          <w:color w:val="auto"/>
          <w:sz w:val="20"/>
          <w:szCs w:val="20"/>
        </w:rPr>
        <w:t xml:space="preserve">s </w:t>
      </w:r>
      <w:r w:rsidR="00CB05EF" w:rsidRPr="00833632">
        <w:rPr>
          <w:rFonts w:asciiTheme="majorHAnsi" w:hAnsiTheme="majorHAnsi"/>
          <w:bCs/>
          <w:color w:val="auto"/>
          <w:sz w:val="20"/>
          <w:szCs w:val="20"/>
        </w:rPr>
        <w:t>return</w:t>
      </w:r>
      <w:r w:rsidR="00146F8C" w:rsidRPr="00833632">
        <w:rPr>
          <w:rFonts w:asciiTheme="majorHAnsi" w:hAnsiTheme="majorHAnsi"/>
          <w:bCs/>
          <w:color w:val="auto"/>
          <w:sz w:val="20"/>
          <w:szCs w:val="20"/>
        </w:rPr>
        <w:t xml:space="preserve"> to</w:t>
      </w:r>
      <w:r w:rsidR="00CB05EF" w:rsidRPr="00833632">
        <w:rPr>
          <w:rFonts w:asciiTheme="majorHAnsi" w:hAnsiTheme="majorHAnsi"/>
          <w:bCs/>
          <w:color w:val="auto"/>
          <w:sz w:val="20"/>
          <w:szCs w:val="20"/>
        </w:rPr>
        <w:t xml:space="preserve"> the mother as it considered only Ms. T.F.I.C.</w:t>
      </w:r>
      <w:r w:rsidR="00EA1307" w:rsidRPr="00833632">
        <w:rPr>
          <w:rFonts w:asciiTheme="majorHAnsi" w:hAnsiTheme="majorHAnsi"/>
          <w:bCs/>
          <w:color w:val="auto"/>
          <w:sz w:val="20"/>
          <w:szCs w:val="20"/>
        </w:rPr>
        <w:t>’</w:t>
      </w:r>
      <w:r w:rsidR="00CB05EF" w:rsidRPr="00833632">
        <w:rPr>
          <w:rFonts w:asciiTheme="majorHAnsi" w:hAnsiTheme="majorHAnsi"/>
          <w:bCs/>
          <w:color w:val="auto"/>
          <w:sz w:val="20"/>
          <w:szCs w:val="20"/>
        </w:rPr>
        <w:t>s claims and disregarded the alleged victim</w:t>
      </w:r>
      <w:r w:rsidR="00EA1307" w:rsidRPr="00833632">
        <w:rPr>
          <w:rFonts w:asciiTheme="majorHAnsi" w:hAnsiTheme="majorHAnsi"/>
          <w:bCs/>
          <w:color w:val="auto"/>
          <w:sz w:val="20"/>
          <w:szCs w:val="20"/>
        </w:rPr>
        <w:t>’</w:t>
      </w:r>
      <w:r w:rsidR="00CB05EF" w:rsidRPr="00833632">
        <w:rPr>
          <w:rFonts w:asciiTheme="majorHAnsi" w:hAnsiTheme="majorHAnsi"/>
          <w:bCs/>
          <w:color w:val="auto"/>
          <w:sz w:val="20"/>
          <w:szCs w:val="20"/>
        </w:rPr>
        <w:t xml:space="preserve">s allegations in the hearing. He remarks that on August 1, 2007 he applied for an innovative precautionary measure </w:t>
      </w:r>
      <w:r w:rsidR="00CA1A84" w:rsidRPr="00833632">
        <w:rPr>
          <w:rFonts w:asciiTheme="majorHAnsi" w:hAnsiTheme="majorHAnsi"/>
          <w:bCs/>
          <w:color w:val="auto"/>
          <w:sz w:val="20"/>
          <w:szCs w:val="20"/>
        </w:rPr>
        <w:t>before</w:t>
      </w:r>
      <w:r w:rsidR="00CB05EF" w:rsidRPr="00833632">
        <w:rPr>
          <w:rFonts w:asciiTheme="majorHAnsi" w:hAnsiTheme="majorHAnsi"/>
          <w:bCs/>
          <w:color w:val="auto"/>
          <w:sz w:val="20"/>
          <w:szCs w:val="20"/>
        </w:rPr>
        <w:t xml:space="preserve"> </w:t>
      </w:r>
      <w:r w:rsidR="00CA1A84" w:rsidRPr="00833632">
        <w:rPr>
          <w:rFonts w:asciiTheme="majorHAnsi" w:hAnsiTheme="majorHAnsi"/>
          <w:bCs/>
          <w:color w:val="auto"/>
          <w:sz w:val="20"/>
          <w:szCs w:val="20"/>
        </w:rPr>
        <w:t xml:space="preserve">the </w:t>
      </w:r>
      <w:r w:rsidR="00CB05EF" w:rsidRPr="00833632">
        <w:rPr>
          <w:rFonts w:asciiTheme="majorHAnsi" w:hAnsiTheme="majorHAnsi"/>
          <w:bCs/>
          <w:color w:val="auto"/>
          <w:sz w:val="20"/>
          <w:szCs w:val="20"/>
        </w:rPr>
        <w:t>First Family Court</w:t>
      </w:r>
      <w:r w:rsidR="00CA1A84" w:rsidRPr="00833632">
        <w:rPr>
          <w:rFonts w:asciiTheme="majorHAnsi" w:hAnsiTheme="majorHAnsi"/>
          <w:bCs/>
          <w:color w:val="auto"/>
          <w:sz w:val="20"/>
          <w:szCs w:val="20"/>
        </w:rPr>
        <w:t xml:space="preserve"> of Santiago</w:t>
      </w:r>
      <w:r w:rsidR="00CB05EF" w:rsidRPr="00833632">
        <w:rPr>
          <w:rFonts w:asciiTheme="majorHAnsi" w:hAnsiTheme="majorHAnsi"/>
          <w:bCs/>
          <w:color w:val="auto"/>
          <w:sz w:val="20"/>
          <w:szCs w:val="20"/>
        </w:rPr>
        <w:t xml:space="preserve"> seeking to obtain a neuropsychological test of T.F.I.C. and that his </w:t>
      </w:r>
      <w:r w:rsidR="00CA1A84" w:rsidRPr="00833632">
        <w:rPr>
          <w:rFonts w:asciiTheme="majorHAnsi" w:hAnsiTheme="majorHAnsi"/>
          <w:bCs/>
          <w:color w:val="auto"/>
          <w:sz w:val="20"/>
          <w:szCs w:val="20"/>
        </w:rPr>
        <w:t>application</w:t>
      </w:r>
      <w:r w:rsidR="00CB05EF" w:rsidRPr="00833632">
        <w:rPr>
          <w:rFonts w:asciiTheme="majorHAnsi" w:hAnsiTheme="majorHAnsi"/>
          <w:bCs/>
          <w:color w:val="auto"/>
          <w:sz w:val="20"/>
          <w:szCs w:val="20"/>
        </w:rPr>
        <w:t xml:space="preserve"> was not resolved although the law establishes 30 days period for that. </w:t>
      </w:r>
    </w:p>
    <w:p w:rsidR="00CB05EF" w:rsidRPr="00833632" w:rsidRDefault="00CB05EF" w:rsidP="00CB05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rPr>
      </w:pPr>
      <w:r w:rsidRPr="00833632">
        <w:rPr>
          <w:rFonts w:asciiTheme="majorHAnsi" w:hAnsiTheme="majorHAnsi"/>
          <w:bCs/>
          <w:color w:val="auto"/>
          <w:sz w:val="20"/>
          <w:szCs w:val="20"/>
        </w:rPr>
        <w:t xml:space="preserve">The petitioner claims that </w:t>
      </w:r>
      <w:r w:rsidR="00AC09F8" w:rsidRPr="00833632">
        <w:rPr>
          <w:rFonts w:asciiTheme="majorHAnsi" w:hAnsiTheme="majorHAnsi"/>
          <w:bCs/>
          <w:color w:val="auto"/>
          <w:sz w:val="20"/>
          <w:szCs w:val="20"/>
        </w:rPr>
        <w:t xml:space="preserve">in October 2008 </w:t>
      </w:r>
      <w:r w:rsidRPr="00833632">
        <w:rPr>
          <w:rFonts w:asciiTheme="majorHAnsi" w:hAnsiTheme="majorHAnsi"/>
          <w:bCs/>
          <w:color w:val="auto"/>
          <w:sz w:val="20"/>
          <w:szCs w:val="20"/>
        </w:rPr>
        <w:t xml:space="preserve">in </w:t>
      </w:r>
      <w:r w:rsidR="00AC09F8" w:rsidRPr="00833632">
        <w:rPr>
          <w:rFonts w:asciiTheme="majorHAnsi" w:hAnsiTheme="majorHAnsi"/>
          <w:bCs/>
          <w:color w:val="auto"/>
          <w:sz w:val="20"/>
          <w:szCs w:val="20"/>
        </w:rPr>
        <w:t xml:space="preserve">the framework of </w:t>
      </w:r>
      <w:r w:rsidRPr="00833632">
        <w:rPr>
          <w:rFonts w:asciiTheme="majorHAnsi" w:hAnsiTheme="majorHAnsi"/>
          <w:bCs/>
          <w:color w:val="auto"/>
          <w:sz w:val="20"/>
          <w:szCs w:val="20"/>
        </w:rPr>
        <w:t xml:space="preserve">the </w:t>
      </w:r>
      <w:r w:rsidR="00AC09F8" w:rsidRPr="00833632">
        <w:rPr>
          <w:rFonts w:asciiTheme="majorHAnsi" w:hAnsiTheme="majorHAnsi"/>
          <w:bCs/>
          <w:color w:val="auto"/>
          <w:sz w:val="20"/>
          <w:szCs w:val="20"/>
        </w:rPr>
        <w:t>child custody</w:t>
      </w:r>
      <w:r w:rsidRPr="00833632">
        <w:rPr>
          <w:rFonts w:asciiTheme="majorHAnsi" w:hAnsiTheme="majorHAnsi"/>
          <w:bCs/>
          <w:color w:val="auto"/>
          <w:sz w:val="20"/>
          <w:szCs w:val="20"/>
        </w:rPr>
        <w:t xml:space="preserve"> proceeding, the Seventh Court </w:t>
      </w:r>
      <w:r w:rsidR="00AC09F8" w:rsidRPr="00833632">
        <w:rPr>
          <w:rFonts w:asciiTheme="majorHAnsi" w:hAnsiTheme="majorHAnsi"/>
          <w:bCs/>
          <w:color w:val="auto"/>
          <w:sz w:val="20"/>
          <w:szCs w:val="20"/>
        </w:rPr>
        <w:t>ordered</w:t>
      </w:r>
      <w:r w:rsidRPr="00833632">
        <w:rPr>
          <w:rFonts w:asciiTheme="majorHAnsi" w:hAnsiTheme="majorHAnsi"/>
          <w:bCs/>
          <w:color w:val="auto"/>
          <w:sz w:val="20"/>
          <w:szCs w:val="20"/>
        </w:rPr>
        <w:t xml:space="preserve"> a social worker</w:t>
      </w:r>
      <w:r w:rsidR="00EA1307" w:rsidRPr="00833632">
        <w:rPr>
          <w:rFonts w:asciiTheme="majorHAnsi" w:hAnsiTheme="majorHAnsi"/>
          <w:bCs/>
          <w:color w:val="auto"/>
          <w:sz w:val="20"/>
          <w:szCs w:val="20"/>
        </w:rPr>
        <w:t>’</w:t>
      </w:r>
      <w:r w:rsidRPr="00833632">
        <w:rPr>
          <w:rFonts w:asciiTheme="majorHAnsi" w:hAnsiTheme="majorHAnsi"/>
          <w:bCs/>
          <w:color w:val="auto"/>
          <w:sz w:val="20"/>
          <w:szCs w:val="20"/>
        </w:rPr>
        <w:t xml:space="preserve">s report on the current situation of </w:t>
      </w:r>
      <w:r w:rsidR="00AC09F8" w:rsidRPr="00833632">
        <w:rPr>
          <w:rFonts w:asciiTheme="majorHAnsi" w:hAnsiTheme="majorHAnsi"/>
          <w:bCs/>
          <w:color w:val="auto"/>
          <w:sz w:val="20"/>
          <w:szCs w:val="20"/>
        </w:rPr>
        <w:t>the</w:t>
      </w:r>
      <w:r w:rsidRPr="00833632">
        <w:rPr>
          <w:rFonts w:asciiTheme="majorHAnsi" w:hAnsiTheme="majorHAnsi"/>
          <w:bCs/>
          <w:color w:val="auto"/>
          <w:sz w:val="20"/>
          <w:szCs w:val="20"/>
        </w:rPr>
        <w:t xml:space="preserve"> children. He submits that </w:t>
      </w:r>
      <w:r w:rsidR="00BE7B7F" w:rsidRPr="00833632">
        <w:rPr>
          <w:rFonts w:asciiTheme="majorHAnsi" w:hAnsiTheme="majorHAnsi"/>
          <w:bCs/>
          <w:color w:val="auto"/>
          <w:sz w:val="20"/>
          <w:szCs w:val="20"/>
        </w:rPr>
        <w:t>in the</w:t>
      </w:r>
      <w:r w:rsidRPr="00833632">
        <w:rPr>
          <w:rFonts w:asciiTheme="majorHAnsi" w:hAnsiTheme="majorHAnsi"/>
          <w:bCs/>
          <w:color w:val="auto"/>
          <w:sz w:val="20"/>
          <w:szCs w:val="20"/>
        </w:rPr>
        <w:t xml:space="preserve"> report </w:t>
      </w:r>
      <w:r w:rsidR="00BE7B7F" w:rsidRPr="00833632">
        <w:rPr>
          <w:rFonts w:asciiTheme="majorHAnsi" w:hAnsiTheme="majorHAnsi"/>
          <w:bCs/>
          <w:color w:val="auto"/>
          <w:sz w:val="20"/>
          <w:szCs w:val="20"/>
        </w:rPr>
        <w:t xml:space="preserve">it was </w:t>
      </w:r>
      <w:r w:rsidRPr="00833632">
        <w:rPr>
          <w:rFonts w:asciiTheme="majorHAnsi" w:hAnsiTheme="majorHAnsi"/>
          <w:bCs/>
          <w:color w:val="auto"/>
          <w:sz w:val="20"/>
          <w:szCs w:val="20"/>
        </w:rPr>
        <w:t xml:space="preserve">established that T.F.I.C. was not incapable of developing daily activities. However, the alleged victim claims that </w:t>
      </w:r>
      <w:r w:rsidR="00AC09F8" w:rsidRPr="00833632">
        <w:rPr>
          <w:rFonts w:asciiTheme="majorHAnsi" w:hAnsiTheme="majorHAnsi"/>
          <w:bCs/>
          <w:color w:val="auto"/>
          <w:sz w:val="20"/>
          <w:szCs w:val="20"/>
        </w:rPr>
        <w:t>in</w:t>
      </w:r>
      <w:r w:rsidRPr="00833632">
        <w:rPr>
          <w:rFonts w:asciiTheme="majorHAnsi" w:hAnsiTheme="majorHAnsi"/>
          <w:bCs/>
          <w:color w:val="auto"/>
          <w:sz w:val="20"/>
          <w:szCs w:val="20"/>
        </w:rPr>
        <w:t xml:space="preserve"> th</w:t>
      </w:r>
      <w:r w:rsidR="00AC09F8" w:rsidRPr="00833632">
        <w:rPr>
          <w:rFonts w:asciiTheme="majorHAnsi" w:hAnsiTheme="majorHAnsi"/>
          <w:bCs/>
          <w:color w:val="auto"/>
          <w:sz w:val="20"/>
          <w:szCs w:val="20"/>
        </w:rPr>
        <w:t>at</w:t>
      </w:r>
      <w:r w:rsidRPr="00833632">
        <w:rPr>
          <w:rFonts w:asciiTheme="majorHAnsi" w:hAnsiTheme="majorHAnsi"/>
          <w:bCs/>
          <w:color w:val="auto"/>
          <w:sz w:val="20"/>
          <w:szCs w:val="20"/>
        </w:rPr>
        <w:t xml:space="preserve"> study </w:t>
      </w:r>
      <w:r w:rsidR="00AC09F8" w:rsidRPr="00833632">
        <w:rPr>
          <w:rFonts w:asciiTheme="majorHAnsi" w:hAnsiTheme="majorHAnsi"/>
          <w:bCs/>
          <w:color w:val="auto"/>
          <w:sz w:val="20"/>
          <w:szCs w:val="20"/>
        </w:rPr>
        <w:t>neither</w:t>
      </w:r>
      <w:r w:rsidRPr="00833632">
        <w:rPr>
          <w:rFonts w:asciiTheme="majorHAnsi" w:hAnsiTheme="majorHAnsi"/>
          <w:bCs/>
          <w:color w:val="auto"/>
          <w:sz w:val="20"/>
          <w:szCs w:val="20"/>
        </w:rPr>
        <w:t xml:space="preserve"> the father </w:t>
      </w:r>
      <w:r w:rsidR="00AC09F8" w:rsidRPr="00833632">
        <w:rPr>
          <w:rFonts w:asciiTheme="majorHAnsi" w:hAnsiTheme="majorHAnsi"/>
          <w:bCs/>
          <w:color w:val="auto"/>
          <w:sz w:val="20"/>
          <w:szCs w:val="20"/>
        </w:rPr>
        <w:t>n</w:t>
      </w:r>
      <w:r w:rsidRPr="00833632">
        <w:rPr>
          <w:rFonts w:asciiTheme="majorHAnsi" w:hAnsiTheme="majorHAnsi"/>
          <w:bCs/>
          <w:color w:val="auto"/>
          <w:sz w:val="20"/>
          <w:szCs w:val="20"/>
        </w:rPr>
        <w:t>or the children w</w:t>
      </w:r>
      <w:r w:rsidR="00AC09F8" w:rsidRPr="00833632">
        <w:rPr>
          <w:rFonts w:asciiTheme="majorHAnsi" w:hAnsiTheme="majorHAnsi"/>
          <w:bCs/>
          <w:color w:val="auto"/>
          <w:sz w:val="20"/>
          <w:szCs w:val="20"/>
        </w:rPr>
        <w:t>ere interviewed</w:t>
      </w:r>
      <w:r w:rsidRPr="00833632">
        <w:rPr>
          <w:rFonts w:asciiTheme="majorHAnsi" w:hAnsiTheme="majorHAnsi"/>
          <w:bCs/>
          <w:color w:val="auto"/>
          <w:sz w:val="20"/>
          <w:szCs w:val="20"/>
        </w:rPr>
        <w:t xml:space="preserve">. He </w:t>
      </w:r>
      <w:r w:rsidR="00AC09F8" w:rsidRPr="00833632">
        <w:rPr>
          <w:rFonts w:asciiTheme="majorHAnsi" w:hAnsiTheme="majorHAnsi"/>
          <w:bCs/>
          <w:color w:val="auto"/>
          <w:sz w:val="20"/>
          <w:szCs w:val="20"/>
        </w:rPr>
        <w:t>moreover</w:t>
      </w:r>
      <w:r w:rsidRPr="00833632">
        <w:rPr>
          <w:rFonts w:asciiTheme="majorHAnsi" w:hAnsiTheme="majorHAnsi"/>
          <w:bCs/>
          <w:color w:val="auto"/>
          <w:sz w:val="20"/>
          <w:szCs w:val="20"/>
        </w:rPr>
        <w:t xml:space="preserve"> </w:t>
      </w:r>
      <w:r w:rsidR="00AC09F8" w:rsidRPr="00833632">
        <w:rPr>
          <w:rFonts w:asciiTheme="majorHAnsi" w:hAnsiTheme="majorHAnsi"/>
          <w:bCs/>
          <w:color w:val="auto"/>
          <w:sz w:val="20"/>
          <w:szCs w:val="20"/>
        </w:rPr>
        <w:t>submit</w:t>
      </w:r>
      <w:r w:rsidRPr="00833632">
        <w:rPr>
          <w:rFonts w:asciiTheme="majorHAnsi" w:hAnsiTheme="majorHAnsi"/>
          <w:bCs/>
          <w:color w:val="auto"/>
          <w:sz w:val="20"/>
          <w:szCs w:val="20"/>
        </w:rPr>
        <w:t xml:space="preserve">s that for the </w:t>
      </w:r>
      <w:r w:rsidR="00AC09F8" w:rsidRPr="00833632">
        <w:rPr>
          <w:rFonts w:asciiTheme="majorHAnsi" w:hAnsiTheme="majorHAnsi"/>
          <w:bCs/>
          <w:color w:val="auto"/>
          <w:sz w:val="20"/>
          <w:szCs w:val="20"/>
        </w:rPr>
        <w:t xml:space="preserve">purpose of that </w:t>
      </w:r>
      <w:r w:rsidRPr="00833632">
        <w:rPr>
          <w:rFonts w:asciiTheme="majorHAnsi" w:hAnsiTheme="majorHAnsi"/>
          <w:bCs/>
          <w:color w:val="auto"/>
          <w:sz w:val="20"/>
          <w:szCs w:val="20"/>
        </w:rPr>
        <w:t xml:space="preserve">report </w:t>
      </w:r>
      <w:r w:rsidR="006718EB" w:rsidRPr="00833632">
        <w:rPr>
          <w:rFonts w:asciiTheme="majorHAnsi" w:hAnsiTheme="majorHAnsi"/>
          <w:bCs/>
          <w:color w:val="auto"/>
          <w:sz w:val="20"/>
          <w:szCs w:val="20"/>
        </w:rPr>
        <w:t xml:space="preserve">the </w:t>
      </w:r>
      <w:r w:rsidRPr="00833632">
        <w:rPr>
          <w:rFonts w:asciiTheme="majorHAnsi" w:hAnsiTheme="majorHAnsi"/>
          <w:bCs/>
          <w:color w:val="auto"/>
          <w:sz w:val="20"/>
          <w:szCs w:val="20"/>
        </w:rPr>
        <w:t xml:space="preserve">school representatives </w:t>
      </w:r>
      <w:r w:rsidR="00AC09F8" w:rsidRPr="00833632">
        <w:rPr>
          <w:rFonts w:asciiTheme="majorHAnsi" w:hAnsiTheme="majorHAnsi"/>
          <w:bCs/>
          <w:color w:val="auto"/>
          <w:sz w:val="20"/>
          <w:szCs w:val="20"/>
        </w:rPr>
        <w:t>limit</w:t>
      </w:r>
      <w:r w:rsidRPr="00833632">
        <w:rPr>
          <w:rFonts w:asciiTheme="majorHAnsi" w:hAnsiTheme="majorHAnsi"/>
          <w:bCs/>
          <w:color w:val="auto"/>
          <w:sz w:val="20"/>
          <w:szCs w:val="20"/>
        </w:rPr>
        <w:t>ed their answers and did not mention children P.</w:t>
      </w:r>
      <w:r w:rsidR="00EA1307" w:rsidRPr="00833632">
        <w:rPr>
          <w:rFonts w:asciiTheme="majorHAnsi" w:hAnsiTheme="majorHAnsi"/>
          <w:bCs/>
          <w:color w:val="auto"/>
          <w:sz w:val="20"/>
          <w:szCs w:val="20"/>
        </w:rPr>
        <w:t>’</w:t>
      </w:r>
      <w:r w:rsidRPr="00833632">
        <w:rPr>
          <w:rFonts w:asciiTheme="majorHAnsi" w:hAnsiTheme="majorHAnsi"/>
          <w:bCs/>
          <w:color w:val="auto"/>
          <w:sz w:val="20"/>
          <w:szCs w:val="20"/>
        </w:rPr>
        <w:t>s and M.</w:t>
      </w:r>
      <w:r w:rsidR="00EA1307" w:rsidRPr="00833632">
        <w:rPr>
          <w:rFonts w:asciiTheme="majorHAnsi" w:hAnsiTheme="majorHAnsi"/>
          <w:bCs/>
          <w:color w:val="auto"/>
          <w:sz w:val="20"/>
          <w:szCs w:val="20"/>
        </w:rPr>
        <w:t>’</w:t>
      </w:r>
      <w:r w:rsidRPr="00833632">
        <w:rPr>
          <w:rFonts w:asciiTheme="majorHAnsi" w:hAnsiTheme="majorHAnsi"/>
          <w:bCs/>
          <w:color w:val="auto"/>
          <w:sz w:val="20"/>
          <w:szCs w:val="20"/>
        </w:rPr>
        <w:t xml:space="preserve">s statements to their teachers, which referred to physical abuse from their mother. He claims that he impugned </w:t>
      </w:r>
      <w:r w:rsidR="00AC09F8" w:rsidRPr="00833632">
        <w:rPr>
          <w:rFonts w:asciiTheme="majorHAnsi" w:hAnsiTheme="majorHAnsi"/>
          <w:bCs/>
          <w:color w:val="auto"/>
          <w:sz w:val="20"/>
          <w:szCs w:val="20"/>
        </w:rPr>
        <w:t>the</w:t>
      </w:r>
      <w:r w:rsidRPr="00833632">
        <w:rPr>
          <w:rFonts w:asciiTheme="majorHAnsi" w:hAnsiTheme="majorHAnsi"/>
          <w:bCs/>
          <w:color w:val="auto"/>
          <w:sz w:val="20"/>
          <w:szCs w:val="20"/>
        </w:rPr>
        <w:t xml:space="preserve"> report on grounds of incompleteness. </w:t>
      </w:r>
    </w:p>
    <w:p w:rsidR="00CB05EF" w:rsidRPr="00833632" w:rsidRDefault="00CB05EF" w:rsidP="00CB05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rPr>
      </w:pPr>
      <w:r w:rsidRPr="00833632">
        <w:rPr>
          <w:rFonts w:asciiTheme="majorHAnsi" w:hAnsiTheme="majorHAnsi"/>
          <w:color w:val="auto"/>
          <w:sz w:val="20"/>
          <w:szCs w:val="20"/>
        </w:rPr>
        <w:t>He affirms that on October 17, 2008 the Seventh Juvenile Civil Court of Santiago ruled to grant</w:t>
      </w:r>
      <w:r w:rsidR="00AC09F8" w:rsidRPr="00833632">
        <w:rPr>
          <w:rFonts w:asciiTheme="majorHAnsi" w:hAnsiTheme="majorHAnsi"/>
          <w:color w:val="auto"/>
          <w:sz w:val="20"/>
          <w:szCs w:val="20"/>
        </w:rPr>
        <w:t xml:space="preserve"> </w:t>
      </w:r>
      <w:r w:rsidR="005337FD" w:rsidRPr="00833632">
        <w:rPr>
          <w:rFonts w:asciiTheme="majorHAnsi" w:hAnsiTheme="majorHAnsi"/>
          <w:color w:val="auto"/>
          <w:sz w:val="20"/>
          <w:szCs w:val="20"/>
        </w:rPr>
        <w:t>child</w:t>
      </w:r>
      <w:r w:rsidRPr="00833632">
        <w:rPr>
          <w:rFonts w:asciiTheme="majorHAnsi" w:hAnsiTheme="majorHAnsi"/>
          <w:color w:val="auto"/>
          <w:sz w:val="20"/>
          <w:szCs w:val="20"/>
        </w:rPr>
        <w:t xml:space="preserve"> </w:t>
      </w:r>
      <w:r w:rsidR="00AC09F8" w:rsidRPr="00833632">
        <w:rPr>
          <w:rFonts w:asciiTheme="majorHAnsi" w:hAnsiTheme="majorHAnsi"/>
          <w:color w:val="auto"/>
          <w:sz w:val="20"/>
          <w:szCs w:val="20"/>
        </w:rPr>
        <w:t>custody</w:t>
      </w:r>
      <w:r w:rsidRPr="00833632">
        <w:rPr>
          <w:rFonts w:asciiTheme="majorHAnsi" w:hAnsiTheme="majorHAnsi"/>
          <w:color w:val="auto"/>
          <w:sz w:val="20"/>
          <w:szCs w:val="20"/>
        </w:rPr>
        <w:t xml:space="preserve"> to Ms. T.F.I.C. arguing that her physical and mental health was not an obstacle for her to </w:t>
      </w:r>
      <w:r w:rsidR="00AC09F8" w:rsidRPr="00833632">
        <w:rPr>
          <w:rFonts w:asciiTheme="majorHAnsi" w:hAnsiTheme="majorHAnsi"/>
          <w:color w:val="auto"/>
          <w:sz w:val="20"/>
          <w:szCs w:val="20"/>
        </w:rPr>
        <w:t xml:space="preserve">parent </w:t>
      </w:r>
      <w:r w:rsidRPr="00833632">
        <w:rPr>
          <w:rFonts w:asciiTheme="majorHAnsi" w:hAnsiTheme="majorHAnsi"/>
          <w:color w:val="auto"/>
          <w:sz w:val="20"/>
          <w:szCs w:val="20"/>
        </w:rPr>
        <w:t>the children, that she protected them and had significant family support. The petitioner alleges that the judgment was arbitrary</w:t>
      </w:r>
      <w:r w:rsidR="00E2460D" w:rsidRPr="00833632">
        <w:rPr>
          <w:rFonts w:asciiTheme="majorHAnsi" w:hAnsiTheme="majorHAnsi"/>
          <w:color w:val="auto"/>
          <w:sz w:val="20"/>
          <w:szCs w:val="20"/>
        </w:rPr>
        <w:t xml:space="preserve"> </w:t>
      </w:r>
      <w:r w:rsidR="00E2460D" w:rsidRPr="00833632">
        <w:rPr>
          <w:rFonts w:asciiTheme="majorHAnsi" w:hAnsiTheme="majorHAnsi"/>
          <w:bCs/>
          <w:color w:val="auto"/>
          <w:sz w:val="20"/>
          <w:szCs w:val="20"/>
        </w:rPr>
        <w:t xml:space="preserve">and without duly substantiating </w:t>
      </w:r>
      <w:r w:rsidRPr="00833632">
        <w:rPr>
          <w:rFonts w:asciiTheme="majorHAnsi" w:hAnsiTheme="majorHAnsi"/>
          <w:color w:val="auto"/>
          <w:sz w:val="20"/>
          <w:szCs w:val="20"/>
        </w:rPr>
        <w:t xml:space="preserve">because in confidential hearings and according to the judge, the three children </w:t>
      </w:r>
      <w:r w:rsidR="006718EB" w:rsidRPr="00833632">
        <w:rPr>
          <w:rFonts w:asciiTheme="majorHAnsi" w:hAnsiTheme="majorHAnsi"/>
          <w:color w:val="auto"/>
          <w:sz w:val="20"/>
          <w:szCs w:val="20"/>
        </w:rPr>
        <w:t>showed</w:t>
      </w:r>
      <w:r w:rsidRPr="00833632">
        <w:rPr>
          <w:rFonts w:asciiTheme="majorHAnsi" w:hAnsiTheme="majorHAnsi"/>
          <w:color w:val="auto"/>
          <w:sz w:val="20"/>
          <w:szCs w:val="20"/>
        </w:rPr>
        <w:t xml:space="preserve"> empathy toward their father</w:t>
      </w:r>
      <w:r w:rsidR="005337FD" w:rsidRPr="00833632">
        <w:rPr>
          <w:rFonts w:asciiTheme="majorHAnsi" w:hAnsiTheme="majorHAnsi"/>
          <w:color w:val="auto"/>
          <w:sz w:val="20"/>
          <w:szCs w:val="20"/>
        </w:rPr>
        <w:t xml:space="preserve"> and interest in living with him</w:t>
      </w:r>
      <w:r w:rsidRPr="00833632">
        <w:rPr>
          <w:rFonts w:asciiTheme="majorHAnsi" w:hAnsiTheme="majorHAnsi"/>
          <w:color w:val="auto"/>
          <w:sz w:val="20"/>
          <w:szCs w:val="20"/>
        </w:rPr>
        <w:t>.</w:t>
      </w:r>
      <w:r w:rsidR="005337FD" w:rsidRPr="00833632">
        <w:rPr>
          <w:rFonts w:asciiTheme="majorHAnsi" w:hAnsiTheme="majorHAnsi"/>
          <w:color w:val="auto"/>
          <w:sz w:val="20"/>
          <w:szCs w:val="20"/>
        </w:rPr>
        <w:t xml:space="preserve"> </w:t>
      </w:r>
      <w:r w:rsidRPr="00833632">
        <w:rPr>
          <w:rFonts w:asciiTheme="majorHAnsi" w:hAnsiTheme="majorHAnsi"/>
          <w:color w:val="auto"/>
          <w:sz w:val="20"/>
          <w:szCs w:val="20"/>
        </w:rPr>
        <w:t xml:space="preserve">The alleged victim also </w:t>
      </w:r>
      <w:r w:rsidR="00CE232D" w:rsidRPr="00833632">
        <w:rPr>
          <w:rFonts w:asciiTheme="majorHAnsi" w:hAnsiTheme="majorHAnsi"/>
          <w:color w:val="auto"/>
          <w:sz w:val="20"/>
          <w:szCs w:val="20"/>
        </w:rPr>
        <w:t>indicates</w:t>
      </w:r>
      <w:r w:rsidRPr="00833632">
        <w:rPr>
          <w:rFonts w:asciiTheme="majorHAnsi" w:hAnsiTheme="majorHAnsi"/>
          <w:color w:val="auto"/>
          <w:sz w:val="20"/>
          <w:szCs w:val="20"/>
        </w:rPr>
        <w:t xml:space="preserve"> that in those confidential hearings girls M. and T. told the judge that their mother hit them. He indicates that on October 17, 2008 he appealed that decision before the Court </w:t>
      </w:r>
      <w:r w:rsidR="008677B9" w:rsidRPr="00833632">
        <w:rPr>
          <w:rFonts w:asciiTheme="majorHAnsi" w:hAnsiTheme="majorHAnsi"/>
          <w:color w:val="auto"/>
          <w:sz w:val="20"/>
          <w:szCs w:val="20"/>
        </w:rPr>
        <w:t xml:space="preserve">of Appeals </w:t>
      </w:r>
      <w:r w:rsidRPr="00833632">
        <w:rPr>
          <w:rFonts w:asciiTheme="majorHAnsi" w:hAnsiTheme="majorHAnsi"/>
          <w:color w:val="auto"/>
          <w:sz w:val="20"/>
          <w:szCs w:val="20"/>
        </w:rPr>
        <w:t xml:space="preserve">of Santiago, which rejected his claim and </w:t>
      </w:r>
      <w:r w:rsidR="008677B9" w:rsidRPr="00833632">
        <w:rPr>
          <w:rFonts w:asciiTheme="majorHAnsi" w:hAnsiTheme="majorHAnsi"/>
          <w:color w:val="auto"/>
          <w:sz w:val="20"/>
          <w:szCs w:val="20"/>
        </w:rPr>
        <w:t>uphel</w:t>
      </w:r>
      <w:r w:rsidRPr="00833632">
        <w:rPr>
          <w:rFonts w:asciiTheme="majorHAnsi" w:hAnsiTheme="majorHAnsi"/>
          <w:color w:val="auto"/>
          <w:sz w:val="20"/>
          <w:szCs w:val="20"/>
        </w:rPr>
        <w:t xml:space="preserve">d the judgment </w:t>
      </w:r>
      <w:r w:rsidR="008677B9" w:rsidRPr="00833632">
        <w:rPr>
          <w:rFonts w:asciiTheme="majorHAnsi" w:hAnsiTheme="majorHAnsi"/>
          <w:color w:val="auto"/>
          <w:sz w:val="20"/>
          <w:szCs w:val="20"/>
        </w:rPr>
        <w:t>on May 20, 2009 based on</w:t>
      </w:r>
      <w:r w:rsidRPr="00833632">
        <w:rPr>
          <w:rFonts w:asciiTheme="majorHAnsi" w:hAnsiTheme="majorHAnsi"/>
          <w:color w:val="auto"/>
          <w:sz w:val="20"/>
          <w:szCs w:val="20"/>
        </w:rPr>
        <w:t xml:space="preserve"> Law 19968 concerning the best interests of the child.</w:t>
      </w:r>
      <w:r w:rsidR="008677B9" w:rsidRPr="00833632">
        <w:rPr>
          <w:rFonts w:asciiTheme="majorHAnsi" w:hAnsiTheme="majorHAnsi"/>
          <w:color w:val="auto"/>
          <w:sz w:val="20"/>
          <w:szCs w:val="20"/>
        </w:rPr>
        <w:t xml:space="preserve"> </w:t>
      </w:r>
    </w:p>
    <w:p w:rsidR="00CB05EF" w:rsidRPr="00833632" w:rsidRDefault="00CB05EF" w:rsidP="00CB05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rPr>
      </w:pPr>
      <w:r w:rsidRPr="00833632">
        <w:rPr>
          <w:rFonts w:asciiTheme="majorHAnsi" w:hAnsiTheme="majorHAnsi"/>
          <w:color w:val="auto"/>
          <w:sz w:val="20"/>
          <w:szCs w:val="20"/>
        </w:rPr>
        <w:lastRenderedPageBreak/>
        <w:t xml:space="preserve">The alleged victim pleads that on May 4, 2010 he left Chile due to </w:t>
      </w:r>
      <w:r w:rsidR="008677B9" w:rsidRPr="00833632">
        <w:rPr>
          <w:rFonts w:asciiTheme="majorHAnsi" w:hAnsiTheme="majorHAnsi"/>
          <w:color w:val="auto"/>
          <w:sz w:val="20"/>
          <w:szCs w:val="20"/>
        </w:rPr>
        <w:t>unfavorable</w:t>
      </w:r>
      <w:r w:rsidRPr="00833632">
        <w:rPr>
          <w:rFonts w:asciiTheme="majorHAnsi" w:hAnsiTheme="majorHAnsi"/>
          <w:color w:val="auto"/>
          <w:sz w:val="20"/>
          <w:szCs w:val="20"/>
        </w:rPr>
        <w:t xml:space="preserve"> circumstances, including employment difficulties and the influence of T.F.I.C.</w:t>
      </w:r>
      <w:r w:rsidR="00EA1307" w:rsidRPr="00833632">
        <w:rPr>
          <w:rFonts w:asciiTheme="majorHAnsi" w:hAnsiTheme="majorHAnsi"/>
          <w:color w:val="auto"/>
          <w:sz w:val="20"/>
          <w:szCs w:val="20"/>
        </w:rPr>
        <w:t>’</w:t>
      </w:r>
      <w:r w:rsidRPr="00833632">
        <w:rPr>
          <w:rFonts w:asciiTheme="majorHAnsi" w:hAnsiTheme="majorHAnsi"/>
          <w:color w:val="auto"/>
          <w:sz w:val="20"/>
          <w:szCs w:val="20"/>
        </w:rPr>
        <w:t xml:space="preserve">s family, and that as a result of this and the unfavorable judicial decisions on his </w:t>
      </w:r>
      <w:r w:rsidR="008677B9" w:rsidRPr="00833632">
        <w:rPr>
          <w:rFonts w:asciiTheme="majorHAnsi" w:hAnsiTheme="majorHAnsi"/>
          <w:color w:val="auto"/>
          <w:sz w:val="20"/>
          <w:szCs w:val="20"/>
        </w:rPr>
        <w:t>application for child custody</w:t>
      </w:r>
      <w:r w:rsidRPr="00833632">
        <w:rPr>
          <w:rFonts w:asciiTheme="majorHAnsi" w:hAnsiTheme="majorHAnsi"/>
          <w:color w:val="auto"/>
          <w:sz w:val="20"/>
          <w:szCs w:val="20"/>
        </w:rPr>
        <w:t xml:space="preserve">, he was unable to protect the children from </w:t>
      </w:r>
      <w:r w:rsidR="008677B9" w:rsidRPr="00833632">
        <w:rPr>
          <w:rFonts w:asciiTheme="majorHAnsi" w:hAnsiTheme="majorHAnsi"/>
          <w:color w:val="auto"/>
          <w:sz w:val="20"/>
          <w:szCs w:val="20"/>
        </w:rPr>
        <w:t xml:space="preserve">the </w:t>
      </w:r>
      <w:r w:rsidRPr="00833632">
        <w:rPr>
          <w:rFonts w:asciiTheme="majorHAnsi" w:hAnsiTheme="majorHAnsi"/>
          <w:color w:val="auto"/>
          <w:sz w:val="20"/>
          <w:szCs w:val="20"/>
        </w:rPr>
        <w:t xml:space="preserve">abuse and maltreatment from their mother. He contends that during that </w:t>
      </w:r>
      <w:r w:rsidR="00F37C01" w:rsidRPr="00833632">
        <w:rPr>
          <w:rFonts w:asciiTheme="majorHAnsi" w:hAnsiTheme="majorHAnsi"/>
          <w:color w:val="auto"/>
          <w:sz w:val="20"/>
          <w:szCs w:val="20"/>
        </w:rPr>
        <w:t>period</w:t>
      </w:r>
      <w:r w:rsidRPr="00833632">
        <w:rPr>
          <w:rFonts w:asciiTheme="majorHAnsi" w:hAnsiTheme="majorHAnsi"/>
          <w:color w:val="auto"/>
          <w:sz w:val="20"/>
          <w:szCs w:val="20"/>
        </w:rPr>
        <w:t xml:space="preserve"> his communication with the children was very limited. He argues that </w:t>
      </w:r>
      <w:r w:rsidR="00F37C01" w:rsidRPr="00833632">
        <w:rPr>
          <w:rFonts w:asciiTheme="majorHAnsi" w:hAnsiTheme="majorHAnsi"/>
          <w:color w:val="auto"/>
          <w:sz w:val="20"/>
          <w:szCs w:val="20"/>
        </w:rPr>
        <w:t xml:space="preserve">in January 2012, </w:t>
      </w:r>
      <w:r w:rsidRPr="00833632">
        <w:rPr>
          <w:rFonts w:asciiTheme="majorHAnsi" w:hAnsiTheme="majorHAnsi"/>
          <w:color w:val="auto"/>
          <w:sz w:val="20"/>
          <w:szCs w:val="20"/>
        </w:rPr>
        <w:t>when he lived in Brazil, a detention order was issued against him because of a child support debt. He submits that the order was lifted on March 22, 2013 after he paid the claimed amount.</w:t>
      </w:r>
      <w:r w:rsidR="00F37C01" w:rsidRPr="00833632">
        <w:rPr>
          <w:rFonts w:asciiTheme="majorHAnsi" w:hAnsiTheme="majorHAnsi"/>
          <w:color w:val="auto"/>
          <w:sz w:val="20"/>
          <w:szCs w:val="20"/>
        </w:rPr>
        <w:t xml:space="preserve"> </w:t>
      </w:r>
    </w:p>
    <w:p w:rsidR="00CB05EF" w:rsidRPr="00833632" w:rsidRDefault="00CB05EF" w:rsidP="00CB05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i/>
          <w:color w:val="auto"/>
          <w:sz w:val="20"/>
          <w:szCs w:val="20"/>
        </w:rPr>
      </w:pPr>
      <w:r w:rsidRPr="00833632">
        <w:rPr>
          <w:rFonts w:asciiTheme="majorHAnsi" w:hAnsiTheme="majorHAnsi"/>
          <w:color w:val="auto"/>
          <w:sz w:val="20"/>
          <w:szCs w:val="20"/>
        </w:rPr>
        <w:t xml:space="preserve">The petitioner </w:t>
      </w:r>
      <w:r w:rsidR="00F37C01" w:rsidRPr="00833632">
        <w:rPr>
          <w:rFonts w:asciiTheme="majorHAnsi" w:hAnsiTheme="majorHAnsi"/>
          <w:color w:val="auto"/>
          <w:sz w:val="20"/>
          <w:szCs w:val="20"/>
        </w:rPr>
        <w:t>indicates</w:t>
      </w:r>
      <w:r w:rsidRPr="00833632">
        <w:rPr>
          <w:rFonts w:asciiTheme="majorHAnsi" w:hAnsiTheme="majorHAnsi"/>
          <w:color w:val="auto"/>
          <w:sz w:val="20"/>
          <w:szCs w:val="20"/>
        </w:rPr>
        <w:t xml:space="preserve"> that in April 2011 his daughter M. was several times beaten by her mother</w:t>
      </w:r>
      <w:r w:rsidR="00F37C01" w:rsidRPr="00833632">
        <w:rPr>
          <w:rFonts w:asciiTheme="majorHAnsi" w:hAnsiTheme="majorHAnsi"/>
          <w:color w:val="auto"/>
          <w:sz w:val="20"/>
          <w:szCs w:val="20"/>
        </w:rPr>
        <w:t xml:space="preserve"> as a result of which she had </w:t>
      </w:r>
      <w:r w:rsidRPr="00833632">
        <w:rPr>
          <w:rFonts w:asciiTheme="majorHAnsi" w:hAnsiTheme="majorHAnsi"/>
          <w:color w:val="auto"/>
          <w:sz w:val="20"/>
          <w:szCs w:val="20"/>
        </w:rPr>
        <w:t>scratches on her face and bruises. He claims that because of these signs the girl</w:t>
      </w:r>
      <w:r w:rsidR="00EA1307" w:rsidRPr="00833632">
        <w:rPr>
          <w:rFonts w:asciiTheme="majorHAnsi" w:hAnsiTheme="majorHAnsi"/>
          <w:color w:val="auto"/>
          <w:sz w:val="20"/>
          <w:szCs w:val="20"/>
        </w:rPr>
        <w:t>’</w:t>
      </w:r>
      <w:r w:rsidR="00BD5419" w:rsidRPr="00833632">
        <w:rPr>
          <w:rFonts w:asciiTheme="majorHAnsi" w:hAnsiTheme="majorHAnsi"/>
          <w:color w:val="auto"/>
          <w:sz w:val="20"/>
          <w:szCs w:val="20"/>
        </w:rPr>
        <w:t xml:space="preserve">s </w:t>
      </w:r>
      <w:r w:rsidRPr="00833632">
        <w:rPr>
          <w:rFonts w:asciiTheme="majorHAnsi" w:hAnsiTheme="majorHAnsi"/>
          <w:color w:val="auto"/>
          <w:sz w:val="20"/>
          <w:szCs w:val="20"/>
        </w:rPr>
        <w:t xml:space="preserve">classmates </w:t>
      </w:r>
      <w:r w:rsidR="00BD5419" w:rsidRPr="00833632">
        <w:rPr>
          <w:rFonts w:asciiTheme="majorHAnsi" w:hAnsiTheme="majorHAnsi"/>
          <w:color w:val="auto"/>
          <w:sz w:val="20"/>
          <w:szCs w:val="20"/>
        </w:rPr>
        <w:t>mocked her</w:t>
      </w:r>
      <w:r w:rsidRPr="00833632">
        <w:rPr>
          <w:rFonts w:asciiTheme="majorHAnsi" w:hAnsiTheme="majorHAnsi"/>
          <w:color w:val="auto"/>
          <w:sz w:val="20"/>
          <w:szCs w:val="20"/>
        </w:rPr>
        <w:t xml:space="preserve">. He alleges that the teachers and authorities of the school that M. attended did not report </w:t>
      </w:r>
      <w:r w:rsidR="00BD5419" w:rsidRPr="00833632">
        <w:rPr>
          <w:rFonts w:asciiTheme="majorHAnsi" w:hAnsiTheme="majorHAnsi"/>
          <w:color w:val="auto"/>
          <w:sz w:val="20"/>
          <w:szCs w:val="20"/>
        </w:rPr>
        <w:t>such</w:t>
      </w:r>
      <w:r w:rsidRPr="00833632">
        <w:rPr>
          <w:rFonts w:asciiTheme="majorHAnsi" w:hAnsiTheme="majorHAnsi"/>
          <w:color w:val="auto"/>
          <w:sz w:val="20"/>
          <w:szCs w:val="20"/>
        </w:rPr>
        <w:t xml:space="preserve"> maltreatment or similar acts </w:t>
      </w:r>
      <w:r w:rsidR="00BD5419" w:rsidRPr="00833632">
        <w:rPr>
          <w:rFonts w:asciiTheme="majorHAnsi" w:hAnsiTheme="majorHAnsi"/>
          <w:color w:val="auto"/>
          <w:sz w:val="20"/>
          <w:szCs w:val="20"/>
        </w:rPr>
        <w:t>from</w:t>
      </w:r>
      <w:r w:rsidRPr="00833632">
        <w:rPr>
          <w:rFonts w:asciiTheme="majorHAnsi" w:hAnsiTheme="majorHAnsi"/>
          <w:color w:val="auto"/>
          <w:sz w:val="20"/>
          <w:szCs w:val="20"/>
        </w:rPr>
        <w:t xml:space="preserve"> the past to the competent authorities </w:t>
      </w:r>
      <w:r w:rsidR="00BD5419" w:rsidRPr="00833632">
        <w:rPr>
          <w:rFonts w:asciiTheme="majorHAnsi" w:hAnsiTheme="majorHAnsi"/>
          <w:color w:val="auto"/>
          <w:sz w:val="20"/>
          <w:szCs w:val="20"/>
        </w:rPr>
        <w:t>because of</w:t>
      </w:r>
      <w:r w:rsidRPr="00833632">
        <w:rPr>
          <w:rFonts w:asciiTheme="majorHAnsi" w:hAnsiTheme="majorHAnsi"/>
          <w:color w:val="auto"/>
          <w:sz w:val="20"/>
          <w:szCs w:val="20"/>
        </w:rPr>
        <w:t xml:space="preserve"> the influence of T.F.I.C.</w:t>
      </w:r>
      <w:r w:rsidR="00EA1307" w:rsidRPr="00833632">
        <w:rPr>
          <w:rFonts w:asciiTheme="majorHAnsi" w:hAnsiTheme="majorHAnsi"/>
          <w:color w:val="auto"/>
          <w:sz w:val="20"/>
          <w:szCs w:val="20"/>
        </w:rPr>
        <w:t>’</w:t>
      </w:r>
      <w:r w:rsidRPr="00833632">
        <w:rPr>
          <w:rFonts w:asciiTheme="majorHAnsi" w:hAnsiTheme="majorHAnsi"/>
          <w:color w:val="auto"/>
          <w:sz w:val="20"/>
          <w:szCs w:val="20"/>
        </w:rPr>
        <w:t xml:space="preserve">s family over the school authorities. </w:t>
      </w:r>
    </w:p>
    <w:p w:rsidR="00CB05EF" w:rsidRPr="00833632" w:rsidRDefault="00CB05EF" w:rsidP="00CB05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rPr>
      </w:pPr>
      <w:r w:rsidRPr="00833632">
        <w:rPr>
          <w:rFonts w:asciiTheme="majorHAnsi" w:hAnsiTheme="majorHAnsi"/>
          <w:color w:val="auto"/>
          <w:sz w:val="20"/>
          <w:szCs w:val="20"/>
        </w:rPr>
        <w:t xml:space="preserve">He </w:t>
      </w:r>
      <w:r w:rsidR="00BD5419" w:rsidRPr="00833632">
        <w:rPr>
          <w:rFonts w:asciiTheme="majorHAnsi" w:hAnsiTheme="majorHAnsi"/>
          <w:color w:val="auto"/>
          <w:sz w:val="20"/>
          <w:szCs w:val="20"/>
        </w:rPr>
        <w:t>maintains</w:t>
      </w:r>
      <w:r w:rsidRPr="00833632">
        <w:rPr>
          <w:rFonts w:asciiTheme="majorHAnsi" w:hAnsiTheme="majorHAnsi"/>
          <w:color w:val="auto"/>
          <w:sz w:val="20"/>
          <w:szCs w:val="20"/>
        </w:rPr>
        <w:t xml:space="preserve"> that in September 2012, Ms. T.F.I.C. threw daughter M., then aged 14, out of the house, thus the girl was forced to live in the streets and with several families in different towns in the metropolitan region of Santiago. He </w:t>
      </w:r>
      <w:r w:rsidR="00BD5419" w:rsidRPr="00833632">
        <w:rPr>
          <w:rFonts w:asciiTheme="majorHAnsi" w:hAnsiTheme="majorHAnsi"/>
          <w:color w:val="auto"/>
          <w:sz w:val="20"/>
          <w:szCs w:val="20"/>
        </w:rPr>
        <w:t>submits</w:t>
      </w:r>
      <w:r w:rsidRPr="00833632">
        <w:rPr>
          <w:rFonts w:asciiTheme="majorHAnsi" w:hAnsiTheme="majorHAnsi"/>
          <w:color w:val="auto"/>
          <w:sz w:val="20"/>
          <w:szCs w:val="20"/>
        </w:rPr>
        <w:t xml:space="preserve"> that such situation caused M. to consume alcohol, drugs and tobacco during that time. He </w:t>
      </w:r>
      <w:r w:rsidR="00BD5419" w:rsidRPr="00833632">
        <w:rPr>
          <w:rFonts w:asciiTheme="majorHAnsi" w:hAnsiTheme="majorHAnsi"/>
          <w:color w:val="auto"/>
          <w:sz w:val="20"/>
          <w:szCs w:val="20"/>
        </w:rPr>
        <w:t>indicates</w:t>
      </w:r>
      <w:r w:rsidRPr="00833632">
        <w:rPr>
          <w:rFonts w:asciiTheme="majorHAnsi" w:hAnsiTheme="majorHAnsi"/>
          <w:color w:val="auto"/>
          <w:sz w:val="20"/>
          <w:szCs w:val="20"/>
        </w:rPr>
        <w:t xml:space="preserve"> that the girl was arrested by police officers </w:t>
      </w:r>
      <w:r w:rsidR="00BD5419" w:rsidRPr="00833632">
        <w:rPr>
          <w:rFonts w:asciiTheme="majorHAnsi" w:hAnsiTheme="majorHAnsi"/>
          <w:color w:val="auto"/>
          <w:sz w:val="20"/>
          <w:szCs w:val="20"/>
        </w:rPr>
        <w:t xml:space="preserve">once </w:t>
      </w:r>
      <w:r w:rsidRPr="00833632">
        <w:rPr>
          <w:rFonts w:asciiTheme="majorHAnsi" w:hAnsiTheme="majorHAnsi"/>
          <w:color w:val="auto"/>
          <w:sz w:val="20"/>
          <w:szCs w:val="20"/>
        </w:rPr>
        <w:t xml:space="preserve">and that, with the consent of a judge, she was illegally held for a whole night </w:t>
      </w:r>
      <w:r w:rsidR="00BD5419" w:rsidRPr="00833632">
        <w:rPr>
          <w:rFonts w:asciiTheme="majorHAnsi" w:hAnsiTheme="majorHAnsi"/>
          <w:color w:val="auto"/>
          <w:sz w:val="20"/>
          <w:szCs w:val="20"/>
        </w:rPr>
        <w:t xml:space="preserve">but </w:t>
      </w:r>
      <w:r w:rsidRPr="00833632">
        <w:rPr>
          <w:rFonts w:asciiTheme="majorHAnsi" w:hAnsiTheme="majorHAnsi"/>
          <w:color w:val="auto"/>
          <w:sz w:val="20"/>
          <w:szCs w:val="20"/>
        </w:rPr>
        <w:t xml:space="preserve">her legal </w:t>
      </w:r>
      <w:r w:rsidR="00BD5419" w:rsidRPr="00833632">
        <w:rPr>
          <w:rFonts w:asciiTheme="majorHAnsi" w:hAnsiTheme="majorHAnsi"/>
          <w:color w:val="auto"/>
          <w:sz w:val="20"/>
          <w:szCs w:val="20"/>
        </w:rPr>
        <w:t>custodian</w:t>
      </w:r>
      <w:r w:rsidRPr="00833632">
        <w:rPr>
          <w:rFonts w:asciiTheme="majorHAnsi" w:hAnsiTheme="majorHAnsi"/>
          <w:color w:val="auto"/>
          <w:sz w:val="20"/>
          <w:szCs w:val="20"/>
        </w:rPr>
        <w:t xml:space="preserve"> or </w:t>
      </w:r>
      <w:r w:rsidR="00BD5419" w:rsidRPr="00833632">
        <w:rPr>
          <w:rFonts w:asciiTheme="majorHAnsi" w:hAnsiTheme="majorHAnsi"/>
          <w:color w:val="auto"/>
          <w:sz w:val="20"/>
          <w:szCs w:val="20"/>
        </w:rPr>
        <w:t xml:space="preserve">her </w:t>
      </w:r>
      <w:r w:rsidRPr="00833632">
        <w:rPr>
          <w:rFonts w:asciiTheme="majorHAnsi" w:hAnsiTheme="majorHAnsi"/>
          <w:color w:val="auto"/>
          <w:sz w:val="20"/>
          <w:szCs w:val="20"/>
        </w:rPr>
        <w:t>relative</w:t>
      </w:r>
      <w:r w:rsidR="00BD5419" w:rsidRPr="00833632">
        <w:rPr>
          <w:rFonts w:asciiTheme="majorHAnsi" w:hAnsiTheme="majorHAnsi"/>
          <w:color w:val="auto"/>
          <w:sz w:val="20"/>
          <w:szCs w:val="20"/>
        </w:rPr>
        <w:t>s were not notified</w:t>
      </w:r>
      <w:r w:rsidRPr="00833632">
        <w:rPr>
          <w:rFonts w:asciiTheme="majorHAnsi" w:hAnsiTheme="majorHAnsi"/>
          <w:color w:val="auto"/>
          <w:sz w:val="20"/>
          <w:szCs w:val="20"/>
        </w:rPr>
        <w:t>.</w:t>
      </w:r>
      <w:r w:rsidR="00BD5419" w:rsidRPr="00833632">
        <w:rPr>
          <w:rFonts w:asciiTheme="majorHAnsi" w:hAnsiTheme="majorHAnsi"/>
          <w:color w:val="auto"/>
          <w:sz w:val="20"/>
          <w:szCs w:val="20"/>
        </w:rPr>
        <w:t xml:space="preserve"> </w:t>
      </w:r>
    </w:p>
    <w:p w:rsidR="00CB05EF" w:rsidRPr="00833632" w:rsidRDefault="00CB05EF" w:rsidP="00CB05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rPr>
      </w:pPr>
      <w:r w:rsidRPr="00833632">
        <w:rPr>
          <w:rFonts w:asciiTheme="majorHAnsi" w:hAnsiTheme="majorHAnsi"/>
          <w:color w:val="auto"/>
          <w:sz w:val="20"/>
          <w:szCs w:val="20"/>
        </w:rPr>
        <w:t xml:space="preserve">The petitioner </w:t>
      </w:r>
      <w:r w:rsidR="004C69C5" w:rsidRPr="00833632">
        <w:rPr>
          <w:rFonts w:asciiTheme="majorHAnsi" w:hAnsiTheme="majorHAnsi"/>
          <w:color w:val="auto"/>
          <w:sz w:val="20"/>
          <w:szCs w:val="20"/>
        </w:rPr>
        <w:t>indicates</w:t>
      </w:r>
      <w:r w:rsidRPr="00833632">
        <w:rPr>
          <w:rFonts w:asciiTheme="majorHAnsi" w:hAnsiTheme="majorHAnsi"/>
          <w:color w:val="auto"/>
          <w:sz w:val="20"/>
          <w:szCs w:val="20"/>
        </w:rPr>
        <w:t xml:space="preserve"> that in December 2012 the principal of the school where M. used to attend filed a protection measure before the First Family Court against Ms. T.F.I.C. </w:t>
      </w:r>
      <w:r w:rsidR="004C69C5" w:rsidRPr="00833632">
        <w:rPr>
          <w:rFonts w:asciiTheme="majorHAnsi" w:hAnsiTheme="majorHAnsi"/>
          <w:color w:val="auto"/>
          <w:sz w:val="20"/>
          <w:szCs w:val="20"/>
        </w:rPr>
        <w:t>because</w:t>
      </w:r>
      <w:r w:rsidRPr="00833632">
        <w:rPr>
          <w:rFonts w:asciiTheme="majorHAnsi" w:hAnsiTheme="majorHAnsi"/>
          <w:color w:val="auto"/>
          <w:sz w:val="20"/>
          <w:szCs w:val="20"/>
        </w:rPr>
        <w:t xml:space="preserve"> the girl had stopped attending </w:t>
      </w:r>
      <w:r w:rsidR="004C69C5" w:rsidRPr="00833632">
        <w:rPr>
          <w:rFonts w:asciiTheme="majorHAnsi" w:hAnsiTheme="majorHAnsi"/>
          <w:color w:val="auto"/>
          <w:sz w:val="20"/>
          <w:szCs w:val="20"/>
        </w:rPr>
        <w:t>school</w:t>
      </w:r>
      <w:r w:rsidRPr="00833632">
        <w:rPr>
          <w:rFonts w:asciiTheme="majorHAnsi" w:hAnsiTheme="majorHAnsi"/>
          <w:color w:val="auto"/>
          <w:sz w:val="20"/>
          <w:szCs w:val="20"/>
        </w:rPr>
        <w:t xml:space="preserve"> in September 2012. He </w:t>
      </w:r>
      <w:r w:rsidR="004C69C5" w:rsidRPr="00833632">
        <w:rPr>
          <w:rFonts w:asciiTheme="majorHAnsi" w:hAnsiTheme="majorHAnsi"/>
          <w:color w:val="auto"/>
          <w:sz w:val="20"/>
          <w:szCs w:val="20"/>
        </w:rPr>
        <w:t>claims</w:t>
      </w:r>
      <w:r w:rsidRPr="00833632">
        <w:rPr>
          <w:rFonts w:asciiTheme="majorHAnsi" w:hAnsiTheme="majorHAnsi"/>
          <w:color w:val="auto"/>
          <w:sz w:val="20"/>
          <w:szCs w:val="20"/>
        </w:rPr>
        <w:t xml:space="preserve"> that in this proceeding the court ordered that the mother and the daughter </w:t>
      </w:r>
      <w:r w:rsidR="00EA1307" w:rsidRPr="00833632">
        <w:rPr>
          <w:rFonts w:asciiTheme="majorHAnsi" w:hAnsiTheme="majorHAnsi"/>
          <w:color w:val="auto"/>
          <w:sz w:val="20"/>
          <w:szCs w:val="20"/>
        </w:rPr>
        <w:t>undergo</w:t>
      </w:r>
      <w:r w:rsidRPr="00833632">
        <w:rPr>
          <w:rFonts w:asciiTheme="majorHAnsi" w:hAnsiTheme="majorHAnsi"/>
          <w:color w:val="auto"/>
          <w:sz w:val="20"/>
          <w:szCs w:val="20"/>
        </w:rPr>
        <w:t xml:space="preserve"> psychotherapy for six months. He submits that in June 2013 the psychologist</w:t>
      </w:r>
      <w:r w:rsidR="004C69C5" w:rsidRPr="00833632">
        <w:rPr>
          <w:rFonts w:asciiTheme="majorHAnsi" w:hAnsiTheme="majorHAnsi"/>
          <w:color w:val="auto"/>
          <w:sz w:val="20"/>
          <w:szCs w:val="20"/>
        </w:rPr>
        <w:t xml:space="preserve"> in charge of the case</w:t>
      </w:r>
      <w:r w:rsidRPr="00833632">
        <w:rPr>
          <w:rFonts w:asciiTheme="majorHAnsi" w:hAnsiTheme="majorHAnsi"/>
          <w:color w:val="auto"/>
          <w:sz w:val="20"/>
          <w:szCs w:val="20"/>
        </w:rPr>
        <w:t xml:space="preserve"> presented a report to the judge where she </w:t>
      </w:r>
      <w:r w:rsidR="00D37130" w:rsidRPr="00833632">
        <w:rPr>
          <w:rFonts w:asciiTheme="majorHAnsi" w:hAnsiTheme="majorHAnsi"/>
          <w:color w:val="auto"/>
          <w:sz w:val="20"/>
          <w:szCs w:val="20"/>
        </w:rPr>
        <w:t>showed</w:t>
      </w:r>
      <w:r w:rsidRPr="00833632">
        <w:rPr>
          <w:rFonts w:asciiTheme="majorHAnsi" w:hAnsiTheme="majorHAnsi"/>
          <w:color w:val="auto"/>
          <w:sz w:val="20"/>
          <w:szCs w:val="20"/>
        </w:rPr>
        <w:t xml:space="preserve"> her confidence in the father if he was given the girl</w:t>
      </w:r>
      <w:r w:rsidR="00EA1307" w:rsidRPr="00833632">
        <w:rPr>
          <w:rFonts w:asciiTheme="majorHAnsi" w:hAnsiTheme="majorHAnsi"/>
          <w:color w:val="auto"/>
          <w:sz w:val="20"/>
          <w:szCs w:val="20"/>
        </w:rPr>
        <w:t>’</w:t>
      </w:r>
      <w:r w:rsidRPr="00833632">
        <w:rPr>
          <w:rFonts w:asciiTheme="majorHAnsi" w:hAnsiTheme="majorHAnsi"/>
          <w:color w:val="auto"/>
          <w:sz w:val="20"/>
          <w:szCs w:val="20"/>
        </w:rPr>
        <w:t xml:space="preserve">s </w:t>
      </w:r>
      <w:r w:rsidR="00D37130" w:rsidRPr="00833632">
        <w:rPr>
          <w:rFonts w:asciiTheme="majorHAnsi" w:hAnsiTheme="majorHAnsi"/>
          <w:color w:val="auto"/>
          <w:sz w:val="20"/>
          <w:szCs w:val="20"/>
        </w:rPr>
        <w:t>custody,</w:t>
      </w:r>
      <w:r w:rsidRPr="00833632">
        <w:rPr>
          <w:rFonts w:asciiTheme="majorHAnsi" w:hAnsiTheme="majorHAnsi"/>
          <w:color w:val="auto"/>
          <w:sz w:val="20"/>
          <w:szCs w:val="20"/>
        </w:rPr>
        <w:t xml:space="preserve"> </w:t>
      </w:r>
      <w:r w:rsidR="00D37130" w:rsidRPr="00833632">
        <w:rPr>
          <w:rFonts w:asciiTheme="majorHAnsi" w:hAnsiTheme="majorHAnsi"/>
          <w:color w:val="auto"/>
          <w:sz w:val="20"/>
          <w:szCs w:val="20"/>
        </w:rPr>
        <w:t>due to</w:t>
      </w:r>
      <w:r w:rsidRPr="00833632">
        <w:rPr>
          <w:rFonts w:asciiTheme="majorHAnsi" w:hAnsiTheme="majorHAnsi"/>
          <w:color w:val="auto"/>
          <w:sz w:val="20"/>
          <w:szCs w:val="20"/>
        </w:rPr>
        <w:t xml:space="preserve"> </w:t>
      </w:r>
      <w:r w:rsidR="00D37130" w:rsidRPr="00833632">
        <w:rPr>
          <w:rFonts w:asciiTheme="majorHAnsi" w:hAnsiTheme="majorHAnsi"/>
          <w:color w:val="auto"/>
          <w:sz w:val="20"/>
          <w:szCs w:val="20"/>
        </w:rPr>
        <w:t>signs</w:t>
      </w:r>
      <w:r w:rsidRPr="00833632">
        <w:rPr>
          <w:rFonts w:asciiTheme="majorHAnsi" w:hAnsiTheme="majorHAnsi"/>
          <w:color w:val="auto"/>
          <w:sz w:val="20"/>
          <w:szCs w:val="20"/>
        </w:rPr>
        <w:t xml:space="preserve"> </w:t>
      </w:r>
      <w:r w:rsidR="00D37130" w:rsidRPr="00833632">
        <w:rPr>
          <w:rFonts w:asciiTheme="majorHAnsi" w:hAnsiTheme="majorHAnsi"/>
          <w:color w:val="auto"/>
          <w:sz w:val="20"/>
          <w:szCs w:val="20"/>
        </w:rPr>
        <w:t>of mental deficiency</w:t>
      </w:r>
      <w:r w:rsidRPr="00833632">
        <w:rPr>
          <w:rFonts w:asciiTheme="majorHAnsi" w:hAnsiTheme="majorHAnsi"/>
          <w:color w:val="auto"/>
          <w:sz w:val="20"/>
          <w:szCs w:val="20"/>
        </w:rPr>
        <w:t xml:space="preserve"> </w:t>
      </w:r>
      <w:r w:rsidR="00D37130" w:rsidRPr="00833632">
        <w:rPr>
          <w:rFonts w:asciiTheme="majorHAnsi" w:hAnsiTheme="majorHAnsi"/>
          <w:color w:val="auto"/>
          <w:sz w:val="20"/>
          <w:szCs w:val="20"/>
        </w:rPr>
        <w:t>in the mother</w:t>
      </w:r>
      <w:r w:rsidRPr="00833632">
        <w:rPr>
          <w:rFonts w:asciiTheme="majorHAnsi" w:hAnsiTheme="majorHAnsi"/>
          <w:color w:val="auto"/>
          <w:sz w:val="20"/>
          <w:szCs w:val="20"/>
        </w:rPr>
        <w:t xml:space="preserve"> and the damage suffered by the girl. </w:t>
      </w:r>
      <w:r w:rsidR="005733D3" w:rsidRPr="00833632">
        <w:rPr>
          <w:rFonts w:asciiTheme="majorHAnsi" w:hAnsiTheme="majorHAnsi"/>
          <w:color w:val="auto"/>
          <w:sz w:val="20"/>
          <w:szCs w:val="20"/>
        </w:rPr>
        <w:t>H</w:t>
      </w:r>
      <w:r w:rsidRPr="00833632">
        <w:rPr>
          <w:rFonts w:asciiTheme="majorHAnsi" w:hAnsiTheme="majorHAnsi"/>
          <w:color w:val="auto"/>
          <w:sz w:val="20"/>
          <w:szCs w:val="20"/>
        </w:rPr>
        <w:t>e asserts that</w:t>
      </w:r>
      <w:r w:rsidR="005733D3" w:rsidRPr="00833632">
        <w:rPr>
          <w:rFonts w:asciiTheme="majorHAnsi" w:hAnsiTheme="majorHAnsi"/>
          <w:color w:val="auto"/>
          <w:sz w:val="20"/>
          <w:szCs w:val="20"/>
        </w:rPr>
        <w:t>, despite the foregoing,</w:t>
      </w:r>
      <w:r w:rsidRPr="00833632">
        <w:rPr>
          <w:rFonts w:asciiTheme="majorHAnsi" w:hAnsiTheme="majorHAnsi"/>
          <w:color w:val="auto"/>
          <w:sz w:val="20"/>
          <w:szCs w:val="20"/>
        </w:rPr>
        <w:t xml:space="preserve"> in December 2013 the judge </w:t>
      </w:r>
      <w:r w:rsidR="00E2460D" w:rsidRPr="00833632">
        <w:rPr>
          <w:rFonts w:asciiTheme="majorHAnsi" w:hAnsiTheme="majorHAnsi"/>
          <w:color w:val="auto"/>
          <w:sz w:val="20"/>
          <w:szCs w:val="20"/>
        </w:rPr>
        <w:t>inexplicably and without any argumentation</w:t>
      </w:r>
      <w:r w:rsidRPr="00833632">
        <w:rPr>
          <w:rFonts w:asciiTheme="majorHAnsi" w:hAnsiTheme="majorHAnsi"/>
          <w:color w:val="auto"/>
          <w:sz w:val="20"/>
          <w:szCs w:val="20"/>
        </w:rPr>
        <w:t xml:space="preserve"> ruled that M. continued living with </w:t>
      </w:r>
      <w:r w:rsidR="005733D3" w:rsidRPr="00833632">
        <w:rPr>
          <w:rFonts w:asciiTheme="majorHAnsi" w:hAnsiTheme="majorHAnsi"/>
          <w:color w:val="auto"/>
          <w:sz w:val="20"/>
          <w:szCs w:val="20"/>
        </w:rPr>
        <w:t>the</w:t>
      </w:r>
      <w:r w:rsidRPr="00833632">
        <w:rPr>
          <w:rFonts w:asciiTheme="majorHAnsi" w:hAnsiTheme="majorHAnsi"/>
          <w:color w:val="auto"/>
          <w:sz w:val="20"/>
          <w:szCs w:val="20"/>
        </w:rPr>
        <w:t xml:space="preserve"> mother</w:t>
      </w:r>
      <w:r w:rsidR="00EA1307" w:rsidRPr="00833632">
        <w:rPr>
          <w:rFonts w:asciiTheme="majorHAnsi" w:hAnsiTheme="majorHAnsi"/>
          <w:color w:val="auto"/>
          <w:sz w:val="20"/>
          <w:szCs w:val="20"/>
        </w:rPr>
        <w:t>,</w:t>
      </w:r>
      <w:r w:rsidRPr="00833632">
        <w:rPr>
          <w:rFonts w:asciiTheme="majorHAnsi" w:hAnsiTheme="majorHAnsi"/>
          <w:color w:val="auto"/>
          <w:sz w:val="20"/>
          <w:szCs w:val="20"/>
        </w:rPr>
        <w:t xml:space="preserve"> </w:t>
      </w:r>
      <w:r w:rsidR="005733D3" w:rsidRPr="00833632">
        <w:rPr>
          <w:rFonts w:asciiTheme="majorHAnsi" w:hAnsiTheme="majorHAnsi"/>
          <w:color w:val="auto"/>
          <w:sz w:val="20"/>
          <w:szCs w:val="20"/>
        </w:rPr>
        <w:t>th</w:t>
      </w:r>
      <w:r w:rsidR="00EA1307" w:rsidRPr="00833632">
        <w:rPr>
          <w:rFonts w:asciiTheme="majorHAnsi" w:hAnsiTheme="majorHAnsi"/>
          <w:color w:val="auto"/>
          <w:sz w:val="20"/>
          <w:szCs w:val="20"/>
        </w:rPr>
        <w:t>us</w:t>
      </w:r>
      <w:r w:rsidR="005733D3" w:rsidRPr="00833632">
        <w:rPr>
          <w:rFonts w:asciiTheme="majorHAnsi" w:hAnsiTheme="majorHAnsi"/>
          <w:color w:val="auto"/>
          <w:sz w:val="20"/>
          <w:szCs w:val="20"/>
        </w:rPr>
        <w:t xml:space="preserve"> disregarding</w:t>
      </w:r>
      <w:r w:rsidRPr="00833632">
        <w:rPr>
          <w:rFonts w:asciiTheme="majorHAnsi" w:hAnsiTheme="majorHAnsi"/>
          <w:color w:val="auto"/>
          <w:sz w:val="20"/>
          <w:szCs w:val="20"/>
        </w:rPr>
        <w:t xml:space="preserve"> the psychological assessment report. He alleges that after several years </w:t>
      </w:r>
      <w:r w:rsidR="00EA1307" w:rsidRPr="00833632">
        <w:rPr>
          <w:rFonts w:asciiTheme="majorHAnsi" w:hAnsiTheme="majorHAnsi"/>
          <w:color w:val="auto"/>
          <w:sz w:val="20"/>
          <w:szCs w:val="20"/>
        </w:rPr>
        <w:t>of</w:t>
      </w:r>
      <w:r w:rsidRPr="00833632">
        <w:rPr>
          <w:rFonts w:asciiTheme="majorHAnsi" w:hAnsiTheme="majorHAnsi"/>
          <w:color w:val="auto"/>
          <w:sz w:val="20"/>
          <w:szCs w:val="20"/>
        </w:rPr>
        <w:t xml:space="preserve"> judic</w:t>
      </w:r>
      <w:r w:rsidR="00BD5419" w:rsidRPr="00833632">
        <w:rPr>
          <w:rFonts w:asciiTheme="majorHAnsi" w:hAnsiTheme="majorHAnsi"/>
          <w:color w:val="auto"/>
          <w:sz w:val="20"/>
          <w:szCs w:val="20"/>
        </w:rPr>
        <w:t>i</w:t>
      </w:r>
      <w:r w:rsidRPr="00833632">
        <w:rPr>
          <w:rFonts w:asciiTheme="majorHAnsi" w:hAnsiTheme="majorHAnsi"/>
          <w:color w:val="auto"/>
          <w:sz w:val="20"/>
          <w:szCs w:val="20"/>
        </w:rPr>
        <w:t>al proc</w:t>
      </w:r>
      <w:r w:rsidR="00BD5419" w:rsidRPr="00833632">
        <w:rPr>
          <w:rFonts w:asciiTheme="majorHAnsi" w:hAnsiTheme="majorHAnsi"/>
          <w:color w:val="auto"/>
          <w:sz w:val="20"/>
          <w:szCs w:val="20"/>
        </w:rPr>
        <w:t>e</w:t>
      </w:r>
      <w:r w:rsidRPr="00833632">
        <w:rPr>
          <w:rFonts w:asciiTheme="majorHAnsi" w:hAnsiTheme="majorHAnsi"/>
          <w:color w:val="auto"/>
          <w:sz w:val="20"/>
          <w:szCs w:val="20"/>
        </w:rPr>
        <w:t xml:space="preserve">edings that </w:t>
      </w:r>
      <w:r w:rsidR="005733D3" w:rsidRPr="00833632">
        <w:rPr>
          <w:rFonts w:asciiTheme="majorHAnsi" w:hAnsiTheme="majorHAnsi"/>
          <w:color w:val="auto"/>
          <w:sz w:val="20"/>
          <w:szCs w:val="20"/>
        </w:rPr>
        <w:t>infring</w:t>
      </w:r>
      <w:r w:rsidRPr="00833632">
        <w:rPr>
          <w:rFonts w:asciiTheme="majorHAnsi" w:hAnsiTheme="majorHAnsi"/>
          <w:color w:val="auto"/>
          <w:sz w:val="20"/>
          <w:szCs w:val="20"/>
        </w:rPr>
        <w:t>ed his rights, he was given M</w:t>
      </w:r>
      <w:r w:rsidR="00EA1307" w:rsidRPr="00833632">
        <w:rPr>
          <w:rFonts w:asciiTheme="majorHAnsi" w:hAnsiTheme="majorHAnsi"/>
          <w:color w:val="auto"/>
          <w:sz w:val="20"/>
          <w:szCs w:val="20"/>
        </w:rPr>
        <w:t>’</w:t>
      </w:r>
      <w:r w:rsidRPr="00833632">
        <w:rPr>
          <w:rFonts w:asciiTheme="majorHAnsi" w:hAnsiTheme="majorHAnsi"/>
          <w:color w:val="auto"/>
          <w:sz w:val="20"/>
          <w:szCs w:val="20"/>
        </w:rPr>
        <w:t xml:space="preserve">s </w:t>
      </w:r>
      <w:r w:rsidR="005733D3" w:rsidRPr="00833632">
        <w:rPr>
          <w:rFonts w:asciiTheme="majorHAnsi" w:hAnsiTheme="majorHAnsi"/>
          <w:color w:val="auto"/>
          <w:sz w:val="20"/>
          <w:szCs w:val="20"/>
        </w:rPr>
        <w:t>custody</w:t>
      </w:r>
      <w:r w:rsidRPr="00833632">
        <w:rPr>
          <w:rFonts w:asciiTheme="majorHAnsi" w:hAnsiTheme="majorHAnsi"/>
          <w:color w:val="auto"/>
          <w:sz w:val="20"/>
          <w:szCs w:val="20"/>
        </w:rPr>
        <w:t xml:space="preserve"> only when she </w:t>
      </w:r>
      <w:r w:rsidR="005733D3" w:rsidRPr="00833632">
        <w:rPr>
          <w:rFonts w:asciiTheme="majorHAnsi" w:hAnsiTheme="majorHAnsi"/>
          <w:color w:val="auto"/>
          <w:sz w:val="20"/>
          <w:szCs w:val="20"/>
        </w:rPr>
        <w:t>attained</w:t>
      </w:r>
      <w:r w:rsidRPr="00833632">
        <w:rPr>
          <w:rFonts w:asciiTheme="majorHAnsi" w:hAnsiTheme="majorHAnsi"/>
          <w:color w:val="auto"/>
          <w:sz w:val="20"/>
          <w:szCs w:val="20"/>
        </w:rPr>
        <w:t xml:space="preserve"> 16 years of age</w:t>
      </w:r>
      <w:r w:rsidR="005733D3" w:rsidRPr="00833632">
        <w:rPr>
          <w:rFonts w:asciiTheme="majorHAnsi" w:hAnsiTheme="majorHAnsi"/>
          <w:color w:val="auto"/>
          <w:sz w:val="20"/>
          <w:szCs w:val="20"/>
        </w:rPr>
        <w:t xml:space="preserve"> and</w:t>
      </w:r>
      <w:r w:rsidRPr="00833632">
        <w:rPr>
          <w:rFonts w:asciiTheme="majorHAnsi" w:hAnsiTheme="majorHAnsi"/>
          <w:color w:val="auto"/>
          <w:sz w:val="20"/>
          <w:szCs w:val="20"/>
        </w:rPr>
        <w:t xml:space="preserve"> T</w:t>
      </w:r>
      <w:r w:rsidR="00EA1307" w:rsidRPr="00833632">
        <w:rPr>
          <w:rFonts w:asciiTheme="majorHAnsi" w:hAnsiTheme="majorHAnsi"/>
          <w:color w:val="auto"/>
          <w:sz w:val="20"/>
          <w:szCs w:val="20"/>
        </w:rPr>
        <w:t>’</w:t>
      </w:r>
      <w:r w:rsidRPr="00833632">
        <w:rPr>
          <w:rFonts w:asciiTheme="majorHAnsi" w:hAnsiTheme="majorHAnsi"/>
          <w:color w:val="auto"/>
          <w:sz w:val="20"/>
          <w:szCs w:val="20"/>
        </w:rPr>
        <w:t xml:space="preserve">s </w:t>
      </w:r>
      <w:r w:rsidR="005733D3" w:rsidRPr="00833632">
        <w:rPr>
          <w:rFonts w:asciiTheme="majorHAnsi" w:hAnsiTheme="majorHAnsi"/>
          <w:color w:val="auto"/>
          <w:sz w:val="20"/>
          <w:szCs w:val="20"/>
        </w:rPr>
        <w:t>custody</w:t>
      </w:r>
      <w:r w:rsidRPr="00833632">
        <w:rPr>
          <w:rFonts w:asciiTheme="majorHAnsi" w:hAnsiTheme="majorHAnsi"/>
          <w:color w:val="auto"/>
          <w:sz w:val="20"/>
          <w:szCs w:val="20"/>
        </w:rPr>
        <w:t xml:space="preserve"> in 2015</w:t>
      </w:r>
      <w:r w:rsidR="005733D3" w:rsidRPr="00833632">
        <w:rPr>
          <w:rFonts w:asciiTheme="majorHAnsi" w:hAnsiTheme="majorHAnsi"/>
          <w:color w:val="auto"/>
          <w:sz w:val="20"/>
          <w:szCs w:val="20"/>
        </w:rPr>
        <w:t>,</w:t>
      </w:r>
      <w:r w:rsidRPr="00833632">
        <w:rPr>
          <w:rFonts w:asciiTheme="majorHAnsi" w:hAnsiTheme="majorHAnsi"/>
          <w:color w:val="auto"/>
          <w:sz w:val="20"/>
          <w:szCs w:val="20"/>
        </w:rPr>
        <w:t xml:space="preserve"> and </w:t>
      </w:r>
      <w:r w:rsidR="005733D3" w:rsidRPr="00833632">
        <w:rPr>
          <w:rFonts w:asciiTheme="majorHAnsi" w:hAnsiTheme="majorHAnsi"/>
          <w:color w:val="auto"/>
          <w:sz w:val="20"/>
          <w:szCs w:val="20"/>
        </w:rPr>
        <w:t>that in June 2016 he obtained boy P</w:t>
      </w:r>
      <w:r w:rsidR="00EA1307" w:rsidRPr="00833632">
        <w:rPr>
          <w:rFonts w:asciiTheme="majorHAnsi" w:hAnsiTheme="majorHAnsi"/>
          <w:color w:val="auto"/>
          <w:sz w:val="20"/>
          <w:szCs w:val="20"/>
        </w:rPr>
        <w:t>’</w:t>
      </w:r>
      <w:r w:rsidR="005733D3" w:rsidRPr="00833632">
        <w:rPr>
          <w:rFonts w:asciiTheme="majorHAnsi" w:hAnsiTheme="majorHAnsi"/>
          <w:color w:val="auto"/>
          <w:sz w:val="20"/>
          <w:szCs w:val="20"/>
        </w:rPr>
        <w:t>s, his youngest child, temporary custody</w:t>
      </w:r>
      <w:r w:rsidRPr="00833632">
        <w:rPr>
          <w:rFonts w:asciiTheme="majorHAnsi" w:hAnsiTheme="majorHAnsi"/>
          <w:color w:val="auto"/>
          <w:sz w:val="20"/>
          <w:szCs w:val="20"/>
        </w:rPr>
        <w:t>.</w:t>
      </w:r>
      <w:r w:rsidR="005733D3" w:rsidRPr="00833632">
        <w:rPr>
          <w:rFonts w:asciiTheme="majorHAnsi" w:hAnsiTheme="majorHAnsi"/>
          <w:color w:val="auto"/>
          <w:sz w:val="20"/>
          <w:szCs w:val="20"/>
        </w:rPr>
        <w:t xml:space="preserve"> </w:t>
      </w:r>
    </w:p>
    <w:p w:rsidR="00CB05EF" w:rsidRPr="00833632" w:rsidRDefault="00CB05EF" w:rsidP="00CB05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rPr>
      </w:pPr>
      <w:r w:rsidRPr="00833632">
        <w:rPr>
          <w:rFonts w:asciiTheme="majorHAnsi" w:hAnsiTheme="majorHAnsi"/>
          <w:color w:val="auto"/>
          <w:sz w:val="20"/>
          <w:szCs w:val="20"/>
        </w:rPr>
        <w:t xml:space="preserve">The State claims that the instant petition must be declared inadmissible because domestic remedies </w:t>
      </w:r>
      <w:r w:rsidR="0091401E" w:rsidRPr="00833632">
        <w:rPr>
          <w:rFonts w:asciiTheme="majorHAnsi" w:hAnsiTheme="majorHAnsi"/>
          <w:color w:val="auto"/>
          <w:sz w:val="20"/>
          <w:szCs w:val="20"/>
        </w:rPr>
        <w:t>have</w:t>
      </w:r>
      <w:r w:rsidRPr="00833632">
        <w:rPr>
          <w:rFonts w:asciiTheme="majorHAnsi" w:hAnsiTheme="majorHAnsi"/>
          <w:color w:val="auto"/>
          <w:sz w:val="20"/>
          <w:szCs w:val="20"/>
        </w:rPr>
        <w:t xml:space="preserve"> not</w:t>
      </w:r>
      <w:r w:rsidR="0091401E" w:rsidRPr="00833632">
        <w:rPr>
          <w:rFonts w:asciiTheme="majorHAnsi" w:hAnsiTheme="majorHAnsi"/>
          <w:color w:val="auto"/>
          <w:sz w:val="20"/>
          <w:szCs w:val="20"/>
        </w:rPr>
        <w:t xml:space="preserve"> been</w:t>
      </w:r>
      <w:r w:rsidRPr="00833632">
        <w:rPr>
          <w:rFonts w:asciiTheme="majorHAnsi" w:hAnsiTheme="majorHAnsi"/>
          <w:color w:val="auto"/>
          <w:sz w:val="20"/>
          <w:szCs w:val="20"/>
        </w:rPr>
        <w:t xml:space="preserve"> exhausted—it alleges that the petitioner </w:t>
      </w:r>
      <w:r w:rsidR="0091401E" w:rsidRPr="00833632">
        <w:rPr>
          <w:rFonts w:asciiTheme="majorHAnsi" w:hAnsiTheme="majorHAnsi"/>
          <w:color w:val="auto"/>
          <w:sz w:val="20"/>
          <w:szCs w:val="20"/>
        </w:rPr>
        <w:t>has failed</w:t>
      </w:r>
      <w:r w:rsidRPr="00833632">
        <w:rPr>
          <w:rFonts w:asciiTheme="majorHAnsi" w:hAnsiTheme="majorHAnsi"/>
          <w:color w:val="auto"/>
          <w:sz w:val="20"/>
          <w:szCs w:val="20"/>
        </w:rPr>
        <w:t xml:space="preserve"> </w:t>
      </w:r>
      <w:r w:rsidR="0091401E" w:rsidRPr="00833632">
        <w:rPr>
          <w:rFonts w:asciiTheme="majorHAnsi" w:hAnsiTheme="majorHAnsi"/>
          <w:color w:val="auto"/>
          <w:sz w:val="20"/>
          <w:szCs w:val="20"/>
        </w:rPr>
        <w:t xml:space="preserve">to </w:t>
      </w:r>
      <w:r w:rsidRPr="00833632">
        <w:rPr>
          <w:rFonts w:asciiTheme="majorHAnsi" w:hAnsiTheme="majorHAnsi"/>
          <w:color w:val="auto"/>
          <w:sz w:val="20"/>
          <w:szCs w:val="20"/>
        </w:rPr>
        <w:t xml:space="preserve">exhaust procedural remedies </w:t>
      </w:r>
      <w:r w:rsidR="0091401E" w:rsidRPr="00833632">
        <w:rPr>
          <w:rFonts w:asciiTheme="majorHAnsi" w:hAnsiTheme="majorHAnsi"/>
          <w:color w:val="auto"/>
          <w:sz w:val="20"/>
          <w:szCs w:val="20"/>
        </w:rPr>
        <w:t>available under</w:t>
      </w:r>
      <w:r w:rsidRPr="00833632">
        <w:rPr>
          <w:rFonts w:asciiTheme="majorHAnsi" w:hAnsiTheme="majorHAnsi"/>
          <w:color w:val="auto"/>
          <w:sz w:val="20"/>
          <w:szCs w:val="20"/>
        </w:rPr>
        <w:t xml:space="preserve"> the national laws. It argues that when the instant petition was filed, the </w:t>
      </w:r>
      <w:r w:rsidR="0091401E" w:rsidRPr="00833632">
        <w:rPr>
          <w:rFonts w:asciiTheme="majorHAnsi" w:hAnsiTheme="majorHAnsi"/>
          <w:color w:val="auto"/>
          <w:sz w:val="20"/>
          <w:szCs w:val="20"/>
        </w:rPr>
        <w:t>child custody</w:t>
      </w:r>
      <w:r w:rsidRPr="00833632">
        <w:rPr>
          <w:rFonts w:asciiTheme="majorHAnsi" w:hAnsiTheme="majorHAnsi"/>
          <w:color w:val="auto"/>
          <w:sz w:val="20"/>
          <w:szCs w:val="20"/>
        </w:rPr>
        <w:t xml:space="preserve"> proceeding filed by the alleged victim was still pending settlement. It remarks that the trial court</w:t>
      </w:r>
      <w:r w:rsidR="00EA1307" w:rsidRPr="00833632">
        <w:rPr>
          <w:rFonts w:asciiTheme="majorHAnsi" w:hAnsiTheme="majorHAnsi"/>
          <w:color w:val="auto"/>
          <w:sz w:val="20"/>
          <w:szCs w:val="20"/>
        </w:rPr>
        <w:t>’</w:t>
      </w:r>
      <w:r w:rsidRPr="00833632">
        <w:rPr>
          <w:rFonts w:asciiTheme="majorHAnsi" w:hAnsiTheme="majorHAnsi"/>
          <w:color w:val="auto"/>
          <w:sz w:val="20"/>
          <w:szCs w:val="20"/>
        </w:rPr>
        <w:t xml:space="preserve">s resolution was issued on October 17, 2008 and that the </w:t>
      </w:r>
      <w:r w:rsidR="009F4ADE" w:rsidRPr="00833632">
        <w:rPr>
          <w:rFonts w:asciiTheme="majorHAnsi" w:hAnsiTheme="majorHAnsi"/>
          <w:color w:val="auto"/>
          <w:sz w:val="20"/>
          <w:szCs w:val="20"/>
        </w:rPr>
        <w:t>sentence that settled the</w:t>
      </w:r>
      <w:r w:rsidRPr="00833632">
        <w:rPr>
          <w:rFonts w:asciiTheme="majorHAnsi" w:hAnsiTheme="majorHAnsi"/>
          <w:color w:val="auto"/>
          <w:sz w:val="20"/>
          <w:szCs w:val="20"/>
        </w:rPr>
        <w:t xml:space="preserve"> appeal</w:t>
      </w:r>
      <w:r w:rsidR="009F4ADE" w:rsidRPr="00833632">
        <w:rPr>
          <w:rFonts w:asciiTheme="majorHAnsi" w:hAnsiTheme="majorHAnsi"/>
          <w:color w:val="auto"/>
          <w:sz w:val="20"/>
          <w:szCs w:val="20"/>
        </w:rPr>
        <w:t xml:space="preserve"> was </w:t>
      </w:r>
      <w:r w:rsidRPr="00833632">
        <w:rPr>
          <w:rFonts w:asciiTheme="majorHAnsi" w:hAnsiTheme="majorHAnsi"/>
          <w:color w:val="auto"/>
          <w:sz w:val="20"/>
          <w:szCs w:val="20"/>
        </w:rPr>
        <w:t xml:space="preserve">issued on May 20, 2009. It indicates that in family court proceedings, like </w:t>
      </w:r>
      <w:r w:rsidR="009F4ADE" w:rsidRPr="00833632">
        <w:rPr>
          <w:rFonts w:asciiTheme="majorHAnsi" w:hAnsiTheme="majorHAnsi"/>
          <w:color w:val="auto"/>
          <w:sz w:val="20"/>
          <w:szCs w:val="20"/>
        </w:rPr>
        <w:t>child custody</w:t>
      </w:r>
      <w:r w:rsidRPr="00833632">
        <w:rPr>
          <w:rFonts w:asciiTheme="majorHAnsi" w:hAnsiTheme="majorHAnsi"/>
          <w:color w:val="auto"/>
          <w:sz w:val="20"/>
          <w:szCs w:val="20"/>
        </w:rPr>
        <w:t xml:space="preserve"> proceedings, judgments are not final and </w:t>
      </w:r>
      <w:r w:rsidR="009F4ADE" w:rsidRPr="00833632">
        <w:rPr>
          <w:rFonts w:asciiTheme="majorHAnsi" w:hAnsiTheme="majorHAnsi"/>
          <w:color w:val="auto"/>
          <w:sz w:val="20"/>
          <w:szCs w:val="20"/>
        </w:rPr>
        <w:t xml:space="preserve">may be </w:t>
      </w:r>
      <w:r w:rsidRPr="00833632">
        <w:rPr>
          <w:rFonts w:asciiTheme="majorHAnsi" w:hAnsiTheme="majorHAnsi"/>
          <w:color w:val="auto"/>
          <w:sz w:val="20"/>
          <w:szCs w:val="20"/>
        </w:rPr>
        <w:t>review</w:t>
      </w:r>
      <w:r w:rsidR="009F4ADE" w:rsidRPr="00833632">
        <w:rPr>
          <w:rFonts w:asciiTheme="majorHAnsi" w:hAnsiTheme="majorHAnsi"/>
          <w:color w:val="auto"/>
          <w:sz w:val="20"/>
          <w:szCs w:val="20"/>
        </w:rPr>
        <w:t>ed later</w:t>
      </w:r>
      <w:r w:rsidRPr="00833632">
        <w:rPr>
          <w:rFonts w:asciiTheme="majorHAnsi" w:hAnsiTheme="majorHAnsi"/>
          <w:color w:val="auto"/>
          <w:sz w:val="20"/>
          <w:szCs w:val="20"/>
        </w:rPr>
        <w:t>.</w:t>
      </w:r>
      <w:r w:rsidR="009F4ADE" w:rsidRPr="00833632">
        <w:rPr>
          <w:rFonts w:asciiTheme="majorHAnsi" w:hAnsiTheme="majorHAnsi"/>
          <w:color w:val="auto"/>
          <w:sz w:val="20"/>
          <w:szCs w:val="20"/>
        </w:rPr>
        <w:t xml:space="preserve"> </w:t>
      </w:r>
    </w:p>
    <w:p w:rsidR="00CB05EF" w:rsidRPr="00833632" w:rsidRDefault="009F4ADE" w:rsidP="00CB05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rPr>
      </w:pPr>
      <w:r w:rsidRPr="00833632">
        <w:rPr>
          <w:rFonts w:asciiTheme="majorHAnsi" w:hAnsiTheme="majorHAnsi"/>
          <w:color w:val="auto"/>
          <w:sz w:val="20"/>
          <w:szCs w:val="20"/>
        </w:rPr>
        <w:t>Lastly</w:t>
      </w:r>
      <w:r w:rsidR="00CB05EF" w:rsidRPr="00833632">
        <w:rPr>
          <w:rFonts w:asciiTheme="majorHAnsi" w:hAnsiTheme="majorHAnsi"/>
          <w:color w:val="auto"/>
          <w:sz w:val="20"/>
          <w:szCs w:val="20"/>
        </w:rPr>
        <w:t xml:space="preserve">, the State claims that the IACHR is not competent to act as a court of fourth instance because it is not </w:t>
      </w:r>
      <w:r w:rsidRPr="00833632">
        <w:rPr>
          <w:rFonts w:asciiTheme="majorHAnsi" w:hAnsiTheme="majorHAnsi"/>
          <w:color w:val="auto"/>
          <w:sz w:val="20"/>
          <w:szCs w:val="20"/>
        </w:rPr>
        <w:t xml:space="preserve">legally </w:t>
      </w:r>
      <w:r w:rsidR="00CB05EF" w:rsidRPr="00833632">
        <w:rPr>
          <w:rFonts w:asciiTheme="majorHAnsi" w:hAnsiTheme="majorHAnsi"/>
          <w:color w:val="auto"/>
          <w:sz w:val="20"/>
          <w:szCs w:val="20"/>
        </w:rPr>
        <w:t>entitled to review factual or legal errors in a judgment. It asserts that the instant petition seeks to challenge a judicial resolution that is unfavorable to the petitioner</w:t>
      </w:r>
      <w:r w:rsidR="00EA1307" w:rsidRPr="00833632">
        <w:rPr>
          <w:rFonts w:asciiTheme="majorHAnsi" w:hAnsiTheme="majorHAnsi"/>
          <w:color w:val="auto"/>
          <w:sz w:val="20"/>
          <w:szCs w:val="20"/>
        </w:rPr>
        <w:t>’</w:t>
      </w:r>
      <w:r w:rsidR="00CB05EF" w:rsidRPr="00833632">
        <w:rPr>
          <w:rFonts w:asciiTheme="majorHAnsi" w:hAnsiTheme="majorHAnsi"/>
          <w:color w:val="auto"/>
          <w:sz w:val="20"/>
          <w:szCs w:val="20"/>
        </w:rPr>
        <w:t xml:space="preserve">s interests. Therefore, the State contends that the Commission lacks competence to hear this case inasmuch as the alleged victim has not fulfilled the </w:t>
      </w:r>
      <w:r w:rsidRPr="00833632">
        <w:rPr>
          <w:rFonts w:asciiTheme="majorHAnsi" w:hAnsiTheme="majorHAnsi"/>
          <w:color w:val="auto"/>
          <w:sz w:val="20"/>
          <w:szCs w:val="20"/>
        </w:rPr>
        <w:t xml:space="preserve">admissibility </w:t>
      </w:r>
      <w:r w:rsidR="00CB05EF" w:rsidRPr="00833632">
        <w:rPr>
          <w:rFonts w:asciiTheme="majorHAnsi" w:hAnsiTheme="majorHAnsi"/>
          <w:color w:val="auto"/>
          <w:sz w:val="20"/>
          <w:szCs w:val="20"/>
        </w:rPr>
        <w:t xml:space="preserve">requirement established in Article 46 of the Convention. </w:t>
      </w:r>
    </w:p>
    <w:p w:rsidR="00CB05EF" w:rsidRPr="00833632" w:rsidRDefault="00CB05EF" w:rsidP="00CB05EF">
      <w:pPr>
        <w:spacing w:before="240" w:after="240"/>
        <w:ind w:firstLine="720"/>
        <w:jc w:val="both"/>
        <w:rPr>
          <w:rFonts w:asciiTheme="majorHAnsi" w:hAnsiTheme="majorHAnsi"/>
          <w:sz w:val="20"/>
          <w:szCs w:val="20"/>
        </w:rPr>
      </w:pPr>
      <w:r w:rsidRPr="00833632">
        <w:rPr>
          <w:rFonts w:asciiTheme="majorHAnsi" w:eastAsia="Cambria" w:hAnsiTheme="majorHAnsi" w:cs="Cambria"/>
          <w:b/>
          <w:bCs/>
          <w:sz w:val="20"/>
          <w:szCs w:val="20"/>
          <w:u w:color="000000"/>
          <w:lang w:eastAsia="es-ES"/>
        </w:rPr>
        <w:t>VI.</w:t>
      </w:r>
      <w:r w:rsidRPr="00833632">
        <w:rPr>
          <w:rFonts w:asciiTheme="majorHAnsi" w:eastAsia="Cambria" w:hAnsiTheme="majorHAnsi" w:cs="Cambria"/>
          <w:b/>
          <w:bCs/>
          <w:sz w:val="20"/>
          <w:szCs w:val="20"/>
          <w:u w:color="000000"/>
          <w:lang w:eastAsia="es-ES"/>
        </w:rPr>
        <w:tab/>
      </w:r>
      <w:r w:rsidRPr="00833632">
        <w:rPr>
          <w:rFonts w:asciiTheme="majorHAnsi" w:hAnsiTheme="majorHAnsi"/>
          <w:b/>
          <w:bCs/>
          <w:sz w:val="20"/>
          <w:szCs w:val="20"/>
        </w:rPr>
        <w:t>ANALYSIS OF EXHAUSTION OF DOMESTIC REMEDIES AND TIMELINESS OF THE PETITION</w:t>
      </w:r>
      <w:r w:rsidRPr="00833632">
        <w:rPr>
          <w:rFonts w:asciiTheme="majorHAnsi" w:eastAsia="Cambria" w:hAnsiTheme="majorHAnsi" w:cs="Cambria"/>
          <w:b/>
          <w:bCs/>
          <w:sz w:val="20"/>
          <w:szCs w:val="20"/>
          <w:u w:color="000000"/>
          <w:lang w:eastAsia="es-ES"/>
        </w:rPr>
        <w:t xml:space="preserve"> </w:t>
      </w:r>
    </w:p>
    <w:p w:rsidR="00CB05EF" w:rsidRPr="00833632" w:rsidRDefault="00CB05EF" w:rsidP="00CB05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rPr>
      </w:pPr>
      <w:r w:rsidRPr="00833632">
        <w:rPr>
          <w:rFonts w:asciiTheme="majorHAnsi" w:hAnsiTheme="majorHAnsi"/>
          <w:sz w:val="20"/>
          <w:szCs w:val="20"/>
        </w:rPr>
        <w:t>11.</w:t>
      </w:r>
      <w:r w:rsidRPr="00833632">
        <w:rPr>
          <w:rFonts w:asciiTheme="majorHAnsi" w:hAnsiTheme="majorHAnsi"/>
          <w:sz w:val="20"/>
          <w:szCs w:val="20"/>
        </w:rPr>
        <w:tab/>
        <w:t>The petitioner indicates that in order to obtain the custody of his children he filed a petition for child custody before the Eighth Juvenile Court of Santiago on April 1, 2005 and that</w:t>
      </w:r>
      <w:r w:rsidR="00874E9D" w:rsidRPr="00833632">
        <w:rPr>
          <w:rFonts w:asciiTheme="majorHAnsi" w:hAnsiTheme="majorHAnsi"/>
          <w:sz w:val="20"/>
          <w:szCs w:val="20"/>
        </w:rPr>
        <w:t>, as it was dismissed</w:t>
      </w:r>
      <w:r w:rsidRPr="00833632">
        <w:rPr>
          <w:rFonts w:asciiTheme="majorHAnsi" w:hAnsiTheme="majorHAnsi"/>
          <w:sz w:val="20"/>
          <w:szCs w:val="20"/>
        </w:rPr>
        <w:t>, he presented an appeal on October 17, 2008. He moreover claims that on grounds of the children</w:t>
      </w:r>
      <w:r w:rsidR="00EA1307" w:rsidRPr="00833632">
        <w:rPr>
          <w:rFonts w:asciiTheme="majorHAnsi" w:hAnsiTheme="majorHAnsi"/>
          <w:sz w:val="20"/>
          <w:szCs w:val="20"/>
        </w:rPr>
        <w:t>’</w:t>
      </w:r>
      <w:r w:rsidRPr="00833632">
        <w:rPr>
          <w:rFonts w:asciiTheme="majorHAnsi" w:hAnsiTheme="majorHAnsi"/>
          <w:sz w:val="20"/>
          <w:szCs w:val="20"/>
        </w:rPr>
        <w:t xml:space="preserve">s best interests he applied </w:t>
      </w:r>
      <w:r w:rsidR="00022438" w:rsidRPr="00833632">
        <w:rPr>
          <w:rFonts w:asciiTheme="majorHAnsi" w:hAnsiTheme="majorHAnsi"/>
          <w:sz w:val="20"/>
          <w:szCs w:val="20"/>
        </w:rPr>
        <w:t xml:space="preserve">in 2005 </w:t>
      </w:r>
      <w:r w:rsidRPr="00833632">
        <w:rPr>
          <w:rFonts w:asciiTheme="majorHAnsi" w:hAnsiTheme="majorHAnsi"/>
          <w:sz w:val="20"/>
          <w:szCs w:val="20"/>
        </w:rPr>
        <w:t>for an order for their return, a protecti</w:t>
      </w:r>
      <w:r w:rsidR="00874E9D" w:rsidRPr="00833632">
        <w:rPr>
          <w:rFonts w:asciiTheme="majorHAnsi" w:hAnsiTheme="majorHAnsi"/>
          <w:sz w:val="20"/>
          <w:szCs w:val="20"/>
        </w:rPr>
        <w:t>on</w:t>
      </w:r>
      <w:r w:rsidRPr="00833632">
        <w:rPr>
          <w:rFonts w:asciiTheme="majorHAnsi" w:hAnsiTheme="majorHAnsi"/>
          <w:sz w:val="20"/>
          <w:szCs w:val="20"/>
        </w:rPr>
        <w:t xml:space="preserve"> measure </w:t>
      </w:r>
      <w:r w:rsidR="00874E9D" w:rsidRPr="00833632">
        <w:rPr>
          <w:rFonts w:asciiTheme="majorHAnsi" w:hAnsiTheme="majorHAnsi"/>
          <w:sz w:val="20"/>
          <w:szCs w:val="20"/>
        </w:rPr>
        <w:t>before</w:t>
      </w:r>
      <w:r w:rsidRPr="00833632">
        <w:rPr>
          <w:rFonts w:asciiTheme="majorHAnsi" w:hAnsiTheme="majorHAnsi"/>
          <w:sz w:val="20"/>
          <w:szCs w:val="20"/>
        </w:rPr>
        <w:t xml:space="preserve"> the Sixth Juvenile Court of Santiago on July 28, 2005 and an innovative </w:t>
      </w:r>
      <w:r w:rsidR="00874E9D" w:rsidRPr="00833632">
        <w:rPr>
          <w:rFonts w:asciiTheme="majorHAnsi" w:hAnsiTheme="majorHAnsi"/>
          <w:sz w:val="20"/>
          <w:szCs w:val="20"/>
        </w:rPr>
        <w:t>protection measure</w:t>
      </w:r>
      <w:r w:rsidRPr="00833632">
        <w:rPr>
          <w:rFonts w:asciiTheme="majorHAnsi" w:hAnsiTheme="majorHAnsi"/>
          <w:sz w:val="20"/>
          <w:szCs w:val="20"/>
        </w:rPr>
        <w:t xml:space="preserve"> </w:t>
      </w:r>
      <w:r w:rsidR="00874E9D" w:rsidRPr="00833632">
        <w:rPr>
          <w:rFonts w:asciiTheme="majorHAnsi" w:hAnsiTheme="majorHAnsi"/>
          <w:sz w:val="20"/>
          <w:szCs w:val="20"/>
        </w:rPr>
        <w:t>before</w:t>
      </w:r>
      <w:r w:rsidRPr="00833632">
        <w:rPr>
          <w:rFonts w:asciiTheme="majorHAnsi" w:hAnsiTheme="majorHAnsi"/>
          <w:sz w:val="20"/>
          <w:szCs w:val="20"/>
        </w:rPr>
        <w:t xml:space="preserve"> the First Family Court on August 1, </w:t>
      </w:r>
      <w:r w:rsidRPr="00833632">
        <w:rPr>
          <w:rFonts w:asciiTheme="majorHAnsi" w:hAnsiTheme="majorHAnsi"/>
          <w:sz w:val="20"/>
          <w:szCs w:val="20"/>
        </w:rPr>
        <w:lastRenderedPageBreak/>
        <w:t>2</w:t>
      </w:r>
      <w:r w:rsidR="00874E9D" w:rsidRPr="00833632">
        <w:rPr>
          <w:rFonts w:asciiTheme="majorHAnsi" w:hAnsiTheme="majorHAnsi"/>
          <w:sz w:val="20"/>
          <w:szCs w:val="20"/>
        </w:rPr>
        <w:t>0</w:t>
      </w:r>
      <w:r w:rsidRPr="00833632">
        <w:rPr>
          <w:rFonts w:asciiTheme="majorHAnsi" w:hAnsiTheme="majorHAnsi"/>
          <w:sz w:val="20"/>
          <w:szCs w:val="20"/>
        </w:rPr>
        <w:t xml:space="preserve">07. For its part, the State </w:t>
      </w:r>
      <w:r w:rsidR="00874E9D" w:rsidRPr="00833632">
        <w:rPr>
          <w:rFonts w:asciiTheme="majorHAnsi" w:hAnsiTheme="majorHAnsi"/>
          <w:sz w:val="20"/>
          <w:szCs w:val="20"/>
        </w:rPr>
        <w:t>maintains</w:t>
      </w:r>
      <w:r w:rsidRPr="00833632">
        <w:rPr>
          <w:rFonts w:asciiTheme="majorHAnsi" w:hAnsiTheme="majorHAnsi"/>
          <w:sz w:val="20"/>
          <w:szCs w:val="20"/>
        </w:rPr>
        <w:t xml:space="preserve"> that domestic remedies </w:t>
      </w:r>
      <w:r w:rsidR="00874E9D" w:rsidRPr="00833632">
        <w:rPr>
          <w:rFonts w:asciiTheme="majorHAnsi" w:hAnsiTheme="majorHAnsi"/>
          <w:sz w:val="20"/>
          <w:szCs w:val="20"/>
        </w:rPr>
        <w:t>have not been</w:t>
      </w:r>
      <w:r w:rsidRPr="00833632">
        <w:rPr>
          <w:rFonts w:asciiTheme="majorHAnsi" w:hAnsiTheme="majorHAnsi"/>
          <w:sz w:val="20"/>
          <w:szCs w:val="20"/>
        </w:rPr>
        <w:t xml:space="preserve"> exhausted</w:t>
      </w:r>
      <w:r w:rsidR="00874E9D" w:rsidRPr="00833632">
        <w:rPr>
          <w:rFonts w:asciiTheme="majorHAnsi" w:hAnsiTheme="majorHAnsi"/>
          <w:sz w:val="20"/>
          <w:szCs w:val="20"/>
        </w:rPr>
        <w:t>,</w:t>
      </w:r>
      <w:r w:rsidRPr="00833632">
        <w:rPr>
          <w:rFonts w:asciiTheme="majorHAnsi" w:hAnsiTheme="majorHAnsi"/>
          <w:sz w:val="20"/>
          <w:szCs w:val="20"/>
        </w:rPr>
        <w:t xml:space="preserve"> </w:t>
      </w:r>
      <w:r w:rsidR="00874E9D" w:rsidRPr="00833632">
        <w:rPr>
          <w:rFonts w:asciiTheme="majorHAnsi" w:hAnsiTheme="majorHAnsi"/>
          <w:sz w:val="20"/>
          <w:szCs w:val="20"/>
        </w:rPr>
        <w:t>for</w:t>
      </w:r>
      <w:r w:rsidRPr="00833632">
        <w:rPr>
          <w:rFonts w:asciiTheme="majorHAnsi" w:hAnsiTheme="majorHAnsi"/>
          <w:sz w:val="20"/>
          <w:szCs w:val="20"/>
        </w:rPr>
        <w:t xml:space="preserve"> </w:t>
      </w:r>
      <w:r w:rsidR="00874E9D" w:rsidRPr="00833632">
        <w:rPr>
          <w:rFonts w:asciiTheme="majorHAnsi" w:hAnsiTheme="majorHAnsi"/>
          <w:sz w:val="20"/>
          <w:szCs w:val="20"/>
        </w:rPr>
        <w:t xml:space="preserve">the appropriate and effective remedy would have been another legal action before the family court, </w:t>
      </w:r>
      <w:r w:rsidR="00022438" w:rsidRPr="00833632">
        <w:rPr>
          <w:rFonts w:asciiTheme="majorHAnsi" w:hAnsiTheme="majorHAnsi"/>
          <w:sz w:val="20"/>
          <w:szCs w:val="20"/>
        </w:rPr>
        <w:t xml:space="preserve">claiming </w:t>
      </w:r>
      <w:r w:rsidR="00874E9D" w:rsidRPr="00833632">
        <w:rPr>
          <w:rFonts w:asciiTheme="majorHAnsi" w:hAnsiTheme="majorHAnsi"/>
          <w:sz w:val="20"/>
          <w:szCs w:val="20"/>
        </w:rPr>
        <w:t xml:space="preserve">that </w:t>
      </w:r>
      <w:r w:rsidRPr="00833632">
        <w:rPr>
          <w:rFonts w:asciiTheme="majorHAnsi" w:hAnsiTheme="majorHAnsi"/>
          <w:sz w:val="20"/>
          <w:szCs w:val="20"/>
        </w:rPr>
        <w:t xml:space="preserve">decisions made on child custody </w:t>
      </w:r>
      <w:r w:rsidR="00874E9D" w:rsidRPr="00833632">
        <w:rPr>
          <w:rFonts w:asciiTheme="majorHAnsi" w:hAnsiTheme="majorHAnsi"/>
          <w:sz w:val="20"/>
          <w:szCs w:val="20"/>
        </w:rPr>
        <w:t>proceedings are not</w:t>
      </w:r>
      <w:r w:rsidRPr="00833632">
        <w:rPr>
          <w:rFonts w:asciiTheme="majorHAnsi" w:hAnsiTheme="majorHAnsi"/>
          <w:sz w:val="20"/>
          <w:szCs w:val="20"/>
        </w:rPr>
        <w:t xml:space="preserve"> </w:t>
      </w:r>
      <w:r w:rsidR="00874E9D" w:rsidRPr="00833632">
        <w:rPr>
          <w:rFonts w:asciiTheme="majorHAnsi" w:hAnsiTheme="majorHAnsi"/>
          <w:sz w:val="20"/>
          <w:szCs w:val="20"/>
        </w:rPr>
        <w:t>final</w:t>
      </w:r>
      <w:r w:rsidRPr="00833632">
        <w:rPr>
          <w:rFonts w:asciiTheme="majorHAnsi" w:hAnsiTheme="majorHAnsi"/>
          <w:sz w:val="20"/>
          <w:szCs w:val="20"/>
        </w:rPr>
        <w:t>.</w:t>
      </w:r>
      <w:r w:rsidR="00874E9D" w:rsidRPr="00833632">
        <w:rPr>
          <w:rFonts w:asciiTheme="majorHAnsi" w:hAnsiTheme="majorHAnsi"/>
          <w:sz w:val="20"/>
          <w:szCs w:val="20"/>
        </w:rPr>
        <w:t xml:space="preserve"> </w:t>
      </w:r>
    </w:p>
    <w:p w:rsidR="00374816" w:rsidRPr="00833632" w:rsidRDefault="00CB05EF" w:rsidP="003748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09"/>
        <w:jc w:val="both"/>
        <w:rPr>
          <w:rFonts w:asciiTheme="majorHAnsi" w:hAnsiTheme="majorHAnsi"/>
          <w:sz w:val="20"/>
          <w:szCs w:val="20"/>
        </w:rPr>
      </w:pPr>
      <w:r w:rsidRPr="00833632">
        <w:rPr>
          <w:rFonts w:asciiTheme="majorHAnsi" w:hAnsiTheme="majorHAnsi"/>
          <w:sz w:val="20"/>
          <w:szCs w:val="20"/>
        </w:rPr>
        <w:t>12.</w:t>
      </w:r>
      <w:r w:rsidRPr="00833632">
        <w:rPr>
          <w:rFonts w:asciiTheme="majorHAnsi" w:hAnsiTheme="majorHAnsi"/>
          <w:sz w:val="20"/>
          <w:szCs w:val="20"/>
        </w:rPr>
        <w:tab/>
        <w:t>The Commission observes that in proceedings related to child custody as well as those regarding visitation effects are not permanent; that is, decisions are not final. The Commission also takes into account that the petitioner</w:t>
      </w:r>
      <w:r w:rsidR="00EA1307" w:rsidRPr="00833632">
        <w:rPr>
          <w:rFonts w:asciiTheme="majorHAnsi" w:hAnsiTheme="majorHAnsi"/>
          <w:sz w:val="20"/>
          <w:szCs w:val="20"/>
        </w:rPr>
        <w:t>’</w:t>
      </w:r>
      <w:r w:rsidRPr="00833632">
        <w:rPr>
          <w:rFonts w:asciiTheme="majorHAnsi" w:hAnsiTheme="majorHAnsi"/>
          <w:sz w:val="20"/>
          <w:szCs w:val="20"/>
        </w:rPr>
        <w:t xml:space="preserve">s main </w:t>
      </w:r>
      <w:r w:rsidR="00874E9D" w:rsidRPr="00833632">
        <w:rPr>
          <w:rFonts w:asciiTheme="majorHAnsi" w:hAnsiTheme="majorHAnsi"/>
          <w:sz w:val="20"/>
          <w:szCs w:val="20"/>
        </w:rPr>
        <w:t>allegation</w:t>
      </w:r>
      <w:r w:rsidRPr="00833632">
        <w:rPr>
          <w:rFonts w:asciiTheme="majorHAnsi" w:hAnsiTheme="majorHAnsi"/>
          <w:sz w:val="20"/>
          <w:szCs w:val="20"/>
        </w:rPr>
        <w:t xml:space="preserve"> concerns the lack of effective judicial protection in the framework of the proceeding over his children</w:t>
      </w:r>
      <w:r w:rsidR="00EA1307" w:rsidRPr="00833632">
        <w:rPr>
          <w:rFonts w:asciiTheme="majorHAnsi" w:hAnsiTheme="majorHAnsi"/>
          <w:sz w:val="20"/>
          <w:szCs w:val="20"/>
        </w:rPr>
        <w:t>’</w:t>
      </w:r>
      <w:r w:rsidRPr="00833632">
        <w:rPr>
          <w:rFonts w:asciiTheme="majorHAnsi" w:hAnsiTheme="majorHAnsi"/>
          <w:sz w:val="20"/>
          <w:szCs w:val="20"/>
        </w:rPr>
        <w:t xml:space="preserve">s custody and his </w:t>
      </w:r>
      <w:r w:rsidR="00CF40C4" w:rsidRPr="00833632">
        <w:rPr>
          <w:rFonts w:asciiTheme="majorHAnsi" w:hAnsiTheme="majorHAnsi"/>
          <w:sz w:val="20"/>
          <w:szCs w:val="20"/>
        </w:rPr>
        <w:t>inability</w:t>
      </w:r>
      <w:r w:rsidRPr="00833632">
        <w:rPr>
          <w:rFonts w:asciiTheme="majorHAnsi" w:hAnsiTheme="majorHAnsi"/>
          <w:sz w:val="20"/>
          <w:szCs w:val="20"/>
        </w:rPr>
        <w:t xml:space="preserve"> to obtain a judicial decision </w:t>
      </w:r>
      <w:r w:rsidR="00CF40C4" w:rsidRPr="00833632">
        <w:rPr>
          <w:rFonts w:asciiTheme="majorHAnsi" w:hAnsiTheme="majorHAnsi"/>
          <w:sz w:val="20"/>
          <w:szCs w:val="20"/>
        </w:rPr>
        <w:t>to</w:t>
      </w:r>
      <w:r w:rsidRPr="00833632">
        <w:rPr>
          <w:rFonts w:asciiTheme="majorHAnsi" w:hAnsiTheme="majorHAnsi"/>
          <w:sz w:val="20"/>
          <w:szCs w:val="20"/>
        </w:rPr>
        <w:t xml:space="preserve"> protect the children</w:t>
      </w:r>
      <w:r w:rsidR="00EA1307" w:rsidRPr="00833632">
        <w:rPr>
          <w:rFonts w:asciiTheme="majorHAnsi" w:hAnsiTheme="majorHAnsi"/>
          <w:sz w:val="20"/>
          <w:szCs w:val="20"/>
        </w:rPr>
        <w:t>’</w:t>
      </w:r>
      <w:r w:rsidRPr="00833632">
        <w:rPr>
          <w:rFonts w:asciiTheme="majorHAnsi" w:hAnsiTheme="majorHAnsi"/>
          <w:sz w:val="20"/>
          <w:szCs w:val="20"/>
        </w:rPr>
        <w:t>s rights</w:t>
      </w:r>
      <w:r w:rsidR="00CF40C4" w:rsidRPr="00833632">
        <w:rPr>
          <w:rFonts w:asciiTheme="majorHAnsi" w:hAnsiTheme="majorHAnsi"/>
          <w:sz w:val="20"/>
          <w:szCs w:val="20"/>
        </w:rPr>
        <w:t>,</w:t>
      </w:r>
      <w:r w:rsidRPr="00833632">
        <w:rPr>
          <w:rFonts w:asciiTheme="majorHAnsi" w:hAnsiTheme="majorHAnsi"/>
          <w:sz w:val="20"/>
          <w:szCs w:val="20"/>
        </w:rPr>
        <w:t xml:space="preserve"> </w:t>
      </w:r>
      <w:r w:rsidR="005814D8" w:rsidRPr="00833632">
        <w:rPr>
          <w:rFonts w:asciiTheme="majorHAnsi" w:hAnsiTheme="majorHAnsi"/>
          <w:sz w:val="20"/>
          <w:szCs w:val="20"/>
        </w:rPr>
        <w:t>as a result of</w:t>
      </w:r>
      <w:r w:rsidRPr="00833632">
        <w:rPr>
          <w:rFonts w:asciiTheme="majorHAnsi" w:hAnsiTheme="majorHAnsi"/>
          <w:sz w:val="20"/>
          <w:szCs w:val="20"/>
        </w:rPr>
        <w:t xml:space="preserve"> the aforementioned lack of </w:t>
      </w:r>
      <w:r w:rsidR="00022438" w:rsidRPr="00833632">
        <w:rPr>
          <w:rFonts w:asciiTheme="majorHAnsi" w:hAnsiTheme="majorHAnsi"/>
          <w:sz w:val="20"/>
          <w:szCs w:val="20"/>
        </w:rPr>
        <w:t>judicial</w:t>
      </w:r>
      <w:r w:rsidRPr="00833632">
        <w:rPr>
          <w:rFonts w:asciiTheme="majorHAnsi" w:hAnsiTheme="majorHAnsi"/>
          <w:sz w:val="20"/>
          <w:szCs w:val="20"/>
        </w:rPr>
        <w:t xml:space="preserve"> protection </w:t>
      </w:r>
      <w:r w:rsidR="005814D8" w:rsidRPr="00833632">
        <w:rPr>
          <w:rFonts w:asciiTheme="majorHAnsi" w:hAnsiTheme="majorHAnsi"/>
          <w:sz w:val="20"/>
          <w:szCs w:val="20"/>
        </w:rPr>
        <w:t xml:space="preserve">and </w:t>
      </w:r>
      <w:r w:rsidRPr="00833632">
        <w:rPr>
          <w:rFonts w:asciiTheme="majorHAnsi" w:hAnsiTheme="majorHAnsi"/>
          <w:sz w:val="20"/>
          <w:szCs w:val="20"/>
        </w:rPr>
        <w:t>due diligence in</w:t>
      </w:r>
      <w:r w:rsidR="00022438" w:rsidRPr="00833632">
        <w:rPr>
          <w:rFonts w:asciiTheme="majorHAnsi" w:hAnsiTheme="majorHAnsi"/>
          <w:sz w:val="20"/>
          <w:szCs w:val="20"/>
        </w:rPr>
        <w:t xml:space="preserve"> the</w:t>
      </w:r>
      <w:r w:rsidRPr="00833632">
        <w:rPr>
          <w:rFonts w:asciiTheme="majorHAnsi" w:hAnsiTheme="majorHAnsi"/>
          <w:sz w:val="20"/>
          <w:szCs w:val="20"/>
        </w:rPr>
        <w:t xml:space="preserve"> process</w:t>
      </w:r>
      <w:r w:rsidR="00022438" w:rsidRPr="00833632">
        <w:rPr>
          <w:rFonts w:asciiTheme="majorHAnsi" w:hAnsiTheme="majorHAnsi"/>
          <w:sz w:val="20"/>
          <w:szCs w:val="20"/>
        </w:rPr>
        <w:t>ing</w:t>
      </w:r>
      <w:r w:rsidRPr="00833632">
        <w:rPr>
          <w:rFonts w:asciiTheme="majorHAnsi" w:hAnsiTheme="majorHAnsi"/>
          <w:sz w:val="20"/>
          <w:szCs w:val="20"/>
        </w:rPr>
        <w:t xml:space="preserve"> and </w:t>
      </w:r>
      <w:r w:rsidR="005814D8" w:rsidRPr="00833632">
        <w:rPr>
          <w:rFonts w:asciiTheme="majorHAnsi" w:hAnsiTheme="majorHAnsi"/>
          <w:sz w:val="20"/>
          <w:szCs w:val="20"/>
        </w:rPr>
        <w:t>investigati</w:t>
      </w:r>
      <w:r w:rsidR="00022438" w:rsidRPr="00833632">
        <w:rPr>
          <w:rFonts w:asciiTheme="majorHAnsi" w:hAnsiTheme="majorHAnsi"/>
          <w:sz w:val="20"/>
          <w:szCs w:val="20"/>
        </w:rPr>
        <w:t>on of</w:t>
      </w:r>
      <w:r w:rsidRPr="00833632">
        <w:rPr>
          <w:rFonts w:asciiTheme="majorHAnsi" w:hAnsiTheme="majorHAnsi"/>
          <w:sz w:val="20"/>
          <w:szCs w:val="20"/>
        </w:rPr>
        <w:t xml:space="preserve"> the several </w:t>
      </w:r>
      <w:r w:rsidR="005814D8" w:rsidRPr="00833632">
        <w:rPr>
          <w:rFonts w:asciiTheme="majorHAnsi" w:hAnsiTheme="majorHAnsi"/>
          <w:sz w:val="20"/>
          <w:szCs w:val="20"/>
        </w:rPr>
        <w:t>applications</w:t>
      </w:r>
      <w:r w:rsidRPr="00833632">
        <w:rPr>
          <w:rFonts w:asciiTheme="majorHAnsi" w:hAnsiTheme="majorHAnsi"/>
          <w:sz w:val="20"/>
          <w:szCs w:val="20"/>
        </w:rPr>
        <w:t xml:space="preserve"> and remedies he filed</w:t>
      </w:r>
      <w:r w:rsidR="005814D8" w:rsidRPr="00833632">
        <w:rPr>
          <w:rFonts w:asciiTheme="majorHAnsi" w:hAnsiTheme="majorHAnsi"/>
          <w:sz w:val="20"/>
          <w:szCs w:val="20"/>
        </w:rPr>
        <w:t>,</w:t>
      </w:r>
      <w:r w:rsidRPr="00833632">
        <w:rPr>
          <w:rFonts w:asciiTheme="majorHAnsi" w:hAnsiTheme="majorHAnsi"/>
          <w:sz w:val="20"/>
          <w:szCs w:val="20"/>
        </w:rPr>
        <w:t xml:space="preserve"> and </w:t>
      </w:r>
      <w:r w:rsidR="005814D8" w:rsidRPr="00833632">
        <w:rPr>
          <w:rFonts w:asciiTheme="majorHAnsi" w:hAnsiTheme="majorHAnsi"/>
          <w:sz w:val="20"/>
          <w:szCs w:val="20"/>
        </w:rPr>
        <w:t xml:space="preserve">of </w:t>
      </w:r>
      <w:r w:rsidRPr="00833632">
        <w:rPr>
          <w:rFonts w:asciiTheme="majorHAnsi" w:hAnsiTheme="majorHAnsi"/>
          <w:sz w:val="20"/>
          <w:szCs w:val="20"/>
        </w:rPr>
        <w:t xml:space="preserve">the </w:t>
      </w:r>
      <w:r w:rsidR="005814D8" w:rsidRPr="00833632">
        <w:rPr>
          <w:rFonts w:asciiTheme="majorHAnsi" w:hAnsiTheme="majorHAnsi"/>
          <w:sz w:val="20"/>
          <w:szCs w:val="20"/>
        </w:rPr>
        <w:t xml:space="preserve">development of the </w:t>
      </w:r>
      <w:r w:rsidRPr="00833632">
        <w:rPr>
          <w:rFonts w:asciiTheme="majorHAnsi" w:hAnsiTheme="majorHAnsi"/>
          <w:sz w:val="20"/>
          <w:szCs w:val="20"/>
        </w:rPr>
        <w:t>custody proceeding</w:t>
      </w:r>
      <w:r w:rsidR="00CF40C4" w:rsidRPr="00833632">
        <w:rPr>
          <w:rFonts w:asciiTheme="majorHAnsi" w:hAnsiTheme="majorHAnsi"/>
          <w:sz w:val="20"/>
          <w:szCs w:val="20"/>
        </w:rPr>
        <w:t xml:space="preserve">, </w:t>
      </w:r>
      <w:r w:rsidR="005814D8" w:rsidRPr="00833632">
        <w:rPr>
          <w:rFonts w:asciiTheme="majorHAnsi" w:hAnsiTheme="majorHAnsi"/>
          <w:sz w:val="20"/>
          <w:szCs w:val="20"/>
        </w:rPr>
        <w:t>as it violated</w:t>
      </w:r>
      <w:r w:rsidRPr="00833632">
        <w:rPr>
          <w:rFonts w:asciiTheme="majorHAnsi" w:hAnsiTheme="majorHAnsi"/>
          <w:sz w:val="20"/>
          <w:szCs w:val="20"/>
        </w:rPr>
        <w:t xml:space="preserve"> </w:t>
      </w:r>
      <w:r w:rsidR="005814D8" w:rsidRPr="00833632">
        <w:rPr>
          <w:rFonts w:asciiTheme="majorHAnsi" w:hAnsiTheme="majorHAnsi"/>
          <w:sz w:val="20"/>
          <w:szCs w:val="20"/>
        </w:rPr>
        <w:t xml:space="preserve">the </w:t>
      </w:r>
      <w:r w:rsidRPr="00833632">
        <w:rPr>
          <w:rFonts w:asciiTheme="majorHAnsi" w:hAnsiTheme="majorHAnsi"/>
          <w:sz w:val="20"/>
          <w:szCs w:val="20"/>
        </w:rPr>
        <w:t xml:space="preserve">reasonable period. In that regard, the Commission observes that the alleged victim presented a petition for </w:t>
      </w:r>
      <w:r w:rsidR="00CF40C4" w:rsidRPr="00833632">
        <w:rPr>
          <w:rFonts w:asciiTheme="majorHAnsi" w:hAnsiTheme="majorHAnsi"/>
          <w:sz w:val="20"/>
          <w:szCs w:val="20"/>
        </w:rPr>
        <w:t>the legal</w:t>
      </w:r>
      <w:r w:rsidRPr="00833632">
        <w:rPr>
          <w:rFonts w:asciiTheme="majorHAnsi" w:hAnsiTheme="majorHAnsi"/>
          <w:sz w:val="20"/>
          <w:szCs w:val="20"/>
        </w:rPr>
        <w:t xml:space="preserve"> custody </w:t>
      </w:r>
      <w:r w:rsidR="00CF40C4" w:rsidRPr="00833632">
        <w:rPr>
          <w:rFonts w:asciiTheme="majorHAnsi" w:hAnsiTheme="majorHAnsi"/>
          <w:sz w:val="20"/>
          <w:szCs w:val="20"/>
        </w:rPr>
        <w:t>of</w:t>
      </w:r>
      <w:r w:rsidRPr="00833632">
        <w:rPr>
          <w:rFonts w:asciiTheme="majorHAnsi" w:hAnsiTheme="majorHAnsi"/>
          <w:sz w:val="20"/>
          <w:szCs w:val="20"/>
        </w:rPr>
        <w:t xml:space="preserve"> his children, applied for an order for their return and even requested protecti</w:t>
      </w:r>
      <w:r w:rsidR="00374816" w:rsidRPr="00833632">
        <w:rPr>
          <w:rFonts w:asciiTheme="majorHAnsi" w:hAnsiTheme="majorHAnsi"/>
          <w:sz w:val="20"/>
          <w:szCs w:val="20"/>
        </w:rPr>
        <w:t>on</w:t>
      </w:r>
      <w:r w:rsidRPr="00833632">
        <w:rPr>
          <w:rFonts w:asciiTheme="majorHAnsi" w:hAnsiTheme="majorHAnsi"/>
          <w:sz w:val="20"/>
          <w:szCs w:val="20"/>
        </w:rPr>
        <w:t xml:space="preserve"> measures twice. Consequently, the Commission deems that domestic remedies </w:t>
      </w:r>
      <w:r w:rsidR="00374816" w:rsidRPr="00833632">
        <w:rPr>
          <w:rFonts w:asciiTheme="majorHAnsi" w:hAnsiTheme="majorHAnsi"/>
          <w:sz w:val="20"/>
          <w:szCs w:val="20"/>
        </w:rPr>
        <w:t>have been duly</w:t>
      </w:r>
      <w:r w:rsidRPr="00833632">
        <w:rPr>
          <w:rFonts w:asciiTheme="majorHAnsi" w:hAnsiTheme="majorHAnsi"/>
          <w:sz w:val="20"/>
          <w:szCs w:val="20"/>
        </w:rPr>
        <w:t xml:space="preserve"> exhausted and </w:t>
      </w:r>
      <w:r w:rsidR="00374816" w:rsidRPr="00833632">
        <w:rPr>
          <w:rFonts w:asciiTheme="majorHAnsi" w:hAnsiTheme="majorHAnsi"/>
          <w:sz w:val="20"/>
          <w:szCs w:val="20"/>
        </w:rPr>
        <w:t>that the petition meets</w:t>
      </w:r>
      <w:r w:rsidRPr="00833632">
        <w:rPr>
          <w:rFonts w:asciiTheme="majorHAnsi" w:hAnsiTheme="majorHAnsi"/>
          <w:sz w:val="20"/>
          <w:szCs w:val="20"/>
        </w:rPr>
        <w:t xml:space="preserve"> the admissibility requirement established in Article 46.1</w:t>
      </w:r>
      <w:r w:rsidR="00374816" w:rsidRPr="00833632">
        <w:rPr>
          <w:rFonts w:asciiTheme="majorHAnsi" w:hAnsiTheme="majorHAnsi"/>
          <w:sz w:val="20"/>
          <w:szCs w:val="20"/>
        </w:rPr>
        <w:t>.a</w:t>
      </w:r>
      <w:r w:rsidRPr="00833632">
        <w:rPr>
          <w:rFonts w:asciiTheme="majorHAnsi" w:hAnsiTheme="majorHAnsi"/>
          <w:sz w:val="20"/>
          <w:szCs w:val="20"/>
        </w:rPr>
        <w:t xml:space="preserve"> of the Convention. </w:t>
      </w:r>
    </w:p>
    <w:p w:rsidR="00CB05EF" w:rsidRPr="00833632" w:rsidRDefault="00374816" w:rsidP="003748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09"/>
        <w:jc w:val="both"/>
        <w:rPr>
          <w:rFonts w:asciiTheme="majorHAnsi" w:hAnsiTheme="majorHAnsi"/>
          <w:sz w:val="20"/>
          <w:szCs w:val="20"/>
        </w:rPr>
      </w:pPr>
      <w:r w:rsidRPr="00833632">
        <w:rPr>
          <w:rFonts w:asciiTheme="majorHAnsi" w:hAnsiTheme="majorHAnsi"/>
          <w:sz w:val="20"/>
          <w:szCs w:val="20"/>
        </w:rPr>
        <w:t>13.</w:t>
      </w:r>
      <w:r w:rsidRPr="00833632">
        <w:rPr>
          <w:rFonts w:asciiTheme="majorHAnsi" w:hAnsiTheme="majorHAnsi"/>
          <w:sz w:val="20"/>
          <w:szCs w:val="20"/>
        </w:rPr>
        <w:tab/>
        <w:t>In addition</w:t>
      </w:r>
      <w:r w:rsidR="00CB05EF" w:rsidRPr="00833632">
        <w:rPr>
          <w:rFonts w:asciiTheme="majorHAnsi" w:hAnsiTheme="majorHAnsi"/>
          <w:sz w:val="20"/>
          <w:szCs w:val="20"/>
        </w:rPr>
        <w:t xml:space="preserve">, the petition was lodged to the IACHR on March 28, 2008 and the last decision of the Court of Appeals of Santiago was issued on May 20, 2009. Thus, domestic remedies were exhausted when the </w:t>
      </w:r>
      <w:r w:rsidRPr="00833632">
        <w:rPr>
          <w:rFonts w:asciiTheme="majorHAnsi" w:hAnsiTheme="majorHAnsi"/>
          <w:sz w:val="20"/>
          <w:szCs w:val="20"/>
        </w:rPr>
        <w:t>petition</w:t>
      </w:r>
      <w:r w:rsidR="00CB05EF" w:rsidRPr="00833632">
        <w:rPr>
          <w:rFonts w:asciiTheme="majorHAnsi" w:hAnsiTheme="majorHAnsi"/>
          <w:sz w:val="20"/>
          <w:szCs w:val="20"/>
        </w:rPr>
        <w:t xml:space="preserve"> was </w:t>
      </w:r>
      <w:r w:rsidRPr="00833632">
        <w:rPr>
          <w:rFonts w:asciiTheme="majorHAnsi" w:hAnsiTheme="majorHAnsi"/>
          <w:sz w:val="20"/>
          <w:szCs w:val="20"/>
        </w:rPr>
        <w:t>under</w:t>
      </w:r>
      <w:r w:rsidR="00CB05EF" w:rsidRPr="00833632">
        <w:rPr>
          <w:rFonts w:asciiTheme="majorHAnsi" w:hAnsiTheme="majorHAnsi"/>
          <w:sz w:val="20"/>
          <w:szCs w:val="20"/>
        </w:rPr>
        <w:t xml:space="preserve"> </w:t>
      </w:r>
      <w:r w:rsidRPr="00833632">
        <w:rPr>
          <w:rFonts w:asciiTheme="majorHAnsi" w:hAnsiTheme="majorHAnsi"/>
          <w:sz w:val="20"/>
          <w:szCs w:val="20"/>
        </w:rPr>
        <w:t>study at the IACHR</w:t>
      </w:r>
      <w:r w:rsidR="00CB05EF" w:rsidRPr="00833632">
        <w:rPr>
          <w:rFonts w:asciiTheme="majorHAnsi" w:hAnsiTheme="majorHAnsi"/>
          <w:sz w:val="20"/>
          <w:szCs w:val="20"/>
        </w:rPr>
        <w:t xml:space="preserve">. Therefore, in view of the context and the characteristics of the instant case, the Commission believes that the petition meets the requirement set forth in Article 46.1.b of the Convention. </w:t>
      </w:r>
    </w:p>
    <w:p w:rsidR="00CB05EF" w:rsidRPr="00833632" w:rsidRDefault="00CB05EF" w:rsidP="00CB05EF">
      <w:pPr>
        <w:pStyle w:val="ListParagraph"/>
        <w:spacing w:after="240"/>
        <w:ind w:left="0" w:firstLine="720"/>
        <w:jc w:val="both"/>
        <w:rPr>
          <w:rFonts w:asciiTheme="majorHAnsi" w:hAnsiTheme="majorHAnsi"/>
          <w:b/>
          <w:color w:val="auto"/>
          <w:sz w:val="20"/>
          <w:szCs w:val="20"/>
        </w:rPr>
      </w:pPr>
      <w:r w:rsidRPr="00833632">
        <w:rPr>
          <w:rFonts w:asciiTheme="majorHAnsi" w:hAnsiTheme="majorHAnsi"/>
          <w:b/>
          <w:bCs/>
          <w:color w:val="auto"/>
          <w:sz w:val="20"/>
          <w:szCs w:val="20"/>
        </w:rPr>
        <w:t>VII.</w:t>
      </w:r>
      <w:r w:rsidRPr="00833632">
        <w:rPr>
          <w:rFonts w:asciiTheme="majorHAnsi" w:hAnsiTheme="majorHAnsi"/>
          <w:b/>
          <w:bCs/>
          <w:color w:val="auto"/>
          <w:sz w:val="20"/>
          <w:szCs w:val="20"/>
        </w:rPr>
        <w:tab/>
        <w:t>ANALYSIS OF COLORABLE CLAIM</w:t>
      </w:r>
    </w:p>
    <w:p w:rsidR="00CB05EF" w:rsidRPr="00833632" w:rsidRDefault="00BE7B7F" w:rsidP="00CB05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833632">
        <w:rPr>
          <w:rFonts w:asciiTheme="majorHAnsi" w:hAnsiTheme="majorHAnsi"/>
          <w:sz w:val="20"/>
          <w:szCs w:val="20"/>
        </w:rPr>
        <w:t>14.</w:t>
      </w:r>
      <w:r w:rsidRPr="00833632">
        <w:rPr>
          <w:rFonts w:asciiTheme="majorHAnsi" w:hAnsiTheme="majorHAnsi"/>
          <w:sz w:val="20"/>
          <w:szCs w:val="20"/>
        </w:rPr>
        <w:tab/>
        <w:t>In view of</w:t>
      </w:r>
      <w:r w:rsidR="00CB05EF" w:rsidRPr="00833632">
        <w:rPr>
          <w:rFonts w:asciiTheme="majorHAnsi" w:hAnsiTheme="majorHAnsi"/>
          <w:sz w:val="20"/>
          <w:szCs w:val="20"/>
        </w:rPr>
        <w:t xml:space="preserve"> the legal and factual elements </w:t>
      </w:r>
      <w:r w:rsidRPr="00833632">
        <w:rPr>
          <w:rFonts w:asciiTheme="majorHAnsi" w:hAnsiTheme="majorHAnsi"/>
          <w:sz w:val="20"/>
          <w:szCs w:val="20"/>
        </w:rPr>
        <w:t>submitted</w:t>
      </w:r>
      <w:r w:rsidR="00CB05EF" w:rsidRPr="00833632">
        <w:rPr>
          <w:rFonts w:asciiTheme="majorHAnsi" w:hAnsiTheme="majorHAnsi"/>
          <w:sz w:val="20"/>
          <w:szCs w:val="20"/>
        </w:rPr>
        <w:t xml:space="preserve"> by the parties and the nature of the matter brought to its attention, the Commission finds that the alleged violation of the alleged victim</w:t>
      </w:r>
      <w:r w:rsidR="00EA1307" w:rsidRPr="00833632">
        <w:rPr>
          <w:rFonts w:asciiTheme="majorHAnsi" w:hAnsiTheme="majorHAnsi"/>
          <w:sz w:val="20"/>
          <w:szCs w:val="20"/>
        </w:rPr>
        <w:t>’</w:t>
      </w:r>
      <w:r w:rsidR="00CB05EF" w:rsidRPr="00833632">
        <w:rPr>
          <w:rFonts w:asciiTheme="majorHAnsi" w:hAnsiTheme="majorHAnsi"/>
          <w:sz w:val="20"/>
          <w:szCs w:val="20"/>
        </w:rPr>
        <w:t>s right to a fair trial, the purported irregularities in the child custody and return proceedings re</w:t>
      </w:r>
      <w:r w:rsidRPr="00833632">
        <w:rPr>
          <w:rFonts w:asciiTheme="majorHAnsi" w:hAnsiTheme="majorHAnsi"/>
          <w:sz w:val="20"/>
          <w:szCs w:val="20"/>
        </w:rPr>
        <w:t>garding</w:t>
      </w:r>
      <w:r w:rsidR="00CB05EF" w:rsidRPr="00833632">
        <w:rPr>
          <w:rFonts w:asciiTheme="majorHAnsi" w:hAnsiTheme="majorHAnsi"/>
          <w:sz w:val="20"/>
          <w:szCs w:val="20"/>
        </w:rPr>
        <w:t xml:space="preserve"> his children, the alleged disregard for the best interest</w:t>
      </w:r>
      <w:r w:rsidRPr="00833632">
        <w:rPr>
          <w:rFonts w:asciiTheme="majorHAnsi" w:hAnsiTheme="majorHAnsi"/>
          <w:sz w:val="20"/>
          <w:szCs w:val="20"/>
        </w:rPr>
        <w:t xml:space="preserve"> of the child</w:t>
      </w:r>
      <w:r w:rsidR="00CB05EF" w:rsidRPr="00833632">
        <w:rPr>
          <w:rFonts w:asciiTheme="majorHAnsi" w:hAnsiTheme="majorHAnsi"/>
          <w:sz w:val="20"/>
          <w:szCs w:val="20"/>
        </w:rPr>
        <w:t>, the child</w:t>
      </w:r>
      <w:r w:rsidR="00EA1307" w:rsidRPr="00833632">
        <w:rPr>
          <w:rFonts w:asciiTheme="majorHAnsi" w:hAnsiTheme="majorHAnsi"/>
          <w:sz w:val="20"/>
          <w:szCs w:val="20"/>
        </w:rPr>
        <w:t>’</w:t>
      </w:r>
      <w:r w:rsidR="00CB05EF" w:rsidRPr="00833632">
        <w:rPr>
          <w:rFonts w:asciiTheme="majorHAnsi" w:hAnsiTheme="majorHAnsi"/>
          <w:sz w:val="20"/>
          <w:szCs w:val="20"/>
        </w:rPr>
        <w:t>s right to be heard and have their views considered and the child</w:t>
      </w:r>
      <w:r w:rsidR="00EA1307" w:rsidRPr="00833632">
        <w:rPr>
          <w:rFonts w:asciiTheme="majorHAnsi" w:hAnsiTheme="majorHAnsi"/>
          <w:sz w:val="20"/>
          <w:szCs w:val="20"/>
        </w:rPr>
        <w:t>’</w:t>
      </w:r>
      <w:r w:rsidR="00CB05EF" w:rsidRPr="00833632">
        <w:rPr>
          <w:rFonts w:asciiTheme="majorHAnsi" w:hAnsiTheme="majorHAnsi"/>
          <w:sz w:val="20"/>
          <w:szCs w:val="20"/>
        </w:rPr>
        <w:t xml:space="preserve">s right to protection from all forms of violence, </w:t>
      </w:r>
      <w:r w:rsidR="00D52657" w:rsidRPr="00833632">
        <w:rPr>
          <w:rFonts w:asciiTheme="majorHAnsi" w:hAnsiTheme="majorHAnsi"/>
          <w:sz w:val="20"/>
          <w:szCs w:val="20"/>
        </w:rPr>
        <w:t xml:space="preserve">as well as the lack of motivation in these judicial decisions, and </w:t>
      </w:r>
      <w:r w:rsidR="00CB05EF" w:rsidRPr="00833632">
        <w:rPr>
          <w:rFonts w:asciiTheme="majorHAnsi" w:hAnsiTheme="majorHAnsi"/>
          <w:sz w:val="20"/>
          <w:szCs w:val="20"/>
        </w:rPr>
        <w:t xml:space="preserve">the lack of measures to protect and restore rights, if proven, all could establish violations of Articles 5 (humane treatment), 8 (fair trial), 17 (rights of the family) and 25 (judicial protection) of the American Convention in relation to Article 1.1 thereof (obligation to respect rights) to the </w:t>
      </w:r>
      <w:r w:rsidRPr="00833632">
        <w:rPr>
          <w:rFonts w:asciiTheme="majorHAnsi" w:hAnsiTheme="majorHAnsi"/>
          <w:sz w:val="20"/>
          <w:szCs w:val="20"/>
        </w:rPr>
        <w:t>detriment</w:t>
      </w:r>
      <w:r w:rsidR="00CB05EF" w:rsidRPr="00833632">
        <w:rPr>
          <w:rFonts w:asciiTheme="majorHAnsi" w:hAnsiTheme="majorHAnsi"/>
          <w:sz w:val="20"/>
          <w:szCs w:val="20"/>
        </w:rPr>
        <w:t xml:space="preserve"> of the alleged </w:t>
      </w:r>
      <w:r w:rsidRPr="00833632">
        <w:rPr>
          <w:rFonts w:asciiTheme="majorHAnsi" w:hAnsiTheme="majorHAnsi"/>
          <w:sz w:val="20"/>
          <w:szCs w:val="20"/>
        </w:rPr>
        <w:t>victims.</w:t>
      </w:r>
      <w:r w:rsidR="00CB05EF" w:rsidRPr="00833632">
        <w:rPr>
          <w:rFonts w:asciiTheme="majorHAnsi" w:hAnsiTheme="majorHAnsi"/>
          <w:sz w:val="20"/>
          <w:szCs w:val="20"/>
        </w:rPr>
        <w:t xml:space="preserve"> Likewise, the facts </w:t>
      </w:r>
      <w:r w:rsidRPr="00833632">
        <w:rPr>
          <w:rFonts w:asciiTheme="majorHAnsi" w:hAnsiTheme="majorHAnsi"/>
          <w:sz w:val="20"/>
          <w:szCs w:val="20"/>
        </w:rPr>
        <w:t>may</w:t>
      </w:r>
      <w:r w:rsidR="00CB05EF" w:rsidRPr="00833632">
        <w:rPr>
          <w:rFonts w:asciiTheme="majorHAnsi" w:hAnsiTheme="majorHAnsi"/>
          <w:sz w:val="20"/>
          <w:szCs w:val="20"/>
        </w:rPr>
        <w:t xml:space="preserve"> also constitute a violation of Article 19 (</w:t>
      </w:r>
      <w:r w:rsidRPr="00833632">
        <w:rPr>
          <w:rFonts w:asciiTheme="majorHAnsi" w:hAnsiTheme="majorHAnsi"/>
          <w:sz w:val="20"/>
          <w:szCs w:val="20"/>
        </w:rPr>
        <w:t>rights</w:t>
      </w:r>
      <w:r w:rsidR="00CB05EF" w:rsidRPr="00833632">
        <w:rPr>
          <w:rFonts w:asciiTheme="majorHAnsi" w:hAnsiTheme="majorHAnsi"/>
          <w:sz w:val="20"/>
          <w:szCs w:val="20"/>
        </w:rPr>
        <w:t xml:space="preserve"> of the child) of the Convention, in connection with Article 1.1, to the detriment of girls M. and T. and boy P. </w:t>
      </w:r>
    </w:p>
    <w:p w:rsidR="00CB05EF" w:rsidRPr="00833632" w:rsidRDefault="00CB05EF" w:rsidP="00CB05EF">
      <w:pPr>
        <w:pStyle w:val="ListParagraph"/>
        <w:spacing w:after="240"/>
        <w:ind w:left="0" w:firstLine="720"/>
        <w:jc w:val="both"/>
        <w:rPr>
          <w:rFonts w:asciiTheme="majorHAnsi" w:hAnsiTheme="majorHAnsi"/>
          <w:b/>
          <w:bCs/>
          <w:color w:val="auto"/>
          <w:sz w:val="20"/>
          <w:szCs w:val="20"/>
        </w:rPr>
      </w:pPr>
      <w:r w:rsidRPr="00833632">
        <w:rPr>
          <w:rFonts w:asciiTheme="majorHAnsi" w:hAnsiTheme="majorHAnsi"/>
          <w:b/>
          <w:bCs/>
          <w:color w:val="auto"/>
          <w:sz w:val="20"/>
          <w:szCs w:val="20"/>
        </w:rPr>
        <w:t xml:space="preserve">VIII. </w:t>
      </w:r>
      <w:r w:rsidRPr="00833632">
        <w:rPr>
          <w:rFonts w:asciiTheme="majorHAnsi" w:hAnsiTheme="majorHAnsi"/>
          <w:b/>
          <w:bCs/>
          <w:color w:val="auto"/>
          <w:sz w:val="20"/>
          <w:szCs w:val="20"/>
        </w:rPr>
        <w:tab/>
        <w:t>DECISION</w:t>
      </w:r>
    </w:p>
    <w:p w:rsidR="00CB05EF" w:rsidRPr="00833632" w:rsidRDefault="00CB05EF" w:rsidP="00B675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33632">
        <w:rPr>
          <w:rFonts w:asciiTheme="majorHAnsi" w:hAnsiTheme="majorHAnsi"/>
          <w:sz w:val="20"/>
          <w:szCs w:val="20"/>
        </w:rPr>
        <w:t xml:space="preserve">To find the instant petition admissible in relation to Articles 5, 8, 17, 19 and 25, in connection with Article 1.1 of the American Convention; </w:t>
      </w:r>
    </w:p>
    <w:p w:rsidR="00F621C3" w:rsidRPr="00833632" w:rsidRDefault="00CB05EF" w:rsidP="00B675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33632">
        <w:rPr>
          <w:rFonts w:asciiTheme="majorHAnsi" w:hAnsiTheme="majorHAnsi"/>
          <w:sz w:val="20"/>
          <w:szCs w:val="20"/>
        </w:rPr>
        <w:t>To notify the parties of this decision; to continue with the analysis on the merits; to publish this decision and include it in its Annual Report to the General Assembly of the Organization of American States.</w:t>
      </w:r>
    </w:p>
    <w:p w:rsidR="00F621C3" w:rsidRPr="00833632" w:rsidRDefault="00325F2D" w:rsidP="00A67F8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833632">
        <w:rPr>
          <w:rFonts w:ascii="Cambria" w:hAnsi="Cambria"/>
          <w:sz w:val="20"/>
          <w:szCs w:val="20"/>
        </w:rPr>
        <w:t xml:space="preserve">Approved by the Inter-American Commission on Human Rights on the </w:t>
      </w:r>
      <w:r w:rsidR="00D47C9C">
        <w:rPr>
          <w:rFonts w:ascii="Cambria" w:hAnsi="Cambria"/>
          <w:sz w:val="20"/>
          <w:szCs w:val="20"/>
        </w:rPr>
        <w:t>4</w:t>
      </w:r>
      <w:r w:rsidR="00D47C9C" w:rsidRPr="00D47C9C">
        <w:rPr>
          <w:rFonts w:ascii="Cambria" w:hAnsi="Cambria"/>
          <w:sz w:val="20"/>
          <w:szCs w:val="20"/>
          <w:vertAlign w:val="superscript"/>
        </w:rPr>
        <w:t>th</w:t>
      </w:r>
      <w:r w:rsidR="00D47C9C">
        <w:rPr>
          <w:rFonts w:ascii="Cambria" w:hAnsi="Cambria"/>
          <w:sz w:val="20"/>
          <w:szCs w:val="20"/>
        </w:rPr>
        <w:t xml:space="preserve"> </w:t>
      </w:r>
      <w:r w:rsidRPr="00833632">
        <w:rPr>
          <w:rFonts w:ascii="Cambria" w:hAnsi="Cambria"/>
          <w:sz w:val="20"/>
          <w:szCs w:val="20"/>
        </w:rPr>
        <w:t>day of the month of May, 2019. (Signed):  Esmeralda E. Arosemena Bernal de Troitiño, President; Joel Hernández García, First Vice President</w:t>
      </w:r>
      <w:r w:rsidR="00F30DE9">
        <w:rPr>
          <w:rFonts w:ascii="Cambria" w:hAnsi="Cambria"/>
          <w:sz w:val="20"/>
          <w:szCs w:val="20"/>
        </w:rPr>
        <w:t xml:space="preserve"> </w:t>
      </w:r>
      <w:r w:rsidR="00F30DE9" w:rsidRPr="00365F2F">
        <w:rPr>
          <w:rFonts w:ascii="Cambria" w:hAnsi="Cambria" w:cs="Arial"/>
          <w:noProof/>
          <w:spacing w:val="-2"/>
          <w:sz w:val="20"/>
        </w:rPr>
        <w:t>(dissenting opinion)</w:t>
      </w:r>
      <w:r w:rsidRPr="00833632">
        <w:rPr>
          <w:rFonts w:ascii="Cambria" w:hAnsi="Cambria"/>
          <w:sz w:val="20"/>
          <w:szCs w:val="20"/>
        </w:rPr>
        <w:t>; Margarette May Macaulay, Francisco José Eguiguren Praeli</w:t>
      </w:r>
      <w:r w:rsidR="00F30DE9">
        <w:rPr>
          <w:rFonts w:ascii="Cambria" w:hAnsi="Cambria"/>
          <w:sz w:val="20"/>
          <w:szCs w:val="20"/>
        </w:rPr>
        <w:t xml:space="preserve"> </w:t>
      </w:r>
      <w:r w:rsidR="00F30DE9" w:rsidRPr="00365F2F">
        <w:rPr>
          <w:rFonts w:ascii="Cambria" w:hAnsi="Cambria" w:cs="Arial"/>
          <w:noProof/>
          <w:spacing w:val="-2"/>
          <w:sz w:val="20"/>
        </w:rPr>
        <w:t>(dissenting opinion)</w:t>
      </w:r>
      <w:r w:rsidRPr="00833632">
        <w:rPr>
          <w:rFonts w:ascii="Cambria" w:hAnsi="Cambria"/>
          <w:sz w:val="20"/>
          <w:szCs w:val="20"/>
        </w:rPr>
        <w:t>, Luis Ernesto Vargas Silva</w:t>
      </w:r>
      <w:r w:rsidR="00F30DE9">
        <w:rPr>
          <w:rFonts w:ascii="Cambria" w:hAnsi="Cambria"/>
          <w:sz w:val="20"/>
          <w:szCs w:val="20"/>
        </w:rPr>
        <w:t xml:space="preserve"> </w:t>
      </w:r>
      <w:r w:rsidR="00F30DE9" w:rsidRPr="00365F2F">
        <w:rPr>
          <w:rFonts w:ascii="Cambria" w:hAnsi="Cambria" w:cs="Arial"/>
          <w:noProof/>
          <w:spacing w:val="-2"/>
          <w:sz w:val="20"/>
        </w:rPr>
        <w:t>(dissenting opinion)</w:t>
      </w:r>
      <w:r w:rsidRPr="00833632">
        <w:rPr>
          <w:rFonts w:ascii="Cambria" w:hAnsi="Cambria"/>
          <w:sz w:val="20"/>
          <w:szCs w:val="20"/>
        </w:rPr>
        <w:t xml:space="preserve"> and </w:t>
      </w:r>
      <w:proofErr w:type="spellStart"/>
      <w:r w:rsidRPr="00833632">
        <w:rPr>
          <w:rFonts w:ascii="Cambria" w:hAnsi="Cambria"/>
          <w:sz w:val="20"/>
          <w:szCs w:val="20"/>
        </w:rPr>
        <w:t>Flávia</w:t>
      </w:r>
      <w:proofErr w:type="spellEnd"/>
      <w:r w:rsidRPr="00833632">
        <w:rPr>
          <w:rFonts w:ascii="Cambria" w:hAnsi="Cambria"/>
          <w:sz w:val="20"/>
          <w:szCs w:val="20"/>
        </w:rPr>
        <w:t xml:space="preserve"> </w:t>
      </w:r>
      <w:proofErr w:type="spellStart"/>
      <w:r w:rsidRPr="00833632">
        <w:rPr>
          <w:rFonts w:ascii="Cambria" w:hAnsi="Cambria"/>
          <w:sz w:val="20"/>
          <w:szCs w:val="20"/>
        </w:rPr>
        <w:t>Piovesan</w:t>
      </w:r>
      <w:proofErr w:type="spellEnd"/>
      <w:r w:rsidRPr="00833632">
        <w:rPr>
          <w:rFonts w:ascii="Cambria" w:hAnsi="Cambria"/>
          <w:sz w:val="20"/>
          <w:szCs w:val="20"/>
        </w:rPr>
        <w:t>, Commissioners.</w:t>
      </w:r>
    </w:p>
    <w:p w:rsidR="00F621C3" w:rsidRPr="00833632" w:rsidRDefault="00F621C3" w:rsidP="00F621C3">
      <w:pPr>
        <w:tabs>
          <w:tab w:val="center" w:pos="5400"/>
        </w:tabs>
        <w:suppressAutoHyphens/>
        <w:spacing w:line="276" w:lineRule="auto"/>
        <w:rPr>
          <w:rFonts w:asciiTheme="majorHAnsi" w:hAnsiTheme="majorHAnsi"/>
          <w:sz w:val="20"/>
          <w:szCs w:val="20"/>
        </w:rPr>
      </w:pPr>
    </w:p>
    <w:p w:rsidR="00F621C3" w:rsidRPr="00833632" w:rsidRDefault="00F621C3" w:rsidP="00F621C3">
      <w:pPr>
        <w:tabs>
          <w:tab w:val="center" w:pos="5400"/>
        </w:tabs>
        <w:suppressAutoHyphens/>
        <w:spacing w:line="276" w:lineRule="auto"/>
        <w:rPr>
          <w:rFonts w:asciiTheme="majorHAnsi" w:hAnsiTheme="majorHAnsi"/>
          <w:sz w:val="20"/>
          <w:szCs w:val="20"/>
        </w:rPr>
      </w:pPr>
    </w:p>
    <w:p w:rsidR="00F621C3" w:rsidRPr="00833632" w:rsidRDefault="00F621C3" w:rsidP="00F621C3">
      <w:pPr>
        <w:rPr>
          <w:rFonts w:ascii="Cambria" w:hAnsi="Cambria" w:cs="Calibri"/>
          <w:sz w:val="20"/>
          <w:szCs w:val="20"/>
        </w:rPr>
      </w:pPr>
    </w:p>
    <w:p w:rsidR="00C55560" w:rsidRPr="00833632" w:rsidRDefault="00C55560" w:rsidP="00230163">
      <w:pPr>
        <w:tabs>
          <w:tab w:val="left" w:pos="2820"/>
        </w:tabs>
        <w:suppressAutoHyphens/>
        <w:spacing w:line="276" w:lineRule="auto"/>
        <w:rPr>
          <w:rFonts w:asciiTheme="majorHAnsi" w:hAnsiTheme="majorHAnsi"/>
          <w:sz w:val="20"/>
          <w:szCs w:val="20"/>
        </w:rPr>
      </w:pPr>
    </w:p>
    <w:sectPr w:rsidR="00C55560" w:rsidRPr="0083363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351" w:rsidRDefault="00204351" w:rsidP="00036A8A">
      <w:r>
        <w:separator/>
      </w:r>
    </w:p>
  </w:endnote>
  <w:endnote w:type="continuationSeparator" w:id="0">
    <w:p w:rsidR="00204351" w:rsidRDefault="0020435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F8" w:rsidRDefault="00746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460F8">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351" w:rsidRPr="00036A8A" w:rsidRDefault="0020435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04351" w:rsidRPr="00036A8A" w:rsidRDefault="00204351" w:rsidP="00036A8A">
      <w:pPr>
        <w:rPr>
          <w:rFonts w:asciiTheme="majorHAnsi" w:hAnsiTheme="majorHAnsi"/>
          <w:sz w:val="16"/>
          <w:szCs w:val="16"/>
        </w:rPr>
      </w:pPr>
      <w:r w:rsidRPr="00036A8A">
        <w:rPr>
          <w:rFonts w:asciiTheme="majorHAnsi" w:hAnsiTheme="majorHAnsi"/>
          <w:sz w:val="16"/>
          <w:szCs w:val="16"/>
        </w:rPr>
        <w:separator/>
      </w:r>
    </w:p>
    <w:p w:rsidR="00204351" w:rsidRPr="00036A8A" w:rsidRDefault="0020435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204351" w:rsidRPr="0093441A" w:rsidRDefault="0020435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102141" w:rsidRPr="00BC2CCE" w:rsidRDefault="00102141" w:rsidP="00102141">
      <w:pPr>
        <w:pStyle w:val="FootnoteText"/>
        <w:spacing w:before="120"/>
        <w:ind w:firstLine="720"/>
        <w:jc w:val="both"/>
        <w:rPr>
          <w:rFonts w:asciiTheme="majorHAnsi" w:hAnsiTheme="majorHAnsi"/>
          <w:sz w:val="16"/>
          <w:szCs w:val="16"/>
          <w:lang w:val="en-GB"/>
        </w:rPr>
      </w:pPr>
      <w:r w:rsidRPr="00956BE2">
        <w:rPr>
          <w:rStyle w:val="FootnoteReference"/>
          <w:rFonts w:asciiTheme="majorHAnsi" w:hAnsiTheme="majorHAnsi"/>
          <w:sz w:val="16"/>
          <w:szCs w:val="16"/>
        </w:rPr>
        <w:footnoteRef/>
      </w:r>
      <w:r w:rsidRPr="00BC2CCE">
        <w:rPr>
          <w:rFonts w:asciiTheme="majorHAnsi" w:hAnsiTheme="majorHAnsi"/>
          <w:sz w:val="16"/>
          <w:szCs w:val="16"/>
          <w:lang w:val="en-GB"/>
        </w:rPr>
        <w:t xml:space="preserve"> The petitioner and his three </w:t>
      </w:r>
      <w:r w:rsidR="00BC2CCE">
        <w:rPr>
          <w:rFonts w:asciiTheme="majorHAnsi" w:hAnsiTheme="majorHAnsi"/>
          <w:sz w:val="16"/>
          <w:szCs w:val="16"/>
          <w:lang w:val="en-GB"/>
        </w:rPr>
        <w:t xml:space="preserve">minor </w:t>
      </w:r>
      <w:r w:rsidRPr="00BC2CCE">
        <w:rPr>
          <w:rFonts w:asciiTheme="majorHAnsi" w:hAnsiTheme="majorHAnsi"/>
          <w:sz w:val="16"/>
          <w:szCs w:val="16"/>
          <w:lang w:val="en-GB"/>
        </w:rPr>
        <w:t>c</w:t>
      </w:r>
      <w:r w:rsidR="00BC2CCE" w:rsidRPr="00BC2CCE">
        <w:rPr>
          <w:rFonts w:asciiTheme="majorHAnsi" w:hAnsiTheme="majorHAnsi"/>
          <w:sz w:val="16"/>
          <w:szCs w:val="16"/>
          <w:lang w:val="en-GB"/>
        </w:rPr>
        <w:t>hildren:</w:t>
      </w:r>
      <w:r w:rsidRPr="00BC2CCE">
        <w:rPr>
          <w:rFonts w:asciiTheme="majorHAnsi" w:hAnsiTheme="majorHAnsi"/>
          <w:sz w:val="16"/>
          <w:szCs w:val="16"/>
          <w:lang w:val="en-GB"/>
        </w:rPr>
        <w:t xml:space="preserve"> </w:t>
      </w:r>
      <w:r w:rsidR="00BC2CCE" w:rsidRPr="00BC2CCE">
        <w:rPr>
          <w:rFonts w:asciiTheme="majorHAnsi" w:hAnsiTheme="majorHAnsi"/>
          <w:bCs/>
          <w:sz w:val="16"/>
          <w:szCs w:val="16"/>
          <w:lang w:val="en-GB"/>
        </w:rPr>
        <w:t>girl</w:t>
      </w:r>
      <w:r w:rsidRPr="00BC2CCE">
        <w:rPr>
          <w:rFonts w:asciiTheme="majorHAnsi" w:hAnsiTheme="majorHAnsi"/>
          <w:bCs/>
          <w:sz w:val="16"/>
          <w:szCs w:val="16"/>
          <w:lang w:val="en-GB"/>
        </w:rPr>
        <w:t xml:space="preserve"> M., </w:t>
      </w:r>
      <w:r w:rsidR="00BC2CCE">
        <w:rPr>
          <w:rFonts w:asciiTheme="majorHAnsi" w:hAnsiTheme="majorHAnsi"/>
          <w:bCs/>
          <w:sz w:val="16"/>
          <w:szCs w:val="16"/>
          <w:lang w:val="en-GB"/>
        </w:rPr>
        <w:t>girl</w:t>
      </w:r>
      <w:r w:rsidRPr="00BC2CCE">
        <w:rPr>
          <w:rFonts w:asciiTheme="majorHAnsi" w:hAnsiTheme="majorHAnsi"/>
          <w:bCs/>
          <w:sz w:val="16"/>
          <w:szCs w:val="16"/>
          <w:lang w:val="en-GB"/>
        </w:rPr>
        <w:t xml:space="preserve"> T., </w:t>
      </w:r>
      <w:r w:rsidR="00BC2CCE">
        <w:rPr>
          <w:rFonts w:asciiTheme="majorHAnsi" w:hAnsiTheme="majorHAnsi"/>
          <w:bCs/>
          <w:sz w:val="16"/>
          <w:szCs w:val="16"/>
          <w:lang w:val="en-GB"/>
        </w:rPr>
        <w:t>and boy</w:t>
      </w:r>
      <w:r w:rsidRPr="00BC2CCE">
        <w:rPr>
          <w:rFonts w:asciiTheme="majorHAnsi" w:hAnsiTheme="majorHAnsi"/>
          <w:bCs/>
          <w:sz w:val="16"/>
          <w:szCs w:val="16"/>
          <w:lang w:val="en-GB"/>
        </w:rPr>
        <w:t xml:space="preserve"> P.</w:t>
      </w:r>
    </w:p>
  </w:footnote>
  <w:footnote w:id="3">
    <w:p w:rsidR="00102141" w:rsidRPr="00261C5A" w:rsidRDefault="00102141" w:rsidP="00261C5A">
      <w:pPr>
        <w:pStyle w:val="FootnoteText"/>
        <w:spacing w:before="120" w:after="120"/>
        <w:ind w:firstLine="720"/>
        <w:jc w:val="both"/>
        <w:rPr>
          <w:rFonts w:asciiTheme="majorHAnsi" w:hAnsiTheme="majorHAnsi"/>
          <w:lang w:val="en-GB"/>
        </w:rPr>
      </w:pPr>
      <w:r w:rsidRPr="00261C5A">
        <w:rPr>
          <w:rStyle w:val="FootnoteReference"/>
          <w:rFonts w:asciiTheme="majorHAnsi" w:hAnsiTheme="majorHAnsi"/>
          <w:sz w:val="16"/>
        </w:rPr>
        <w:footnoteRef/>
      </w:r>
      <w:r w:rsidRPr="00261C5A">
        <w:rPr>
          <w:rFonts w:asciiTheme="majorHAnsi" w:hAnsiTheme="majorHAnsi"/>
          <w:lang w:val="en-GB"/>
        </w:rPr>
        <w:t xml:space="preserve"> </w:t>
      </w:r>
      <w:r w:rsidR="00BC2CCE" w:rsidRPr="00261C5A">
        <w:rPr>
          <w:rFonts w:asciiTheme="majorHAnsi" w:hAnsiTheme="majorHAnsi"/>
          <w:sz w:val="16"/>
          <w:szCs w:val="16"/>
          <w:lang w:val="en-GB"/>
        </w:rPr>
        <w:t>Pursuant to Article</w:t>
      </w:r>
      <w:r w:rsidRPr="00261C5A">
        <w:rPr>
          <w:rFonts w:asciiTheme="majorHAnsi" w:hAnsiTheme="majorHAnsi"/>
          <w:sz w:val="16"/>
          <w:szCs w:val="16"/>
          <w:lang w:val="en-GB"/>
        </w:rPr>
        <w:t xml:space="preserve"> 17.2.a </w:t>
      </w:r>
      <w:r w:rsidR="00BC2CCE" w:rsidRPr="00261C5A">
        <w:rPr>
          <w:rFonts w:asciiTheme="majorHAnsi" w:hAnsiTheme="majorHAnsi"/>
          <w:sz w:val="16"/>
          <w:szCs w:val="16"/>
          <w:lang w:val="en-GB"/>
        </w:rPr>
        <w:t>of the IACHR Rules of Procedure</w:t>
      </w:r>
      <w:r w:rsidRPr="00261C5A">
        <w:rPr>
          <w:rFonts w:asciiTheme="majorHAnsi" w:hAnsiTheme="majorHAnsi"/>
          <w:sz w:val="16"/>
          <w:szCs w:val="16"/>
          <w:lang w:val="en-GB"/>
        </w:rPr>
        <w:t xml:space="preserve">, </w:t>
      </w:r>
      <w:r w:rsidR="00BC2CCE" w:rsidRPr="00261C5A">
        <w:rPr>
          <w:rFonts w:asciiTheme="majorHAnsi" w:hAnsiTheme="majorHAnsi"/>
          <w:sz w:val="16"/>
          <w:szCs w:val="16"/>
          <w:lang w:val="en-GB"/>
        </w:rPr>
        <w:t xml:space="preserve">Commissioner </w:t>
      </w:r>
      <w:r w:rsidRPr="00261C5A">
        <w:rPr>
          <w:rFonts w:asciiTheme="majorHAnsi" w:hAnsiTheme="majorHAnsi"/>
          <w:sz w:val="16"/>
          <w:szCs w:val="16"/>
          <w:lang w:val="en-GB"/>
        </w:rPr>
        <w:t xml:space="preserve">Antonia Urrejola </w:t>
      </w:r>
      <w:proofErr w:type="spellStart"/>
      <w:r w:rsidRPr="00261C5A">
        <w:rPr>
          <w:rFonts w:asciiTheme="majorHAnsi" w:hAnsiTheme="majorHAnsi"/>
          <w:sz w:val="16"/>
          <w:szCs w:val="16"/>
          <w:lang w:val="en-GB"/>
        </w:rPr>
        <w:t>Noguera</w:t>
      </w:r>
      <w:proofErr w:type="spellEnd"/>
      <w:r w:rsidR="00BC2CCE" w:rsidRPr="00261C5A">
        <w:rPr>
          <w:rFonts w:asciiTheme="majorHAnsi" w:hAnsiTheme="majorHAnsi"/>
          <w:sz w:val="16"/>
          <w:szCs w:val="16"/>
          <w:lang w:val="en-GB"/>
        </w:rPr>
        <w:t>, a Chilean national</w:t>
      </w:r>
      <w:r w:rsidRPr="00261C5A">
        <w:rPr>
          <w:rFonts w:asciiTheme="majorHAnsi" w:hAnsiTheme="majorHAnsi"/>
          <w:sz w:val="16"/>
          <w:szCs w:val="16"/>
          <w:lang w:val="en-GB"/>
        </w:rPr>
        <w:t>,</w:t>
      </w:r>
      <w:r w:rsidR="00BC2CCE" w:rsidRPr="00261C5A">
        <w:rPr>
          <w:rFonts w:asciiTheme="majorHAnsi" w:hAnsiTheme="majorHAnsi"/>
          <w:sz w:val="16"/>
          <w:szCs w:val="16"/>
          <w:lang w:val="en-GB"/>
        </w:rPr>
        <w:t xml:space="preserve"> did not participate in the debate or the analysis of the instant matter</w:t>
      </w:r>
      <w:r w:rsidRPr="00261C5A">
        <w:rPr>
          <w:rFonts w:asciiTheme="majorHAnsi" w:hAnsiTheme="majorHAnsi"/>
          <w:sz w:val="16"/>
          <w:szCs w:val="16"/>
          <w:lang w:val="en-GB"/>
        </w:rPr>
        <w:t>.</w:t>
      </w:r>
      <w:r w:rsidR="00BC2CCE" w:rsidRPr="00261C5A">
        <w:rPr>
          <w:rFonts w:asciiTheme="majorHAnsi" w:hAnsiTheme="majorHAnsi"/>
          <w:sz w:val="16"/>
          <w:szCs w:val="16"/>
          <w:lang w:val="en-GB"/>
        </w:rPr>
        <w:t xml:space="preserve"> </w:t>
      </w:r>
    </w:p>
  </w:footnote>
  <w:footnote w:id="4">
    <w:p w:rsidR="00261C5A" w:rsidRPr="00261C5A" w:rsidRDefault="00261C5A" w:rsidP="00261C5A">
      <w:pPr>
        <w:pStyle w:val="FootnoteText"/>
        <w:spacing w:after="120"/>
        <w:ind w:firstLine="709"/>
        <w:rPr>
          <w:rFonts w:asciiTheme="majorHAnsi" w:hAnsiTheme="majorHAnsi"/>
        </w:rPr>
      </w:pPr>
      <w:r w:rsidRPr="00261C5A">
        <w:rPr>
          <w:rFonts w:asciiTheme="majorHAnsi" w:hAnsiTheme="majorHAnsi"/>
          <w:sz w:val="16"/>
          <w:szCs w:val="16"/>
          <w:vertAlign w:val="superscript"/>
          <w:lang w:val="en-GB"/>
        </w:rPr>
        <w:footnoteRef/>
      </w:r>
      <w:r w:rsidRPr="00261C5A">
        <w:rPr>
          <w:rFonts w:asciiTheme="majorHAnsi" w:hAnsiTheme="majorHAnsi"/>
          <w:sz w:val="16"/>
          <w:szCs w:val="16"/>
          <w:lang w:val="en-GB"/>
        </w:rPr>
        <w:t xml:space="preserve"> Hereinafter the </w:t>
      </w:r>
      <w:r w:rsidR="00EA1307">
        <w:rPr>
          <w:rFonts w:asciiTheme="majorHAnsi" w:hAnsiTheme="majorHAnsi"/>
          <w:sz w:val="16"/>
          <w:szCs w:val="16"/>
          <w:lang w:val="en-GB"/>
        </w:rPr>
        <w:t>“</w:t>
      </w:r>
      <w:r w:rsidRPr="00261C5A">
        <w:rPr>
          <w:rFonts w:asciiTheme="majorHAnsi" w:hAnsiTheme="majorHAnsi"/>
          <w:sz w:val="16"/>
          <w:szCs w:val="16"/>
          <w:lang w:val="en-GB"/>
        </w:rPr>
        <w:t>Convention</w:t>
      </w:r>
      <w:r w:rsidR="00EA1307">
        <w:rPr>
          <w:rFonts w:asciiTheme="majorHAnsi" w:hAnsiTheme="majorHAnsi"/>
          <w:sz w:val="16"/>
          <w:szCs w:val="16"/>
          <w:lang w:val="en-GB"/>
        </w:rPr>
        <w:t>”</w:t>
      </w:r>
      <w:r w:rsidRPr="00261C5A">
        <w:rPr>
          <w:rFonts w:asciiTheme="majorHAnsi" w:hAnsiTheme="majorHAnsi"/>
          <w:sz w:val="16"/>
          <w:szCs w:val="16"/>
          <w:lang w:val="en-GB"/>
        </w:rPr>
        <w:t xml:space="preserve"> or </w:t>
      </w:r>
      <w:r w:rsidR="00EA1307">
        <w:rPr>
          <w:rFonts w:asciiTheme="majorHAnsi" w:hAnsiTheme="majorHAnsi"/>
          <w:sz w:val="16"/>
          <w:szCs w:val="16"/>
          <w:lang w:val="en-GB"/>
        </w:rPr>
        <w:t>“</w:t>
      </w:r>
      <w:r w:rsidRPr="00261C5A">
        <w:rPr>
          <w:rFonts w:asciiTheme="majorHAnsi" w:hAnsiTheme="majorHAnsi"/>
          <w:sz w:val="16"/>
          <w:szCs w:val="16"/>
          <w:lang w:val="en-GB"/>
        </w:rPr>
        <w:t>American Convention.</w:t>
      </w:r>
      <w:r w:rsidR="00EA1307">
        <w:rPr>
          <w:rFonts w:asciiTheme="majorHAnsi" w:hAnsiTheme="majorHAnsi"/>
          <w:sz w:val="16"/>
          <w:szCs w:val="16"/>
          <w:lang w:val="en-GB"/>
        </w:rPr>
        <w:t>”</w:t>
      </w:r>
    </w:p>
  </w:footnote>
  <w:footnote w:id="5">
    <w:p w:rsidR="00653EA6" w:rsidRPr="000B6B7A" w:rsidRDefault="00653EA6" w:rsidP="00261C5A">
      <w:pPr>
        <w:pStyle w:val="FootnoteText"/>
        <w:spacing w:before="120"/>
        <w:ind w:firstLine="720"/>
        <w:jc w:val="both"/>
        <w:rPr>
          <w:rFonts w:ascii="Cambria" w:hAnsi="Cambria"/>
          <w:sz w:val="16"/>
          <w:szCs w:val="16"/>
        </w:rPr>
      </w:pPr>
      <w:r w:rsidRPr="00261C5A">
        <w:rPr>
          <w:rStyle w:val="FootnoteReference"/>
          <w:rFonts w:asciiTheme="majorHAnsi" w:hAnsiTheme="majorHAnsi"/>
          <w:sz w:val="16"/>
          <w:szCs w:val="16"/>
        </w:rPr>
        <w:footnoteRef/>
      </w:r>
      <w:r w:rsidRPr="00261C5A">
        <w:rPr>
          <w:rFonts w:asciiTheme="majorHAnsi" w:hAnsiTheme="majorHAnsi"/>
          <w:sz w:val="16"/>
          <w:szCs w:val="16"/>
        </w:rPr>
        <w:t xml:space="preserve"> The observations </w:t>
      </w:r>
      <w:r w:rsidR="00926D2F" w:rsidRPr="00261C5A">
        <w:rPr>
          <w:rFonts w:asciiTheme="majorHAnsi" w:hAnsiTheme="majorHAnsi"/>
          <w:sz w:val="16"/>
          <w:szCs w:val="16"/>
        </w:rPr>
        <w:t>submitted</w:t>
      </w:r>
      <w:r w:rsidRPr="00261C5A">
        <w:rPr>
          <w:rFonts w:asciiTheme="majorHAnsi" w:hAnsiTheme="majorHAnsi"/>
          <w:sz w:val="16"/>
          <w:szCs w:val="16"/>
        </w:rPr>
        <w:t xml:space="preserve"> by each party were duly transmitted to the opposing party.</w:t>
      </w:r>
    </w:p>
  </w:footnote>
  <w:footnote w:id="6">
    <w:p w:rsidR="00BE5009" w:rsidRPr="00CB05EF" w:rsidRDefault="00BE5009" w:rsidP="00BE5009">
      <w:pPr>
        <w:pStyle w:val="FootnoteText"/>
        <w:spacing w:before="120"/>
        <w:ind w:firstLine="720"/>
        <w:jc w:val="both"/>
        <w:rPr>
          <w:rFonts w:asciiTheme="majorHAnsi" w:hAnsiTheme="majorHAnsi"/>
          <w:sz w:val="16"/>
          <w:szCs w:val="16"/>
          <w:lang w:val="en-GB"/>
        </w:rPr>
      </w:pPr>
      <w:r w:rsidRPr="00956BE2">
        <w:rPr>
          <w:rStyle w:val="FootnoteReference"/>
          <w:rFonts w:asciiTheme="majorHAnsi" w:hAnsiTheme="majorHAnsi"/>
          <w:sz w:val="16"/>
          <w:szCs w:val="16"/>
        </w:rPr>
        <w:footnoteRef/>
      </w:r>
      <w:r w:rsidRPr="00CB05EF">
        <w:rPr>
          <w:rFonts w:asciiTheme="majorHAnsi" w:hAnsiTheme="majorHAnsi"/>
          <w:sz w:val="16"/>
          <w:szCs w:val="16"/>
          <w:lang w:val="en-GB"/>
        </w:rPr>
        <w:t xml:space="preserve"> The mother</w:t>
      </w:r>
      <w:r w:rsidR="00EA1307">
        <w:rPr>
          <w:rFonts w:asciiTheme="majorHAnsi" w:hAnsiTheme="majorHAnsi"/>
          <w:sz w:val="16"/>
          <w:szCs w:val="16"/>
          <w:lang w:val="en-GB"/>
        </w:rPr>
        <w:t>’</w:t>
      </w:r>
      <w:r w:rsidRPr="00CB05EF">
        <w:rPr>
          <w:rFonts w:asciiTheme="majorHAnsi" w:hAnsiTheme="majorHAnsi"/>
          <w:sz w:val="16"/>
          <w:szCs w:val="16"/>
          <w:lang w:val="en-GB"/>
        </w:rPr>
        <w:t>s identity is kept confidential in order to preserve the children</w:t>
      </w:r>
      <w:r w:rsidR="00EA1307">
        <w:rPr>
          <w:rFonts w:asciiTheme="majorHAnsi" w:hAnsiTheme="majorHAnsi"/>
          <w:sz w:val="16"/>
          <w:szCs w:val="16"/>
          <w:lang w:val="en-GB"/>
        </w:rPr>
        <w:t>’</w:t>
      </w:r>
      <w:r w:rsidRPr="00CB05EF">
        <w:rPr>
          <w:rFonts w:asciiTheme="majorHAnsi" w:hAnsiTheme="majorHAnsi"/>
          <w:sz w:val="16"/>
          <w:szCs w:val="16"/>
          <w:lang w:val="en-GB"/>
        </w:rPr>
        <w:t>s identity.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B4CCCB1" wp14:editId="0C55665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0435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F8" w:rsidRDefault="00746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83A513F"/>
    <w:multiLevelType w:val="hybridMultilevel"/>
    <w:tmpl w:val="994C9D44"/>
    <w:lvl w:ilvl="0" w:tplc="CA1E95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438"/>
    <w:rsid w:val="00022CF5"/>
    <w:rsid w:val="00036A8A"/>
    <w:rsid w:val="00040C3A"/>
    <w:rsid w:val="000438DC"/>
    <w:rsid w:val="000639C0"/>
    <w:rsid w:val="00070F3A"/>
    <w:rsid w:val="000716C5"/>
    <w:rsid w:val="00075E23"/>
    <w:rsid w:val="00092F32"/>
    <w:rsid w:val="0009344A"/>
    <w:rsid w:val="000A575F"/>
    <w:rsid w:val="000C4365"/>
    <w:rsid w:val="000D0F59"/>
    <w:rsid w:val="000D10DB"/>
    <w:rsid w:val="00102141"/>
    <w:rsid w:val="00113A42"/>
    <w:rsid w:val="00124116"/>
    <w:rsid w:val="0013104F"/>
    <w:rsid w:val="00137EBA"/>
    <w:rsid w:val="00145EDC"/>
    <w:rsid w:val="00146F8C"/>
    <w:rsid w:val="00153084"/>
    <w:rsid w:val="00161E24"/>
    <w:rsid w:val="00167A34"/>
    <w:rsid w:val="001714B4"/>
    <w:rsid w:val="0018037F"/>
    <w:rsid w:val="001A4F47"/>
    <w:rsid w:val="001A5F27"/>
    <w:rsid w:val="001A65E4"/>
    <w:rsid w:val="001A7870"/>
    <w:rsid w:val="001C1B41"/>
    <w:rsid w:val="001E366B"/>
    <w:rsid w:val="001F1902"/>
    <w:rsid w:val="00204351"/>
    <w:rsid w:val="00210E0E"/>
    <w:rsid w:val="00210F4B"/>
    <w:rsid w:val="00230163"/>
    <w:rsid w:val="0023351C"/>
    <w:rsid w:val="00247403"/>
    <w:rsid w:val="00247542"/>
    <w:rsid w:val="0025009F"/>
    <w:rsid w:val="00257893"/>
    <w:rsid w:val="00261C5A"/>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25F2D"/>
    <w:rsid w:val="0033169F"/>
    <w:rsid w:val="003414AC"/>
    <w:rsid w:val="00356185"/>
    <w:rsid w:val="00360380"/>
    <w:rsid w:val="00374816"/>
    <w:rsid w:val="003771A3"/>
    <w:rsid w:val="00386CF0"/>
    <w:rsid w:val="00395BE0"/>
    <w:rsid w:val="003A010D"/>
    <w:rsid w:val="003A4348"/>
    <w:rsid w:val="003C32BC"/>
    <w:rsid w:val="003E0121"/>
    <w:rsid w:val="003E3E03"/>
    <w:rsid w:val="003F1BBF"/>
    <w:rsid w:val="004162B1"/>
    <w:rsid w:val="004165C2"/>
    <w:rsid w:val="00450A4A"/>
    <w:rsid w:val="004547DA"/>
    <w:rsid w:val="004666FB"/>
    <w:rsid w:val="00466D0B"/>
    <w:rsid w:val="00467B7E"/>
    <w:rsid w:val="0049419D"/>
    <w:rsid w:val="004B2762"/>
    <w:rsid w:val="004B7EB6"/>
    <w:rsid w:val="004C41DE"/>
    <w:rsid w:val="004C4B62"/>
    <w:rsid w:val="004C69C5"/>
    <w:rsid w:val="004D6025"/>
    <w:rsid w:val="004D72BC"/>
    <w:rsid w:val="004E176E"/>
    <w:rsid w:val="004E2AA1"/>
    <w:rsid w:val="004F6B67"/>
    <w:rsid w:val="00501399"/>
    <w:rsid w:val="00507BC4"/>
    <w:rsid w:val="005128E4"/>
    <w:rsid w:val="00525560"/>
    <w:rsid w:val="005337FD"/>
    <w:rsid w:val="005357A6"/>
    <w:rsid w:val="00544C49"/>
    <w:rsid w:val="005733D3"/>
    <w:rsid w:val="0057402A"/>
    <w:rsid w:val="005771D0"/>
    <w:rsid w:val="005814D8"/>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718EB"/>
    <w:rsid w:val="0068009E"/>
    <w:rsid w:val="006A17D2"/>
    <w:rsid w:val="006A73E6"/>
    <w:rsid w:val="006B2147"/>
    <w:rsid w:val="006B2D5C"/>
    <w:rsid w:val="006C4EB1"/>
    <w:rsid w:val="006D4707"/>
    <w:rsid w:val="006E0166"/>
    <w:rsid w:val="006E7B34"/>
    <w:rsid w:val="00701B24"/>
    <w:rsid w:val="0071495F"/>
    <w:rsid w:val="0073798E"/>
    <w:rsid w:val="00745899"/>
    <w:rsid w:val="007460F8"/>
    <w:rsid w:val="007607C4"/>
    <w:rsid w:val="0076643F"/>
    <w:rsid w:val="00781653"/>
    <w:rsid w:val="007A2F70"/>
    <w:rsid w:val="007C3334"/>
    <w:rsid w:val="007C52BB"/>
    <w:rsid w:val="007D2B98"/>
    <w:rsid w:val="00803F1C"/>
    <w:rsid w:val="0080600E"/>
    <w:rsid w:val="00815C44"/>
    <w:rsid w:val="00817612"/>
    <w:rsid w:val="00833632"/>
    <w:rsid w:val="00837C45"/>
    <w:rsid w:val="00853419"/>
    <w:rsid w:val="008677B9"/>
    <w:rsid w:val="00874E9D"/>
    <w:rsid w:val="00897E12"/>
    <w:rsid w:val="008B38F9"/>
    <w:rsid w:val="008D43BA"/>
    <w:rsid w:val="008E3759"/>
    <w:rsid w:val="009041DC"/>
    <w:rsid w:val="009104B4"/>
    <w:rsid w:val="0091401E"/>
    <w:rsid w:val="009228DA"/>
    <w:rsid w:val="00925FCD"/>
    <w:rsid w:val="00926D2F"/>
    <w:rsid w:val="0093441A"/>
    <w:rsid w:val="00954BF7"/>
    <w:rsid w:val="0096706E"/>
    <w:rsid w:val="00981FBA"/>
    <w:rsid w:val="009B381B"/>
    <w:rsid w:val="009D7611"/>
    <w:rsid w:val="009E53DE"/>
    <w:rsid w:val="009E566A"/>
    <w:rsid w:val="009F0C44"/>
    <w:rsid w:val="009F4ADE"/>
    <w:rsid w:val="00A00121"/>
    <w:rsid w:val="00A12DBC"/>
    <w:rsid w:val="00A43458"/>
    <w:rsid w:val="00A528D1"/>
    <w:rsid w:val="00A66BE5"/>
    <w:rsid w:val="00A67F8A"/>
    <w:rsid w:val="00A70CAB"/>
    <w:rsid w:val="00AC09F8"/>
    <w:rsid w:val="00AD37C1"/>
    <w:rsid w:val="00AE66EC"/>
    <w:rsid w:val="00AE6F91"/>
    <w:rsid w:val="00AF5571"/>
    <w:rsid w:val="00B06BB7"/>
    <w:rsid w:val="00B167E9"/>
    <w:rsid w:val="00B179ED"/>
    <w:rsid w:val="00B314DB"/>
    <w:rsid w:val="00B31EBE"/>
    <w:rsid w:val="00B3718B"/>
    <w:rsid w:val="00B44B23"/>
    <w:rsid w:val="00B4632A"/>
    <w:rsid w:val="00B77A49"/>
    <w:rsid w:val="00B92E49"/>
    <w:rsid w:val="00BA276C"/>
    <w:rsid w:val="00BB306F"/>
    <w:rsid w:val="00BC2CCE"/>
    <w:rsid w:val="00BD232B"/>
    <w:rsid w:val="00BD2E42"/>
    <w:rsid w:val="00BD43C4"/>
    <w:rsid w:val="00BD4B89"/>
    <w:rsid w:val="00BD5419"/>
    <w:rsid w:val="00BE5009"/>
    <w:rsid w:val="00BE7B7F"/>
    <w:rsid w:val="00C21762"/>
    <w:rsid w:val="00C24543"/>
    <w:rsid w:val="00C256A2"/>
    <w:rsid w:val="00C3492D"/>
    <w:rsid w:val="00C55560"/>
    <w:rsid w:val="00C66B72"/>
    <w:rsid w:val="00C87FAB"/>
    <w:rsid w:val="00C9567A"/>
    <w:rsid w:val="00CA1A84"/>
    <w:rsid w:val="00CA6577"/>
    <w:rsid w:val="00CB05EF"/>
    <w:rsid w:val="00CB2660"/>
    <w:rsid w:val="00CC5E90"/>
    <w:rsid w:val="00CD046C"/>
    <w:rsid w:val="00CE232D"/>
    <w:rsid w:val="00CE5199"/>
    <w:rsid w:val="00CE66D5"/>
    <w:rsid w:val="00CF40C4"/>
    <w:rsid w:val="00D34786"/>
    <w:rsid w:val="00D37130"/>
    <w:rsid w:val="00D40A1E"/>
    <w:rsid w:val="00D47C9C"/>
    <w:rsid w:val="00D52657"/>
    <w:rsid w:val="00D533C0"/>
    <w:rsid w:val="00D712D3"/>
    <w:rsid w:val="00D71422"/>
    <w:rsid w:val="00D7145E"/>
    <w:rsid w:val="00D75084"/>
    <w:rsid w:val="00D7558D"/>
    <w:rsid w:val="00D81D92"/>
    <w:rsid w:val="00D93446"/>
    <w:rsid w:val="00DA7B5F"/>
    <w:rsid w:val="00DF078B"/>
    <w:rsid w:val="00DF350D"/>
    <w:rsid w:val="00DF7FA0"/>
    <w:rsid w:val="00E227C1"/>
    <w:rsid w:val="00E2460D"/>
    <w:rsid w:val="00E43157"/>
    <w:rsid w:val="00E47F3D"/>
    <w:rsid w:val="00E533FF"/>
    <w:rsid w:val="00E709B3"/>
    <w:rsid w:val="00E7588C"/>
    <w:rsid w:val="00E850B6"/>
    <w:rsid w:val="00E8789F"/>
    <w:rsid w:val="00E97B71"/>
    <w:rsid w:val="00EA1307"/>
    <w:rsid w:val="00EB454D"/>
    <w:rsid w:val="00ED0D1B"/>
    <w:rsid w:val="00EE3522"/>
    <w:rsid w:val="00EF619B"/>
    <w:rsid w:val="00F00B55"/>
    <w:rsid w:val="00F01D38"/>
    <w:rsid w:val="00F1380F"/>
    <w:rsid w:val="00F14F0E"/>
    <w:rsid w:val="00F15A3B"/>
    <w:rsid w:val="00F24C29"/>
    <w:rsid w:val="00F253CC"/>
    <w:rsid w:val="00F30DE9"/>
    <w:rsid w:val="00F37C01"/>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4108B1"/>
    <w:rsid w:val="004D5B7A"/>
    <w:rsid w:val="007C71AF"/>
    <w:rsid w:val="008C64B3"/>
    <w:rsid w:val="0092032A"/>
    <w:rsid w:val="009E650C"/>
    <w:rsid w:val="00AB44F1"/>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FCF4-94FA-4F00-AD54-E96F7454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11876</Characters>
  <Application>Microsoft Office Word</Application>
  <DocSecurity>0</DocSecurity>
  <Lines>98</Lines>
  <Paragraphs>27</Paragraphs>
  <ScaleCrop>false</ScaleCrop>
  <Company/>
  <LinksUpToDate>false</LinksUpToDate>
  <CharactersWithSpaces>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51/19</dc:title>
  <dc:creator/>
  <cp:lastModifiedBy/>
  <cp:revision>1</cp:revision>
  <dcterms:created xsi:type="dcterms:W3CDTF">2019-08-30T13:30:00Z</dcterms:created>
  <dcterms:modified xsi:type="dcterms:W3CDTF">2019-08-30T13:31:00Z</dcterms:modified>
</cp:coreProperties>
</file>