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2018F4" w:rsidRDefault="006311DA" w:rsidP="002018F4">
      <w:pPr>
        <w:jc w:val="both"/>
        <w:rPr>
          <w:rFonts w:asciiTheme="majorHAnsi" w:hAnsiTheme="majorHAnsi" w:cstheme="minorHAnsi"/>
          <w:b/>
          <w:bCs/>
          <w:sz w:val="20"/>
          <w:szCs w:val="20"/>
          <w:lang w:val="es-ES_tradnl"/>
        </w:rPr>
      </w:pPr>
      <w:r w:rsidRPr="002018F4">
        <w:rPr>
          <w:rFonts w:asciiTheme="majorHAnsi" w:hAnsiTheme="majorHAnsi" w:cstheme="minorHAnsi"/>
          <w:noProof/>
          <w:sz w:val="20"/>
          <w:szCs w:val="20"/>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3255072"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2018F4">
        <w:rPr>
          <w:rFonts w:asciiTheme="majorHAnsi" w:hAnsiTheme="majorHAnsi" w:cstheme="minorHAnsi"/>
          <w:noProof/>
          <w:sz w:val="20"/>
          <w:szCs w:val="20"/>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01FFD3A"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2018F4" w:rsidRDefault="00040C3A" w:rsidP="002018F4">
      <w:pPr>
        <w:tabs>
          <w:tab w:val="center" w:pos="5400"/>
        </w:tabs>
        <w:suppressAutoHyphens/>
        <w:jc w:val="both"/>
        <w:rPr>
          <w:rFonts w:asciiTheme="majorHAnsi" w:hAnsiTheme="majorHAnsi" w:cstheme="minorHAnsi"/>
          <w:sz w:val="20"/>
          <w:szCs w:val="20"/>
          <w:lang w:val="es-ES"/>
        </w:rPr>
      </w:pPr>
    </w:p>
    <w:p w:rsidR="00040C3A" w:rsidRPr="002018F4" w:rsidRDefault="00040C3A" w:rsidP="002018F4">
      <w:pPr>
        <w:tabs>
          <w:tab w:val="center" w:pos="5400"/>
        </w:tabs>
        <w:suppressAutoHyphens/>
        <w:jc w:val="both"/>
        <w:rPr>
          <w:rFonts w:asciiTheme="majorHAnsi" w:hAnsiTheme="majorHAnsi" w:cstheme="minorHAnsi"/>
          <w:sz w:val="20"/>
          <w:szCs w:val="20"/>
          <w:lang w:val="es-ES"/>
        </w:rPr>
      </w:pPr>
    </w:p>
    <w:p w:rsidR="005128E4" w:rsidRPr="002018F4" w:rsidRDefault="005128E4" w:rsidP="002018F4">
      <w:pPr>
        <w:tabs>
          <w:tab w:val="center" w:pos="5400"/>
        </w:tabs>
        <w:suppressAutoHyphens/>
        <w:jc w:val="both"/>
        <w:rPr>
          <w:rFonts w:asciiTheme="majorHAnsi" w:hAnsiTheme="majorHAnsi" w:cstheme="minorHAnsi"/>
          <w:sz w:val="20"/>
          <w:szCs w:val="20"/>
          <w:lang w:val="es-ES_tradnl"/>
        </w:rPr>
      </w:pPr>
    </w:p>
    <w:p w:rsidR="005128E4" w:rsidRPr="002018F4" w:rsidRDefault="005128E4" w:rsidP="002018F4">
      <w:pPr>
        <w:tabs>
          <w:tab w:val="center" w:pos="5400"/>
        </w:tabs>
        <w:suppressAutoHyphens/>
        <w:jc w:val="both"/>
        <w:rPr>
          <w:rFonts w:asciiTheme="majorHAnsi" w:hAnsiTheme="majorHAnsi" w:cstheme="minorHAnsi"/>
          <w:sz w:val="20"/>
          <w:szCs w:val="20"/>
          <w:lang w:val="es-ES_tradnl"/>
        </w:rPr>
      </w:pPr>
    </w:p>
    <w:p w:rsidR="005128E4" w:rsidRPr="002018F4" w:rsidRDefault="005128E4" w:rsidP="002018F4">
      <w:pPr>
        <w:tabs>
          <w:tab w:val="center" w:pos="5400"/>
        </w:tabs>
        <w:suppressAutoHyphens/>
        <w:jc w:val="both"/>
        <w:rPr>
          <w:rFonts w:asciiTheme="majorHAnsi" w:hAnsiTheme="majorHAnsi" w:cstheme="minorHAnsi"/>
          <w:sz w:val="20"/>
          <w:szCs w:val="20"/>
          <w:lang w:val="es-ES_tradnl"/>
        </w:rPr>
      </w:pPr>
    </w:p>
    <w:p w:rsidR="00040C3A" w:rsidRPr="002018F4" w:rsidRDefault="00040C3A" w:rsidP="002018F4">
      <w:pPr>
        <w:tabs>
          <w:tab w:val="center" w:pos="5400"/>
        </w:tabs>
        <w:suppressAutoHyphens/>
        <w:jc w:val="both"/>
        <w:rPr>
          <w:rFonts w:asciiTheme="majorHAnsi" w:hAnsiTheme="majorHAnsi" w:cstheme="minorHAnsi"/>
          <w:sz w:val="20"/>
          <w:szCs w:val="20"/>
          <w:lang w:val="es-ES_tradnl"/>
        </w:rPr>
      </w:pPr>
    </w:p>
    <w:p w:rsidR="00040C3A" w:rsidRPr="002018F4" w:rsidRDefault="00040C3A" w:rsidP="002018F4">
      <w:pPr>
        <w:tabs>
          <w:tab w:val="center" w:pos="5400"/>
        </w:tabs>
        <w:suppressAutoHyphens/>
        <w:jc w:val="both"/>
        <w:rPr>
          <w:rFonts w:asciiTheme="majorHAnsi" w:hAnsiTheme="majorHAnsi" w:cstheme="minorHAnsi"/>
          <w:sz w:val="20"/>
          <w:szCs w:val="20"/>
          <w:lang w:val="es-ES_tradnl"/>
        </w:rPr>
      </w:pPr>
    </w:p>
    <w:p w:rsidR="005B52B0" w:rsidRPr="002018F4" w:rsidRDefault="005B52B0" w:rsidP="002018F4">
      <w:pPr>
        <w:tabs>
          <w:tab w:val="center" w:pos="5400"/>
        </w:tabs>
        <w:suppressAutoHyphens/>
        <w:jc w:val="both"/>
        <w:rPr>
          <w:rFonts w:asciiTheme="majorHAnsi" w:hAnsiTheme="majorHAnsi" w:cstheme="minorHAnsi"/>
          <w:sz w:val="20"/>
          <w:szCs w:val="20"/>
          <w:lang w:val="es-ES_tradnl"/>
        </w:rPr>
      </w:pPr>
    </w:p>
    <w:p w:rsidR="005B52B0" w:rsidRPr="002018F4" w:rsidRDefault="005B52B0" w:rsidP="002018F4">
      <w:pPr>
        <w:tabs>
          <w:tab w:val="center" w:pos="5400"/>
        </w:tabs>
        <w:suppressAutoHyphens/>
        <w:jc w:val="both"/>
        <w:rPr>
          <w:rFonts w:asciiTheme="majorHAnsi" w:hAnsiTheme="majorHAnsi" w:cstheme="minorHAnsi"/>
          <w:sz w:val="20"/>
          <w:szCs w:val="20"/>
          <w:lang w:val="es-ES_tradnl"/>
        </w:rPr>
      </w:pPr>
    </w:p>
    <w:p w:rsidR="005B52B0" w:rsidRPr="002018F4" w:rsidRDefault="005B52B0" w:rsidP="002018F4">
      <w:pPr>
        <w:tabs>
          <w:tab w:val="center" w:pos="5400"/>
        </w:tabs>
        <w:suppressAutoHyphens/>
        <w:jc w:val="both"/>
        <w:rPr>
          <w:rFonts w:asciiTheme="majorHAnsi" w:hAnsiTheme="majorHAnsi" w:cstheme="minorHAnsi"/>
          <w:sz w:val="20"/>
          <w:szCs w:val="20"/>
          <w:lang w:val="es-ES_tradnl"/>
        </w:rPr>
      </w:pPr>
    </w:p>
    <w:p w:rsidR="00040C3A" w:rsidRPr="002018F4" w:rsidRDefault="00040C3A" w:rsidP="002018F4">
      <w:pPr>
        <w:tabs>
          <w:tab w:val="center" w:pos="5400"/>
        </w:tabs>
        <w:suppressAutoHyphens/>
        <w:jc w:val="both"/>
        <w:rPr>
          <w:rFonts w:asciiTheme="majorHAnsi" w:hAnsiTheme="majorHAnsi" w:cstheme="minorHAnsi"/>
          <w:sz w:val="20"/>
          <w:szCs w:val="20"/>
          <w:lang w:val="es-ES_tradnl"/>
        </w:rPr>
      </w:pPr>
    </w:p>
    <w:p w:rsidR="00040C3A" w:rsidRPr="002018F4" w:rsidRDefault="00040C3A" w:rsidP="002018F4">
      <w:pPr>
        <w:tabs>
          <w:tab w:val="center" w:pos="5400"/>
        </w:tabs>
        <w:suppressAutoHyphens/>
        <w:jc w:val="both"/>
        <w:rPr>
          <w:rFonts w:asciiTheme="majorHAnsi" w:hAnsiTheme="majorHAnsi" w:cstheme="minorHAnsi"/>
          <w:sz w:val="20"/>
          <w:szCs w:val="20"/>
          <w:lang w:val="es-ES_tradnl"/>
        </w:rPr>
      </w:pPr>
    </w:p>
    <w:p w:rsidR="00040C3A" w:rsidRPr="002018F4" w:rsidRDefault="00040C3A" w:rsidP="002018F4">
      <w:pPr>
        <w:tabs>
          <w:tab w:val="center" w:pos="5400"/>
        </w:tabs>
        <w:suppressAutoHyphens/>
        <w:jc w:val="both"/>
        <w:rPr>
          <w:rFonts w:asciiTheme="majorHAnsi" w:hAnsiTheme="majorHAnsi" w:cstheme="minorHAnsi"/>
          <w:sz w:val="20"/>
          <w:szCs w:val="20"/>
          <w:lang w:val="es-ES_tradnl"/>
        </w:rPr>
      </w:pPr>
    </w:p>
    <w:p w:rsidR="00040C3A" w:rsidRPr="002018F4" w:rsidRDefault="00E533FF" w:rsidP="002018F4">
      <w:pPr>
        <w:tabs>
          <w:tab w:val="center" w:pos="5400"/>
        </w:tabs>
        <w:suppressAutoHyphens/>
        <w:jc w:val="both"/>
        <w:rPr>
          <w:rFonts w:asciiTheme="majorHAnsi" w:hAnsiTheme="majorHAnsi" w:cstheme="minorHAnsi"/>
          <w:sz w:val="20"/>
          <w:szCs w:val="20"/>
          <w:lang w:val="es-ES_tradnl"/>
        </w:rPr>
      </w:pPr>
      <w:r w:rsidRPr="002018F4">
        <w:rPr>
          <w:rFonts w:asciiTheme="majorHAnsi" w:hAnsiTheme="majorHAnsi" w:cstheme="minorHAnsi"/>
          <w:noProof/>
          <w:sz w:val="20"/>
          <w:szCs w:val="20"/>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2B2D" w:rsidRPr="00D129D7" w:rsidRDefault="00A4406C" w:rsidP="00362B2D">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REPORT No. 80</w:t>
                            </w:r>
                            <w:r w:rsidR="00362B2D">
                              <w:rPr>
                                <w:rFonts w:asciiTheme="majorHAnsi" w:hAnsiTheme="majorHAnsi"/>
                                <w:b/>
                                <w:color w:val="0D0D0D" w:themeColor="text1" w:themeTint="F2"/>
                                <w:sz w:val="36"/>
                              </w:rPr>
                              <w:t>/20</w:t>
                            </w:r>
                          </w:p>
                          <w:p w:rsidR="00362B2D" w:rsidRPr="003215ED" w:rsidRDefault="00362B2D" w:rsidP="00362B2D">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rPr>
                              <w:t xml:space="preserve">CASE </w:t>
                            </w:r>
                            <w:r w:rsidR="00AF3F7B">
                              <w:rPr>
                                <w:rFonts w:asciiTheme="majorHAnsi" w:hAnsiTheme="majorHAnsi"/>
                                <w:b/>
                                <w:color w:val="0D0D0D" w:themeColor="text1" w:themeTint="F2"/>
                                <w:sz w:val="36"/>
                              </w:rPr>
                              <w:t>13.370</w:t>
                            </w:r>
                          </w:p>
                          <w:p w:rsidR="00362B2D" w:rsidRPr="0010736F" w:rsidRDefault="00362B2D" w:rsidP="00362B2D">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FRIENDLY SETTLEMENT REPORT </w:t>
                            </w:r>
                          </w:p>
                          <w:p w:rsidR="00362B2D" w:rsidRPr="0010736F" w:rsidRDefault="00362B2D" w:rsidP="00362B2D">
                            <w:pPr>
                              <w:spacing w:line="276" w:lineRule="auto"/>
                              <w:rPr>
                                <w:rFonts w:asciiTheme="majorHAnsi" w:hAnsiTheme="majorHAnsi" w:cs="Arial"/>
                                <w:color w:val="0D0D0D" w:themeColor="text1" w:themeTint="F2"/>
                                <w:szCs w:val="22"/>
                              </w:rPr>
                            </w:pPr>
                            <w:bookmarkStart w:id="0" w:name="_ftnref1"/>
                          </w:p>
                          <w:bookmarkEnd w:id="0"/>
                          <w:p w:rsidR="00AF3F7B" w:rsidRPr="00C23BB9" w:rsidRDefault="00AF3F7B" w:rsidP="00362B2D">
                            <w:pPr>
                              <w:spacing w:line="276" w:lineRule="auto"/>
                              <w:rPr>
                                <w:rFonts w:asciiTheme="majorHAnsi" w:hAnsiTheme="majorHAnsi"/>
                                <w:color w:val="0D0D0D" w:themeColor="text1" w:themeTint="F2"/>
                                <w:lang w:val="es-VE"/>
                              </w:rPr>
                            </w:pPr>
                            <w:r w:rsidRPr="00C23BB9">
                              <w:rPr>
                                <w:rFonts w:asciiTheme="majorHAnsi" w:hAnsiTheme="majorHAnsi"/>
                                <w:color w:val="0D0D0D" w:themeColor="text1" w:themeTint="F2"/>
                                <w:lang w:val="es-VE"/>
                              </w:rPr>
                              <w:t>LUIS HORACIO PATIÑO AND FAMILY</w:t>
                            </w:r>
                          </w:p>
                          <w:p w:rsidR="00362B2D" w:rsidRPr="00C23BB9" w:rsidRDefault="00362B2D" w:rsidP="00362B2D">
                            <w:pPr>
                              <w:spacing w:line="276" w:lineRule="auto"/>
                              <w:rPr>
                                <w:rFonts w:asciiTheme="majorHAnsi" w:hAnsiTheme="majorHAnsi" w:cs="Arial"/>
                                <w:color w:val="0D0D0D" w:themeColor="text1" w:themeTint="F2"/>
                                <w:szCs w:val="22"/>
                                <w:lang w:val="es-VE"/>
                              </w:rPr>
                            </w:pPr>
                            <w:r w:rsidRPr="00C23BB9">
                              <w:rPr>
                                <w:rFonts w:asciiTheme="majorHAnsi" w:hAnsiTheme="majorHAnsi"/>
                                <w:color w:val="0D0D0D" w:themeColor="text1" w:themeTint="F2"/>
                                <w:lang w:val="es-VE"/>
                              </w:rPr>
                              <w:t>COLOMBIA</w:t>
                            </w:r>
                          </w:p>
                          <w:p w:rsidR="005B52B0" w:rsidRPr="00C23BB9" w:rsidRDefault="005B52B0" w:rsidP="004B7EB6">
                            <w:pPr>
                              <w:spacing w:line="276" w:lineRule="auto"/>
                              <w:rPr>
                                <w:rFonts w:asciiTheme="majorHAnsi" w:hAnsiTheme="majorHAnsi"/>
                                <w:color w:val="0D0D0D" w:themeColor="text1" w:themeTint="F2"/>
                                <w:lang w:val="es-V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7B546C3"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62B2D" w:rsidRPr="00D129D7" w:rsidRDefault="00A4406C" w:rsidP="00362B2D">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REPORT No. 80</w:t>
                      </w:r>
                      <w:r w:rsidR="00362B2D">
                        <w:rPr>
                          <w:rFonts w:asciiTheme="majorHAnsi" w:hAnsiTheme="majorHAnsi"/>
                          <w:b/>
                          <w:color w:val="0D0D0D" w:themeColor="text1" w:themeTint="F2"/>
                          <w:sz w:val="36"/>
                        </w:rPr>
                        <w:t>/20</w:t>
                      </w:r>
                    </w:p>
                    <w:p w:rsidR="00362B2D" w:rsidRPr="003215ED" w:rsidRDefault="00362B2D" w:rsidP="00362B2D">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rPr>
                        <w:t xml:space="preserve">CASE </w:t>
                      </w:r>
                      <w:r w:rsidR="00AF3F7B">
                        <w:rPr>
                          <w:rFonts w:asciiTheme="majorHAnsi" w:hAnsiTheme="majorHAnsi"/>
                          <w:b/>
                          <w:color w:val="0D0D0D" w:themeColor="text1" w:themeTint="F2"/>
                          <w:sz w:val="36"/>
                        </w:rPr>
                        <w:t>13.370</w:t>
                      </w:r>
                    </w:p>
                    <w:p w:rsidR="00362B2D" w:rsidRPr="0010736F" w:rsidRDefault="00362B2D" w:rsidP="00362B2D">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FRIENDLY SETTLEMENT REPORT </w:t>
                      </w:r>
                    </w:p>
                    <w:p w:rsidR="00362B2D" w:rsidRPr="0010736F" w:rsidRDefault="00362B2D" w:rsidP="00362B2D">
                      <w:pPr>
                        <w:spacing w:line="276" w:lineRule="auto"/>
                        <w:rPr>
                          <w:rFonts w:asciiTheme="majorHAnsi" w:hAnsiTheme="majorHAnsi" w:cs="Arial"/>
                          <w:color w:val="0D0D0D" w:themeColor="text1" w:themeTint="F2"/>
                          <w:szCs w:val="22"/>
                        </w:rPr>
                      </w:pPr>
                      <w:bookmarkStart w:id="1" w:name="_ftnref1"/>
                    </w:p>
                    <w:bookmarkEnd w:id="1"/>
                    <w:p w:rsidR="00AF3F7B" w:rsidRPr="00A4406C" w:rsidRDefault="00AF3F7B" w:rsidP="00362B2D">
                      <w:pPr>
                        <w:spacing w:line="276" w:lineRule="auto"/>
                        <w:rPr>
                          <w:rFonts w:asciiTheme="majorHAnsi" w:hAnsiTheme="majorHAnsi"/>
                          <w:color w:val="0D0D0D" w:themeColor="text1" w:themeTint="F2"/>
                        </w:rPr>
                      </w:pPr>
                      <w:r w:rsidRPr="00A4406C">
                        <w:rPr>
                          <w:rFonts w:asciiTheme="majorHAnsi" w:hAnsiTheme="majorHAnsi"/>
                          <w:color w:val="0D0D0D" w:themeColor="text1" w:themeTint="F2"/>
                        </w:rPr>
                        <w:t>LUIS HORACIO PATIÑO AND FAMILY</w:t>
                      </w:r>
                    </w:p>
                    <w:p w:rsidR="00362B2D" w:rsidRPr="00A4406C" w:rsidRDefault="00362B2D" w:rsidP="00362B2D">
                      <w:pPr>
                        <w:spacing w:line="276" w:lineRule="auto"/>
                        <w:rPr>
                          <w:rFonts w:asciiTheme="majorHAnsi" w:hAnsiTheme="majorHAnsi" w:cs="Arial"/>
                          <w:color w:val="0D0D0D" w:themeColor="text1" w:themeTint="F2"/>
                          <w:szCs w:val="22"/>
                        </w:rPr>
                      </w:pPr>
                      <w:r w:rsidRPr="00A4406C">
                        <w:rPr>
                          <w:rFonts w:asciiTheme="majorHAnsi" w:hAnsiTheme="majorHAnsi"/>
                          <w:color w:val="0D0D0D" w:themeColor="text1" w:themeTint="F2"/>
                        </w:rPr>
                        <w:t>COLOMBIA</w:t>
                      </w:r>
                    </w:p>
                    <w:p w:rsidR="005B52B0" w:rsidRPr="00A4406C" w:rsidRDefault="005B52B0" w:rsidP="004B7EB6">
                      <w:pPr>
                        <w:spacing w:line="276" w:lineRule="auto"/>
                        <w:rPr>
                          <w:rFonts w:asciiTheme="majorHAnsi" w:hAnsiTheme="majorHAnsi"/>
                          <w:color w:val="0D0D0D" w:themeColor="text1" w:themeTint="F2"/>
                        </w:rPr>
                      </w:pPr>
                    </w:p>
                  </w:txbxContent>
                </v:textbox>
              </v:shape>
            </w:pict>
          </mc:Fallback>
        </mc:AlternateContent>
      </w:r>
      <w:r w:rsidR="004B7EB6" w:rsidRPr="002018F4">
        <w:rPr>
          <w:rFonts w:asciiTheme="majorHAnsi" w:hAnsiTheme="majorHAnsi" w:cstheme="minorHAnsi"/>
          <w:noProof/>
          <w:sz w:val="20"/>
          <w:szCs w:val="20"/>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C23BB9" w:rsidRDefault="00627C9F" w:rsidP="002C1641">
                            <w:pPr>
                              <w:jc w:val="right"/>
                              <w:rPr>
                                <w:rFonts w:asciiTheme="minorHAnsi" w:hAnsiTheme="minorHAnsi"/>
                                <w:color w:val="FFFFFF" w:themeColor="background1"/>
                                <w:sz w:val="22"/>
                                <w:lang w:val="pt-PT"/>
                              </w:rPr>
                            </w:pPr>
                            <w:r w:rsidRPr="00C23BB9">
                              <w:rPr>
                                <w:rFonts w:asciiTheme="minorHAnsi" w:hAnsiTheme="minorHAnsi"/>
                                <w:color w:val="FFFFFF" w:themeColor="background1"/>
                                <w:sz w:val="22"/>
                                <w:lang w:val="pt-PT"/>
                              </w:rPr>
                              <w:t>OEA/Ser.L/V/II.</w:t>
                            </w:r>
                          </w:p>
                          <w:p w:rsidR="00627C9F" w:rsidRPr="00C23BB9" w:rsidRDefault="00A4406C" w:rsidP="002C1641">
                            <w:pPr>
                              <w:jc w:val="right"/>
                              <w:rPr>
                                <w:rFonts w:asciiTheme="minorHAnsi" w:hAnsiTheme="minorHAnsi"/>
                                <w:color w:val="FFFFFF" w:themeColor="background1"/>
                                <w:sz w:val="22"/>
                                <w:lang w:val="pt-PT"/>
                              </w:rPr>
                            </w:pPr>
                            <w:r w:rsidRPr="00C23BB9">
                              <w:rPr>
                                <w:rFonts w:asciiTheme="minorHAnsi" w:hAnsiTheme="minorHAnsi"/>
                                <w:color w:val="FFFFFF" w:themeColor="background1"/>
                                <w:sz w:val="22"/>
                                <w:lang w:val="pt-PT"/>
                              </w:rPr>
                              <w:t>Doc. 90</w:t>
                            </w:r>
                          </w:p>
                          <w:p w:rsidR="00627C9F" w:rsidRPr="004B7EB6" w:rsidRDefault="000D6431" w:rsidP="002C1641">
                            <w:pPr>
                              <w:jc w:val="right"/>
                              <w:rPr>
                                <w:rFonts w:asciiTheme="minorHAnsi" w:hAnsiTheme="minorHAnsi"/>
                                <w:color w:val="FFFFFF" w:themeColor="background1"/>
                                <w:sz w:val="22"/>
                              </w:rPr>
                            </w:pPr>
                            <w:r>
                              <w:rPr>
                                <w:rFonts w:asciiTheme="minorHAnsi" w:hAnsiTheme="minorHAnsi"/>
                                <w:color w:val="FFFFFF" w:themeColor="background1"/>
                                <w:sz w:val="22"/>
                              </w:rPr>
                              <w:t>8 May</w:t>
                            </w:r>
                            <w:r w:rsidR="00362B2D" w:rsidRPr="00A4406C">
                              <w:rPr>
                                <w:rFonts w:asciiTheme="minorHAnsi" w:hAnsiTheme="minorHAnsi"/>
                                <w:color w:val="FFFFFF" w:themeColor="background1"/>
                                <w:sz w:val="22"/>
                              </w:rPr>
                              <w:t xml:space="preserve"> 2020</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AF3F7B">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6511D"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C23BB9" w:rsidRDefault="00627C9F" w:rsidP="002C1641">
                      <w:pPr>
                        <w:jc w:val="right"/>
                        <w:rPr>
                          <w:rFonts w:asciiTheme="minorHAnsi" w:hAnsiTheme="minorHAnsi"/>
                          <w:color w:val="FFFFFF" w:themeColor="background1"/>
                          <w:sz w:val="22"/>
                          <w:lang w:val="pt-PT"/>
                        </w:rPr>
                      </w:pPr>
                      <w:r w:rsidRPr="00C23BB9">
                        <w:rPr>
                          <w:rFonts w:asciiTheme="minorHAnsi" w:hAnsiTheme="minorHAnsi"/>
                          <w:color w:val="FFFFFF" w:themeColor="background1"/>
                          <w:sz w:val="22"/>
                          <w:lang w:val="pt-PT"/>
                        </w:rPr>
                        <w:t>OEA/Ser.L/V/II.</w:t>
                      </w:r>
                    </w:p>
                    <w:p w:rsidR="00627C9F" w:rsidRPr="00C23BB9" w:rsidRDefault="00A4406C" w:rsidP="002C1641">
                      <w:pPr>
                        <w:jc w:val="right"/>
                        <w:rPr>
                          <w:rFonts w:asciiTheme="minorHAnsi" w:hAnsiTheme="minorHAnsi"/>
                          <w:color w:val="FFFFFF" w:themeColor="background1"/>
                          <w:sz w:val="22"/>
                          <w:lang w:val="pt-PT"/>
                        </w:rPr>
                      </w:pPr>
                      <w:r w:rsidRPr="00C23BB9">
                        <w:rPr>
                          <w:rFonts w:asciiTheme="minorHAnsi" w:hAnsiTheme="minorHAnsi"/>
                          <w:color w:val="FFFFFF" w:themeColor="background1"/>
                          <w:sz w:val="22"/>
                          <w:lang w:val="pt-PT"/>
                        </w:rPr>
                        <w:t>Doc. 90</w:t>
                      </w:r>
                    </w:p>
                    <w:p w:rsidR="00627C9F" w:rsidRPr="004B7EB6" w:rsidRDefault="000D6431" w:rsidP="002C1641">
                      <w:pPr>
                        <w:jc w:val="right"/>
                        <w:rPr>
                          <w:rFonts w:asciiTheme="minorHAnsi" w:hAnsiTheme="minorHAnsi"/>
                          <w:color w:val="FFFFFF" w:themeColor="background1"/>
                          <w:sz w:val="22"/>
                        </w:rPr>
                      </w:pPr>
                      <w:r>
                        <w:rPr>
                          <w:rFonts w:asciiTheme="minorHAnsi" w:hAnsiTheme="minorHAnsi"/>
                          <w:color w:val="FFFFFF" w:themeColor="background1"/>
                          <w:sz w:val="22"/>
                        </w:rPr>
                        <w:t>8 May</w:t>
                      </w:r>
                      <w:r w:rsidR="00362B2D" w:rsidRPr="00A4406C">
                        <w:rPr>
                          <w:rFonts w:asciiTheme="minorHAnsi" w:hAnsiTheme="minorHAnsi"/>
                          <w:color w:val="FFFFFF" w:themeColor="background1"/>
                          <w:sz w:val="22"/>
                        </w:rPr>
                        <w:t xml:space="preserve"> 2020</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AF3F7B">
                        <w:rPr>
                          <w:rFonts w:asciiTheme="minorHAnsi" w:hAnsiTheme="minorHAnsi"/>
                          <w:color w:val="FFFFFF" w:themeColor="background1"/>
                          <w:sz w:val="22"/>
                        </w:rPr>
                        <w:t>Spanish</w:t>
                      </w:r>
                    </w:p>
                  </w:txbxContent>
                </v:textbox>
              </v:shape>
            </w:pict>
          </mc:Fallback>
        </mc:AlternateContent>
      </w:r>
    </w:p>
    <w:p w:rsidR="00040C3A" w:rsidRPr="002018F4" w:rsidRDefault="00040C3A" w:rsidP="002018F4">
      <w:pPr>
        <w:tabs>
          <w:tab w:val="center" w:pos="5400"/>
        </w:tabs>
        <w:suppressAutoHyphens/>
        <w:jc w:val="both"/>
        <w:rPr>
          <w:rFonts w:asciiTheme="majorHAnsi" w:hAnsiTheme="majorHAnsi" w:cstheme="minorHAnsi"/>
          <w:sz w:val="20"/>
          <w:szCs w:val="20"/>
          <w:lang w:val="es-ES_tradnl"/>
        </w:rPr>
      </w:pPr>
    </w:p>
    <w:p w:rsidR="00040C3A" w:rsidRPr="002018F4" w:rsidRDefault="00040C3A" w:rsidP="002018F4">
      <w:pPr>
        <w:tabs>
          <w:tab w:val="center" w:pos="5400"/>
        </w:tabs>
        <w:suppressAutoHyphens/>
        <w:jc w:val="both"/>
        <w:rPr>
          <w:rFonts w:asciiTheme="majorHAnsi" w:hAnsiTheme="majorHAnsi" w:cstheme="minorHAnsi"/>
          <w:sz w:val="20"/>
          <w:szCs w:val="20"/>
          <w:lang w:val="es-ES_tradnl"/>
        </w:rPr>
      </w:pPr>
    </w:p>
    <w:p w:rsidR="00040C3A" w:rsidRPr="002018F4" w:rsidRDefault="00040C3A" w:rsidP="002018F4">
      <w:pPr>
        <w:tabs>
          <w:tab w:val="center" w:pos="5400"/>
        </w:tabs>
        <w:suppressAutoHyphens/>
        <w:jc w:val="both"/>
        <w:rPr>
          <w:rFonts w:asciiTheme="majorHAnsi" w:hAnsiTheme="majorHAnsi" w:cstheme="minorHAnsi"/>
          <w:sz w:val="20"/>
          <w:szCs w:val="20"/>
          <w:lang w:val="es-ES_tradnl"/>
        </w:rPr>
      </w:pPr>
    </w:p>
    <w:p w:rsidR="00040C3A" w:rsidRPr="002018F4" w:rsidRDefault="00040C3A" w:rsidP="002018F4">
      <w:pPr>
        <w:tabs>
          <w:tab w:val="center" w:pos="5400"/>
        </w:tabs>
        <w:suppressAutoHyphens/>
        <w:jc w:val="both"/>
        <w:rPr>
          <w:rFonts w:asciiTheme="majorHAnsi" w:hAnsiTheme="majorHAnsi" w:cstheme="minorHAnsi"/>
          <w:sz w:val="20"/>
          <w:szCs w:val="20"/>
          <w:lang w:val="es-ES_tradnl"/>
        </w:rPr>
      </w:pPr>
    </w:p>
    <w:p w:rsidR="00040C3A" w:rsidRPr="002018F4" w:rsidRDefault="00040C3A" w:rsidP="002018F4">
      <w:pPr>
        <w:tabs>
          <w:tab w:val="center" w:pos="5400"/>
        </w:tabs>
        <w:suppressAutoHyphens/>
        <w:jc w:val="both"/>
        <w:rPr>
          <w:rFonts w:asciiTheme="majorHAnsi" w:hAnsiTheme="majorHAnsi" w:cstheme="minorHAnsi"/>
          <w:sz w:val="20"/>
          <w:szCs w:val="20"/>
          <w:lang w:val="es-ES_tradnl"/>
        </w:rPr>
      </w:pPr>
    </w:p>
    <w:p w:rsidR="00040C3A" w:rsidRPr="002018F4" w:rsidRDefault="00040C3A" w:rsidP="002018F4">
      <w:pPr>
        <w:tabs>
          <w:tab w:val="center" w:pos="5400"/>
        </w:tabs>
        <w:suppressAutoHyphens/>
        <w:jc w:val="both"/>
        <w:rPr>
          <w:rFonts w:asciiTheme="majorHAnsi" w:hAnsiTheme="majorHAnsi" w:cstheme="minorHAnsi"/>
          <w:sz w:val="20"/>
          <w:szCs w:val="20"/>
          <w:lang w:val="es-ES_tradnl"/>
        </w:rPr>
      </w:pPr>
    </w:p>
    <w:p w:rsidR="005128E4" w:rsidRPr="002018F4" w:rsidRDefault="005128E4" w:rsidP="002018F4">
      <w:pPr>
        <w:tabs>
          <w:tab w:val="center" w:pos="5400"/>
        </w:tabs>
        <w:suppressAutoHyphens/>
        <w:jc w:val="both"/>
        <w:rPr>
          <w:rFonts w:asciiTheme="majorHAnsi" w:hAnsiTheme="majorHAnsi" w:cstheme="minorHAnsi"/>
          <w:sz w:val="20"/>
          <w:szCs w:val="20"/>
          <w:lang w:val="es-ES_tradnl"/>
        </w:rPr>
      </w:pPr>
    </w:p>
    <w:p w:rsidR="00040C3A" w:rsidRPr="002018F4" w:rsidRDefault="00040C3A" w:rsidP="002018F4">
      <w:pPr>
        <w:tabs>
          <w:tab w:val="center" w:pos="5400"/>
        </w:tabs>
        <w:suppressAutoHyphens/>
        <w:jc w:val="both"/>
        <w:rPr>
          <w:rFonts w:asciiTheme="majorHAnsi" w:hAnsiTheme="majorHAnsi" w:cstheme="minorHAnsi"/>
          <w:sz w:val="20"/>
          <w:szCs w:val="20"/>
          <w:lang w:val="es-ES_tradnl"/>
        </w:rPr>
      </w:pPr>
    </w:p>
    <w:p w:rsidR="005128E4" w:rsidRPr="002018F4" w:rsidRDefault="005128E4" w:rsidP="002018F4">
      <w:pPr>
        <w:tabs>
          <w:tab w:val="center" w:pos="5400"/>
        </w:tabs>
        <w:suppressAutoHyphens/>
        <w:jc w:val="both"/>
        <w:rPr>
          <w:rFonts w:asciiTheme="majorHAnsi" w:hAnsiTheme="majorHAnsi" w:cstheme="minorHAnsi"/>
          <w:sz w:val="20"/>
          <w:szCs w:val="20"/>
          <w:lang w:val="es-ES_tradnl"/>
        </w:rPr>
      </w:pPr>
    </w:p>
    <w:p w:rsidR="005128E4" w:rsidRPr="002018F4" w:rsidRDefault="005128E4" w:rsidP="002018F4">
      <w:pPr>
        <w:tabs>
          <w:tab w:val="center" w:pos="5400"/>
        </w:tabs>
        <w:suppressAutoHyphens/>
        <w:jc w:val="both"/>
        <w:rPr>
          <w:rFonts w:asciiTheme="majorHAnsi" w:hAnsiTheme="majorHAnsi" w:cstheme="minorHAnsi"/>
          <w:sz w:val="20"/>
          <w:szCs w:val="20"/>
          <w:lang w:val="es-ES_tradnl"/>
        </w:rPr>
      </w:pPr>
    </w:p>
    <w:p w:rsidR="005128E4" w:rsidRPr="002018F4" w:rsidRDefault="005128E4" w:rsidP="002018F4">
      <w:pPr>
        <w:tabs>
          <w:tab w:val="center" w:pos="5400"/>
        </w:tabs>
        <w:suppressAutoHyphens/>
        <w:jc w:val="both"/>
        <w:rPr>
          <w:rFonts w:asciiTheme="majorHAnsi" w:hAnsiTheme="majorHAnsi" w:cstheme="minorHAnsi"/>
          <w:sz w:val="20"/>
          <w:szCs w:val="20"/>
          <w:lang w:val="es-ES_tradnl"/>
        </w:rPr>
      </w:pPr>
    </w:p>
    <w:p w:rsidR="00040C3A" w:rsidRPr="002018F4" w:rsidRDefault="00040C3A" w:rsidP="002018F4">
      <w:pPr>
        <w:tabs>
          <w:tab w:val="center" w:pos="5400"/>
        </w:tabs>
        <w:suppressAutoHyphens/>
        <w:jc w:val="both"/>
        <w:rPr>
          <w:rFonts w:asciiTheme="majorHAnsi" w:hAnsiTheme="majorHAnsi" w:cstheme="minorHAnsi"/>
          <w:sz w:val="20"/>
          <w:szCs w:val="20"/>
          <w:lang w:val="es-ES_tradnl"/>
        </w:rPr>
      </w:pPr>
    </w:p>
    <w:p w:rsidR="00040C3A" w:rsidRPr="002018F4" w:rsidRDefault="00040C3A" w:rsidP="002018F4">
      <w:pPr>
        <w:tabs>
          <w:tab w:val="center" w:pos="5400"/>
        </w:tabs>
        <w:suppressAutoHyphens/>
        <w:jc w:val="both"/>
        <w:rPr>
          <w:rFonts w:asciiTheme="majorHAnsi" w:hAnsiTheme="majorHAnsi" w:cstheme="minorHAnsi"/>
          <w:sz w:val="20"/>
          <w:szCs w:val="20"/>
          <w:lang w:val="es-ES_tradnl"/>
        </w:rPr>
      </w:pPr>
    </w:p>
    <w:p w:rsidR="002C1641" w:rsidRPr="002018F4" w:rsidRDefault="002C1641" w:rsidP="002018F4">
      <w:pPr>
        <w:tabs>
          <w:tab w:val="center" w:pos="5400"/>
        </w:tabs>
        <w:suppressAutoHyphens/>
        <w:jc w:val="both"/>
        <w:rPr>
          <w:rFonts w:asciiTheme="majorHAnsi" w:hAnsiTheme="majorHAnsi" w:cstheme="minorHAnsi"/>
          <w:sz w:val="20"/>
          <w:szCs w:val="20"/>
          <w:lang w:val="es-ES_tradnl"/>
        </w:rPr>
      </w:pPr>
    </w:p>
    <w:p w:rsidR="002C1641" w:rsidRPr="002018F4" w:rsidRDefault="002C1641" w:rsidP="002018F4">
      <w:pPr>
        <w:tabs>
          <w:tab w:val="center" w:pos="5400"/>
        </w:tabs>
        <w:suppressAutoHyphens/>
        <w:jc w:val="both"/>
        <w:rPr>
          <w:rFonts w:asciiTheme="majorHAnsi" w:hAnsiTheme="majorHAnsi" w:cstheme="minorHAnsi"/>
          <w:sz w:val="20"/>
          <w:szCs w:val="20"/>
          <w:lang w:val="es-ES_tradnl"/>
        </w:rPr>
      </w:pPr>
    </w:p>
    <w:p w:rsidR="002C1641" w:rsidRPr="002018F4" w:rsidRDefault="002C1641" w:rsidP="002018F4">
      <w:pPr>
        <w:tabs>
          <w:tab w:val="center" w:pos="5400"/>
        </w:tabs>
        <w:suppressAutoHyphens/>
        <w:jc w:val="both"/>
        <w:rPr>
          <w:rFonts w:asciiTheme="majorHAnsi" w:hAnsiTheme="majorHAnsi" w:cstheme="minorHAnsi"/>
          <w:sz w:val="20"/>
          <w:szCs w:val="20"/>
          <w:lang w:val="es-ES_tradnl"/>
        </w:rPr>
      </w:pPr>
    </w:p>
    <w:p w:rsidR="002C1641" w:rsidRPr="002018F4" w:rsidRDefault="002C1641" w:rsidP="002018F4">
      <w:pPr>
        <w:tabs>
          <w:tab w:val="center" w:pos="5400"/>
        </w:tabs>
        <w:suppressAutoHyphens/>
        <w:jc w:val="both"/>
        <w:rPr>
          <w:rFonts w:asciiTheme="majorHAnsi" w:hAnsiTheme="majorHAnsi" w:cstheme="minorHAnsi"/>
          <w:sz w:val="20"/>
          <w:szCs w:val="20"/>
          <w:lang w:val="es-ES_tradnl"/>
        </w:rPr>
      </w:pPr>
    </w:p>
    <w:p w:rsidR="002C1641" w:rsidRPr="002018F4" w:rsidRDefault="002C1641" w:rsidP="002018F4">
      <w:pPr>
        <w:tabs>
          <w:tab w:val="center" w:pos="5400"/>
        </w:tabs>
        <w:suppressAutoHyphens/>
        <w:jc w:val="both"/>
        <w:rPr>
          <w:rFonts w:asciiTheme="majorHAnsi" w:hAnsiTheme="majorHAnsi" w:cstheme="minorHAnsi"/>
          <w:sz w:val="20"/>
          <w:szCs w:val="20"/>
          <w:lang w:val="es-ES_tradnl"/>
        </w:rPr>
      </w:pPr>
    </w:p>
    <w:p w:rsidR="002C1641" w:rsidRPr="002018F4" w:rsidRDefault="002C1641" w:rsidP="002018F4">
      <w:pPr>
        <w:tabs>
          <w:tab w:val="center" w:pos="5400"/>
        </w:tabs>
        <w:suppressAutoHyphens/>
        <w:jc w:val="both"/>
        <w:rPr>
          <w:rFonts w:asciiTheme="majorHAnsi" w:hAnsiTheme="majorHAnsi" w:cstheme="minorHAnsi"/>
          <w:sz w:val="20"/>
          <w:szCs w:val="20"/>
          <w:lang w:val="es-ES_tradnl"/>
        </w:rPr>
      </w:pPr>
    </w:p>
    <w:p w:rsidR="002C1641" w:rsidRPr="002018F4" w:rsidRDefault="002C1641" w:rsidP="002018F4">
      <w:pPr>
        <w:tabs>
          <w:tab w:val="center" w:pos="5400"/>
        </w:tabs>
        <w:suppressAutoHyphens/>
        <w:jc w:val="both"/>
        <w:rPr>
          <w:rFonts w:asciiTheme="majorHAnsi" w:hAnsiTheme="majorHAnsi" w:cstheme="minorHAnsi"/>
          <w:sz w:val="20"/>
          <w:szCs w:val="20"/>
          <w:lang w:val="es-ES_tradnl"/>
        </w:rPr>
      </w:pPr>
      <w:bookmarkStart w:id="1" w:name="_GoBack"/>
      <w:bookmarkEnd w:id="1"/>
    </w:p>
    <w:p w:rsidR="002C1641" w:rsidRPr="002018F4" w:rsidRDefault="002C1641" w:rsidP="002018F4">
      <w:pPr>
        <w:tabs>
          <w:tab w:val="center" w:pos="5400"/>
        </w:tabs>
        <w:suppressAutoHyphens/>
        <w:jc w:val="both"/>
        <w:rPr>
          <w:rFonts w:asciiTheme="majorHAnsi" w:hAnsiTheme="majorHAnsi" w:cstheme="minorHAnsi"/>
          <w:sz w:val="20"/>
          <w:szCs w:val="20"/>
          <w:lang w:val="es-ES_tradnl"/>
        </w:rPr>
      </w:pPr>
    </w:p>
    <w:p w:rsidR="002C1641" w:rsidRPr="002018F4" w:rsidRDefault="002C1641" w:rsidP="002018F4">
      <w:pPr>
        <w:tabs>
          <w:tab w:val="center" w:pos="5400"/>
        </w:tabs>
        <w:suppressAutoHyphens/>
        <w:jc w:val="both"/>
        <w:rPr>
          <w:rFonts w:asciiTheme="majorHAnsi" w:hAnsiTheme="majorHAnsi" w:cstheme="minorHAnsi"/>
          <w:sz w:val="20"/>
          <w:szCs w:val="20"/>
          <w:lang w:val="es-ES_tradnl"/>
        </w:rPr>
      </w:pPr>
    </w:p>
    <w:p w:rsidR="002C1641" w:rsidRPr="002018F4" w:rsidRDefault="002C1641" w:rsidP="002018F4">
      <w:pPr>
        <w:tabs>
          <w:tab w:val="center" w:pos="5400"/>
        </w:tabs>
        <w:suppressAutoHyphens/>
        <w:jc w:val="both"/>
        <w:rPr>
          <w:rFonts w:asciiTheme="majorHAnsi" w:hAnsiTheme="majorHAnsi" w:cstheme="minorHAnsi"/>
          <w:sz w:val="20"/>
          <w:szCs w:val="20"/>
          <w:lang w:val="es-ES_tradnl"/>
        </w:rPr>
      </w:pPr>
    </w:p>
    <w:p w:rsidR="002C1641" w:rsidRPr="002018F4" w:rsidRDefault="002C1641" w:rsidP="002018F4">
      <w:pPr>
        <w:tabs>
          <w:tab w:val="center" w:pos="5400"/>
        </w:tabs>
        <w:suppressAutoHyphens/>
        <w:jc w:val="both"/>
        <w:rPr>
          <w:rFonts w:asciiTheme="majorHAnsi" w:hAnsiTheme="majorHAnsi" w:cstheme="minorHAnsi"/>
          <w:sz w:val="20"/>
          <w:szCs w:val="20"/>
          <w:lang w:val="es-ES_tradnl"/>
        </w:rPr>
      </w:pPr>
    </w:p>
    <w:p w:rsidR="002C1641" w:rsidRPr="002018F4" w:rsidRDefault="002C1641" w:rsidP="002018F4">
      <w:pPr>
        <w:tabs>
          <w:tab w:val="center" w:pos="5400"/>
        </w:tabs>
        <w:suppressAutoHyphens/>
        <w:jc w:val="both"/>
        <w:rPr>
          <w:rFonts w:asciiTheme="majorHAnsi" w:hAnsiTheme="majorHAnsi" w:cstheme="minorHAnsi"/>
          <w:sz w:val="20"/>
          <w:szCs w:val="20"/>
          <w:lang w:val="es-ES_tradnl"/>
        </w:rPr>
      </w:pPr>
    </w:p>
    <w:p w:rsidR="002C1641" w:rsidRPr="002018F4" w:rsidRDefault="003C32BC" w:rsidP="002018F4">
      <w:pPr>
        <w:tabs>
          <w:tab w:val="center" w:pos="5400"/>
        </w:tabs>
        <w:suppressAutoHyphens/>
        <w:jc w:val="both"/>
        <w:rPr>
          <w:rFonts w:asciiTheme="majorHAnsi" w:hAnsiTheme="majorHAnsi" w:cstheme="minorHAnsi"/>
          <w:sz w:val="20"/>
          <w:szCs w:val="20"/>
          <w:lang w:val="es-ES_tradnl"/>
        </w:rPr>
      </w:pPr>
      <w:r w:rsidRPr="002018F4">
        <w:rPr>
          <w:rFonts w:asciiTheme="majorHAnsi" w:hAnsiTheme="majorHAnsi" w:cstheme="minorHAnsi"/>
          <w:noProof/>
          <w:sz w:val="20"/>
          <w:szCs w:val="20"/>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A4406C">
                              <w:rPr>
                                <w:rFonts w:asciiTheme="majorHAnsi" w:hAnsiTheme="majorHAnsi"/>
                                <w:color w:val="0D0D0D" w:themeColor="text1" w:themeTint="F2"/>
                                <w:sz w:val="18"/>
                                <w:szCs w:val="22"/>
                              </w:rPr>
                              <w:t>May 8,</w:t>
                            </w:r>
                            <w:r w:rsidR="00362B2D">
                              <w:rPr>
                                <w:rFonts w:asciiTheme="majorHAnsi" w:hAnsiTheme="majorHAnsi"/>
                                <w:color w:val="0D0D0D" w:themeColor="text1" w:themeTint="F2"/>
                                <w:sz w:val="18"/>
                                <w:szCs w:val="22"/>
                              </w:rPr>
                              <w:t xml:space="preserve"> 2020</w:t>
                            </w:r>
                            <w:r w:rsidR="00A54947">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689A7"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A4406C">
                        <w:rPr>
                          <w:rFonts w:asciiTheme="majorHAnsi" w:hAnsiTheme="majorHAnsi"/>
                          <w:color w:val="0D0D0D" w:themeColor="text1" w:themeTint="F2"/>
                          <w:sz w:val="18"/>
                          <w:szCs w:val="22"/>
                        </w:rPr>
                        <w:t>May 8,</w:t>
                      </w:r>
                      <w:r w:rsidR="00362B2D">
                        <w:rPr>
                          <w:rFonts w:asciiTheme="majorHAnsi" w:hAnsiTheme="majorHAnsi"/>
                          <w:color w:val="0D0D0D" w:themeColor="text1" w:themeTint="F2"/>
                          <w:sz w:val="18"/>
                          <w:szCs w:val="22"/>
                        </w:rPr>
                        <w:t xml:space="preserve"> 2020</w:t>
                      </w:r>
                      <w:r w:rsidR="00A54947">
                        <w:rPr>
                          <w:rFonts w:asciiTheme="majorHAnsi" w:hAnsiTheme="majorHAnsi"/>
                          <w:color w:val="0D0D0D" w:themeColor="text1" w:themeTint="F2"/>
                          <w:sz w:val="18"/>
                          <w:szCs w:val="22"/>
                        </w:rPr>
                        <w:t>.</w:t>
                      </w:r>
                    </w:p>
                  </w:txbxContent>
                </v:textbox>
              </v:shape>
            </w:pict>
          </mc:Fallback>
        </mc:AlternateContent>
      </w:r>
    </w:p>
    <w:p w:rsidR="002C1641" w:rsidRPr="002018F4" w:rsidRDefault="002C1641" w:rsidP="002018F4">
      <w:pPr>
        <w:tabs>
          <w:tab w:val="center" w:pos="5400"/>
        </w:tabs>
        <w:suppressAutoHyphens/>
        <w:jc w:val="both"/>
        <w:rPr>
          <w:rFonts w:asciiTheme="majorHAnsi" w:hAnsiTheme="majorHAnsi" w:cstheme="minorHAnsi"/>
          <w:sz w:val="20"/>
          <w:szCs w:val="20"/>
          <w:lang w:val="es-ES_tradnl"/>
        </w:rPr>
      </w:pPr>
    </w:p>
    <w:p w:rsidR="002C1641" w:rsidRPr="002018F4" w:rsidRDefault="002C1641" w:rsidP="002018F4">
      <w:pPr>
        <w:tabs>
          <w:tab w:val="center" w:pos="5400"/>
        </w:tabs>
        <w:suppressAutoHyphens/>
        <w:jc w:val="both"/>
        <w:rPr>
          <w:rFonts w:asciiTheme="majorHAnsi" w:hAnsiTheme="majorHAnsi" w:cstheme="minorHAnsi"/>
          <w:sz w:val="20"/>
          <w:szCs w:val="20"/>
          <w:lang w:val="es-ES_tradnl"/>
        </w:rPr>
      </w:pPr>
    </w:p>
    <w:p w:rsidR="002C1641" w:rsidRPr="002018F4" w:rsidRDefault="002C1641" w:rsidP="002018F4">
      <w:pPr>
        <w:tabs>
          <w:tab w:val="center" w:pos="5400"/>
        </w:tabs>
        <w:suppressAutoHyphens/>
        <w:jc w:val="both"/>
        <w:rPr>
          <w:rFonts w:asciiTheme="majorHAnsi" w:hAnsiTheme="majorHAnsi" w:cstheme="minorHAnsi"/>
          <w:sz w:val="20"/>
          <w:szCs w:val="20"/>
          <w:lang w:val="es-ES_tradnl"/>
        </w:rPr>
      </w:pPr>
    </w:p>
    <w:p w:rsidR="002C1641" w:rsidRPr="002018F4" w:rsidRDefault="002C1641" w:rsidP="002018F4">
      <w:pPr>
        <w:tabs>
          <w:tab w:val="center" w:pos="5400"/>
        </w:tabs>
        <w:suppressAutoHyphens/>
        <w:jc w:val="both"/>
        <w:rPr>
          <w:rFonts w:asciiTheme="majorHAnsi" w:hAnsiTheme="majorHAnsi" w:cstheme="minorHAnsi"/>
          <w:sz w:val="20"/>
          <w:szCs w:val="20"/>
          <w:lang w:val="es-ES_tradnl"/>
        </w:rPr>
      </w:pPr>
    </w:p>
    <w:p w:rsidR="002C1641" w:rsidRPr="002018F4" w:rsidRDefault="003C32BC" w:rsidP="002018F4">
      <w:pPr>
        <w:tabs>
          <w:tab w:val="center" w:pos="5400"/>
        </w:tabs>
        <w:suppressAutoHyphens/>
        <w:jc w:val="both"/>
        <w:rPr>
          <w:rFonts w:asciiTheme="majorHAnsi" w:hAnsiTheme="majorHAnsi" w:cstheme="minorHAnsi"/>
          <w:sz w:val="20"/>
          <w:szCs w:val="20"/>
          <w:lang w:val="es-ES_tradnl"/>
        </w:rPr>
      </w:pPr>
      <w:r w:rsidRPr="002018F4">
        <w:rPr>
          <w:rFonts w:asciiTheme="majorHAnsi" w:hAnsiTheme="majorHAnsi" w:cstheme="minorHAnsi"/>
          <w:noProof/>
          <w:sz w:val="20"/>
          <w:szCs w:val="20"/>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2B2D" w:rsidRPr="003215ED" w:rsidRDefault="00362B2D" w:rsidP="00C23BB9">
                            <w:pPr>
                              <w:spacing w:line="276" w:lineRule="auto"/>
                              <w:jc w:val="both"/>
                              <w:rPr>
                                <w:rFonts w:asciiTheme="majorHAnsi" w:hAnsiTheme="majorHAnsi"/>
                                <w:color w:val="595959" w:themeColor="text1" w:themeTint="A6"/>
                                <w:sz w:val="18"/>
                                <w:szCs w:val="18"/>
                              </w:rPr>
                            </w:pPr>
                            <w:r>
                              <w:rPr>
                                <w:rFonts w:asciiTheme="majorHAnsi" w:hAnsiTheme="majorHAnsi"/>
                                <w:b/>
                                <w:color w:val="595959" w:themeColor="text1" w:themeTint="A6"/>
                                <w:sz w:val="18"/>
                              </w:rPr>
                              <w:t>Cite as:</w:t>
                            </w:r>
                            <w:r w:rsidR="00C23BB9">
                              <w:rPr>
                                <w:rFonts w:asciiTheme="majorHAnsi" w:hAnsiTheme="majorHAnsi"/>
                                <w:color w:val="595959" w:themeColor="text1" w:themeTint="A6"/>
                                <w:sz w:val="18"/>
                              </w:rPr>
                              <w:t xml:space="preserve"> IACHR, Report No. </w:t>
                            </w:r>
                            <w:r w:rsidR="00A4406C">
                              <w:rPr>
                                <w:rFonts w:asciiTheme="majorHAnsi" w:hAnsiTheme="majorHAnsi"/>
                                <w:color w:val="595959" w:themeColor="text1" w:themeTint="A6"/>
                                <w:sz w:val="18"/>
                              </w:rPr>
                              <w:t>80/20</w:t>
                            </w:r>
                            <w:r>
                              <w:rPr>
                                <w:rFonts w:asciiTheme="majorHAnsi" w:hAnsiTheme="majorHAnsi"/>
                                <w:color w:val="595959" w:themeColor="text1" w:themeTint="A6"/>
                                <w:sz w:val="18"/>
                              </w:rPr>
                              <w:t xml:space="preserve">, Case </w:t>
                            </w:r>
                            <w:r w:rsidR="00AF3F7B">
                              <w:rPr>
                                <w:rFonts w:asciiTheme="majorHAnsi" w:hAnsiTheme="majorHAnsi"/>
                                <w:color w:val="595959" w:themeColor="text1" w:themeTint="A6"/>
                                <w:sz w:val="18"/>
                              </w:rPr>
                              <w:t>13.370</w:t>
                            </w:r>
                            <w:r>
                              <w:rPr>
                                <w:rFonts w:asciiTheme="majorHAnsi" w:hAnsiTheme="majorHAnsi"/>
                                <w:color w:val="595959" w:themeColor="text1" w:themeTint="A6"/>
                                <w:sz w:val="18"/>
                              </w:rPr>
                              <w:t xml:space="preserve">, Friendly Settlement. </w:t>
                            </w:r>
                            <w:r w:rsidR="00AF3F7B" w:rsidRPr="00A4406C">
                              <w:rPr>
                                <w:rFonts w:asciiTheme="majorHAnsi" w:hAnsiTheme="majorHAnsi"/>
                                <w:color w:val="595959" w:themeColor="text1" w:themeTint="A6"/>
                                <w:sz w:val="18"/>
                              </w:rPr>
                              <w:t>Luis Horacio Patiño and family</w:t>
                            </w:r>
                            <w:r>
                              <w:rPr>
                                <w:rFonts w:asciiTheme="majorHAnsi" w:hAnsiTheme="majorHAnsi"/>
                                <w:color w:val="595959" w:themeColor="text1" w:themeTint="A6"/>
                                <w:sz w:val="18"/>
                              </w:rPr>
                              <w:t xml:space="preserve">. Colombia. </w:t>
                            </w:r>
                            <w:r w:rsidR="00A4406C" w:rsidRPr="00A4406C">
                              <w:rPr>
                                <w:rFonts w:asciiTheme="majorHAnsi" w:hAnsiTheme="majorHAnsi"/>
                                <w:color w:val="595959" w:themeColor="text1" w:themeTint="A6"/>
                                <w:sz w:val="18"/>
                              </w:rPr>
                              <w:t>May 8</w:t>
                            </w:r>
                            <w:r w:rsidR="00AF3F7B" w:rsidRPr="00A4406C">
                              <w:rPr>
                                <w:rFonts w:asciiTheme="majorHAnsi" w:hAnsiTheme="majorHAnsi"/>
                                <w:color w:val="595959" w:themeColor="text1" w:themeTint="A6"/>
                                <w:sz w:val="18"/>
                              </w:rPr>
                              <w:t>, 2020</w:t>
                            </w:r>
                          </w:p>
                          <w:p w:rsidR="00F644E6" w:rsidRPr="003C32BC" w:rsidRDefault="00F644E6"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8417C16" id="_x0000_t202" coordsize="21600,21600" o:spt="202" path="m,l,21600r21600,l21600,xe">
                <v:stroke joinstyle="miter"/>
                <v:path gradientshapeok="t" o:connecttype="rect"/>
              </v:shapetype>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362B2D" w:rsidRPr="003215ED" w:rsidRDefault="00362B2D" w:rsidP="00C23BB9">
                      <w:pPr>
                        <w:spacing w:line="276" w:lineRule="auto"/>
                        <w:jc w:val="both"/>
                        <w:rPr>
                          <w:rFonts w:asciiTheme="majorHAnsi" w:hAnsiTheme="majorHAnsi"/>
                          <w:color w:val="595959" w:themeColor="text1" w:themeTint="A6"/>
                          <w:sz w:val="18"/>
                          <w:szCs w:val="18"/>
                        </w:rPr>
                      </w:pPr>
                      <w:r>
                        <w:rPr>
                          <w:rFonts w:asciiTheme="majorHAnsi" w:hAnsiTheme="majorHAnsi"/>
                          <w:b/>
                          <w:color w:val="595959" w:themeColor="text1" w:themeTint="A6"/>
                          <w:sz w:val="18"/>
                        </w:rPr>
                        <w:t xml:space="preserve">Cite </w:t>
                      </w:r>
                      <w:proofErr w:type="gramStart"/>
                      <w:r>
                        <w:rPr>
                          <w:rFonts w:asciiTheme="majorHAnsi" w:hAnsiTheme="majorHAnsi"/>
                          <w:b/>
                          <w:color w:val="595959" w:themeColor="text1" w:themeTint="A6"/>
                          <w:sz w:val="18"/>
                        </w:rPr>
                        <w:t>as:</w:t>
                      </w:r>
                      <w:proofErr w:type="gramEnd"/>
                      <w:r w:rsidR="00C23BB9">
                        <w:rPr>
                          <w:rFonts w:asciiTheme="majorHAnsi" w:hAnsiTheme="majorHAnsi"/>
                          <w:color w:val="595959" w:themeColor="text1" w:themeTint="A6"/>
                          <w:sz w:val="18"/>
                        </w:rPr>
                        <w:t xml:space="preserve"> IACHR, Report No. </w:t>
                      </w:r>
                      <w:r w:rsidR="00A4406C">
                        <w:rPr>
                          <w:rFonts w:asciiTheme="majorHAnsi" w:hAnsiTheme="majorHAnsi"/>
                          <w:color w:val="595959" w:themeColor="text1" w:themeTint="A6"/>
                          <w:sz w:val="18"/>
                        </w:rPr>
                        <w:t>80/20</w:t>
                      </w:r>
                      <w:r>
                        <w:rPr>
                          <w:rFonts w:asciiTheme="majorHAnsi" w:hAnsiTheme="majorHAnsi"/>
                          <w:color w:val="595959" w:themeColor="text1" w:themeTint="A6"/>
                          <w:sz w:val="18"/>
                        </w:rPr>
                        <w:t xml:space="preserve">, Case </w:t>
                      </w:r>
                      <w:r w:rsidR="00AF3F7B">
                        <w:rPr>
                          <w:rFonts w:asciiTheme="majorHAnsi" w:hAnsiTheme="majorHAnsi"/>
                          <w:color w:val="595959" w:themeColor="text1" w:themeTint="A6"/>
                          <w:sz w:val="18"/>
                        </w:rPr>
                        <w:t>13.370</w:t>
                      </w:r>
                      <w:r>
                        <w:rPr>
                          <w:rFonts w:asciiTheme="majorHAnsi" w:hAnsiTheme="majorHAnsi"/>
                          <w:color w:val="595959" w:themeColor="text1" w:themeTint="A6"/>
                          <w:sz w:val="18"/>
                        </w:rPr>
                        <w:t xml:space="preserve">, Friendly Settlement. </w:t>
                      </w:r>
                      <w:r w:rsidR="00AF3F7B" w:rsidRPr="00A4406C">
                        <w:rPr>
                          <w:rFonts w:asciiTheme="majorHAnsi" w:hAnsiTheme="majorHAnsi"/>
                          <w:color w:val="595959" w:themeColor="text1" w:themeTint="A6"/>
                          <w:sz w:val="18"/>
                        </w:rPr>
                        <w:t xml:space="preserve">Luis </w:t>
                      </w:r>
                      <w:proofErr w:type="spellStart"/>
                      <w:r w:rsidR="00AF3F7B" w:rsidRPr="00A4406C">
                        <w:rPr>
                          <w:rFonts w:asciiTheme="majorHAnsi" w:hAnsiTheme="majorHAnsi"/>
                          <w:color w:val="595959" w:themeColor="text1" w:themeTint="A6"/>
                          <w:sz w:val="18"/>
                        </w:rPr>
                        <w:t>Horacio</w:t>
                      </w:r>
                      <w:proofErr w:type="spellEnd"/>
                      <w:r w:rsidR="00AF3F7B" w:rsidRPr="00A4406C">
                        <w:rPr>
                          <w:rFonts w:asciiTheme="majorHAnsi" w:hAnsiTheme="majorHAnsi"/>
                          <w:color w:val="595959" w:themeColor="text1" w:themeTint="A6"/>
                          <w:sz w:val="18"/>
                        </w:rPr>
                        <w:t xml:space="preserve"> </w:t>
                      </w:r>
                      <w:proofErr w:type="spellStart"/>
                      <w:r w:rsidR="00AF3F7B" w:rsidRPr="00A4406C">
                        <w:rPr>
                          <w:rFonts w:asciiTheme="majorHAnsi" w:hAnsiTheme="majorHAnsi"/>
                          <w:color w:val="595959" w:themeColor="text1" w:themeTint="A6"/>
                          <w:sz w:val="18"/>
                        </w:rPr>
                        <w:t>Patiño</w:t>
                      </w:r>
                      <w:proofErr w:type="spellEnd"/>
                      <w:r w:rsidR="00AF3F7B" w:rsidRPr="00A4406C">
                        <w:rPr>
                          <w:rFonts w:asciiTheme="majorHAnsi" w:hAnsiTheme="majorHAnsi"/>
                          <w:color w:val="595959" w:themeColor="text1" w:themeTint="A6"/>
                          <w:sz w:val="18"/>
                        </w:rPr>
                        <w:t xml:space="preserve"> and family</w:t>
                      </w:r>
                      <w:r>
                        <w:rPr>
                          <w:rFonts w:asciiTheme="majorHAnsi" w:hAnsiTheme="majorHAnsi"/>
                          <w:color w:val="595959" w:themeColor="text1" w:themeTint="A6"/>
                          <w:sz w:val="18"/>
                        </w:rPr>
                        <w:t xml:space="preserve">. Colombia. </w:t>
                      </w:r>
                      <w:r w:rsidR="00A4406C" w:rsidRPr="00A4406C">
                        <w:rPr>
                          <w:rFonts w:asciiTheme="majorHAnsi" w:hAnsiTheme="majorHAnsi"/>
                          <w:color w:val="595959" w:themeColor="text1" w:themeTint="A6"/>
                          <w:sz w:val="18"/>
                        </w:rPr>
                        <w:t>May 8</w:t>
                      </w:r>
                      <w:r w:rsidR="00AF3F7B" w:rsidRPr="00A4406C">
                        <w:rPr>
                          <w:rFonts w:asciiTheme="majorHAnsi" w:hAnsiTheme="majorHAnsi"/>
                          <w:color w:val="595959" w:themeColor="text1" w:themeTint="A6"/>
                          <w:sz w:val="18"/>
                        </w:rPr>
                        <w:t>, 2020</w:t>
                      </w:r>
                    </w:p>
                    <w:p w:rsidR="00F644E6" w:rsidRPr="003C32BC" w:rsidRDefault="00F644E6" w:rsidP="00F644E6">
                      <w:pPr>
                        <w:spacing w:line="276" w:lineRule="auto"/>
                        <w:rPr>
                          <w:rFonts w:asciiTheme="majorHAnsi" w:hAnsiTheme="majorHAnsi"/>
                          <w:color w:val="595959" w:themeColor="text1" w:themeTint="A6"/>
                          <w:sz w:val="18"/>
                        </w:rPr>
                      </w:pPr>
                    </w:p>
                  </w:txbxContent>
                </v:textbox>
              </v:shape>
            </w:pict>
          </mc:Fallback>
        </mc:AlternateContent>
      </w:r>
    </w:p>
    <w:p w:rsidR="002C1641" w:rsidRPr="002018F4" w:rsidRDefault="002C1641" w:rsidP="002018F4">
      <w:pPr>
        <w:tabs>
          <w:tab w:val="center" w:pos="5400"/>
        </w:tabs>
        <w:suppressAutoHyphens/>
        <w:jc w:val="both"/>
        <w:rPr>
          <w:rFonts w:asciiTheme="majorHAnsi" w:hAnsiTheme="majorHAnsi" w:cstheme="minorHAnsi"/>
          <w:sz w:val="20"/>
          <w:szCs w:val="20"/>
          <w:lang w:val="es-ES_tradnl"/>
        </w:rPr>
      </w:pPr>
    </w:p>
    <w:p w:rsidR="002C1641" w:rsidRPr="002018F4" w:rsidRDefault="002C1641" w:rsidP="002018F4">
      <w:pPr>
        <w:tabs>
          <w:tab w:val="center" w:pos="5400"/>
        </w:tabs>
        <w:suppressAutoHyphens/>
        <w:jc w:val="both"/>
        <w:rPr>
          <w:rFonts w:asciiTheme="majorHAnsi" w:hAnsiTheme="majorHAnsi" w:cstheme="minorHAnsi"/>
          <w:sz w:val="20"/>
          <w:szCs w:val="20"/>
          <w:lang w:val="es-ES_tradnl"/>
        </w:rPr>
      </w:pPr>
    </w:p>
    <w:p w:rsidR="003C32BC" w:rsidRPr="002018F4" w:rsidRDefault="003C32BC" w:rsidP="002018F4">
      <w:pPr>
        <w:tabs>
          <w:tab w:val="center" w:pos="5400"/>
        </w:tabs>
        <w:suppressAutoHyphens/>
        <w:jc w:val="both"/>
        <w:rPr>
          <w:rFonts w:asciiTheme="majorHAnsi" w:hAnsiTheme="majorHAnsi" w:cstheme="minorHAnsi"/>
          <w:sz w:val="20"/>
          <w:szCs w:val="20"/>
        </w:rPr>
      </w:pPr>
    </w:p>
    <w:p w:rsidR="003C32BC" w:rsidRPr="002018F4" w:rsidRDefault="006311DA" w:rsidP="002018F4">
      <w:pPr>
        <w:tabs>
          <w:tab w:val="center" w:pos="5400"/>
        </w:tabs>
        <w:suppressAutoHyphens/>
        <w:jc w:val="both"/>
        <w:rPr>
          <w:rFonts w:asciiTheme="majorHAnsi" w:hAnsiTheme="majorHAnsi" w:cstheme="minorHAnsi"/>
          <w:sz w:val="20"/>
          <w:szCs w:val="20"/>
        </w:rPr>
      </w:pPr>
      <w:r w:rsidRPr="002018F4">
        <w:rPr>
          <w:rFonts w:asciiTheme="majorHAnsi" w:hAnsiTheme="majorHAnsi" w:cstheme="minorHAnsi"/>
          <w:noProof/>
          <w:sz w:val="20"/>
          <w:szCs w:val="20"/>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-279400</wp:posOffset>
                </wp:positionH>
                <wp:positionV relativeFrom="paragraph">
                  <wp:posOffset>925830</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0476A0E" id="Text Box 3" o:spid="_x0000_s1031" type="#_x0000_t202" style="position:absolute;left:0;text-align:left;margin-left:-22pt;margin-top:72.9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2018F4">
        <w:rPr>
          <w:rFonts w:asciiTheme="majorHAnsi" w:hAnsiTheme="majorHAnsi" w:cstheme="minorHAnsi"/>
          <w:noProof/>
          <w:sz w:val="20"/>
          <w:szCs w:val="20"/>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815A8">
                            <w:r>
                              <w:rPr>
                                <w:noProof/>
                              </w:rPr>
                              <w:drawing>
                                <wp:inline distT="0" distB="0" distL="0" distR="0">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C29CFF1"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815A8">
                      <w:r>
                        <w:rPr>
                          <w:noProof/>
                        </w:rPr>
                        <w:drawing>
                          <wp:inline distT="0" distB="0" distL="0" distR="0">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rsidR="007607C4" w:rsidRPr="002018F4" w:rsidRDefault="007607C4" w:rsidP="002018F4">
      <w:pPr>
        <w:tabs>
          <w:tab w:val="center" w:pos="5400"/>
        </w:tabs>
        <w:suppressAutoHyphens/>
        <w:jc w:val="both"/>
        <w:rPr>
          <w:rFonts w:asciiTheme="majorHAnsi" w:hAnsiTheme="majorHAnsi" w:cstheme="minorHAnsi"/>
          <w:sz w:val="20"/>
          <w:szCs w:val="20"/>
        </w:rPr>
        <w:sectPr w:rsidR="007607C4" w:rsidRPr="002018F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rsidR="00362B2D" w:rsidRPr="002018F4" w:rsidRDefault="00362B2D" w:rsidP="002018F4">
      <w:pPr>
        <w:tabs>
          <w:tab w:val="center" w:pos="5400"/>
        </w:tabs>
        <w:suppressAutoHyphens/>
        <w:jc w:val="center"/>
        <w:rPr>
          <w:rFonts w:asciiTheme="majorHAnsi" w:hAnsiTheme="majorHAnsi" w:cstheme="minorHAnsi"/>
          <w:b/>
          <w:sz w:val="18"/>
          <w:szCs w:val="18"/>
        </w:rPr>
      </w:pPr>
      <w:r w:rsidRPr="002018F4">
        <w:rPr>
          <w:rFonts w:asciiTheme="majorHAnsi" w:hAnsiTheme="majorHAnsi" w:cstheme="minorHAnsi"/>
          <w:b/>
          <w:sz w:val="18"/>
          <w:szCs w:val="18"/>
        </w:rPr>
        <w:lastRenderedPageBreak/>
        <w:t xml:space="preserve">REPORT </w:t>
      </w:r>
      <w:r w:rsidRPr="00A4406C">
        <w:rPr>
          <w:rFonts w:asciiTheme="majorHAnsi" w:hAnsiTheme="majorHAnsi" w:cstheme="minorHAnsi"/>
          <w:b/>
          <w:sz w:val="18"/>
          <w:szCs w:val="18"/>
        </w:rPr>
        <w:t xml:space="preserve">No. </w:t>
      </w:r>
      <w:r w:rsidR="00A4406C" w:rsidRPr="00A4406C">
        <w:rPr>
          <w:rFonts w:asciiTheme="majorHAnsi" w:hAnsiTheme="majorHAnsi" w:cstheme="minorHAnsi"/>
          <w:b/>
          <w:sz w:val="18"/>
          <w:szCs w:val="18"/>
        </w:rPr>
        <w:t>80</w:t>
      </w:r>
      <w:r w:rsidRPr="00A4406C">
        <w:rPr>
          <w:rFonts w:asciiTheme="majorHAnsi" w:hAnsiTheme="majorHAnsi" w:cstheme="minorHAnsi"/>
          <w:b/>
          <w:sz w:val="18"/>
          <w:szCs w:val="18"/>
        </w:rPr>
        <w:t>/20</w:t>
      </w:r>
    </w:p>
    <w:p w:rsidR="00362B2D" w:rsidRPr="002018F4" w:rsidRDefault="00362B2D" w:rsidP="002018F4">
      <w:pPr>
        <w:tabs>
          <w:tab w:val="center" w:pos="5400"/>
        </w:tabs>
        <w:suppressAutoHyphens/>
        <w:jc w:val="center"/>
        <w:rPr>
          <w:rFonts w:asciiTheme="majorHAnsi" w:hAnsiTheme="majorHAnsi" w:cstheme="minorHAnsi"/>
          <w:b/>
          <w:sz w:val="18"/>
          <w:szCs w:val="18"/>
        </w:rPr>
      </w:pPr>
      <w:r w:rsidRPr="002018F4">
        <w:rPr>
          <w:rFonts w:asciiTheme="majorHAnsi" w:hAnsiTheme="majorHAnsi" w:cstheme="minorHAnsi"/>
          <w:b/>
          <w:sz w:val="18"/>
          <w:szCs w:val="18"/>
        </w:rPr>
        <w:t xml:space="preserve">CASE </w:t>
      </w:r>
      <w:r w:rsidR="00A75DA6" w:rsidRPr="002018F4">
        <w:rPr>
          <w:rFonts w:asciiTheme="majorHAnsi" w:hAnsiTheme="majorHAnsi" w:cstheme="minorHAnsi"/>
          <w:b/>
          <w:sz w:val="18"/>
          <w:szCs w:val="18"/>
        </w:rPr>
        <w:t>13.370</w:t>
      </w:r>
    </w:p>
    <w:p w:rsidR="00362B2D" w:rsidRPr="002018F4" w:rsidRDefault="00362B2D" w:rsidP="002018F4">
      <w:pPr>
        <w:tabs>
          <w:tab w:val="center" w:pos="5400"/>
        </w:tabs>
        <w:suppressAutoHyphens/>
        <w:jc w:val="center"/>
        <w:rPr>
          <w:rFonts w:asciiTheme="majorHAnsi" w:hAnsiTheme="majorHAnsi" w:cstheme="minorHAnsi"/>
          <w:sz w:val="18"/>
          <w:szCs w:val="18"/>
        </w:rPr>
      </w:pPr>
      <w:r w:rsidRPr="002018F4">
        <w:rPr>
          <w:rFonts w:asciiTheme="majorHAnsi" w:hAnsiTheme="majorHAnsi" w:cstheme="minorHAnsi"/>
          <w:sz w:val="18"/>
          <w:szCs w:val="18"/>
        </w:rPr>
        <w:t>FRIENDLY SETTLEMENT</w:t>
      </w:r>
    </w:p>
    <w:p w:rsidR="00362B2D" w:rsidRPr="00A4406C" w:rsidRDefault="00A75DA6" w:rsidP="002018F4">
      <w:pPr>
        <w:tabs>
          <w:tab w:val="center" w:pos="4680"/>
          <w:tab w:val="center" w:pos="5400"/>
        </w:tabs>
        <w:suppressAutoHyphens/>
        <w:jc w:val="center"/>
        <w:rPr>
          <w:rFonts w:asciiTheme="majorHAnsi" w:hAnsiTheme="majorHAnsi" w:cstheme="minorHAnsi"/>
          <w:sz w:val="18"/>
          <w:szCs w:val="18"/>
        </w:rPr>
      </w:pPr>
      <w:r w:rsidRPr="00A4406C">
        <w:rPr>
          <w:rFonts w:asciiTheme="majorHAnsi" w:hAnsiTheme="majorHAnsi" w:cstheme="minorHAnsi"/>
          <w:sz w:val="18"/>
          <w:szCs w:val="18"/>
        </w:rPr>
        <w:t>LUIS HORACIO PATIÑO AND FAMILY</w:t>
      </w:r>
    </w:p>
    <w:p w:rsidR="00362B2D" w:rsidRPr="00A4406C" w:rsidRDefault="00362B2D" w:rsidP="002018F4">
      <w:pPr>
        <w:tabs>
          <w:tab w:val="center" w:pos="5400"/>
        </w:tabs>
        <w:suppressAutoHyphens/>
        <w:jc w:val="center"/>
        <w:rPr>
          <w:rFonts w:asciiTheme="majorHAnsi" w:hAnsiTheme="majorHAnsi" w:cstheme="minorHAnsi"/>
          <w:sz w:val="18"/>
          <w:szCs w:val="18"/>
        </w:rPr>
      </w:pPr>
      <w:r w:rsidRPr="00A4406C">
        <w:rPr>
          <w:rFonts w:asciiTheme="majorHAnsi" w:hAnsiTheme="majorHAnsi" w:cstheme="minorHAnsi"/>
          <w:sz w:val="18"/>
          <w:szCs w:val="18"/>
        </w:rPr>
        <w:t>COLOMBIA</w:t>
      </w:r>
    </w:p>
    <w:p w:rsidR="00362B2D" w:rsidRPr="00A4406C" w:rsidRDefault="00A4406C" w:rsidP="002018F4">
      <w:pPr>
        <w:tabs>
          <w:tab w:val="center" w:pos="5400"/>
        </w:tabs>
        <w:suppressAutoHyphens/>
        <w:jc w:val="center"/>
        <w:rPr>
          <w:rFonts w:asciiTheme="majorHAnsi" w:hAnsiTheme="majorHAnsi" w:cstheme="minorHAnsi"/>
          <w:sz w:val="18"/>
          <w:szCs w:val="18"/>
        </w:rPr>
      </w:pPr>
      <w:r w:rsidRPr="00A4406C">
        <w:rPr>
          <w:rFonts w:asciiTheme="majorHAnsi" w:hAnsiTheme="majorHAnsi" w:cstheme="minorHAnsi"/>
          <w:sz w:val="18"/>
          <w:szCs w:val="18"/>
        </w:rPr>
        <w:t>May 8</w:t>
      </w:r>
      <w:r w:rsidR="00AC4DD3" w:rsidRPr="00A4406C">
        <w:rPr>
          <w:rFonts w:asciiTheme="majorHAnsi" w:hAnsiTheme="majorHAnsi" w:cstheme="minorHAnsi"/>
          <w:sz w:val="18"/>
          <w:szCs w:val="18"/>
        </w:rPr>
        <w:t>, 2020</w:t>
      </w:r>
    </w:p>
    <w:p w:rsidR="00362B2D" w:rsidRDefault="00362B2D" w:rsidP="002018F4">
      <w:pPr>
        <w:tabs>
          <w:tab w:val="center" w:pos="5400"/>
        </w:tabs>
        <w:suppressAutoHyphens/>
        <w:jc w:val="both"/>
        <w:rPr>
          <w:rFonts w:asciiTheme="majorHAnsi" w:hAnsiTheme="majorHAnsi" w:cstheme="minorHAnsi"/>
          <w:sz w:val="20"/>
          <w:szCs w:val="20"/>
        </w:rPr>
      </w:pPr>
    </w:p>
    <w:p w:rsidR="00C23BB9" w:rsidRPr="00A4406C" w:rsidRDefault="00C23BB9" w:rsidP="002018F4">
      <w:pPr>
        <w:tabs>
          <w:tab w:val="center" w:pos="5400"/>
        </w:tabs>
        <w:suppressAutoHyphens/>
        <w:jc w:val="both"/>
        <w:rPr>
          <w:rFonts w:asciiTheme="majorHAnsi" w:hAnsiTheme="majorHAnsi" w:cstheme="minorHAnsi"/>
          <w:sz w:val="20"/>
          <w:szCs w:val="20"/>
        </w:rPr>
      </w:pPr>
    </w:p>
    <w:p w:rsidR="00362B2D" w:rsidRPr="002018F4" w:rsidRDefault="00362B2D" w:rsidP="00F50260">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rFonts w:asciiTheme="majorHAnsi" w:hAnsiTheme="majorHAnsi" w:cstheme="minorHAnsi"/>
          <w:b/>
          <w:sz w:val="20"/>
          <w:szCs w:val="20"/>
        </w:rPr>
      </w:pPr>
      <w:r w:rsidRPr="002018F4">
        <w:rPr>
          <w:rFonts w:asciiTheme="majorHAnsi" w:hAnsiTheme="majorHAnsi" w:cstheme="minorHAnsi"/>
          <w:b/>
          <w:sz w:val="20"/>
          <w:szCs w:val="20"/>
        </w:rPr>
        <w:t>SUMMARY AND RELEVANT PROCEDURAL ASPECTS OF THE FRIENDLY SETTLEMENT PROCESS</w:t>
      </w:r>
    </w:p>
    <w:p w:rsidR="00362B2D" w:rsidRPr="002018F4" w:rsidRDefault="00362B2D" w:rsidP="002018F4">
      <w:pPr>
        <w:ind w:firstLine="720"/>
        <w:jc w:val="both"/>
        <w:rPr>
          <w:rFonts w:asciiTheme="majorHAnsi" w:hAnsiTheme="majorHAnsi" w:cstheme="minorHAnsi"/>
          <w:b/>
          <w:sz w:val="20"/>
          <w:szCs w:val="20"/>
        </w:rPr>
      </w:pPr>
    </w:p>
    <w:p w:rsidR="00C20FED" w:rsidRPr="002018F4" w:rsidRDefault="00A75DA6" w:rsidP="00E45637">
      <w:pPr>
        <w:pStyle w:val="ListParagraph"/>
        <w:numPr>
          <w:ilvl w:val="0"/>
          <w:numId w:val="104"/>
        </w:numPr>
        <w:tabs>
          <w:tab w:val="clear" w:pos="4320"/>
        </w:tabs>
        <w:ind w:left="0" w:firstLine="720"/>
        <w:jc w:val="both"/>
        <w:rPr>
          <w:rFonts w:asciiTheme="majorHAnsi" w:hAnsiTheme="majorHAnsi" w:cstheme="minorHAnsi"/>
          <w:sz w:val="20"/>
          <w:szCs w:val="20"/>
          <w:lang w:val="en"/>
        </w:rPr>
      </w:pPr>
      <w:r w:rsidRPr="002018F4">
        <w:rPr>
          <w:rFonts w:asciiTheme="majorHAnsi" w:hAnsiTheme="majorHAnsi" w:cstheme="minorHAnsi"/>
          <w:sz w:val="20"/>
          <w:szCs w:val="20"/>
          <w:lang w:val="en"/>
        </w:rPr>
        <w:t xml:space="preserve">On March 7, 2007, the Inter-American Commission on Human Rights (hereinafter “the Commission” or the “IACHR”) received a petition presented by Libardo Preciado Camargo and Libardo Preciado Niño. </w:t>
      </w:r>
      <w:r w:rsidR="00C20FED" w:rsidRPr="002018F4">
        <w:rPr>
          <w:rFonts w:asciiTheme="majorHAnsi" w:hAnsiTheme="majorHAnsi" w:cstheme="minorHAnsi"/>
          <w:sz w:val="20"/>
          <w:szCs w:val="20"/>
          <w:lang w:val="en"/>
        </w:rPr>
        <w:t>Alleging</w:t>
      </w:r>
      <w:r w:rsidRPr="002018F4">
        <w:rPr>
          <w:rFonts w:asciiTheme="majorHAnsi" w:hAnsiTheme="majorHAnsi" w:cstheme="minorHAnsi"/>
          <w:sz w:val="20"/>
          <w:szCs w:val="20"/>
          <w:lang w:val="en"/>
        </w:rPr>
        <w:t xml:space="preserve"> the international responsibility of the Republic of Colombia (hereinafter "the State" or "the Colombian State") for the events surrounding the death of Mr. Luis Horacio Patiño Agudelo (hereinafter "the alleg</w:t>
      </w:r>
      <w:r w:rsidR="00C20FED" w:rsidRPr="002018F4">
        <w:rPr>
          <w:rFonts w:asciiTheme="majorHAnsi" w:hAnsiTheme="majorHAnsi" w:cstheme="minorHAnsi"/>
          <w:sz w:val="20"/>
          <w:szCs w:val="20"/>
          <w:lang w:val="en"/>
        </w:rPr>
        <w:t>ed victim") on January 18, 1996.</w:t>
      </w:r>
      <w:r w:rsidRPr="002018F4">
        <w:rPr>
          <w:rFonts w:asciiTheme="majorHAnsi" w:hAnsiTheme="majorHAnsi" w:cstheme="minorHAnsi"/>
          <w:sz w:val="20"/>
          <w:szCs w:val="20"/>
          <w:lang w:val="en"/>
        </w:rPr>
        <w:t xml:space="preserve"> </w:t>
      </w:r>
      <w:r w:rsidR="00C20FED" w:rsidRPr="002018F4">
        <w:rPr>
          <w:rFonts w:asciiTheme="majorHAnsi" w:hAnsiTheme="majorHAnsi" w:cstheme="minorHAnsi"/>
          <w:sz w:val="20"/>
          <w:szCs w:val="20"/>
          <w:lang w:val="en"/>
        </w:rPr>
        <w:t>W</w:t>
      </w:r>
      <w:r w:rsidRPr="002018F4">
        <w:rPr>
          <w:rFonts w:asciiTheme="majorHAnsi" w:hAnsiTheme="majorHAnsi" w:cstheme="minorHAnsi"/>
          <w:sz w:val="20"/>
          <w:szCs w:val="20"/>
          <w:lang w:val="en"/>
        </w:rPr>
        <w:t xml:space="preserve">hen he was in custody of the State while serving a sentence for the crime of homicide in the </w:t>
      </w:r>
      <w:r w:rsidRPr="002018F4">
        <w:rPr>
          <w:rFonts w:asciiTheme="majorHAnsi" w:hAnsiTheme="majorHAnsi" w:cstheme="minorHAnsi"/>
          <w:i/>
          <w:sz w:val="20"/>
          <w:szCs w:val="20"/>
          <w:lang w:val="en"/>
        </w:rPr>
        <w:t>"El Barne"</w:t>
      </w:r>
      <w:r w:rsidRPr="002018F4">
        <w:rPr>
          <w:rFonts w:asciiTheme="majorHAnsi" w:hAnsiTheme="majorHAnsi" w:cstheme="minorHAnsi"/>
          <w:sz w:val="20"/>
          <w:szCs w:val="20"/>
          <w:lang w:val="en"/>
        </w:rPr>
        <w:t xml:space="preserve"> National Penitentiary in the municipality of Combita, Boyacá as well as the lack of investigation and clarification of the events that occurred</w:t>
      </w:r>
      <w:r w:rsidR="00C20FED" w:rsidRPr="002018F4">
        <w:rPr>
          <w:rFonts w:asciiTheme="majorHAnsi" w:hAnsiTheme="majorHAnsi" w:cstheme="minorHAnsi"/>
          <w:sz w:val="20"/>
          <w:szCs w:val="20"/>
          <w:lang w:val="en"/>
        </w:rPr>
        <w:t>.</w:t>
      </w:r>
    </w:p>
    <w:p w:rsidR="00C20FED" w:rsidRPr="002018F4" w:rsidRDefault="00C20FED" w:rsidP="00E45637">
      <w:pPr>
        <w:pStyle w:val="ListParagraph"/>
        <w:ind w:left="810" w:firstLine="720"/>
        <w:jc w:val="both"/>
        <w:rPr>
          <w:rFonts w:asciiTheme="majorHAnsi" w:hAnsiTheme="majorHAnsi" w:cstheme="minorHAnsi"/>
          <w:sz w:val="20"/>
          <w:szCs w:val="20"/>
          <w:lang w:val="en"/>
        </w:rPr>
      </w:pPr>
    </w:p>
    <w:p w:rsidR="00C20FED" w:rsidRPr="002018F4" w:rsidRDefault="00C20FED" w:rsidP="00E45637">
      <w:pPr>
        <w:pStyle w:val="ListParagraph"/>
        <w:numPr>
          <w:ilvl w:val="0"/>
          <w:numId w:val="104"/>
        </w:numPr>
        <w:tabs>
          <w:tab w:val="clear" w:pos="4320"/>
        </w:tabs>
        <w:ind w:left="0" w:firstLine="720"/>
        <w:jc w:val="both"/>
        <w:rPr>
          <w:rFonts w:asciiTheme="majorHAnsi" w:hAnsiTheme="majorHAnsi" w:cstheme="minorHAnsi"/>
          <w:sz w:val="20"/>
          <w:szCs w:val="20"/>
          <w:lang w:val="en"/>
        </w:rPr>
      </w:pPr>
      <w:r w:rsidRPr="002018F4">
        <w:rPr>
          <w:rFonts w:asciiTheme="majorHAnsi" w:hAnsiTheme="majorHAnsi" w:cstheme="minorHAnsi"/>
          <w:sz w:val="20"/>
          <w:szCs w:val="20"/>
          <w:lang w:val="en"/>
        </w:rPr>
        <w:t>The petitioners alleged the international responsibility of the Colombian State for the violation of Articles 4 (right to life), 5</w:t>
      </w:r>
      <w:r w:rsidR="00E45637">
        <w:rPr>
          <w:rFonts w:asciiTheme="majorHAnsi" w:hAnsiTheme="majorHAnsi" w:cstheme="minorHAnsi"/>
          <w:sz w:val="20"/>
          <w:szCs w:val="20"/>
          <w:lang w:val="en"/>
        </w:rPr>
        <w:t xml:space="preserve"> </w:t>
      </w:r>
      <w:r w:rsidRPr="002018F4">
        <w:rPr>
          <w:rFonts w:asciiTheme="majorHAnsi" w:hAnsiTheme="majorHAnsi" w:cstheme="minorHAnsi"/>
          <w:sz w:val="20"/>
          <w:szCs w:val="20"/>
          <w:lang w:val="en"/>
        </w:rPr>
        <w:t>(personal integrity), 8 (judicial guarantees) and 25 (judicial protection) of the American Convention on Human Rights (hereinafter “Convention” or “American Convention”). Likewise, the petitioners generally alleged the violation of the rights enshrined in the American Declaration of the Rights and Duties of Man, Inter-American Convention to Prevent and Punish Torture, Additional Protocol to the American Convention on the Abolition of the Penalty of Death and other international treaties.</w:t>
      </w:r>
    </w:p>
    <w:p w:rsidR="00C20FED" w:rsidRPr="002018F4" w:rsidRDefault="00C20FED" w:rsidP="00E45637">
      <w:pPr>
        <w:pStyle w:val="ListParagraph"/>
        <w:ind w:firstLine="720"/>
        <w:jc w:val="both"/>
        <w:rPr>
          <w:rFonts w:asciiTheme="majorHAnsi" w:hAnsiTheme="majorHAnsi" w:cstheme="minorHAnsi"/>
          <w:sz w:val="20"/>
          <w:szCs w:val="20"/>
        </w:rPr>
      </w:pPr>
    </w:p>
    <w:p w:rsidR="00A4366F" w:rsidRPr="00A4366F" w:rsidRDefault="00C20FED" w:rsidP="00A4366F">
      <w:pPr>
        <w:pStyle w:val="ListParagraph"/>
        <w:numPr>
          <w:ilvl w:val="0"/>
          <w:numId w:val="104"/>
        </w:numPr>
        <w:tabs>
          <w:tab w:val="clear" w:pos="4320"/>
        </w:tabs>
        <w:ind w:left="0" w:firstLine="720"/>
        <w:jc w:val="both"/>
        <w:rPr>
          <w:rFonts w:asciiTheme="majorHAnsi" w:hAnsiTheme="majorHAnsi" w:cstheme="minorHAnsi"/>
          <w:sz w:val="20"/>
          <w:szCs w:val="20"/>
          <w:lang w:val="en"/>
        </w:rPr>
      </w:pPr>
      <w:r w:rsidRPr="002018F4">
        <w:rPr>
          <w:rFonts w:asciiTheme="majorHAnsi" w:hAnsiTheme="majorHAnsi" w:cstheme="minorHAnsi"/>
          <w:sz w:val="20"/>
          <w:szCs w:val="20"/>
        </w:rPr>
        <w:t>On September 7, 2017, the IACHR declared the petition admissible through Admissibility Report No. 106/17. In which it concluded that it was competent to examine the alleged violation in relation to articles 4 (right to life), 5 (personal integrity), 8 (judicial guarantees), and 25 (judicial protection) of the American Convention in connection with Articles 1.1 and 2 of the same instrument. As well as to analyze the possible violation of the rights enshrined in Articles 1, 6 and 8 of the Inter-American Convention to Prevent and Punish Torture.</w:t>
      </w:r>
    </w:p>
    <w:p w:rsidR="00A4366F" w:rsidRPr="00A4366F" w:rsidRDefault="00A4366F" w:rsidP="00A4366F">
      <w:pPr>
        <w:pStyle w:val="ListParagraph"/>
        <w:rPr>
          <w:rFonts w:asciiTheme="majorHAnsi" w:hAnsiTheme="majorHAnsi" w:cstheme="minorHAnsi"/>
          <w:sz w:val="20"/>
          <w:szCs w:val="20"/>
        </w:rPr>
      </w:pPr>
    </w:p>
    <w:p w:rsidR="00F25220" w:rsidRPr="00A4366F" w:rsidRDefault="00362B2D" w:rsidP="00A4366F">
      <w:pPr>
        <w:pStyle w:val="ListParagraph"/>
        <w:numPr>
          <w:ilvl w:val="0"/>
          <w:numId w:val="104"/>
        </w:numPr>
        <w:tabs>
          <w:tab w:val="clear" w:pos="4320"/>
        </w:tabs>
        <w:ind w:left="0" w:firstLine="720"/>
        <w:jc w:val="both"/>
        <w:rPr>
          <w:rFonts w:asciiTheme="majorHAnsi" w:hAnsiTheme="majorHAnsi" w:cstheme="minorHAnsi"/>
          <w:sz w:val="20"/>
          <w:szCs w:val="20"/>
        </w:rPr>
      </w:pPr>
      <w:r w:rsidRPr="00A4366F">
        <w:rPr>
          <w:rFonts w:asciiTheme="majorHAnsi" w:hAnsiTheme="majorHAnsi" w:cstheme="minorHAnsi"/>
          <w:sz w:val="20"/>
          <w:szCs w:val="20"/>
        </w:rPr>
        <w:t xml:space="preserve">On February 22, 2018, the parties remitted a Memorandum of Understanding initiating the quest for a friendly settlement, which culminated in a friendly settlement agreement (hereinafter "FSA" or "agreement") signed on </w:t>
      </w:r>
      <w:r w:rsidR="00E45637" w:rsidRPr="00A4366F">
        <w:rPr>
          <w:rFonts w:asciiTheme="majorHAnsi" w:hAnsiTheme="majorHAnsi" w:cstheme="minorHAnsi"/>
          <w:sz w:val="20"/>
          <w:szCs w:val="20"/>
        </w:rPr>
        <w:t>December 3, 2019</w:t>
      </w:r>
      <w:r w:rsidRPr="00A4366F">
        <w:rPr>
          <w:rFonts w:asciiTheme="majorHAnsi" w:hAnsiTheme="majorHAnsi" w:cstheme="minorHAnsi"/>
          <w:sz w:val="20"/>
          <w:szCs w:val="20"/>
        </w:rPr>
        <w:t xml:space="preserve">. Likewise, on November 13, 2019, the parties jointly requested </w:t>
      </w:r>
      <w:r w:rsidR="007C3332" w:rsidRPr="00A4366F">
        <w:rPr>
          <w:rFonts w:asciiTheme="majorHAnsi" w:hAnsiTheme="majorHAnsi" w:cstheme="minorHAnsi"/>
          <w:sz w:val="20"/>
          <w:szCs w:val="20"/>
        </w:rPr>
        <w:t xml:space="preserve">the Commission the </w:t>
      </w:r>
      <w:r w:rsidRPr="00A4366F">
        <w:rPr>
          <w:rFonts w:asciiTheme="majorHAnsi" w:hAnsiTheme="majorHAnsi" w:cstheme="minorHAnsi"/>
          <w:sz w:val="20"/>
          <w:szCs w:val="20"/>
        </w:rPr>
        <w:t>approval of the friendly settlement agreement and undertook to report back in due course on progress made with implementing the measures agreed upon.</w:t>
      </w:r>
      <w:r w:rsidR="00C20FED" w:rsidRPr="00A4366F">
        <w:rPr>
          <w:rFonts w:asciiTheme="majorHAnsi" w:hAnsiTheme="majorHAnsi" w:cstheme="minorHAnsi"/>
          <w:sz w:val="20"/>
          <w:szCs w:val="20"/>
        </w:rPr>
        <w:t xml:space="preserve"> </w:t>
      </w:r>
      <w:r w:rsidR="00A4366F" w:rsidRPr="00A4366F">
        <w:rPr>
          <w:rFonts w:asciiTheme="majorHAnsi" w:hAnsiTheme="majorHAnsi" w:cstheme="minorHAnsi"/>
          <w:sz w:val="20"/>
          <w:szCs w:val="20"/>
        </w:rPr>
        <w:t>Likewise, the petitioner requested the approval of the agreement on April 3, 2019, an interest that was ratified by the State on April 13, 2020.</w:t>
      </w:r>
    </w:p>
    <w:p w:rsidR="00F25220" w:rsidRPr="002018F4" w:rsidRDefault="00F25220" w:rsidP="00E45637">
      <w:pPr>
        <w:pStyle w:val="ListParagraph"/>
        <w:ind w:firstLine="720"/>
        <w:jc w:val="both"/>
        <w:rPr>
          <w:rFonts w:asciiTheme="majorHAnsi" w:hAnsiTheme="majorHAnsi" w:cstheme="minorHAnsi"/>
          <w:sz w:val="20"/>
          <w:szCs w:val="20"/>
        </w:rPr>
      </w:pPr>
    </w:p>
    <w:p w:rsidR="00F25220" w:rsidRPr="00E45637" w:rsidRDefault="00F25220" w:rsidP="00E45637">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left" w:pos="1440"/>
        </w:tabs>
        <w:ind w:left="0" w:firstLine="720"/>
        <w:jc w:val="both"/>
        <w:rPr>
          <w:rFonts w:asciiTheme="majorHAnsi" w:hAnsiTheme="majorHAnsi" w:cstheme="minorHAnsi"/>
          <w:sz w:val="20"/>
          <w:szCs w:val="20"/>
        </w:rPr>
      </w:pPr>
      <w:r w:rsidRPr="00E45637">
        <w:rPr>
          <w:rFonts w:asciiTheme="majorHAnsi" w:hAnsiTheme="majorHAnsi" w:cstheme="minorHAnsi"/>
          <w:sz w:val="20"/>
          <w:szCs w:val="20"/>
        </w:rPr>
        <w:t xml:space="preserve">Pursuant to Article 49 of the Convention and Article 40.5 of the Commission’s Rules of Procedure, the instant friendly settlement report provides an outline of the facts alleged by the petitioners and, thereafter, a verbatim transcription of the friendly settlement agreement, entered into on December 3, 2019, between the petitioners and the representatives of the Colombia State. It concludes with the approval of the agreement executed between the parties and it is agreed to publish this report in the IACHR’s Annual Report to the General Assembly of the Organization of the American States. </w:t>
      </w:r>
    </w:p>
    <w:p w:rsidR="00362B2D" w:rsidRPr="002018F4" w:rsidRDefault="00362B2D" w:rsidP="00E45637">
      <w:pPr>
        <w:ind w:firstLine="720"/>
        <w:jc w:val="both"/>
        <w:rPr>
          <w:rFonts w:asciiTheme="majorHAnsi" w:hAnsiTheme="majorHAnsi" w:cstheme="minorHAnsi"/>
          <w:sz w:val="20"/>
          <w:szCs w:val="20"/>
        </w:rPr>
      </w:pPr>
    </w:p>
    <w:p w:rsidR="00362B2D" w:rsidRPr="002018F4" w:rsidRDefault="00362B2D" w:rsidP="00E45637">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theme="minorHAnsi"/>
          <w:b/>
          <w:sz w:val="20"/>
          <w:szCs w:val="20"/>
        </w:rPr>
      </w:pPr>
      <w:r w:rsidRPr="002018F4">
        <w:rPr>
          <w:rFonts w:asciiTheme="majorHAnsi" w:hAnsiTheme="majorHAnsi" w:cstheme="minorHAnsi"/>
          <w:b/>
          <w:sz w:val="20"/>
          <w:szCs w:val="20"/>
        </w:rPr>
        <w:t>ALLEGED FACTS</w:t>
      </w:r>
    </w:p>
    <w:p w:rsidR="00362B2D" w:rsidRPr="002018F4" w:rsidRDefault="00362B2D" w:rsidP="00E45637">
      <w:pPr>
        <w:ind w:firstLine="720"/>
        <w:jc w:val="both"/>
        <w:rPr>
          <w:rFonts w:asciiTheme="majorHAnsi" w:hAnsiTheme="majorHAnsi" w:cstheme="minorHAnsi"/>
          <w:b/>
          <w:sz w:val="20"/>
          <w:szCs w:val="20"/>
        </w:rPr>
      </w:pPr>
    </w:p>
    <w:p w:rsidR="00F25220" w:rsidRPr="002018F4" w:rsidRDefault="00F25220" w:rsidP="00E45637">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contextualSpacing/>
        <w:jc w:val="both"/>
        <w:rPr>
          <w:rFonts w:asciiTheme="majorHAnsi" w:hAnsiTheme="majorHAnsi" w:cstheme="minorHAnsi"/>
          <w:sz w:val="20"/>
          <w:szCs w:val="20"/>
        </w:rPr>
      </w:pPr>
      <w:r w:rsidRPr="002018F4">
        <w:rPr>
          <w:rFonts w:asciiTheme="majorHAnsi" w:hAnsiTheme="majorHAnsi" w:cstheme="minorHAnsi"/>
          <w:sz w:val="20"/>
          <w:szCs w:val="20"/>
          <w:lang w:val="en"/>
        </w:rPr>
        <w:t>The petitioner alleged that on October 1, 1992, Mr. Luis Horacio Patiño was sentenced for the crime of homicide to a sentence of thirteen years and four months in prison at the "El Barne" National Penitentiary located in the Municipality of Combita, Boyacá. Where he was in good health on July 6, 1993. They reported that, due to altercations with guards at the compound, the alleged victim was sanctioned and held in an isolation cell on January 17, 1996.</w:t>
      </w:r>
    </w:p>
    <w:p w:rsidR="00362B2D" w:rsidRPr="002018F4" w:rsidRDefault="00362B2D" w:rsidP="00E45637">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cstheme="minorHAnsi"/>
          <w:sz w:val="20"/>
          <w:szCs w:val="20"/>
        </w:rPr>
      </w:pPr>
      <w:r w:rsidRPr="002018F4">
        <w:rPr>
          <w:rFonts w:asciiTheme="majorHAnsi" w:hAnsiTheme="majorHAnsi" w:cstheme="minorHAnsi"/>
          <w:sz w:val="20"/>
          <w:szCs w:val="20"/>
        </w:rPr>
        <w:t> </w:t>
      </w:r>
    </w:p>
    <w:p w:rsidR="009E372E" w:rsidRPr="002018F4" w:rsidRDefault="007E0E75" w:rsidP="00E45637">
      <w:pPr>
        <w:pStyle w:val="ListParagraph"/>
        <w:numPr>
          <w:ilvl w:val="0"/>
          <w:numId w:val="104"/>
        </w:numPr>
        <w:tabs>
          <w:tab w:val="clear" w:pos="4320"/>
        </w:tabs>
        <w:ind w:left="0" w:firstLine="720"/>
        <w:contextualSpacing/>
        <w:jc w:val="both"/>
        <w:rPr>
          <w:rFonts w:asciiTheme="majorHAnsi" w:hAnsiTheme="majorHAnsi" w:cstheme="minorHAnsi"/>
          <w:sz w:val="20"/>
          <w:szCs w:val="20"/>
          <w:lang w:val="en"/>
        </w:rPr>
      </w:pPr>
      <w:r w:rsidRPr="002018F4">
        <w:rPr>
          <w:rFonts w:asciiTheme="majorHAnsi" w:hAnsiTheme="majorHAnsi" w:cstheme="minorHAnsi"/>
          <w:sz w:val="20"/>
          <w:szCs w:val="20"/>
          <w:lang w:val="en"/>
        </w:rPr>
        <w:lastRenderedPageBreak/>
        <w:t>The petitioner alleged that while he was serving this punishment, that same night, continuous screams of pain would</w:t>
      </w:r>
      <w:r w:rsidR="00E45637">
        <w:rPr>
          <w:rFonts w:asciiTheme="majorHAnsi" w:hAnsiTheme="majorHAnsi" w:cstheme="minorHAnsi"/>
          <w:sz w:val="20"/>
          <w:szCs w:val="20"/>
          <w:lang w:val="en"/>
        </w:rPr>
        <w:t xml:space="preserve"> have been heard from his cell, w</w:t>
      </w:r>
      <w:r w:rsidRPr="002018F4">
        <w:rPr>
          <w:rFonts w:asciiTheme="majorHAnsi" w:hAnsiTheme="majorHAnsi" w:cstheme="minorHAnsi"/>
          <w:sz w:val="20"/>
          <w:szCs w:val="20"/>
          <w:lang w:val="en"/>
        </w:rPr>
        <w:t xml:space="preserve">hich led to his companions requesting help from the prison guards, however, they would not have received a response. On January 18, 1996, the alleged victim was found dead in his cell with internal signs of violence. As alleged by the petitioner, the legal autopsy determined that the cause of death was </w:t>
      </w:r>
      <w:r w:rsidR="00E45637">
        <w:rPr>
          <w:rFonts w:asciiTheme="majorHAnsi" w:hAnsiTheme="majorHAnsi" w:cstheme="minorHAnsi"/>
          <w:sz w:val="20"/>
          <w:szCs w:val="20"/>
          <w:lang w:val="en"/>
        </w:rPr>
        <w:t>intra</w:t>
      </w:r>
      <w:r w:rsidRPr="002018F4">
        <w:rPr>
          <w:rFonts w:asciiTheme="majorHAnsi" w:hAnsiTheme="majorHAnsi" w:cstheme="minorHAnsi"/>
          <w:sz w:val="20"/>
          <w:szCs w:val="20"/>
          <w:lang w:val="en"/>
        </w:rPr>
        <w:t>cranial hypertension secondary to blunt head injury, for which they argued that the injuries were probably due to a beating received by the guards in the punishment cell.</w:t>
      </w:r>
    </w:p>
    <w:p w:rsidR="009E372E" w:rsidRPr="002018F4" w:rsidRDefault="009E372E" w:rsidP="00E45637">
      <w:pPr>
        <w:pStyle w:val="ListParagraph"/>
        <w:ind w:firstLine="720"/>
        <w:contextualSpacing/>
        <w:jc w:val="both"/>
        <w:rPr>
          <w:rFonts w:asciiTheme="majorHAnsi" w:hAnsiTheme="majorHAnsi" w:cstheme="minorHAnsi"/>
          <w:sz w:val="20"/>
          <w:szCs w:val="20"/>
          <w:lang w:val="en"/>
        </w:rPr>
      </w:pPr>
    </w:p>
    <w:p w:rsidR="009E372E" w:rsidRPr="002018F4" w:rsidRDefault="009E372E" w:rsidP="00E45637">
      <w:pPr>
        <w:pStyle w:val="ListParagraph"/>
        <w:numPr>
          <w:ilvl w:val="0"/>
          <w:numId w:val="104"/>
        </w:numPr>
        <w:tabs>
          <w:tab w:val="clear" w:pos="4320"/>
        </w:tabs>
        <w:ind w:left="0" w:firstLine="720"/>
        <w:contextualSpacing/>
        <w:jc w:val="both"/>
        <w:rPr>
          <w:rFonts w:asciiTheme="majorHAnsi" w:hAnsiTheme="majorHAnsi" w:cstheme="minorHAnsi"/>
          <w:sz w:val="20"/>
          <w:szCs w:val="20"/>
          <w:lang w:val="en"/>
        </w:rPr>
      </w:pPr>
      <w:r w:rsidRPr="002018F4">
        <w:rPr>
          <w:rFonts w:asciiTheme="majorHAnsi" w:hAnsiTheme="majorHAnsi" w:cstheme="minorHAnsi"/>
          <w:sz w:val="20"/>
          <w:szCs w:val="20"/>
          <w:lang w:val="en"/>
        </w:rPr>
        <w:t>Due to the foregoing, a disciplinary investigation was initiated to establish the respons</w:t>
      </w:r>
      <w:r w:rsidR="00E45637">
        <w:rPr>
          <w:rFonts w:asciiTheme="majorHAnsi" w:hAnsiTheme="majorHAnsi" w:cstheme="minorHAnsi"/>
          <w:sz w:val="20"/>
          <w:szCs w:val="20"/>
          <w:lang w:val="en"/>
        </w:rPr>
        <w:t>ibility of the police officers, w</w:t>
      </w:r>
      <w:r w:rsidRPr="002018F4">
        <w:rPr>
          <w:rFonts w:asciiTheme="majorHAnsi" w:hAnsiTheme="majorHAnsi" w:cstheme="minorHAnsi"/>
          <w:sz w:val="20"/>
          <w:szCs w:val="20"/>
          <w:lang w:val="en"/>
        </w:rPr>
        <w:t xml:space="preserve">hich was </w:t>
      </w:r>
      <w:r w:rsidR="00E45637">
        <w:rPr>
          <w:rFonts w:asciiTheme="majorHAnsi" w:hAnsiTheme="majorHAnsi" w:cstheme="minorHAnsi"/>
          <w:sz w:val="20"/>
          <w:szCs w:val="20"/>
          <w:lang w:val="en"/>
        </w:rPr>
        <w:t>archived</w:t>
      </w:r>
      <w:r w:rsidRPr="002018F4">
        <w:rPr>
          <w:rFonts w:asciiTheme="majorHAnsi" w:hAnsiTheme="majorHAnsi" w:cstheme="minorHAnsi"/>
          <w:sz w:val="20"/>
          <w:szCs w:val="20"/>
          <w:lang w:val="en"/>
        </w:rPr>
        <w:t xml:space="preserve"> on May 13, 1996 by the National Penitentiar</w:t>
      </w:r>
      <w:r w:rsidR="00E45637">
        <w:rPr>
          <w:rFonts w:asciiTheme="majorHAnsi" w:hAnsiTheme="majorHAnsi" w:cstheme="minorHAnsi"/>
          <w:sz w:val="20"/>
          <w:szCs w:val="20"/>
          <w:lang w:val="en"/>
        </w:rPr>
        <w:t>y and Prison Institute — INPEC a</w:t>
      </w:r>
      <w:r w:rsidRPr="002018F4">
        <w:rPr>
          <w:rFonts w:asciiTheme="majorHAnsi" w:hAnsiTheme="majorHAnsi" w:cstheme="minorHAnsi"/>
          <w:sz w:val="20"/>
          <w:szCs w:val="20"/>
          <w:lang w:val="en"/>
        </w:rPr>
        <w:t>fter considering that there had been no negligence in the actions of its control personnel in the prison compound during the events. Despite the fact that the statements of the other persons deprived of their liberty were uniform when they maintained that they had requested help for the alleged victim without obtaining a response.</w:t>
      </w:r>
    </w:p>
    <w:p w:rsidR="009E372E" w:rsidRPr="002018F4" w:rsidRDefault="009E372E" w:rsidP="00E45637">
      <w:pPr>
        <w:pStyle w:val="ListParagraph"/>
        <w:ind w:firstLine="720"/>
        <w:jc w:val="both"/>
        <w:rPr>
          <w:rFonts w:asciiTheme="majorHAnsi" w:hAnsiTheme="majorHAnsi" w:cstheme="minorHAnsi"/>
          <w:sz w:val="20"/>
          <w:szCs w:val="20"/>
          <w:lang w:val="en"/>
        </w:rPr>
      </w:pPr>
    </w:p>
    <w:p w:rsidR="009E372E" w:rsidRPr="002018F4" w:rsidRDefault="009E372E" w:rsidP="00E45637">
      <w:pPr>
        <w:pStyle w:val="ListParagraph"/>
        <w:numPr>
          <w:ilvl w:val="0"/>
          <w:numId w:val="104"/>
        </w:numPr>
        <w:tabs>
          <w:tab w:val="clear" w:pos="4320"/>
        </w:tabs>
        <w:ind w:left="0" w:firstLine="720"/>
        <w:contextualSpacing/>
        <w:jc w:val="both"/>
        <w:rPr>
          <w:rFonts w:asciiTheme="majorHAnsi" w:hAnsiTheme="majorHAnsi" w:cstheme="minorHAnsi"/>
          <w:sz w:val="20"/>
          <w:szCs w:val="20"/>
          <w:lang w:val="en"/>
        </w:rPr>
      </w:pPr>
      <w:r w:rsidRPr="002018F4">
        <w:rPr>
          <w:rFonts w:asciiTheme="majorHAnsi" w:hAnsiTheme="majorHAnsi" w:cstheme="minorHAnsi"/>
          <w:sz w:val="20"/>
          <w:szCs w:val="20"/>
          <w:lang w:val="en"/>
        </w:rPr>
        <w:t xml:space="preserve">The petitioners indicated that on January 18, 1996, a criminal investigation was initiated for the crime of homicide that would have ended without a substantive decision since the case would have been provisionally </w:t>
      </w:r>
      <w:r w:rsidR="00E45637">
        <w:rPr>
          <w:rFonts w:asciiTheme="majorHAnsi" w:hAnsiTheme="majorHAnsi" w:cstheme="minorHAnsi"/>
          <w:sz w:val="20"/>
          <w:szCs w:val="20"/>
          <w:lang w:val="en"/>
        </w:rPr>
        <w:t>archived</w:t>
      </w:r>
      <w:r w:rsidRPr="002018F4">
        <w:rPr>
          <w:rFonts w:asciiTheme="majorHAnsi" w:hAnsiTheme="majorHAnsi" w:cstheme="minorHAnsi"/>
          <w:sz w:val="20"/>
          <w:szCs w:val="20"/>
          <w:lang w:val="en"/>
        </w:rPr>
        <w:t xml:space="preserve"> by the Prosecutor's Office, on September 12, 1997. In the previous stage without clarifying the facts.</w:t>
      </w:r>
    </w:p>
    <w:p w:rsidR="009E372E" w:rsidRPr="002018F4" w:rsidRDefault="009E372E" w:rsidP="00E45637">
      <w:pPr>
        <w:pStyle w:val="ListParagraph"/>
        <w:ind w:firstLine="720"/>
        <w:jc w:val="both"/>
        <w:rPr>
          <w:rFonts w:asciiTheme="majorHAnsi" w:hAnsiTheme="majorHAnsi" w:cstheme="minorHAnsi"/>
          <w:sz w:val="20"/>
          <w:szCs w:val="20"/>
          <w:lang w:val="en"/>
        </w:rPr>
      </w:pPr>
    </w:p>
    <w:p w:rsidR="00885516" w:rsidRPr="002018F4" w:rsidRDefault="009E372E" w:rsidP="00E45637">
      <w:pPr>
        <w:pStyle w:val="ListParagraph"/>
        <w:numPr>
          <w:ilvl w:val="0"/>
          <w:numId w:val="104"/>
        </w:numPr>
        <w:tabs>
          <w:tab w:val="clear" w:pos="4320"/>
        </w:tabs>
        <w:ind w:left="0" w:firstLine="720"/>
        <w:contextualSpacing/>
        <w:jc w:val="both"/>
        <w:rPr>
          <w:rFonts w:asciiTheme="majorHAnsi" w:hAnsiTheme="majorHAnsi" w:cstheme="minorHAnsi"/>
          <w:sz w:val="20"/>
          <w:szCs w:val="20"/>
          <w:lang w:val="en"/>
        </w:rPr>
      </w:pPr>
      <w:r w:rsidRPr="002018F4">
        <w:rPr>
          <w:rFonts w:asciiTheme="majorHAnsi" w:hAnsiTheme="majorHAnsi" w:cstheme="minorHAnsi"/>
          <w:sz w:val="20"/>
          <w:szCs w:val="20"/>
          <w:lang w:val="en"/>
        </w:rPr>
        <w:t xml:space="preserve">The petitioner warned that, despite the </w:t>
      </w:r>
      <w:r w:rsidR="00E45637">
        <w:rPr>
          <w:rFonts w:asciiTheme="majorHAnsi" w:hAnsiTheme="majorHAnsi" w:cstheme="minorHAnsi"/>
          <w:sz w:val="20"/>
          <w:szCs w:val="20"/>
          <w:lang w:val="en"/>
        </w:rPr>
        <w:t>reopening of the case in 2012, t</w:t>
      </w:r>
      <w:r w:rsidRPr="002018F4">
        <w:rPr>
          <w:rFonts w:asciiTheme="majorHAnsi" w:hAnsiTheme="majorHAnsi" w:cstheme="minorHAnsi"/>
          <w:sz w:val="20"/>
          <w:szCs w:val="20"/>
          <w:lang w:val="en"/>
        </w:rPr>
        <w:t>he Prosecutor's Office d</w:t>
      </w:r>
      <w:r w:rsidR="00E45637">
        <w:rPr>
          <w:rFonts w:asciiTheme="majorHAnsi" w:hAnsiTheme="majorHAnsi" w:cstheme="minorHAnsi"/>
          <w:sz w:val="20"/>
          <w:szCs w:val="20"/>
          <w:lang w:val="en"/>
        </w:rPr>
        <w:t>ecided for the second time to archive</w:t>
      </w:r>
      <w:r w:rsidRPr="002018F4">
        <w:rPr>
          <w:rFonts w:asciiTheme="majorHAnsi" w:hAnsiTheme="majorHAnsi" w:cstheme="minorHAnsi"/>
          <w:sz w:val="20"/>
          <w:szCs w:val="20"/>
          <w:lang w:val="en"/>
        </w:rPr>
        <w:t xml:space="preserve"> the case prov</w:t>
      </w:r>
      <w:r w:rsidR="00E45637">
        <w:rPr>
          <w:rFonts w:asciiTheme="majorHAnsi" w:hAnsiTheme="majorHAnsi" w:cstheme="minorHAnsi"/>
          <w:sz w:val="20"/>
          <w:szCs w:val="20"/>
          <w:lang w:val="en"/>
        </w:rPr>
        <w:t>isionally on November 18, 2015, indicating</w:t>
      </w:r>
      <w:r w:rsidRPr="002018F4">
        <w:rPr>
          <w:rFonts w:asciiTheme="majorHAnsi" w:hAnsiTheme="majorHAnsi" w:cstheme="minorHAnsi"/>
          <w:sz w:val="20"/>
          <w:szCs w:val="20"/>
          <w:lang w:val="en"/>
        </w:rPr>
        <w:t xml:space="preserve"> that it was not possible to establish </w:t>
      </w:r>
      <w:r w:rsidR="00E45637">
        <w:rPr>
          <w:rFonts w:asciiTheme="majorHAnsi" w:hAnsiTheme="majorHAnsi" w:cstheme="minorHAnsi"/>
          <w:sz w:val="20"/>
          <w:szCs w:val="20"/>
          <w:lang w:val="en"/>
        </w:rPr>
        <w:t>the identity of</w:t>
      </w:r>
      <w:r w:rsidR="00885516" w:rsidRPr="002018F4">
        <w:rPr>
          <w:rFonts w:asciiTheme="majorHAnsi" w:hAnsiTheme="majorHAnsi" w:cstheme="minorHAnsi"/>
          <w:sz w:val="20"/>
          <w:szCs w:val="20"/>
          <w:lang w:val="en"/>
        </w:rPr>
        <w:t xml:space="preserve"> the custodians who verified the health status of the all</w:t>
      </w:r>
      <w:r w:rsidR="00976671">
        <w:rPr>
          <w:rFonts w:asciiTheme="majorHAnsi" w:hAnsiTheme="majorHAnsi" w:cstheme="minorHAnsi"/>
          <w:sz w:val="20"/>
          <w:szCs w:val="20"/>
          <w:lang w:val="en"/>
        </w:rPr>
        <w:t>eged victim and</w:t>
      </w:r>
      <w:r w:rsidR="00885516" w:rsidRPr="002018F4">
        <w:rPr>
          <w:rFonts w:asciiTheme="majorHAnsi" w:hAnsiTheme="majorHAnsi" w:cstheme="minorHAnsi"/>
          <w:sz w:val="20"/>
          <w:szCs w:val="20"/>
          <w:lang w:val="en"/>
        </w:rPr>
        <w:t xml:space="preserve"> </w:t>
      </w:r>
      <w:r w:rsidR="00976671">
        <w:rPr>
          <w:rFonts w:asciiTheme="majorHAnsi" w:hAnsiTheme="majorHAnsi" w:cstheme="minorHAnsi"/>
          <w:sz w:val="20"/>
          <w:szCs w:val="20"/>
          <w:lang w:val="en"/>
        </w:rPr>
        <w:t>t</w:t>
      </w:r>
      <w:r w:rsidR="00885516" w:rsidRPr="002018F4">
        <w:rPr>
          <w:rFonts w:asciiTheme="majorHAnsi" w:hAnsiTheme="majorHAnsi" w:cstheme="minorHAnsi"/>
          <w:sz w:val="20"/>
          <w:szCs w:val="20"/>
          <w:lang w:val="en"/>
        </w:rPr>
        <w:t xml:space="preserve">hat the possibility that Luis Horacio Patiño could have self-infringed the injuries that caused his death could </w:t>
      </w:r>
      <w:r w:rsidR="00976671">
        <w:rPr>
          <w:rFonts w:asciiTheme="majorHAnsi" w:hAnsiTheme="majorHAnsi" w:cstheme="minorHAnsi"/>
          <w:sz w:val="20"/>
          <w:szCs w:val="20"/>
          <w:lang w:val="en"/>
        </w:rPr>
        <w:t xml:space="preserve">not be </w:t>
      </w:r>
      <w:r w:rsidR="00885516" w:rsidRPr="002018F4">
        <w:rPr>
          <w:rFonts w:asciiTheme="majorHAnsi" w:hAnsiTheme="majorHAnsi" w:cstheme="minorHAnsi"/>
          <w:sz w:val="20"/>
          <w:szCs w:val="20"/>
          <w:lang w:val="en"/>
        </w:rPr>
        <w:t xml:space="preserve">excluded. </w:t>
      </w:r>
      <w:r w:rsidRPr="002018F4">
        <w:rPr>
          <w:rFonts w:asciiTheme="majorHAnsi" w:hAnsiTheme="majorHAnsi" w:cstheme="minorHAnsi"/>
          <w:sz w:val="20"/>
          <w:szCs w:val="20"/>
          <w:lang w:val="en"/>
        </w:rPr>
        <w:t>Consequently, the petitioner reported that absolute impunity persisted as of the filing date of the petition, since those responsible for the death of the alleged victim had not been punished.</w:t>
      </w:r>
    </w:p>
    <w:p w:rsidR="00885516" w:rsidRPr="002018F4" w:rsidRDefault="00885516" w:rsidP="00E45637">
      <w:pPr>
        <w:pStyle w:val="ListParagraph"/>
        <w:ind w:firstLine="720"/>
        <w:jc w:val="both"/>
        <w:rPr>
          <w:rFonts w:asciiTheme="majorHAnsi" w:hAnsiTheme="majorHAnsi" w:cstheme="minorHAnsi"/>
          <w:sz w:val="20"/>
          <w:szCs w:val="20"/>
          <w:lang w:val="en"/>
        </w:rPr>
      </w:pPr>
    </w:p>
    <w:p w:rsidR="009E372E" w:rsidRPr="002018F4" w:rsidRDefault="00885516" w:rsidP="00E45637">
      <w:pPr>
        <w:pStyle w:val="ListParagraph"/>
        <w:numPr>
          <w:ilvl w:val="0"/>
          <w:numId w:val="104"/>
        </w:numPr>
        <w:tabs>
          <w:tab w:val="clear" w:pos="4320"/>
        </w:tabs>
        <w:ind w:left="0" w:firstLine="720"/>
        <w:contextualSpacing/>
        <w:jc w:val="both"/>
        <w:rPr>
          <w:rFonts w:asciiTheme="majorHAnsi" w:hAnsiTheme="majorHAnsi" w:cstheme="minorHAnsi"/>
          <w:sz w:val="20"/>
          <w:szCs w:val="20"/>
          <w:lang w:val="en"/>
        </w:rPr>
      </w:pPr>
      <w:r w:rsidRPr="002018F4">
        <w:rPr>
          <w:rFonts w:asciiTheme="majorHAnsi" w:hAnsiTheme="majorHAnsi" w:cstheme="minorHAnsi"/>
          <w:sz w:val="20"/>
          <w:szCs w:val="20"/>
          <w:lang w:val="en"/>
        </w:rPr>
        <w:t xml:space="preserve">The petitioners added that the next of kin of the alleged victim filed </w:t>
      </w:r>
      <w:r w:rsidR="00976671">
        <w:rPr>
          <w:rFonts w:asciiTheme="majorHAnsi" w:hAnsiTheme="majorHAnsi" w:cstheme="minorHAnsi"/>
          <w:sz w:val="20"/>
          <w:szCs w:val="20"/>
          <w:lang w:val="en"/>
        </w:rPr>
        <w:t>an action</w:t>
      </w:r>
      <w:r w:rsidRPr="002018F4">
        <w:rPr>
          <w:rFonts w:asciiTheme="majorHAnsi" w:hAnsiTheme="majorHAnsi" w:cstheme="minorHAnsi"/>
          <w:sz w:val="20"/>
          <w:szCs w:val="20"/>
          <w:lang w:val="en"/>
        </w:rPr>
        <w:t xml:space="preserve"> for direct reparation that was denied on February 14, 2005 by th</w:t>
      </w:r>
      <w:r w:rsidR="00976671">
        <w:rPr>
          <w:rFonts w:asciiTheme="majorHAnsi" w:hAnsiTheme="majorHAnsi" w:cstheme="minorHAnsi"/>
          <w:sz w:val="20"/>
          <w:szCs w:val="20"/>
          <w:lang w:val="en"/>
        </w:rPr>
        <w:t>e Boyacá Administrative Court, w</w:t>
      </w:r>
      <w:r w:rsidRPr="002018F4">
        <w:rPr>
          <w:rFonts w:asciiTheme="majorHAnsi" w:hAnsiTheme="majorHAnsi" w:cstheme="minorHAnsi"/>
          <w:sz w:val="20"/>
          <w:szCs w:val="20"/>
          <w:lang w:val="en"/>
        </w:rPr>
        <w:t xml:space="preserve">hich would have considered that, although there had been a failure in the prison surveillance, which would generate a responsibility for reparation for the State, the plaintiffs would not have been able to access it because they would not have proven their relationship with the alleged victim. Against said judgment, they presented an appeal, alleging the judicial omission in the request for additional evidence if there was any doubt about the filiation. Said legal challenge was </w:t>
      </w:r>
      <w:r w:rsidR="00976671">
        <w:rPr>
          <w:rFonts w:asciiTheme="majorHAnsi" w:hAnsiTheme="majorHAnsi" w:cstheme="minorHAnsi"/>
          <w:sz w:val="20"/>
          <w:szCs w:val="20"/>
          <w:lang w:val="en"/>
        </w:rPr>
        <w:t xml:space="preserve">declared </w:t>
      </w:r>
      <w:r w:rsidRPr="002018F4">
        <w:rPr>
          <w:rFonts w:asciiTheme="majorHAnsi" w:hAnsiTheme="majorHAnsi" w:cstheme="minorHAnsi"/>
          <w:sz w:val="20"/>
          <w:szCs w:val="20"/>
          <w:lang w:val="en"/>
        </w:rPr>
        <w:t>inadmissible by the Council of State on November 4, 2005</w:t>
      </w:r>
      <w:r w:rsidR="00976671">
        <w:rPr>
          <w:rFonts w:asciiTheme="majorHAnsi" w:hAnsiTheme="majorHAnsi" w:cstheme="minorHAnsi"/>
          <w:sz w:val="20"/>
          <w:szCs w:val="20"/>
          <w:lang w:val="en"/>
        </w:rPr>
        <w:t>, which considered</w:t>
      </w:r>
      <w:r w:rsidRPr="002018F4">
        <w:rPr>
          <w:rFonts w:asciiTheme="majorHAnsi" w:hAnsiTheme="majorHAnsi" w:cstheme="minorHAnsi"/>
          <w:sz w:val="20"/>
          <w:szCs w:val="20"/>
          <w:lang w:val="en"/>
        </w:rPr>
        <w:t xml:space="preserve"> that the amount of the reparation sought at that time did not exceed the legal minimum amount and, consequently, was a single instance process not subject to appeal. Finally, the petitioners indicated that</w:t>
      </w:r>
      <w:r w:rsidR="00976671">
        <w:rPr>
          <w:rFonts w:asciiTheme="majorHAnsi" w:hAnsiTheme="majorHAnsi" w:cstheme="minorHAnsi"/>
          <w:sz w:val="20"/>
          <w:szCs w:val="20"/>
          <w:lang w:val="en"/>
        </w:rPr>
        <w:t xml:space="preserve"> they filed an appeal, which was</w:t>
      </w:r>
      <w:r w:rsidRPr="002018F4">
        <w:rPr>
          <w:rFonts w:asciiTheme="majorHAnsi" w:hAnsiTheme="majorHAnsi" w:cstheme="minorHAnsi"/>
          <w:sz w:val="20"/>
          <w:szCs w:val="20"/>
          <w:lang w:val="en"/>
        </w:rPr>
        <w:t xml:space="preserve"> dismissed by the Council of State in a resolution of March 16, 2006, and notified to the petitioners on September 8, 2006.</w:t>
      </w:r>
    </w:p>
    <w:p w:rsidR="009E372E" w:rsidRPr="002018F4" w:rsidRDefault="009E372E" w:rsidP="00E45637">
      <w:pPr>
        <w:ind w:firstLine="720"/>
        <w:jc w:val="both"/>
        <w:rPr>
          <w:rFonts w:asciiTheme="majorHAnsi" w:eastAsia="Cambria" w:hAnsiTheme="majorHAnsi" w:cstheme="minorHAnsi"/>
          <w:color w:val="000000"/>
          <w:sz w:val="20"/>
          <w:szCs w:val="20"/>
          <w:u w:color="000000"/>
          <w:lang w:val="en" w:eastAsia="es-ES"/>
        </w:rPr>
      </w:pPr>
    </w:p>
    <w:p w:rsidR="00362B2D" w:rsidRPr="002018F4" w:rsidRDefault="00362B2D" w:rsidP="00E45637">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theme="minorHAnsi"/>
          <w:b/>
          <w:sz w:val="20"/>
          <w:szCs w:val="20"/>
        </w:rPr>
      </w:pPr>
      <w:r w:rsidRPr="002018F4">
        <w:rPr>
          <w:rFonts w:asciiTheme="majorHAnsi" w:hAnsiTheme="majorHAnsi" w:cstheme="minorHAnsi"/>
          <w:b/>
          <w:sz w:val="20"/>
          <w:szCs w:val="20"/>
        </w:rPr>
        <w:t>FRIENDLY SETTLEMENT</w:t>
      </w:r>
    </w:p>
    <w:p w:rsidR="00362B2D" w:rsidRPr="002018F4" w:rsidRDefault="00362B2D" w:rsidP="00E45637">
      <w:pPr>
        <w:pStyle w:val="ListParagraph"/>
        <w:ind w:left="1080" w:firstLine="720"/>
        <w:jc w:val="both"/>
        <w:rPr>
          <w:rFonts w:asciiTheme="majorHAnsi" w:hAnsiTheme="majorHAnsi" w:cstheme="minorHAnsi"/>
          <w:b/>
          <w:sz w:val="20"/>
          <w:szCs w:val="20"/>
        </w:rPr>
      </w:pPr>
    </w:p>
    <w:p w:rsidR="00885516" w:rsidRPr="002018F4" w:rsidRDefault="00885516" w:rsidP="00E45637">
      <w:pPr>
        <w:pStyle w:val="ListParagraph"/>
        <w:numPr>
          <w:ilvl w:val="0"/>
          <w:numId w:val="104"/>
        </w:numPr>
        <w:tabs>
          <w:tab w:val="clear" w:pos="4320"/>
        </w:tabs>
        <w:ind w:left="0" w:firstLine="720"/>
        <w:contextualSpacing/>
        <w:jc w:val="both"/>
        <w:rPr>
          <w:rFonts w:asciiTheme="majorHAnsi" w:hAnsiTheme="majorHAnsi" w:cstheme="minorHAnsi"/>
          <w:sz w:val="20"/>
          <w:szCs w:val="20"/>
        </w:rPr>
      </w:pPr>
      <w:r w:rsidRPr="002018F4">
        <w:rPr>
          <w:rFonts w:asciiTheme="majorHAnsi" w:hAnsiTheme="majorHAnsi" w:cstheme="minorHAnsi"/>
          <w:sz w:val="20"/>
          <w:szCs w:val="20"/>
        </w:rPr>
        <w:t>On December 3, 2019, the parties signed a friendly settlement agreement, the text of which states the following:</w:t>
      </w:r>
    </w:p>
    <w:p w:rsidR="00362B2D" w:rsidRPr="002018F4" w:rsidRDefault="00362B2D" w:rsidP="002018F4">
      <w:pPr>
        <w:pStyle w:val="Style1"/>
        <w:kinsoku w:val="0"/>
        <w:autoSpaceDE/>
        <w:autoSpaceDN/>
        <w:adjustRightInd/>
        <w:jc w:val="both"/>
        <w:rPr>
          <w:rStyle w:val="CharacterStyle1"/>
          <w:rFonts w:asciiTheme="majorHAnsi" w:hAnsiTheme="majorHAnsi" w:cstheme="minorHAnsi"/>
          <w:b/>
          <w:bCs/>
          <w:lang w:val="en"/>
        </w:rPr>
      </w:pPr>
    </w:p>
    <w:p w:rsidR="00362B2D" w:rsidRPr="00196EBA" w:rsidRDefault="00362B2D" w:rsidP="00F50260">
      <w:pPr>
        <w:tabs>
          <w:tab w:val="left" w:pos="360"/>
          <w:tab w:val="left" w:pos="8640"/>
        </w:tabs>
        <w:ind w:left="720" w:right="720"/>
        <w:jc w:val="center"/>
        <w:rPr>
          <w:rFonts w:asciiTheme="majorHAnsi" w:hAnsiTheme="majorHAnsi" w:cstheme="minorHAnsi"/>
          <w:b/>
          <w:sz w:val="20"/>
          <w:szCs w:val="20"/>
        </w:rPr>
      </w:pPr>
      <w:r w:rsidRPr="00196EBA">
        <w:rPr>
          <w:rFonts w:asciiTheme="majorHAnsi" w:hAnsiTheme="majorHAnsi" w:cstheme="minorHAnsi"/>
          <w:b/>
          <w:sz w:val="20"/>
          <w:szCs w:val="20"/>
        </w:rPr>
        <w:t>FINAL FRIENDLY SETTLEMENT AGREEMENT</w:t>
      </w:r>
      <w:r w:rsidR="00885516" w:rsidRPr="00196EBA">
        <w:rPr>
          <w:rFonts w:asciiTheme="majorHAnsi" w:hAnsiTheme="majorHAnsi" w:cstheme="minorHAnsi"/>
          <w:b/>
          <w:sz w:val="20"/>
          <w:szCs w:val="20"/>
          <w:vertAlign w:val="superscript"/>
          <w:lang w:val="es-ES"/>
        </w:rPr>
        <w:footnoteReference w:id="2"/>
      </w:r>
    </w:p>
    <w:p w:rsidR="00362B2D" w:rsidRPr="00196EBA" w:rsidRDefault="00362B2D" w:rsidP="00F50260">
      <w:pPr>
        <w:tabs>
          <w:tab w:val="left" w:pos="360"/>
          <w:tab w:val="left" w:pos="8640"/>
        </w:tabs>
        <w:ind w:left="720" w:right="720"/>
        <w:jc w:val="center"/>
        <w:rPr>
          <w:rFonts w:asciiTheme="majorHAnsi" w:hAnsiTheme="majorHAnsi" w:cstheme="minorHAnsi"/>
          <w:b/>
          <w:sz w:val="20"/>
          <w:szCs w:val="20"/>
        </w:rPr>
      </w:pPr>
      <w:r w:rsidRPr="00196EBA">
        <w:rPr>
          <w:rFonts w:asciiTheme="majorHAnsi" w:hAnsiTheme="majorHAnsi" w:cstheme="minorHAnsi"/>
          <w:b/>
          <w:sz w:val="20"/>
          <w:szCs w:val="20"/>
        </w:rPr>
        <w:t xml:space="preserve">CASE </w:t>
      </w:r>
      <w:r w:rsidR="00885516" w:rsidRPr="00196EBA">
        <w:rPr>
          <w:rFonts w:asciiTheme="majorHAnsi" w:hAnsiTheme="majorHAnsi" w:cstheme="minorHAnsi"/>
          <w:b/>
          <w:sz w:val="20"/>
          <w:szCs w:val="20"/>
        </w:rPr>
        <w:t>13.370</w:t>
      </w:r>
    </w:p>
    <w:p w:rsidR="00362B2D" w:rsidRPr="00196EBA" w:rsidRDefault="00885516" w:rsidP="00F50260">
      <w:pPr>
        <w:tabs>
          <w:tab w:val="left" w:pos="360"/>
          <w:tab w:val="left" w:pos="8640"/>
        </w:tabs>
        <w:ind w:left="720" w:right="720"/>
        <w:jc w:val="center"/>
        <w:rPr>
          <w:rFonts w:asciiTheme="majorHAnsi" w:hAnsiTheme="majorHAnsi" w:cstheme="minorHAnsi"/>
          <w:b/>
          <w:sz w:val="20"/>
          <w:szCs w:val="20"/>
        </w:rPr>
      </w:pPr>
      <w:r w:rsidRPr="00196EBA">
        <w:rPr>
          <w:rFonts w:asciiTheme="majorHAnsi" w:hAnsiTheme="majorHAnsi" w:cstheme="minorHAnsi"/>
          <w:b/>
          <w:sz w:val="20"/>
          <w:szCs w:val="20"/>
        </w:rPr>
        <w:t xml:space="preserve">LUIS HORACIO PATIÑO </w:t>
      </w:r>
      <w:r w:rsidR="00362B2D" w:rsidRPr="00196EBA">
        <w:rPr>
          <w:rFonts w:asciiTheme="majorHAnsi" w:hAnsiTheme="majorHAnsi" w:cstheme="minorHAnsi"/>
          <w:b/>
          <w:sz w:val="20"/>
          <w:szCs w:val="20"/>
        </w:rPr>
        <w:t>AND FAMILY</w:t>
      </w:r>
    </w:p>
    <w:p w:rsidR="00362B2D" w:rsidRPr="00196EBA" w:rsidRDefault="00362B2D" w:rsidP="002018F4">
      <w:pPr>
        <w:tabs>
          <w:tab w:val="left" w:pos="360"/>
          <w:tab w:val="left" w:pos="8640"/>
        </w:tabs>
        <w:ind w:left="720" w:right="720"/>
        <w:jc w:val="both"/>
        <w:rPr>
          <w:rFonts w:asciiTheme="majorHAnsi" w:hAnsiTheme="majorHAnsi" w:cstheme="minorHAnsi"/>
          <w:sz w:val="20"/>
          <w:szCs w:val="20"/>
        </w:rPr>
      </w:pPr>
      <w:r w:rsidRPr="00196EBA">
        <w:rPr>
          <w:rFonts w:asciiTheme="majorHAnsi" w:hAnsiTheme="majorHAnsi" w:cstheme="minorHAnsi"/>
          <w:sz w:val="20"/>
          <w:szCs w:val="20"/>
        </w:rPr>
        <w:tab/>
      </w:r>
    </w:p>
    <w:p w:rsidR="00362B2D" w:rsidRPr="002018F4" w:rsidRDefault="00C83CCB" w:rsidP="002018F4">
      <w:pPr>
        <w:tabs>
          <w:tab w:val="left" w:pos="360"/>
          <w:tab w:val="left" w:pos="720"/>
          <w:tab w:val="left" w:pos="1440"/>
          <w:tab w:val="left" w:pos="8640"/>
        </w:tabs>
        <w:ind w:left="720" w:right="720"/>
        <w:jc w:val="both"/>
        <w:rPr>
          <w:rFonts w:asciiTheme="majorHAnsi" w:hAnsiTheme="majorHAnsi" w:cstheme="minorHAnsi"/>
          <w:sz w:val="20"/>
          <w:szCs w:val="20"/>
        </w:rPr>
      </w:pPr>
      <w:r w:rsidRPr="00196EBA">
        <w:rPr>
          <w:rFonts w:asciiTheme="majorHAnsi" w:hAnsiTheme="majorHAnsi" w:cstheme="minorHAnsi"/>
          <w:sz w:val="20"/>
          <w:szCs w:val="20"/>
        </w:rPr>
        <w:t xml:space="preserve">On December 3, 2019, in the city of Bogotá DC, María del Pilar Gutierrez Perilla, Advisor to the Directorate of International Legal Defense of the National Agency for Legal Defense of the State, who acts on behalf of and represents the Colombian State, hereinafter "Colombian State", and on the other hand, Libardo Preciado Niño, who acts as petitioner in this case, and who will be hereinafter referred to as "the petitioner" sign this Friendly Settlement Agreement </w:t>
      </w:r>
      <w:r w:rsidRPr="00196EBA">
        <w:rPr>
          <w:rFonts w:asciiTheme="majorHAnsi" w:hAnsiTheme="majorHAnsi" w:cstheme="minorHAnsi"/>
          <w:sz w:val="20"/>
          <w:szCs w:val="20"/>
        </w:rPr>
        <w:lastRenderedPageBreak/>
        <w:t>in case No. 13,370 Luis Horacio Patiño and family, processed before the Inter-American Commission on Human Rights.</w:t>
      </w:r>
      <w:r w:rsidR="00362B2D" w:rsidRPr="00196EBA">
        <w:rPr>
          <w:rFonts w:asciiTheme="majorHAnsi" w:hAnsiTheme="majorHAnsi" w:cstheme="minorHAnsi"/>
          <w:sz w:val="20"/>
          <w:szCs w:val="20"/>
        </w:rPr>
        <w:t>.</w:t>
      </w:r>
    </w:p>
    <w:p w:rsidR="00362B2D" w:rsidRPr="002018F4" w:rsidRDefault="00362B2D" w:rsidP="002018F4">
      <w:pPr>
        <w:tabs>
          <w:tab w:val="left" w:pos="360"/>
          <w:tab w:val="left" w:pos="720"/>
          <w:tab w:val="left" w:pos="1440"/>
          <w:tab w:val="left" w:pos="8640"/>
        </w:tabs>
        <w:ind w:left="720" w:right="720"/>
        <w:jc w:val="both"/>
        <w:rPr>
          <w:rFonts w:asciiTheme="majorHAnsi" w:hAnsiTheme="majorHAnsi" w:cstheme="minorHAnsi"/>
          <w:sz w:val="20"/>
          <w:szCs w:val="20"/>
        </w:rPr>
      </w:pPr>
    </w:p>
    <w:p w:rsidR="00362B2D" w:rsidRPr="002018F4" w:rsidRDefault="00362B2D" w:rsidP="002018F4">
      <w:pPr>
        <w:tabs>
          <w:tab w:val="left" w:pos="360"/>
          <w:tab w:val="left" w:pos="720"/>
          <w:tab w:val="left" w:pos="1440"/>
          <w:tab w:val="left" w:pos="8640"/>
        </w:tabs>
        <w:ind w:left="720" w:right="720"/>
        <w:jc w:val="both"/>
        <w:rPr>
          <w:rFonts w:asciiTheme="majorHAnsi" w:hAnsiTheme="majorHAnsi" w:cstheme="minorHAnsi"/>
          <w:sz w:val="20"/>
          <w:szCs w:val="20"/>
        </w:rPr>
      </w:pPr>
      <w:r w:rsidRPr="002018F4">
        <w:rPr>
          <w:rFonts w:asciiTheme="majorHAnsi" w:hAnsiTheme="majorHAnsi" w:cstheme="minorHAnsi"/>
          <w:b/>
          <w:sz w:val="20"/>
          <w:szCs w:val="20"/>
        </w:rPr>
        <w:t>PRIOR CONSIDERATIONS</w:t>
      </w:r>
    </w:p>
    <w:p w:rsidR="00362B2D" w:rsidRPr="002018F4" w:rsidRDefault="00362B2D" w:rsidP="002018F4">
      <w:pPr>
        <w:tabs>
          <w:tab w:val="left" w:pos="360"/>
          <w:tab w:val="left" w:pos="720"/>
          <w:tab w:val="left" w:pos="1440"/>
          <w:tab w:val="left" w:pos="8640"/>
        </w:tabs>
        <w:ind w:left="720" w:right="720"/>
        <w:jc w:val="both"/>
        <w:rPr>
          <w:rFonts w:asciiTheme="majorHAnsi" w:hAnsiTheme="majorHAnsi" w:cstheme="minorHAnsi"/>
          <w:sz w:val="20"/>
          <w:szCs w:val="20"/>
        </w:rPr>
      </w:pPr>
    </w:p>
    <w:p w:rsidR="00362B2D" w:rsidRPr="002018F4" w:rsidRDefault="00C83CCB" w:rsidP="002018F4">
      <w:pPr>
        <w:pStyle w:val="ListParagraph"/>
        <w:numPr>
          <w:ilvl w:val="0"/>
          <w:numId w:val="109"/>
        </w:numPr>
        <w:tabs>
          <w:tab w:val="left" w:pos="360"/>
          <w:tab w:val="left" w:pos="720"/>
          <w:tab w:val="left" w:pos="1440"/>
        </w:tabs>
        <w:ind w:left="720" w:right="720" w:firstLine="0"/>
        <w:jc w:val="both"/>
        <w:rPr>
          <w:rFonts w:asciiTheme="majorHAnsi" w:hAnsiTheme="majorHAnsi" w:cstheme="minorHAnsi"/>
          <w:sz w:val="20"/>
          <w:szCs w:val="20"/>
        </w:rPr>
      </w:pPr>
      <w:r w:rsidRPr="002018F4">
        <w:rPr>
          <w:rFonts w:asciiTheme="majorHAnsi" w:hAnsiTheme="majorHAnsi" w:cstheme="minorHAnsi"/>
          <w:sz w:val="20"/>
          <w:szCs w:val="20"/>
          <w:lang w:val="en"/>
        </w:rPr>
        <w:t>The facts of the petition refer to the death of Luis Horacio Patiño Agudelo, between January 17 and 18, 1996, in the "El Barne" Penitentiary in Combita - Boyacá, where he was being detained.</w:t>
      </w:r>
    </w:p>
    <w:p w:rsidR="00362B2D" w:rsidRPr="002018F4" w:rsidRDefault="00362B2D" w:rsidP="002018F4">
      <w:pPr>
        <w:tabs>
          <w:tab w:val="left" w:pos="360"/>
          <w:tab w:val="left" w:pos="720"/>
          <w:tab w:val="left" w:pos="1440"/>
        </w:tabs>
        <w:ind w:left="720" w:right="720"/>
        <w:jc w:val="both"/>
        <w:rPr>
          <w:rFonts w:asciiTheme="majorHAnsi" w:hAnsiTheme="majorHAnsi" w:cstheme="minorHAnsi"/>
          <w:sz w:val="20"/>
          <w:szCs w:val="20"/>
        </w:rPr>
      </w:pPr>
    </w:p>
    <w:p w:rsidR="00C83CCB" w:rsidRPr="002018F4" w:rsidRDefault="00C83CCB" w:rsidP="002018F4">
      <w:pPr>
        <w:pStyle w:val="ListParagraph"/>
        <w:numPr>
          <w:ilvl w:val="0"/>
          <w:numId w:val="109"/>
        </w:numPr>
        <w:tabs>
          <w:tab w:val="left" w:pos="360"/>
          <w:tab w:val="left" w:pos="720"/>
          <w:tab w:val="left" w:pos="1440"/>
        </w:tabs>
        <w:ind w:left="720" w:right="720" w:firstLine="0"/>
        <w:jc w:val="both"/>
        <w:rPr>
          <w:rFonts w:asciiTheme="majorHAnsi" w:hAnsiTheme="majorHAnsi" w:cstheme="minorHAnsi"/>
          <w:sz w:val="20"/>
          <w:szCs w:val="20"/>
        </w:rPr>
      </w:pPr>
      <w:r w:rsidRPr="002018F4">
        <w:rPr>
          <w:rFonts w:asciiTheme="majorHAnsi" w:hAnsiTheme="majorHAnsi" w:cstheme="minorHAnsi"/>
          <w:sz w:val="20"/>
          <w:szCs w:val="20"/>
          <w:lang w:val="en"/>
        </w:rPr>
        <w:t>The autopsy protocol determined that the cause of the death of Mr. Luis Horacio Patiño Agudelo was violent death. The petitioners indicate that there was an omission in the protection and surveillance by agents of the State. Additionally, they indicated that the circumstances in which he died and the impunity in which he has remained have not been clarified.</w:t>
      </w:r>
    </w:p>
    <w:p w:rsidR="00C83CCB" w:rsidRPr="002018F4" w:rsidRDefault="00C83CCB" w:rsidP="002018F4">
      <w:pPr>
        <w:pStyle w:val="ListParagraph"/>
        <w:jc w:val="both"/>
        <w:rPr>
          <w:rFonts w:asciiTheme="majorHAnsi" w:hAnsiTheme="majorHAnsi" w:cstheme="minorHAnsi"/>
          <w:sz w:val="20"/>
          <w:szCs w:val="20"/>
          <w:lang w:val="en"/>
        </w:rPr>
      </w:pPr>
    </w:p>
    <w:p w:rsidR="00C83CCB" w:rsidRPr="002018F4" w:rsidRDefault="00C83CCB" w:rsidP="002018F4">
      <w:pPr>
        <w:pStyle w:val="ListParagraph"/>
        <w:numPr>
          <w:ilvl w:val="0"/>
          <w:numId w:val="109"/>
        </w:numPr>
        <w:tabs>
          <w:tab w:val="left" w:pos="360"/>
          <w:tab w:val="left" w:pos="720"/>
          <w:tab w:val="left" w:pos="1440"/>
        </w:tabs>
        <w:ind w:left="720" w:right="720" w:firstLine="0"/>
        <w:jc w:val="both"/>
        <w:rPr>
          <w:rFonts w:asciiTheme="majorHAnsi" w:hAnsiTheme="majorHAnsi" w:cstheme="minorHAnsi"/>
          <w:sz w:val="20"/>
          <w:szCs w:val="20"/>
        </w:rPr>
      </w:pPr>
      <w:r w:rsidRPr="002018F4">
        <w:rPr>
          <w:rFonts w:asciiTheme="majorHAnsi" w:hAnsiTheme="majorHAnsi" w:cstheme="minorHAnsi"/>
          <w:sz w:val="20"/>
          <w:szCs w:val="20"/>
          <w:lang w:val="en"/>
        </w:rPr>
        <w:t>The inspection of the body was held u</w:t>
      </w:r>
      <w:r w:rsidR="00196EBA">
        <w:rPr>
          <w:rFonts w:asciiTheme="majorHAnsi" w:hAnsiTheme="majorHAnsi" w:cstheme="minorHAnsi"/>
          <w:sz w:val="20"/>
          <w:szCs w:val="20"/>
          <w:lang w:val="en"/>
        </w:rPr>
        <w:t>ntil January 19, 1996 because due to</w:t>
      </w:r>
      <w:r w:rsidRPr="002018F4">
        <w:rPr>
          <w:rFonts w:asciiTheme="majorHAnsi" w:hAnsiTheme="majorHAnsi" w:cstheme="minorHAnsi"/>
          <w:sz w:val="20"/>
          <w:szCs w:val="20"/>
          <w:lang w:val="en"/>
        </w:rPr>
        <w:t xml:space="preserve"> the death of Mr. </w:t>
      </w:r>
      <w:r w:rsidR="00196EBA" w:rsidRPr="002018F4">
        <w:rPr>
          <w:rFonts w:asciiTheme="majorHAnsi" w:hAnsiTheme="majorHAnsi" w:cstheme="minorHAnsi"/>
          <w:sz w:val="20"/>
          <w:szCs w:val="20"/>
          <w:lang w:val="en"/>
        </w:rPr>
        <w:t>Patiño</w:t>
      </w:r>
      <w:r w:rsidRPr="002018F4">
        <w:rPr>
          <w:rFonts w:asciiTheme="majorHAnsi" w:hAnsiTheme="majorHAnsi" w:cstheme="minorHAnsi"/>
          <w:sz w:val="20"/>
          <w:szCs w:val="20"/>
          <w:lang w:val="en"/>
        </w:rPr>
        <w:t xml:space="preserve"> Agudelo, the other detained</w:t>
      </w:r>
      <w:r w:rsidR="005B00F1" w:rsidRPr="002018F4">
        <w:rPr>
          <w:rFonts w:asciiTheme="majorHAnsi" w:hAnsiTheme="majorHAnsi" w:cstheme="minorHAnsi"/>
          <w:sz w:val="20"/>
          <w:szCs w:val="20"/>
          <w:lang w:val="en"/>
        </w:rPr>
        <w:t xml:space="preserve"> </w:t>
      </w:r>
      <w:r w:rsidRPr="002018F4">
        <w:rPr>
          <w:rFonts w:asciiTheme="majorHAnsi" w:hAnsiTheme="majorHAnsi" w:cstheme="minorHAnsi"/>
          <w:sz w:val="20"/>
          <w:szCs w:val="20"/>
          <w:lang w:val="en"/>
        </w:rPr>
        <w:t>people in said prison had r</w:t>
      </w:r>
      <w:r w:rsidR="005B00F1" w:rsidRPr="002018F4">
        <w:rPr>
          <w:rFonts w:asciiTheme="majorHAnsi" w:hAnsiTheme="majorHAnsi" w:cstheme="minorHAnsi"/>
          <w:sz w:val="20"/>
          <w:szCs w:val="20"/>
          <w:lang w:val="en"/>
        </w:rPr>
        <w:t>evolted</w:t>
      </w:r>
      <w:r w:rsidRPr="002018F4">
        <w:rPr>
          <w:rFonts w:asciiTheme="majorHAnsi" w:hAnsiTheme="majorHAnsi" w:cstheme="minorHAnsi"/>
          <w:sz w:val="20"/>
          <w:szCs w:val="20"/>
          <w:lang w:val="en"/>
        </w:rPr>
        <w:t xml:space="preserve"> and started a riot inside the prison.</w:t>
      </w:r>
    </w:p>
    <w:p w:rsidR="00C83CCB" w:rsidRPr="002018F4" w:rsidRDefault="00C83CCB" w:rsidP="002018F4">
      <w:pPr>
        <w:pStyle w:val="ListParagraph"/>
        <w:jc w:val="both"/>
        <w:rPr>
          <w:rFonts w:asciiTheme="majorHAnsi" w:hAnsiTheme="majorHAnsi" w:cstheme="minorHAnsi"/>
          <w:sz w:val="20"/>
          <w:szCs w:val="20"/>
          <w:lang w:val="en"/>
        </w:rPr>
      </w:pPr>
    </w:p>
    <w:p w:rsidR="00C83CCB" w:rsidRPr="002018F4" w:rsidRDefault="00C83CCB" w:rsidP="002018F4">
      <w:pPr>
        <w:pStyle w:val="ListParagraph"/>
        <w:numPr>
          <w:ilvl w:val="0"/>
          <w:numId w:val="109"/>
        </w:numPr>
        <w:tabs>
          <w:tab w:val="left" w:pos="360"/>
          <w:tab w:val="left" w:pos="720"/>
          <w:tab w:val="left" w:pos="1440"/>
          <w:tab w:val="left" w:pos="8640"/>
        </w:tabs>
        <w:ind w:left="720" w:right="720" w:firstLine="0"/>
        <w:jc w:val="both"/>
        <w:rPr>
          <w:rFonts w:asciiTheme="majorHAnsi" w:hAnsiTheme="majorHAnsi" w:cstheme="minorHAnsi"/>
          <w:sz w:val="20"/>
          <w:szCs w:val="20"/>
        </w:rPr>
      </w:pPr>
      <w:r w:rsidRPr="002018F4">
        <w:rPr>
          <w:rFonts w:asciiTheme="majorHAnsi" w:hAnsiTheme="majorHAnsi" w:cstheme="minorHAnsi"/>
          <w:sz w:val="20"/>
          <w:szCs w:val="20"/>
          <w:lang w:val="en"/>
        </w:rPr>
        <w:t>Due to these facts, a disciplinary process was initiated, as well as judicial proceedings before the ordinary criminal jurisdiction and administrative litigation.</w:t>
      </w:r>
    </w:p>
    <w:p w:rsidR="00C83CCB" w:rsidRPr="002018F4" w:rsidRDefault="00C83CCB" w:rsidP="002018F4">
      <w:pPr>
        <w:pStyle w:val="ListParagraph"/>
        <w:jc w:val="both"/>
        <w:rPr>
          <w:rFonts w:asciiTheme="majorHAnsi" w:hAnsiTheme="majorHAnsi" w:cstheme="minorHAnsi"/>
          <w:sz w:val="20"/>
          <w:szCs w:val="20"/>
          <w:lang w:val="en"/>
        </w:rPr>
      </w:pPr>
    </w:p>
    <w:p w:rsidR="00AC50F6" w:rsidRPr="00196EBA" w:rsidRDefault="00C83CCB" w:rsidP="002018F4">
      <w:pPr>
        <w:pStyle w:val="ListParagraph"/>
        <w:numPr>
          <w:ilvl w:val="0"/>
          <w:numId w:val="109"/>
        </w:numPr>
        <w:tabs>
          <w:tab w:val="left" w:pos="360"/>
          <w:tab w:val="left" w:pos="720"/>
          <w:tab w:val="left" w:pos="1440"/>
          <w:tab w:val="left" w:pos="8640"/>
        </w:tabs>
        <w:ind w:left="720" w:right="720" w:firstLine="0"/>
        <w:jc w:val="both"/>
        <w:rPr>
          <w:rFonts w:asciiTheme="majorHAnsi" w:hAnsiTheme="majorHAnsi" w:cstheme="minorHAnsi"/>
          <w:sz w:val="20"/>
          <w:szCs w:val="20"/>
        </w:rPr>
      </w:pPr>
      <w:r w:rsidRPr="00196EBA">
        <w:rPr>
          <w:rFonts w:asciiTheme="majorHAnsi" w:hAnsiTheme="majorHAnsi" w:cstheme="minorHAnsi"/>
          <w:sz w:val="20"/>
          <w:szCs w:val="20"/>
          <w:lang w:val="en"/>
        </w:rPr>
        <w:t xml:space="preserve">Regarding the disciplinary process, the Investigations Office of the Tunja National Penitentiary "El Barne" initiated an investigation that was </w:t>
      </w:r>
      <w:r w:rsidR="00F71543" w:rsidRPr="00196EBA">
        <w:rPr>
          <w:rFonts w:asciiTheme="majorHAnsi" w:hAnsiTheme="majorHAnsi" w:cstheme="minorHAnsi"/>
          <w:sz w:val="20"/>
          <w:szCs w:val="20"/>
          <w:lang w:val="en"/>
        </w:rPr>
        <w:t>archived</w:t>
      </w:r>
      <w:r w:rsidRPr="00196EBA">
        <w:rPr>
          <w:rFonts w:asciiTheme="majorHAnsi" w:hAnsiTheme="majorHAnsi" w:cstheme="minorHAnsi"/>
          <w:sz w:val="20"/>
          <w:szCs w:val="20"/>
          <w:lang w:val="en"/>
        </w:rPr>
        <w:t xml:space="preserve"> on May 13, 1996</w:t>
      </w:r>
      <w:r w:rsidR="00AC50F6" w:rsidRPr="00196EBA">
        <w:rPr>
          <w:rFonts w:asciiTheme="majorHAnsi" w:hAnsiTheme="majorHAnsi" w:cstheme="minorHAnsi"/>
          <w:sz w:val="20"/>
          <w:szCs w:val="20"/>
          <w:lang w:val="en"/>
        </w:rPr>
        <w:t>.</w:t>
      </w:r>
    </w:p>
    <w:p w:rsidR="00AC50F6" w:rsidRPr="002018F4" w:rsidRDefault="00AC50F6" w:rsidP="002018F4">
      <w:pPr>
        <w:pStyle w:val="ListParagraph"/>
        <w:jc w:val="both"/>
        <w:rPr>
          <w:rFonts w:asciiTheme="majorHAnsi" w:hAnsiTheme="majorHAnsi" w:cstheme="minorHAnsi"/>
          <w:sz w:val="20"/>
          <w:szCs w:val="20"/>
        </w:rPr>
      </w:pPr>
    </w:p>
    <w:p w:rsidR="005F2D69" w:rsidRDefault="00AC50F6" w:rsidP="005F2D69">
      <w:pPr>
        <w:pStyle w:val="ListParagraph"/>
        <w:numPr>
          <w:ilvl w:val="0"/>
          <w:numId w:val="109"/>
        </w:numPr>
        <w:tabs>
          <w:tab w:val="left" w:pos="360"/>
          <w:tab w:val="left" w:pos="720"/>
          <w:tab w:val="left" w:pos="1440"/>
          <w:tab w:val="left" w:pos="8640"/>
        </w:tabs>
        <w:ind w:left="720" w:right="720" w:firstLine="0"/>
        <w:jc w:val="both"/>
        <w:rPr>
          <w:rFonts w:asciiTheme="majorHAnsi" w:hAnsiTheme="majorHAnsi" w:cstheme="minorHAnsi"/>
          <w:sz w:val="20"/>
          <w:szCs w:val="20"/>
        </w:rPr>
      </w:pPr>
      <w:r w:rsidRPr="005F2D69">
        <w:rPr>
          <w:rFonts w:asciiTheme="majorHAnsi" w:hAnsiTheme="majorHAnsi" w:cstheme="minorHAnsi"/>
          <w:sz w:val="20"/>
          <w:szCs w:val="20"/>
        </w:rPr>
        <w:t>For its part, the criminal investigation was susp</w:t>
      </w:r>
      <w:r w:rsidR="005F2D69">
        <w:rPr>
          <w:rFonts w:asciiTheme="majorHAnsi" w:hAnsiTheme="majorHAnsi" w:cstheme="minorHAnsi"/>
          <w:sz w:val="20"/>
          <w:szCs w:val="20"/>
        </w:rPr>
        <w:t>ended on September 12, 1997, because</w:t>
      </w:r>
      <w:r w:rsidRPr="005F2D69">
        <w:rPr>
          <w:rFonts w:asciiTheme="majorHAnsi" w:hAnsiTheme="majorHAnsi" w:cstheme="minorHAnsi"/>
          <w:sz w:val="20"/>
          <w:szCs w:val="20"/>
        </w:rPr>
        <w:t xml:space="preserve"> more than 180 days elapsed without having found sufficient merit to issue an investigative or inhibitory resolution. The criminal investigation was reopened on June 4, 2012. However, on November 18, 2015, an inhibitory resolution was issued, given the impossibility of establishing whether there was any person responsible for the death of Mr. Luis Horacio </w:t>
      </w:r>
      <w:r w:rsidR="005F2D69" w:rsidRPr="005F2D69">
        <w:rPr>
          <w:rFonts w:asciiTheme="majorHAnsi" w:hAnsiTheme="majorHAnsi" w:cstheme="minorHAnsi"/>
          <w:sz w:val="20"/>
          <w:szCs w:val="20"/>
        </w:rPr>
        <w:t>Patiño</w:t>
      </w:r>
      <w:r w:rsidRPr="005F2D69">
        <w:rPr>
          <w:rFonts w:asciiTheme="majorHAnsi" w:hAnsiTheme="majorHAnsi" w:cstheme="minorHAnsi"/>
          <w:sz w:val="20"/>
          <w:szCs w:val="20"/>
        </w:rPr>
        <w:t>.</w:t>
      </w:r>
    </w:p>
    <w:p w:rsidR="005F2D69" w:rsidRPr="005F2D69" w:rsidRDefault="005F2D69" w:rsidP="005F2D69">
      <w:pPr>
        <w:pStyle w:val="ListParagraph"/>
        <w:rPr>
          <w:rFonts w:asciiTheme="majorHAnsi" w:hAnsiTheme="majorHAnsi" w:cstheme="minorHAnsi"/>
          <w:sz w:val="20"/>
          <w:szCs w:val="20"/>
          <w:lang w:val="en"/>
        </w:rPr>
      </w:pPr>
    </w:p>
    <w:p w:rsidR="00AC50F6" w:rsidRPr="005F2D69" w:rsidRDefault="00AC50F6" w:rsidP="005F2D69">
      <w:pPr>
        <w:pStyle w:val="ListParagraph"/>
        <w:numPr>
          <w:ilvl w:val="0"/>
          <w:numId w:val="109"/>
        </w:numPr>
        <w:tabs>
          <w:tab w:val="left" w:pos="360"/>
          <w:tab w:val="left" w:pos="720"/>
          <w:tab w:val="left" w:pos="1440"/>
          <w:tab w:val="left" w:pos="8640"/>
        </w:tabs>
        <w:ind w:left="720" w:right="720" w:firstLine="0"/>
        <w:jc w:val="both"/>
        <w:rPr>
          <w:rFonts w:asciiTheme="majorHAnsi" w:hAnsiTheme="majorHAnsi" w:cstheme="minorHAnsi"/>
          <w:sz w:val="20"/>
          <w:szCs w:val="20"/>
        </w:rPr>
      </w:pPr>
      <w:r w:rsidRPr="005F2D69">
        <w:rPr>
          <w:rFonts w:asciiTheme="majorHAnsi" w:hAnsiTheme="majorHAnsi" w:cstheme="minorHAnsi"/>
          <w:sz w:val="20"/>
          <w:szCs w:val="20"/>
          <w:lang w:val="en"/>
        </w:rPr>
        <w:t xml:space="preserve">Finally, the process before the contentious administrative jurisdiction culminated in a first instance judgment that denied the claims of the relatives of Mr. Luis Horacio Patiño. Despite the foregoing, the Boyacá Administrative Court stated in its judgment that, "there was a failure in the surveillance service of the Penitentiary Guard of the Barne Prison that would generate responsibility for the State to compensate. However, </w:t>
      </w:r>
      <w:r w:rsidR="005F2D69" w:rsidRPr="005F2D69">
        <w:rPr>
          <w:rFonts w:asciiTheme="majorHAnsi" w:hAnsiTheme="majorHAnsi" w:cstheme="minorHAnsi"/>
          <w:sz w:val="20"/>
          <w:szCs w:val="20"/>
          <w:lang w:val="en"/>
        </w:rPr>
        <w:t>despite being proven the constitutive fact of the failure of the state service, source of obligation to compensate, I did not find prove of the legitim</w:t>
      </w:r>
      <w:r w:rsidR="005F2D69">
        <w:rPr>
          <w:rFonts w:asciiTheme="majorHAnsi" w:hAnsiTheme="majorHAnsi" w:cstheme="minorHAnsi"/>
          <w:sz w:val="20"/>
          <w:szCs w:val="20"/>
          <w:lang w:val="en"/>
        </w:rPr>
        <w:t>acy for action from the plainti</w:t>
      </w:r>
      <w:r w:rsidR="005F2D69" w:rsidRPr="005F2D69">
        <w:rPr>
          <w:rFonts w:asciiTheme="majorHAnsi" w:hAnsiTheme="majorHAnsi" w:cstheme="minorHAnsi"/>
          <w:sz w:val="20"/>
          <w:szCs w:val="20"/>
          <w:lang w:val="en"/>
        </w:rPr>
        <w:t>ff</w:t>
      </w:r>
      <w:r w:rsidR="00F24095" w:rsidRPr="005F2D69">
        <w:rPr>
          <w:rFonts w:asciiTheme="majorHAnsi" w:hAnsiTheme="majorHAnsi" w:cstheme="minorHAnsi"/>
          <w:sz w:val="20"/>
          <w:szCs w:val="20"/>
          <w:lang w:val="en"/>
        </w:rPr>
        <w:t>.</w:t>
      </w:r>
      <w:r w:rsidRPr="005F2D69">
        <w:rPr>
          <w:rFonts w:asciiTheme="majorHAnsi" w:hAnsiTheme="majorHAnsi" w:cstheme="minorHAnsi"/>
          <w:sz w:val="20"/>
          <w:szCs w:val="20"/>
          <w:lang w:val="en"/>
        </w:rPr>
        <w:t>”</w:t>
      </w:r>
      <w:r w:rsidRPr="002018F4">
        <w:rPr>
          <w:vertAlign w:val="superscript"/>
          <w:lang w:val="es-ES"/>
        </w:rPr>
        <w:footnoteReference w:id="3"/>
      </w:r>
    </w:p>
    <w:p w:rsidR="00821156" w:rsidRPr="002018F4" w:rsidRDefault="00821156" w:rsidP="002018F4">
      <w:pPr>
        <w:pStyle w:val="ListParagraph"/>
        <w:jc w:val="both"/>
        <w:rPr>
          <w:rFonts w:asciiTheme="majorHAnsi" w:hAnsiTheme="majorHAnsi" w:cstheme="minorHAnsi"/>
          <w:sz w:val="20"/>
          <w:szCs w:val="20"/>
          <w:lang w:val="en"/>
        </w:rPr>
      </w:pPr>
    </w:p>
    <w:p w:rsidR="00821156" w:rsidRPr="002018F4" w:rsidRDefault="00821156" w:rsidP="002018F4">
      <w:pPr>
        <w:pStyle w:val="ListParagraph"/>
        <w:numPr>
          <w:ilvl w:val="0"/>
          <w:numId w:val="109"/>
        </w:numPr>
        <w:tabs>
          <w:tab w:val="left" w:pos="360"/>
          <w:tab w:val="left" w:pos="720"/>
          <w:tab w:val="left" w:pos="1440"/>
          <w:tab w:val="left" w:pos="8640"/>
        </w:tabs>
        <w:ind w:left="720" w:right="720" w:firstLine="0"/>
        <w:jc w:val="both"/>
        <w:rPr>
          <w:rFonts w:asciiTheme="majorHAnsi" w:hAnsiTheme="majorHAnsi" w:cstheme="minorHAnsi"/>
          <w:sz w:val="20"/>
          <w:szCs w:val="20"/>
          <w:lang w:val="en"/>
        </w:rPr>
      </w:pPr>
      <w:r w:rsidRPr="002018F4">
        <w:rPr>
          <w:rFonts w:asciiTheme="majorHAnsi" w:hAnsiTheme="majorHAnsi" w:cstheme="minorHAnsi"/>
          <w:sz w:val="20"/>
          <w:szCs w:val="20"/>
          <w:lang w:val="en"/>
        </w:rPr>
        <w:t>On March 1, 2007, the Inter-American Commission on Human Rights received a petition presented by doctors Libardo Preciado Camargo and Libardo Preciado Niño. In which they alleged the international responsibility of the State, for the events surrounding the death of Mr. Luis Horacio Patiño Agudelo when he was in the custody of the State, as well as the lack of investigation and clarification of the events that occurred.</w:t>
      </w:r>
    </w:p>
    <w:p w:rsidR="00821156" w:rsidRPr="002018F4" w:rsidRDefault="00821156" w:rsidP="002018F4">
      <w:pPr>
        <w:tabs>
          <w:tab w:val="left" w:pos="360"/>
          <w:tab w:val="left" w:pos="720"/>
          <w:tab w:val="left" w:pos="1440"/>
          <w:tab w:val="left" w:pos="8640"/>
        </w:tabs>
        <w:ind w:right="720"/>
        <w:jc w:val="both"/>
        <w:rPr>
          <w:rFonts w:asciiTheme="majorHAnsi" w:hAnsiTheme="majorHAnsi" w:cstheme="minorHAnsi"/>
          <w:sz w:val="20"/>
          <w:szCs w:val="20"/>
          <w:u w:color="000000"/>
          <w:lang w:val="en"/>
        </w:rPr>
      </w:pPr>
    </w:p>
    <w:p w:rsidR="00821156" w:rsidRPr="002018F4" w:rsidRDefault="00821156" w:rsidP="002018F4">
      <w:pPr>
        <w:pStyle w:val="ListParagraph"/>
        <w:numPr>
          <w:ilvl w:val="0"/>
          <w:numId w:val="109"/>
        </w:numPr>
        <w:tabs>
          <w:tab w:val="left" w:pos="360"/>
          <w:tab w:val="left" w:pos="720"/>
          <w:tab w:val="left" w:pos="1440"/>
          <w:tab w:val="left" w:pos="8640"/>
        </w:tabs>
        <w:ind w:left="720" w:right="720" w:firstLine="0"/>
        <w:jc w:val="both"/>
        <w:rPr>
          <w:rFonts w:asciiTheme="majorHAnsi" w:hAnsiTheme="majorHAnsi" w:cstheme="minorHAnsi"/>
          <w:sz w:val="20"/>
          <w:szCs w:val="20"/>
          <w:lang w:val="en"/>
        </w:rPr>
      </w:pPr>
      <w:r w:rsidRPr="002018F4">
        <w:rPr>
          <w:rFonts w:asciiTheme="majorHAnsi" w:hAnsiTheme="majorHAnsi" w:cstheme="minorHAnsi"/>
          <w:sz w:val="20"/>
          <w:szCs w:val="20"/>
          <w:lang w:val="en"/>
        </w:rPr>
        <w:t xml:space="preserve">By Report No. 106/17 of September 7, 2017, the Inter-American Commission on Human Rights declared the petition admissible in relation to Articles 4, 5, 8 and 25 of the American Convention on Human Rights, in relation to its article. 1.1 </w:t>
      </w:r>
      <w:proofErr w:type="gramStart"/>
      <w:r w:rsidRPr="002018F4">
        <w:rPr>
          <w:rFonts w:asciiTheme="majorHAnsi" w:hAnsiTheme="majorHAnsi" w:cstheme="minorHAnsi"/>
          <w:sz w:val="20"/>
          <w:szCs w:val="20"/>
          <w:lang w:val="en"/>
        </w:rPr>
        <w:t>and</w:t>
      </w:r>
      <w:proofErr w:type="gramEnd"/>
      <w:r w:rsidRPr="002018F4">
        <w:rPr>
          <w:rFonts w:asciiTheme="majorHAnsi" w:hAnsiTheme="majorHAnsi" w:cstheme="minorHAnsi"/>
          <w:sz w:val="20"/>
          <w:szCs w:val="20"/>
          <w:lang w:val="en"/>
        </w:rPr>
        <w:t xml:space="preserve"> Article 2 as well as Articles 1, 6 and 8 of the Inter-American Convention to Prevent and Punish Torture.</w:t>
      </w:r>
    </w:p>
    <w:p w:rsidR="00821156" w:rsidRPr="002018F4" w:rsidRDefault="00821156" w:rsidP="002018F4">
      <w:pPr>
        <w:tabs>
          <w:tab w:val="left" w:pos="360"/>
          <w:tab w:val="left" w:pos="720"/>
          <w:tab w:val="left" w:pos="1440"/>
          <w:tab w:val="left" w:pos="8640"/>
        </w:tabs>
        <w:ind w:right="720"/>
        <w:jc w:val="both"/>
        <w:rPr>
          <w:rFonts w:asciiTheme="majorHAnsi" w:hAnsiTheme="majorHAnsi" w:cstheme="minorHAnsi"/>
          <w:sz w:val="20"/>
          <w:szCs w:val="20"/>
          <w:u w:color="000000"/>
          <w:lang w:val="en"/>
        </w:rPr>
      </w:pPr>
    </w:p>
    <w:p w:rsidR="00821156" w:rsidRPr="002018F4" w:rsidRDefault="00821156" w:rsidP="002018F4">
      <w:pPr>
        <w:pStyle w:val="ListParagraph"/>
        <w:numPr>
          <w:ilvl w:val="0"/>
          <w:numId w:val="109"/>
        </w:numPr>
        <w:tabs>
          <w:tab w:val="left" w:pos="360"/>
          <w:tab w:val="left" w:pos="720"/>
          <w:tab w:val="left" w:pos="1440"/>
          <w:tab w:val="left" w:pos="8640"/>
        </w:tabs>
        <w:ind w:left="720" w:right="720" w:firstLine="0"/>
        <w:jc w:val="both"/>
        <w:rPr>
          <w:rFonts w:asciiTheme="majorHAnsi" w:hAnsiTheme="majorHAnsi" w:cstheme="minorHAnsi"/>
          <w:sz w:val="20"/>
          <w:szCs w:val="20"/>
          <w:lang w:val="en"/>
        </w:rPr>
      </w:pPr>
      <w:r w:rsidRPr="002018F4">
        <w:rPr>
          <w:rFonts w:asciiTheme="majorHAnsi" w:hAnsiTheme="majorHAnsi" w:cstheme="minorHAnsi"/>
          <w:sz w:val="20"/>
          <w:szCs w:val="20"/>
          <w:lang w:val="en"/>
        </w:rPr>
        <w:t>On September 3, 2019, the Colombian State and the representative of the victims signed an Agreement of Understanding in order to reach a friendly settlement.</w:t>
      </w:r>
    </w:p>
    <w:p w:rsidR="00821156" w:rsidRPr="002018F4" w:rsidRDefault="00821156" w:rsidP="002018F4">
      <w:pPr>
        <w:tabs>
          <w:tab w:val="left" w:pos="360"/>
          <w:tab w:val="left" w:pos="720"/>
          <w:tab w:val="left" w:pos="1440"/>
          <w:tab w:val="left" w:pos="8640"/>
        </w:tabs>
        <w:ind w:right="720"/>
        <w:jc w:val="both"/>
        <w:rPr>
          <w:rFonts w:asciiTheme="majorHAnsi" w:hAnsiTheme="majorHAnsi" w:cstheme="minorHAnsi"/>
          <w:sz w:val="20"/>
          <w:szCs w:val="20"/>
          <w:u w:color="000000"/>
          <w:lang w:val="en"/>
        </w:rPr>
      </w:pPr>
    </w:p>
    <w:p w:rsidR="00821156" w:rsidRPr="002018F4" w:rsidRDefault="00821156" w:rsidP="002018F4">
      <w:pPr>
        <w:pStyle w:val="ListParagraph"/>
        <w:numPr>
          <w:ilvl w:val="0"/>
          <w:numId w:val="109"/>
        </w:numPr>
        <w:tabs>
          <w:tab w:val="left" w:pos="360"/>
          <w:tab w:val="left" w:pos="720"/>
          <w:tab w:val="left" w:pos="1440"/>
          <w:tab w:val="left" w:pos="8640"/>
        </w:tabs>
        <w:ind w:left="720" w:right="720" w:firstLine="0"/>
        <w:jc w:val="both"/>
        <w:rPr>
          <w:rFonts w:asciiTheme="majorHAnsi" w:hAnsiTheme="majorHAnsi" w:cstheme="minorHAnsi"/>
          <w:sz w:val="20"/>
          <w:szCs w:val="20"/>
          <w:lang w:val="en"/>
        </w:rPr>
      </w:pPr>
      <w:r w:rsidRPr="002018F4">
        <w:rPr>
          <w:rFonts w:asciiTheme="majorHAnsi" w:hAnsiTheme="majorHAnsi" w:cstheme="minorHAnsi"/>
          <w:sz w:val="20"/>
          <w:szCs w:val="20"/>
          <w:lang w:val="en"/>
        </w:rPr>
        <w:t>In the following months, joint meetings were held to analyze the proposals of both parties in order to build the present friendly settlement agreement.</w:t>
      </w:r>
    </w:p>
    <w:p w:rsidR="00821156" w:rsidRPr="002018F4" w:rsidRDefault="00821156" w:rsidP="002018F4">
      <w:pPr>
        <w:tabs>
          <w:tab w:val="left" w:pos="360"/>
          <w:tab w:val="left" w:pos="720"/>
          <w:tab w:val="left" w:pos="1440"/>
          <w:tab w:val="left" w:pos="8640"/>
        </w:tabs>
        <w:ind w:right="720"/>
        <w:jc w:val="both"/>
        <w:rPr>
          <w:rFonts w:asciiTheme="majorHAnsi" w:hAnsiTheme="majorHAnsi" w:cstheme="minorHAnsi"/>
          <w:sz w:val="20"/>
          <w:szCs w:val="20"/>
          <w:u w:color="000000"/>
          <w:lang w:val="en"/>
        </w:rPr>
      </w:pPr>
    </w:p>
    <w:p w:rsidR="00821156" w:rsidRPr="002018F4" w:rsidRDefault="00821156" w:rsidP="002018F4">
      <w:pPr>
        <w:pStyle w:val="ListParagraph"/>
        <w:numPr>
          <w:ilvl w:val="0"/>
          <w:numId w:val="109"/>
        </w:numPr>
        <w:tabs>
          <w:tab w:val="left" w:pos="360"/>
          <w:tab w:val="left" w:pos="720"/>
          <w:tab w:val="left" w:pos="1440"/>
          <w:tab w:val="left" w:pos="8640"/>
        </w:tabs>
        <w:ind w:left="720" w:right="720" w:firstLine="0"/>
        <w:jc w:val="both"/>
        <w:rPr>
          <w:rFonts w:asciiTheme="majorHAnsi" w:hAnsiTheme="majorHAnsi" w:cstheme="minorHAnsi"/>
          <w:sz w:val="20"/>
          <w:szCs w:val="20"/>
          <w:lang w:val="en"/>
        </w:rPr>
      </w:pPr>
      <w:r w:rsidRPr="002018F4">
        <w:rPr>
          <w:rFonts w:asciiTheme="majorHAnsi" w:hAnsiTheme="majorHAnsi" w:cstheme="minorHAnsi"/>
          <w:sz w:val="20"/>
          <w:szCs w:val="20"/>
          <w:lang w:val="en"/>
        </w:rPr>
        <w:t>The Colombian State and the representative of the victims decided to sign this Friendly Settlement Agreement, which will be governed under the following terms:</w:t>
      </w:r>
    </w:p>
    <w:p w:rsidR="00AC50F6" w:rsidRPr="002018F4" w:rsidRDefault="00AC50F6" w:rsidP="002018F4">
      <w:pPr>
        <w:tabs>
          <w:tab w:val="left" w:pos="360"/>
          <w:tab w:val="left" w:pos="720"/>
          <w:tab w:val="left" w:pos="1440"/>
          <w:tab w:val="left" w:pos="8640"/>
        </w:tabs>
        <w:ind w:right="720"/>
        <w:jc w:val="both"/>
        <w:rPr>
          <w:rFonts w:asciiTheme="majorHAnsi" w:hAnsiTheme="majorHAnsi" w:cstheme="minorHAnsi"/>
          <w:sz w:val="20"/>
          <w:szCs w:val="20"/>
        </w:rPr>
      </w:pPr>
    </w:p>
    <w:p w:rsidR="00362B2D" w:rsidRPr="002018F4" w:rsidRDefault="00362B2D" w:rsidP="002018F4">
      <w:pPr>
        <w:tabs>
          <w:tab w:val="left" w:pos="360"/>
          <w:tab w:val="left" w:pos="720"/>
          <w:tab w:val="left" w:pos="1440"/>
          <w:tab w:val="left" w:pos="8640"/>
        </w:tabs>
        <w:ind w:left="720" w:right="720"/>
        <w:jc w:val="both"/>
        <w:rPr>
          <w:rFonts w:asciiTheme="majorHAnsi" w:hAnsiTheme="majorHAnsi" w:cstheme="minorHAnsi"/>
          <w:b/>
          <w:sz w:val="20"/>
          <w:szCs w:val="20"/>
        </w:rPr>
      </w:pPr>
      <w:r w:rsidRPr="002018F4">
        <w:rPr>
          <w:rFonts w:asciiTheme="majorHAnsi" w:hAnsiTheme="majorHAnsi" w:cstheme="minorHAnsi"/>
          <w:b/>
          <w:sz w:val="20"/>
          <w:szCs w:val="20"/>
        </w:rPr>
        <w:t>FIRST: ACKNOWLEDGMENT OF RESPONSIBILITY</w:t>
      </w:r>
    </w:p>
    <w:p w:rsidR="00362B2D" w:rsidRPr="002018F4" w:rsidRDefault="00362B2D" w:rsidP="002018F4">
      <w:pPr>
        <w:tabs>
          <w:tab w:val="left" w:pos="360"/>
          <w:tab w:val="left" w:pos="720"/>
          <w:tab w:val="left" w:pos="1440"/>
          <w:tab w:val="left" w:pos="8640"/>
        </w:tabs>
        <w:ind w:left="720" w:right="720"/>
        <w:jc w:val="both"/>
        <w:rPr>
          <w:rFonts w:asciiTheme="majorHAnsi" w:hAnsiTheme="majorHAnsi" w:cstheme="minorHAnsi"/>
          <w:sz w:val="20"/>
          <w:szCs w:val="20"/>
        </w:rPr>
      </w:pPr>
    </w:p>
    <w:p w:rsidR="00821156" w:rsidRPr="002018F4" w:rsidRDefault="00821156" w:rsidP="002018F4">
      <w:pPr>
        <w:tabs>
          <w:tab w:val="left" w:pos="360"/>
          <w:tab w:val="left" w:pos="810"/>
          <w:tab w:val="left" w:pos="8640"/>
        </w:tabs>
        <w:ind w:left="720" w:right="720"/>
        <w:jc w:val="both"/>
        <w:rPr>
          <w:rFonts w:asciiTheme="majorHAnsi" w:hAnsiTheme="majorHAnsi" w:cstheme="minorHAnsi"/>
          <w:sz w:val="20"/>
          <w:szCs w:val="20"/>
          <w:lang w:val="en"/>
        </w:rPr>
      </w:pPr>
      <w:r w:rsidRPr="002018F4">
        <w:rPr>
          <w:rFonts w:asciiTheme="majorHAnsi" w:hAnsiTheme="majorHAnsi" w:cstheme="minorHAnsi"/>
          <w:sz w:val="20"/>
          <w:szCs w:val="20"/>
          <w:lang w:val="en"/>
        </w:rPr>
        <w:t>The Colombian State recognizes the responsibility for omission in its duty to guarantee the rights to life (article 4) and personal integrity (article 5 .1) recognized in the American Convention on Human Rights in relation to the general obligation establi</w:t>
      </w:r>
      <w:r w:rsidR="005F2D69">
        <w:rPr>
          <w:rFonts w:asciiTheme="majorHAnsi" w:hAnsiTheme="majorHAnsi" w:cstheme="minorHAnsi"/>
          <w:sz w:val="20"/>
          <w:szCs w:val="20"/>
          <w:lang w:val="en"/>
        </w:rPr>
        <w:t>shed in article 1.1</w:t>
      </w:r>
      <w:r w:rsidRPr="002018F4">
        <w:rPr>
          <w:rFonts w:asciiTheme="majorHAnsi" w:hAnsiTheme="majorHAnsi" w:cstheme="minorHAnsi"/>
          <w:sz w:val="20"/>
          <w:szCs w:val="20"/>
          <w:lang w:val="en"/>
        </w:rPr>
        <w:t xml:space="preserve"> of the same instrument, in favor of Luis Horacio Patiño Agudelo.</w:t>
      </w:r>
    </w:p>
    <w:p w:rsidR="00362B2D" w:rsidRPr="002018F4" w:rsidRDefault="00362B2D" w:rsidP="002018F4">
      <w:pPr>
        <w:tabs>
          <w:tab w:val="left" w:pos="360"/>
          <w:tab w:val="left" w:pos="810"/>
          <w:tab w:val="left" w:pos="8640"/>
        </w:tabs>
        <w:ind w:left="720" w:right="720"/>
        <w:jc w:val="both"/>
        <w:rPr>
          <w:rFonts w:asciiTheme="majorHAnsi" w:hAnsiTheme="majorHAnsi" w:cstheme="minorHAnsi"/>
          <w:sz w:val="20"/>
          <w:szCs w:val="20"/>
          <w:lang w:val="en"/>
        </w:rPr>
      </w:pPr>
    </w:p>
    <w:p w:rsidR="00821156" w:rsidRPr="002018F4" w:rsidRDefault="00821156" w:rsidP="002018F4">
      <w:pPr>
        <w:tabs>
          <w:tab w:val="left" w:pos="360"/>
          <w:tab w:val="left" w:pos="810"/>
          <w:tab w:val="left" w:pos="8640"/>
        </w:tabs>
        <w:ind w:left="720" w:right="720"/>
        <w:jc w:val="both"/>
        <w:rPr>
          <w:rFonts w:asciiTheme="majorHAnsi" w:hAnsiTheme="majorHAnsi" w:cstheme="minorHAnsi"/>
          <w:sz w:val="20"/>
          <w:szCs w:val="20"/>
          <w:lang w:val="en"/>
        </w:rPr>
      </w:pPr>
      <w:r w:rsidRPr="002018F4">
        <w:rPr>
          <w:rFonts w:asciiTheme="majorHAnsi" w:hAnsiTheme="majorHAnsi" w:cstheme="minorHAnsi"/>
          <w:sz w:val="20"/>
          <w:szCs w:val="20"/>
          <w:lang w:val="en"/>
        </w:rPr>
        <w:t>This based on the fact that Mr. Luis Horacio Patiño Agudelo was in the custody of the State in a prison center when he died, for which reason, being in a special relationship of subjection to state power, the administration had to respond fully for his protection and security.</w:t>
      </w:r>
    </w:p>
    <w:p w:rsidR="00362B2D" w:rsidRPr="002018F4" w:rsidRDefault="00362B2D" w:rsidP="002018F4">
      <w:pPr>
        <w:tabs>
          <w:tab w:val="left" w:pos="360"/>
          <w:tab w:val="left" w:pos="810"/>
          <w:tab w:val="left" w:pos="8640"/>
        </w:tabs>
        <w:ind w:left="720" w:right="720"/>
        <w:jc w:val="both"/>
        <w:rPr>
          <w:rFonts w:asciiTheme="majorHAnsi" w:hAnsiTheme="majorHAnsi" w:cstheme="minorHAnsi"/>
          <w:sz w:val="20"/>
          <w:szCs w:val="20"/>
          <w:lang w:val="en"/>
        </w:rPr>
      </w:pPr>
    </w:p>
    <w:p w:rsidR="00362B2D" w:rsidRPr="002018F4" w:rsidRDefault="00362B2D" w:rsidP="002018F4">
      <w:pPr>
        <w:tabs>
          <w:tab w:val="left" w:pos="360"/>
          <w:tab w:val="left" w:pos="810"/>
          <w:tab w:val="left" w:pos="8640"/>
        </w:tabs>
        <w:ind w:left="720" w:right="720"/>
        <w:jc w:val="both"/>
        <w:rPr>
          <w:rFonts w:asciiTheme="majorHAnsi" w:hAnsiTheme="majorHAnsi" w:cstheme="minorHAnsi"/>
          <w:b/>
          <w:sz w:val="20"/>
          <w:szCs w:val="20"/>
        </w:rPr>
      </w:pPr>
      <w:r w:rsidRPr="002018F4">
        <w:rPr>
          <w:rFonts w:asciiTheme="majorHAnsi" w:hAnsiTheme="majorHAnsi" w:cstheme="minorHAnsi"/>
          <w:b/>
          <w:sz w:val="20"/>
          <w:szCs w:val="20"/>
        </w:rPr>
        <w:t xml:space="preserve">SECOND: </w:t>
      </w:r>
      <w:r w:rsidR="00821156" w:rsidRPr="002018F4">
        <w:rPr>
          <w:rFonts w:asciiTheme="majorHAnsi" w:hAnsiTheme="majorHAnsi" w:cstheme="minorHAnsi"/>
          <w:b/>
          <w:sz w:val="20"/>
          <w:szCs w:val="20"/>
        </w:rPr>
        <w:t>MEASURES OF SATISFACTION</w:t>
      </w:r>
    </w:p>
    <w:p w:rsidR="00362B2D" w:rsidRPr="002018F4" w:rsidRDefault="00362B2D" w:rsidP="002018F4">
      <w:pPr>
        <w:tabs>
          <w:tab w:val="left" w:pos="360"/>
          <w:tab w:val="left" w:pos="810"/>
          <w:tab w:val="left" w:pos="8640"/>
        </w:tabs>
        <w:ind w:left="720" w:right="720"/>
        <w:jc w:val="both"/>
        <w:rPr>
          <w:rFonts w:asciiTheme="majorHAnsi" w:hAnsiTheme="majorHAnsi" w:cstheme="minorHAnsi"/>
          <w:b/>
          <w:sz w:val="20"/>
          <w:szCs w:val="20"/>
        </w:rPr>
      </w:pPr>
    </w:p>
    <w:p w:rsidR="00821156" w:rsidRPr="002018F4" w:rsidRDefault="00821156" w:rsidP="002018F4">
      <w:pPr>
        <w:tabs>
          <w:tab w:val="left" w:pos="360"/>
          <w:tab w:val="left" w:pos="810"/>
        </w:tabs>
        <w:ind w:left="720" w:right="720"/>
        <w:jc w:val="both"/>
        <w:rPr>
          <w:rFonts w:asciiTheme="majorHAnsi" w:hAnsiTheme="majorHAnsi" w:cstheme="minorHAnsi"/>
          <w:sz w:val="20"/>
          <w:szCs w:val="20"/>
          <w:lang w:val="en"/>
        </w:rPr>
      </w:pPr>
      <w:r w:rsidRPr="002018F4">
        <w:rPr>
          <w:rFonts w:asciiTheme="majorHAnsi" w:hAnsiTheme="majorHAnsi" w:cstheme="minorHAnsi"/>
          <w:sz w:val="20"/>
          <w:szCs w:val="20"/>
          <w:lang w:val="en"/>
        </w:rPr>
        <w:t>The State of Colombia undertakes to implement the following measures:</w:t>
      </w:r>
    </w:p>
    <w:p w:rsidR="00362B2D" w:rsidRPr="002018F4" w:rsidRDefault="00362B2D" w:rsidP="002018F4">
      <w:pPr>
        <w:tabs>
          <w:tab w:val="left" w:pos="360"/>
          <w:tab w:val="left" w:pos="810"/>
        </w:tabs>
        <w:ind w:left="720" w:right="720"/>
        <w:jc w:val="both"/>
        <w:rPr>
          <w:rFonts w:asciiTheme="majorHAnsi" w:hAnsiTheme="majorHAnsi" w:cstheme="minorHAnsi"/>
          <w:sz w:val="20"/>
          <w:szCs w:val="20"/>
          <w:lang w:val="en"/>
        </w:rPr>
      </w:pPr>
    </w:p>
    <w:p w:rsidR="00362B2D" w:rsidRPr="005F2D69" w:rsidRDefault="00013CD9" w:rsidP="002018F4">
      <w:pPr>
        <w:pStyle w:val="ListParagraph"/>
        <w:numPr>
          <w:ilvl w:val="0"/>
          <w:numId w:val="107"/>
        </w:numPr>
        <w:tabs>
          <w:tab w:val="left" w:pos="360"/>
          <w:tab w:val="left" w:pos="810"/>
        </w:tabs>
        <w:ind w:left="720" w:right="720" w:firstLine="0"/>
        <w:jc w:val="both"/>
        <w:rPr>
          <w:rFonts w:asciiTheme="majorHAnsi" w:hAnsiTheme="majorHAnsi" w:cstheme="minorHAnsi"/>
          <w:sz w:val="20"/>
          <w:szCs w:val="20"/>
        </w:rPr>
      </w:pPr>
      <w:r w:rsidRPr="005F2D69">
        <w:rPr>
          <w:rFonts w:asciiTheme="majorHAnsi" w:hAnsiTheme="majorHAnsi" w:cstheme="minorHAnsi"/>
          <w:b/>
          <w:sz w:val="20"/>
          <w:szCs w:val="20"/>
          <w:lang w:val="en"/>
        </w:rPr>
        <w:t>Act of Acknowledgment of Responsibility.</w:t>
      </w:r>
      <w:r w:rsidRPr="005F2D69">
        <w:rPr>
          <w:rFonts w:asciiTheme="majorHAnsi" w:hAnsiTheme="majorHAnsi" w:cstheme="minorHAnsi"/>
          <w:sz w:val="20"/>
          <w:szCs w:val="20"/>
          <w:lang w:val="en"/>
        </w:rPr>
        <w:t xml:space="preserve"> A Private Act of Acknowledgment of Responsibility, to be held at the Combita Boyacá Detention Facility. The act of acknowledgment of responsibility will be executed with the active participation of the next of kin and the representative of the victims. In it, the state responsibility will be recognized in the terms established in this agreement. This measure will be in charge of the National Penitentiary and Prison Institute INPEC.</w:t>
      </w:r>
    </w:p>
    <w:p w:rsidR="00362B2D" w:rsidRPr="002018F4" w:rsidRDefault="00362B2D" w:rsidP="002018F4">
      <w:pPr>
        <w:pStyle w:val="ListParagraph"/>
        <w:tabs>
          <w:tab w:val="left" w:pos="360"/>
          <w:tab w:val="left" w:pos="810"/>
        </w:tabs>
        <w:ind w:right="720"/>
        <w:jc w:val="both"/>
        <w:rPr>
          <w:rFonts w:asciiTheme="majorHAnsi" w:hAnsiTheme="majorHAnsi" w:cstheme="minorHAnsi"/>
          <w:sz w:val="20"/>
          <w:szCs w:val="20"/>
        </w:rPr>
      </w:pPr>
    </w:p>
    <w:p w:rsidR="007D1508" w:rsidRPr="002018F4" w:rsidRDefault="007D1508" w:rsidP="002018F4">
      <w:pPr>
        <w:pStyle w:val="ListParagraph"/>
        <w:numPr>
          <w:ilvl w:val="0"/>
          <w:numId w:val="107"/>
        </w:numPr>
        <w:tabs>
          <w:tab w:val="left" w:pos="360"/>
          <w:tab w:val="left" w:pos="810"/>
          <w:tab w:val="left" w:pos="1440"/>
        </w:tabs>
        <w:ind w:left="720" w:right="720" w:firstLine="0"/>
        <w:jc w:val="both"/>
        <w:rPr>
          <w:rFonts w:asciiTheme="majorHAnsi" w:hAnsiTheme="majorHAnsi" w:cstheme="minorHAnsi"/>
          <w:sz w:val="20"/>
          <w:szCs w:val="20"/>
          <w:lang w:val="en"/>
        </w:rPr>
      </w:pPr>
      <w:r w:rsidRPr="002018F4">
        <w:rPr>
          <w:rFonts w:asciiTheme="majorHAnsi" w:hAnsiTheme="majorHAnsi" w:cstheme="minorHAnsi"/>
          <w:b/>
          <w:sz w:val="20"/>
          <w:szCs w:val="20"/>
          <w:lang w:val="en"/>
        </w:rPr>
        <w:t>Preparation of banners.</w:t>
      </w:r>
      <w:r w:rsidRPr="002018F4">
        <w:rPr>
          <w:rFonts w:asciiTheme="majorHAnsi" w:hAnsiTheme="majorHAnsi" w:cstheme="minorHAnsi"/>
          <w:sz w:val="20"/>
          <w:szCs w:val="20"/>
          <w:lang w:val="en"/>
        </w:rPr>
        <w:t xml:space="preserve"> The National Penitentiary and Prison Institute </w:t>
      </w:r>
      <w:r w:rsidR="005F2D69">
        <w:rPr>
          <w:rFonts w:asciiTheme="majorHAnsi" w:hAnsiTheme="majorHAnsi" w:cstheme="minorHAnsi"/>
          <w:sz w:val="20"/>
          <w:szCs w:val="20"/>
          <w:lang w:val="en"/>
        </w:rPr>
        <w:t>INPEC</w:t>
      </w:r>
      <w:r w:rsidRPr="002018F4">
        <w:rPr>
          <w:rFonts w:asciiTheme="majorHAnsi" w:hAnsiTheme="majorHAnsi" w:cstheme="minorHAnsi"/>
          <w:sz w:val="20"/>
          <w:szCs w:val="20"/>
          <w:lang w:val="en"/>
        </w:rPr>
        <w:t xml:space="preserve"> will elaborate banners of 1.50 x 2.00 meters, with the photograph of Mr. Luis Horacio Patiño Agudelo, along with a brief biographical sketch; which will be installed in five prison establishments of the second generation National Order of INPEC.</w:t>
      </w:r>
    </w:p>
    <w:p w:rsidR="007D1508" w:rsidRPr="002018F4" w:rsidRDefault="007D1508" w:rsidP="002018F4">
      <w:pPr>
        <w:pStyle w:val="ListParagraph"/>
        <w:jc w:val="both"/>
        <w:rPr>
          <w:rFonts w:asciiTheme="majorHAnsi" w:hAnsiTheme="majorHAnsi" w:cstheme="minorHAnsi"/>
          <w:sz w:val="20"/>
          <w:szCs w:val="20"/>
          <w:lang w:val="en"/>
        </w:rPr>
      </w:pPr>
    </w:p>
    <w:p w:rsidR="007D1508" w:rsidRPr="002018F4" w:rsidRDefault="007D1508" w:rsidP="002018F4">
      <w:pPr>
        <w:pStyle w:val="ListParagraph"/>
        <w:tabs>
          <w:tab w:val="left" w:pos="1440"/>
        </w:tabs>
        <w:ind w:right="720"/>
        <w:jc w:val="both"/>
        <w:rPr>
          <w:rFonts w:asciiTheme="majorHAnsi" w:hAnsiTheme="majorHAnsi" w:cstheme="minorHAnsi"/>
          <w:sz w:val="20"/>
          <w:szCs w:val="20"/>
          <w:lang w:val="en"/>
        </w:rPr>
      </w:pPr>
      <w:r w:rsidRPr="002018F4">
        <w:rPr>
          <w:rFonts w:asciiTheme="majorHAnsi" w:hAnsiTheme="majorHAnsi" w:cstheme="minorHAnsi"/>
          <w:sz w:val="20"/>
          <w:szCs w:val="20"/>
          <w:lang w:val="en"/>
        </w:rPr>
        <w:t xml:space="preserve">c) </w:t>
      </w:r>
      <w:r w:rsidRPr="002018F4">
        <w:rPr>
          <w:rFonts w:asciiTheme="majorHAnsi" w:hAnsiTheme="majorHAnsi" w:cstheme="minorHAnsi"/>
          <w:sz w:val="20"/>
          <w:szCs w:val="20"/>
          <w:lang w:val="en"/>
        </w:rPr>
        <w:tab/>
      </w:r>
      <w:r w:rsidRPr="002018F4">
        <w:rPr>
          <w:rFonts w:asciiTheme="majorHAnsi" w:hAnsiTheme="majorHAnsi" w:cstheme="minorHAnsi"/>
          <w:b/>
          <w:sz w:val="20"/>
          <w:szCs w:val="20"/>
          <w:lang w:val="en"/>
        </w:rPr>
        <w:t>Publication of the facts.</w:t>
      </w:r>
      <w:r w:rsidRPr="002018F4">
        <w:rPr>
          <w:rFonts w:asciiTheme="majorHAnsi" w:hAnsiTheme="majorHAnsi" w:cstheme="minorHAnsi"/>
          <w:sz w:val="20"/>
          <w:szCs w:val="20"/>
          <w:lang w:val="en"/>
        </w:rPr>
        <w:t xml:space="preserve"> The Colombian State undertakes to publish the report of Article 49 of the American Convention on Human Rights issued by the Inter-American Commission on Human Rights that homologates a friendly settlement agreement (Sic), on the website of the National Penitentiary and Prison Institute INPEC and the National Agency for Legal Defense of the State.</w:t>
      </w:r>
    </w:p>
    <w:p w:rsidR="007D1508" w:rsidRPr="002018F4" w:rsidRDefault="007D1508" w:rsidP="002018F4">
      <w:pPr>
        <w:pStyle w:val="ListParagraph"/>
        <w:jc w:val="both"/>
        <w:rPr>
          <w:rFonts w:asciiTheme="majorHAnsi" w:hAnsiTheme="majorHAnsi" w:cstheme="minorHAnsi"/>
          <w:sz w:val="20"/>
          <w:szCs w:val="20"/>
          <w:lang w:val="en"/>
        </w:rPr>
      </w:pPr>
    </w:p>
    <w:p w:rsidR="007D1508" w:rsidRPr="002018F4" w:rsidRDefault="00362B2D" w:rsidP="002018F4">
      <w:pPr>
        <w:tabs>
          <w:tab w:val="left" w:pos="360"/>
          <w:tab w:val="left" w:pos="810"/>
          <w:tab w:val="left" w:pos="8640"/>
        </w:tabs>
        <w:ind w:left="720" w:right="720"/>
        <w:jc w:val="both"/>
        <w:rPr>
          <w:rFonts w:asciiTheme="majorHAnsi" w:hAnsiTheme="majorHAnsi" w:cstheme="minorHAnsi"/>
          <w:b/>
          <w:sz w:val="20"/>
          <w:szCs w:val="20"/>
          <w:lang w:val="en"/>
        </w:rPr>
      </w:pPr>
      <w:r w:rsidRPr="002018F4">
        <w:rPr>
          <w:rFonts w:asciiTheme="majorHAnsi" w:hAnsiTheme="majorHAnsi" w:cstheme="minorHAnsi"/>
          <w:b/>
          <w:sz w:val="20"/>
          <w:szCs w:val="20"/>
        </w:rPr>
        <w:t xml:space="preserve">THIRD: </w:t>
      </w:r>
      <w:r w:rsidR="007D1508" w:rsidRPr="002018F4">
        <w:rPr>
          <w:rFonts w:asciiTheme="majorHAnsi" w:hAnsiTheme="majorHAnsi" w:cstheme="minorHAnsi"/>
          <w:b/>
          <w:sz w:val="20"/>
          <w:szCs w:val="20"/>
          <w:lang w:val="en"/>
        </w:rPr>
        <w:t>GUARANTEES OF NON-REPETITION</w:t>
      </w:r>
    </w:p>
    <w:p w:rsidR="00362B2D" w:rsidRPr="002018F4" w:rsidRDefault="00362B2D" w:rsidP="002018F4">
      <w:pPr>
        <w:tabs>
          <w:tab w:val="left" w:pos="360"/>
          <w:tab w:val="left" w:pos="810"/>
          <w:tab w:val="left" w:pos="8640"/>
        </w:tabs>
        <w:ind w:left="720" w:right="720"/>
        <w:jc w:val="both"/>
        <w:rPr>
          <w:rFonts w:asciiTheme="majorHAnsi" w:hAnsiTheme="majorHAnsi" w:cstheme="minorHAnsi"/>
          <w:b/>
          <w:sz w:val="20"/>
          <w:szCs w:val="20"/>
        </w:rPr>
      </w:pPr>
    </w:p>
    <w:p w:rsidR="00362B2D" w:rsidRPr="002018F4" w:rsidRDefault="007D1508" w:rsidP="002018F4">
      <w:pPr>
        <w:pStyle w:val="ListParagraph"/>
        <w:tabs>
          <w:tab w:val="left" w:pos="360"/>
          <w:tab w:val="left" w:pos="810"/>
          <w:tab w:val="left" w:pos="1440"/>
        </w:tabs>
        <w:ind w:right="720"/>
        <w:jc w:val="both"/>
        <w:rPr>
          <w:rFonts w:asciiTheme="majorHAnsi" w:hAnsiTheme="majorHAnsi" w:cstheme="minorHAnsi"/>
          <w:sz w:val="20"/>
          <w:szCs w:val="20"/>
          <w:lang w:val="en"/>
        </w:rPr>
      </w:pPr>
      <w:r w:rsidRPr="002018F4">
        <w:rPr>
          <w:rFonts w:asciiTheme="majorHAnsi" w:hAnsiTheme="majorHAnsi" w:cstheme="minorHAnsi"/>
          <w:sz w:val="20"/>
          <w:szCs w:val="20"/>
          <w:lang w:val="en"/>
        </w:rPr>
        <w:t>The State undertakes through the National Penitentiary and Prison Institute INPEC, to include as a subject of studies, the events that occurred on January 17, 1996 at the "E</w:t>
      </w:r>
      <w:r w:rsidR="00166B49" w:rsidRPr="002018F4">
        <w:rPr>
          <w:rFonts w:asciiTheme="majorHAnsi" w:hAnsiTheme="majorHAnsi" w:cstheme="minorHAnsi"/>
          <w:sz w:val="20"/>
          <w:szCs w:val="20"/>
          <w:lang w:val="en"/>
        </w:rPr>
        <w:t>l Barne" National Penitentiary. T</w:t>
      </w:r>
      <w:r w:rsidRPr="002018F4">
        <w:rPr>
          <w:rFonts w:asciiTheme="majorHAnsi" w:hAnsiTheme="majorHAnsi" w:cstheme="minorHAnsi"/>
          <w:sz w:val="20"/>
          <w:szCs w:val="20"/>
          <w:lang w:val="en"/>
        </w:rPr>
        <w:t>hrough an exercise in lesson learned (</w:t>
      </w:r>
      <w:r w:rsidR="00166B49" w:rsidRPr="002018F4">
        <w:rPr>
          <w:rFonts w:asciiTheme="majorHAnsi" w:hAnsiTheme="majorHAnsi" w:cstheme="minorHAnsi"/>
          <w:sz w:val="20"/>
          <w:szCs w:val="20"/>
          <w:lang w:val="en"/>
        </w:rPr>
        <w:t>sic)</w:t>
      </w:r>
      <w:r w:rsidRPr="002018F4">
        <w:rPr>
          <w:rFonts w:asciiTheme="majorHAnsi" w:hAnsiTheme="majorHAnsi" w:cstheme="minorHAnsi"/>
          <w:sz w:val="20"/>
          <w:szCs w:val="20"/>
          <w:lang w:val="en"/>
        </w:rPr>
        <w:t xml:space="preserve"> which </w:t>
      </w:r>
      <w:r w:rsidR="00166B49" w:rsidRPr="002018F4">
        <w:rPr>
          <w:rFonts w:asciiTheme="majorHAnsi" w:hAnsiTheme="majorHAnsi" w:cstheme="minorHAnsi"/>
          <w:sz w:val="20"/>
          <w:szCs w:val="20"/>
          <w:lang w:val="en"/>
        </w:rPr>
        <w:t>would</w:t>
      </w:r>
      <w:r w:rsidRPr="002018F4">
        <w:rPr>
          <w:rFonts w:asciiTheme="majorHAnsi" w:hAnsiTheme="majorHAnsi" w:cstheme="minorHAnsi"/>
          <w:sz w:val="20"/>
          <w:szCs w:val="20"/>
          <w:lang w:val="en"/>
        </w:rPr>
        <w:t xml:space="preserve"> serve as a tool for evaluating and improving prison services, to </w:t>
      </w:r>
      <w:r w:rsidR="00166B49" w:rsidRPr="002018F4">
        <w:rPr>
          <w:rFonts w:asciiTheme="majorHAnsi" w:hAnsiTheme="majorHAnsi" w:cstheme="minorHAnsi"/>
          <w:sz w:val="20"/>
          <w:szCs w:val="20"/>
          <w:lang w:val="en"/>
        </w:rPr>
        <w:t>address</w:t>
      </w:r>
      <w:r w:rsidRPr="002018F4">
        <w:rPr>
          <w:rFonts w:asciiTheme="majorHAnsi" w:hAnsiTheme="majorHAnsi" w:cstheme="minorHAnsi"/>
          <w:sz w:val="20"/>
          <w:szCs w:val="20"/>
          <w:lang w:val="en"/>
        </w:rPr>
        <w:t xml:space="preserve"> in training courses on Human Rights, dictated by the National Penitentiary School.</w:t>
      </w:r>
    </w:p>
    <w:p w:rsidR="00362B2D" w:rsidRPr="002018F4" w:rsidRDefault="00362B2D" w:rsidP="002018F4">
      <w:pPr>
        <w:pStyle w:val="ListParagraph"/>
        <w:tabs>
          <w:tab w:val="left" w:pos="360"/>
          <w:tab w:val="left" w:pos="810"/>
          <w:tab w:val="left" w:pos="8640"/>
        </w:tabs>
        <w:ind w:right="720"/>
        <w:jc w:val="both"/>
        <w:rPr>
          <w:rFonts w:asciiTheme="majorHAnsi" w:hAnsiTheme="majorHAnsi" w:cstheme="minorHAnsi"/>
          <w:sz w:val="20"/>
          <w:szCs w:val="20"/>
        </w:rPr>
      </w:pPr>
    </w:p>
    <w:p w:rsidR="00362B2D" w:rsidRPr="002018F4" w:rsidRDefault="00362B2D" w:rsidP="002018F4">
      <w:pPr>
        <w:tabs>
          <w:tab w:val="left" w:pos="360"/>
          <w:tab w:val="left" w:pos="810"/>
          <w:tab w:val="left" w:pos="8640"/>
        </w:tabs>
        <w:ind w:left="720" w:right="720"/>
        <w:jc w:val="both"/>
        <w:rPr>
          <w:rFonts w:asciiTheme="majorHAnsi" w:hAnsiTheme="majorHAnsi" w:cstheme="minorHAnsi"/>
          <w:b/>
          <w:sz w:val="20"/>
          <w:szCs w:val="20"/>
        </w:rPr>
      </w:pPr>
      <w:r w:rsidRPr="002018F4">
        <w:rPr>
          <w:rFonts w:asciiTheme="majorHAnsi" w:hAnsiTheme="majorHAnsi" w:cstheme="minorHAnsi"/>
          <w:b/>
          <w:sz w:val="20"/>
          <w:szCs w:val="20"/>
        </w:rPr>
        <w:t>FOURTH: FINANCIAL COMPENSATION</w:t>
      </w:r>
    </w:p>
    <w:p w:rsidR="00362B2D" w:rsidRPr="002018F4" w:rsidRDefault="00362B2D" w:rsidP="002018F4">
      <w:pPr>
        <w:tabs>
          <w:tab w:val="left" w:pos="360"/>
          <w:tab w:val="left" w:pos="810"/>
          <w:tab w:val="left" w:pos="8640"/>
        </w:tabs>
        <w:ind w:left="720" w:right="720"/>
        <w:jc w:val="both"/>
        <w:rPr>
          <w:rFonts w:asciiTheme="majorHAnsi" w:hAnsiTheme="majorHAnsi" w:cstheme="minorHAnsi"/>
          <w:sz w:val="20"/>
          <w:szCs w:val="20"/>
        </w:rPr>
      </w:pPr>
    </w:p>
    <w:p w:rsidR="00166B49" w:rsidRPr="002018F4" w:rsidRDefault="00166B49" w:rsidP="002018F4">
      <w:pPr>
        <w:tabs>
          <w:tab w:val="left" w:pos="360"/>
          <w:tab w:val="left" w:pos="810"/>
          <w:tab w:val="left" w:pos="8640"/>
        </w:tabs>
        <w:ind w:left="720" w:right="720"/>
        <w:jc w:val="both"/>
        <w:rPr>
          <w:rFonts w:asciiTheme="majorHAnsi" w:hAnsiTheme="majorHAnsi" w:cstheme="minorHAnsi"/>
          <w:sz w:val="20"/>
          <w:szCs w:val="20"/>
          <w:lang w:val="en"/>
        </w:rPr>
      </w:pPr>
      <w:r w:rsidRPr="002018F4">
        <w:rPr>
          <w:rFonts w:asciiTheme="majorHAnsi" w:hAnsiTheme="majorHAnsi" w:cstheme="minorHAnsi"/>
          <w:sz w:val="20"/>
          <w:szCs w:val="20"/>
          <w:lang w:val="en"/>
        </w:rPr>
        <w:t xml:space="preserve">The State undertakes to give effect to Law 288 of 1996, once this Friendly Settlement Agreement is approved by issuing the Article 49 Report of the American Convention on Human Rights. The foregoing, with the purpose of repairing the immaterial and material damages that may prove to be in favor of the victim's next of kin who have not been compensated through the Administrative Litigation Jurisdiction, discounting, if applicable, the </w:t>
      </w:r>
      <w:r w:rsidRPr="002018F4">
        <w:rPr>
          <w:rFonts w:asciiTheme="majorHAnsi" w:hAnsiTheme="majorHAnsi" w:cstheme="minorHAnsi"/>
          <w:sz w:val="20"/>
          <w:szCs w:val="20"/>
          <w:lang w:val="en"/>
        </w:rPr>
        <w:lastRenderedPageBreak/>
        <w:t>amounts recognized for</w:t>
      </w:r>
      <w:r w:rsidR="001A77A4">
        <w:rPr>
          <w:rFonts w:asciiTheme="majorHAnsi" w:hAnsiTheme="majorHAnsi" w:cstheme="minorHAnsi"/>
          <w:sz w:val="20"/>
          <w:szCs w:val="20"/>
          <w:lang w:val="en"/>
        </w:rPr>
        <w:t xml:space="preserve"> </w:t>
      </w:r>
      <w:r w:rsidR="001A77A4" w:rsidRPr="002018F4">
        <w:rPr>
          <w:rFonts w:asciiTheme="majorHAnsi" w:hAnsiTheme="majorHAnsi" w:cstheme="minorHAnsi"/>
          <w:sz w:val="20"/>
          <w:szCs w:val="20"/>
          <w:lang w:val="en"/>
        </w:rPr>
        <w:t>administrative</w:t>
      </w:r>
      <w:r w:rsidRPr="002018F4">
        <w:rPr>
          <w:rFonts w:asciiTheme="majorHAnsi" w:hAnsiTheme="majorHAnsi" w:cstheme="minorHAnsi"/>
          <w:sz w:val="20"/>
          <w:szCs w:val="20"/>
          <w:lang w:val="en"/>
        </w:rPr>
        <w:t xml:space="preserve"> reparations. For these purposes, the criteria and amounts recognized by the current Jurisprudence of the Council of State will be used.</w:t>
      </w:r>
    </w:p>
    <w:p w:rsidR="00362B2D" w:rsidRPr="002018F4" w:rsidRDefault="00362B2D" w:rsidP="002018F4">
      <w:pPr>
        <w:tabs>
          <w:tab w:val="left" w:pos="360"/>
          <w:tab w:val="left" w:pos="810"/>
          <w:tab w:val="left" w:pos="8640"/>
        </w:tabs>
        <w:ind w:left="720" w:right="720"/>
        <w:jc w:val="both"/>
        <w:rPr>
          <w:rFonts w:asciiTheme="majorHAnsi" w:hAnsiTheme="majorHAnsi" w:cstheme="minorHAnsi"/>
          <w:sz w:val="20"/>
          <w:szCs w:val="20"/>
          <w:lang w:val="en"/>
        </w:rPr>
      </w:pPr>
    </w:p>
    <w:p w:rsidR="00362B2D" w:rsidRPr="002018F4" w:rsidRDefault="00362B2D" w:rsidP="002018F4">
      <w:pPr>
        <w:tabs>
          <w:tab w:val="left" w:pos="360"/>
          <w:tab w:val="left" w:pos="810"/>
          <w:tab w:val="left" w:pos="8640"/>
        </w:tabs>
        <w:ind w:left="720" w:right="720"/>
        <w:jc w:val="both"/>
        <w:rPr>
          <w:rFonts w:asciiTheme="majorHAnsi" w:hAnsiTheme="majorHAnsi" w:cstheme="minorHAnsi"/>
          <w:b/>
          <w:sz w:val="20"/>
          <w:szCs w:val="20"/>
        </w:rPr>
      </w:pPr>
      <w:r w:rsidRPr="002018F4">
        <w:rPr>
          <w:rFonts w:asciiTheme="majorHAnsi" w:hAnsiTheme="majorHAnsi" w:cstheme="minorHAnsi"/>
          <w:b/>
          <w:sz w:val="20"/>
          <w:szCs w:val="20"/>
        </w:rPr>
        <w:t>FIFTH: APPROVAL AND FOLLOW-UP</w:t>
      </w:r>
    </w:p>
    <w:p w:rsidR="00362B2D" w:rsidRPr="002018F4" w:rsidRDefault="00362B2D" w:rsidP="002018F4">
      <w:pPr>
        <w:tabs>
          <w:tab w:val="left" w:pos="360"/>
          <w:tab w:val="left" w:pos="810"/>
          <w:tab w:val="left" w:pos="8640"/>
        </w:tabs>
        <w:ind w:left="720" w:right="720"/>
        <w:jc w:val="both"/>
        <w:rPr>
          <w:rFonts w:asciiTheme="majorHAnsi" w:hAnsiTheme="majorHAnsi" w:cstheme="minorHAnsi"/>
          <w:sz w:val="20"/>
          <w:szCs w:val="20"/>
        </w:rPr>
      </w:pPr>
    </w:p>
    <w:p w:rsidR="00362B2D" w:rsidRPr="002018F4" w:rsidRDefault="00362B2D" w:rsidP="002018F4">
      <w:pPr>
        <w:tabs>
          <w:tab w:val="left" w:pos="360"/>
          <w:tab w:val="left" w:pos="810"/>
          <w:tab w:val="left" w:pos="8640"/>
        </w:tabs>
        <w:ind w:left="720" w:right="720"/>
        <w:jc w:val="both"/>
        <w:rPr>
          <w:rFonts w:asciiTheme="majorHAnsi" w:hAnsiTheme="majorHAnsi" w:cstheme="minorHAnsi"/>
          <w:sz w:val="20"/>
          <w:szCs w:val="20"/>
        </w:rPr>
      </w:pPr>
      <w:r w:rsidRPr="002018F4">
        <w:rPr>
          <w:rFonts w:asciiTheme="majorHAnsi" w:hAnsiTheme="majorHAnsi" w:cstheme="minorHAnsi"/>
          <w:sz w:val="20"/>
          <w:szCs w:val="20"/>
        </w:rPr>
        <w:t xml:space="preserve">The parties request the Inter-American Commission on Human Rights to approve and follow up on this agreement. </w:t>
      </w:r>
    </w:p>
    <w:p w:rsidR="00362B2D" w:rsidRPr="002018F4" w:rsidRDefault="00362B2D" w:rsidP="002018F4">
      <w:pPr>
        <w:tabs>
          <w:tab w:val="left" w:pos="360"/>
          <w:tab w:val="left" w:pos="810"/>
          <w:tab w:val="left" w:pos="8640"/>
        </w:tabs>
        <w:ind w:left="720" w:right="720"/>
        <w:jc w:val="both"/>
        <w:rPr>
          <w:rFonts w:asciiTheme="majorHAnsi" w:hAnsiTheme="majorHAnsi" w:cstheme="minorHAnsi"/>
          <w:sz w:val="20"/>
          <w:szCs w:val="20"/>
        </w:rPr>
      </w:pPr>
    </w:p>
    <w:p w:rsidR="00362B2D" w:rsidRPr="002018F4" w:rsidRDefault="00362B2D" w:rsidP="002018F4">
      <w:pPr>
        <w:tabs>
          <w:tab w:val="left" w:pos="360"/>
          <w:tab w:val="left" w:pos="810"/>
          <w:tab w:val="left" w:pos="8640"/>
        </w:tabs>
        <w:ind w:left="720" w:right="720"/>
        <w:jc w:val="both"/>
        <w:rPr>
          <w:rFonts w:asciiTheme="majorHAnsi" w:hAnsiTheme="majorHAnsi" w:cstheme="minorHAnsi"/>
          <w:sz w:val="20"/>
          <w:szCs w:val="20"/>
        </w:rPr>
      </w:pPr>
      <w:r w:rsidRPr="002018F4">
        <w:rPr>
          <w:rFonts w:asciiTheme="majorHAnsi" w:hAnsiTheme="majorHAnsi" w:cstheme="minorHAnsi"/>
          <w:sz w:val="20"/>
          <w:szCs w:val="20"/>
        </w:rPr>
        <w:t xml:space="preserve">This agreement was endorsed by the State entities committed to the implementation of the reparation measures. </w:t>
      </w:r>
    </w:p>
    <w:p w:rsidR="00362B2D" w:rsidRPr="002018F4" w:rsidRDefault="00362B2D" w:rsidP="002018F4">
      <w:pPr>
        <w:tabs>
          <w:tab w:val="left" w:pos="360"/>
          <w:tab w:val="left" w:pos="810"/>
        </w:tabs>
        <w:ind w:left="720" w:right="720"/>
        <w:jc w:val="both"/>
        <w:rPr>
          <w:rFonts w:asciiTheme="majorHAnsi" w:hAnsiTheme="majorHAnsi" w:cstheme="minorHAnsi"/>
          <w:sz w:val="20"/>
          <w:szCs w:val="20"/>
        </w:rPr>
      </w:pPr>
    </w:p>
    <w:p w:rsidR="00362B2D" w:rsidRPr="002018F4" w:rsidRDefault="00362B2D" w:rsidP="002018F4">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theme="minorHAnsi"/>
          <w:b/>
          <w:sz w:val="20"/>
          <w:szCs w:val="20"/>
        </w:rPr>
      </w:pPr>
      <w:r w:rsidRPr="002018F4">
        <w:rPr>
          <w:rFonts w:asciiTheme="majorHAnsi" w:hAnsiTheme="majorHAnsi" w:cstheme="minorHAnsi"/>
          <w:b/>
          <w:sz w:val="20"/>
          <w:szCs w:val="20"/>
        </w:rPr>
        <w:t>DETERMINATION OF COMPATIBILITY AND COMPLIANCE</w:t>
      </w:r>
    </w:p>
    <w:p w:rsidR="00362B2D" w:rsidRPr="002018F4" w:rsidRDefault="00362B2D" w:rsidP="002018F4">
      <w:pPr>
        <w:pStyle w:val="ListParagraph"/>
        <w:ind w:left="0" w:firstLine="720"/>
        <w:jc w:val="both"/>
        <w:rPr>
          <w:rFonts w:asciiTheme="majorHAnsi" w:hAnsiTheme="majorHAnsi" w:cstheme="minorHAnsi"/>
          <w:b/>
          <w:sz w:val="20"/>
          <w:szCs w:val="20"/>
        </w:rPr>
      </w:pPr>
    </w:p>
    <w:p w:rsidR="00362B2D" w:rsidRPr="002018F4" w:rsidRDefault="00362B2D" w:rsidP="002018F4">
      <w:pPr>
        <w:pStyle w:val="ListParagraph"/>
        <w:numPr>
          <w:ilvl w:val="0"/>
          <w:numId w:val="104"/>
        </w:numPr>
        <w:tabs>
          <w:tab w:val="clear" w:pos="4320"/>
          <w:tab w:val="left" w:pos="0"/>
          <w:tab w:val="num" w:pos="180"/>
          <w:tab w:val="left" w:pos="810"/>
        </w:tabs>
        <w:ind w:left="0" w:firstLine="720"/>
        <w:jc w:val="both"/>
        <w:rPr>
          <w:rFonts w:asciiTheme="majorHAnsi" w:hAnsiTheme="majorHAnsi" w:cstheme="minorHAnsi"/>
          <w:sz w:val="20"/>
          <w:szCs w:val="20"/>
        </w:rPr>
      </w:pPr>
      <w:r w:rsidRPr="002018F4">
        <w:rPr>
          <w:rFonts w:asciiTheme="majorHAnsi" w:hAnsiTheme="majorHAnsi" w:cstheme="minorHAnsi"/>
          <w:sz w:val="20"/>
          <w:szCs w:val="20"/>
        </w:rPr>
        <w:t>The IACHR reiterates that, under Articles 48(1</w:t>
      </w:r>
      <w:r w:rsidR="001A77A4" w:rsidRPr="002018F4">
        <w:rPr>
          <w:rFonts w:asciiTheme="majorHAnsi" w:hAnsiTheme="majorHAnsi" w:cstheme="minorHAnsi"/>
          <w:sz w:val="20"/>
          <w:szCs w:val="20"/>
        </w:rPr>
        <w:t>) (</w:t>
      </w:r>
      <w:r w:rsidRPr="002018F4">
        <w:rPr>
          <w:rFonts w:asciiTheme="majorHAnsi" w:hAnsiTheme="majorHAnsi" w:cstheme="minorHAnsi"/>
          <w:sz w:val="20"/>
          <w:szCs w:val="20"/>
        </w:rPr>
        <w:t xml:space="preserve">f) and 49 of the Convention, this procedure has the objective of “reaching a friendly settlement of the matter on the basis of respect for the human rights recognized in this Convention.” The State’s consent to pursue this avenue is evidence of its good faith to honor the Convention’s purposes and objectives, based on the principle of </w:t>
      </w:r>
      <w:r w:rsidRPr="002018F4">
        <w:rPr>
          <w:rFonts w:asciiTheme="majorHAnsi" w:hAnsiTheme="majorHAnsi" w:cstheme="minorHAnsi"/>
          <w:i/>
          <w:sz w:val="20"/>
          <w:szCs w:val="20"/>
        </w:rPr>
        <w:t>pacta sunt servanda</w:t>
      </w:r>
      <w:r w:rsidRPr="002018F4">
        <w:rPr>
          <w:rFonts w:asciiTheme="majorHAnsi" w:hAnsiTheme="majorHAnsi" w:cstheme="minorHAnsi"/>
          <w:sz w:val="20"/>
          <w:szCs w:val="20"/>
        </w:rPr>
        <w:t>. According to that principle, States must comply in good faith with the obligations undertaken in treaties.</w:t>
      </w:r>
      <w:r w:rsidRPr="002018F4">
        <w:rPr>
          <w:rStyle w:val="FootnoteReference"/>
          <w:rFonts w:asciiTheme="majorHAnsi" w:hAnsiTheme="majorHAnsi" w:cstheme="minorHAnsi"/>
          <w:sz w:val="20"/>
          <w:szCs w:val="20"/>
        </w:rPr>
        <w:footnoteReference w:id="4"/>
      </w:r>
      <w:r w:rsidRPr="002018F4">
        <w:rPr>
          <w:rFonts w:asciiTheme="majorHAnsi" w:hAnsiTheme="majorHAnsi" w:cstheme="minorHAnsi"/>
          <w:sz w:val="20"/>
          <w:szCs w:val="20"/>
        </w:rPr>
        <w:t xml:space="preserve"> The IACHR also wishes to point out that, with the friendly settlement procedure provided for in the Convention, individual cases can be settled in a non-contentious manner. In cases involving a number of countries, the friendly settlement procedure has proven to be a useful vehicle that both parties can utilize to arrive at a solution.</w:t>
      </w:r>
    </w:p>
    <w:p w:rsidR="00362B2D" w:rsidRPr="002018F4" w:rsidRDefault="00362B2D" w:rsidP="002018F4">
      <w:pPr>
        <w:pStyle w:val="ListParagraph"/>
        <w:tabs>
          <w:tab w:val="left" w:pos="0"/>
          <w:tab w:val="left" w:pos="180"/>
          <w:tab w:val="left" w:pos="810"/>
        </w:tabs>
        <w:ind w:left="0" w:firstLine="720"/>
        <w:jc w:val="both"/>
        <w:rPr>
          <w:rFonts w:asciiTheme="majorHAnsi" w:hAnsiTheme="majorHAnsi" w:cstheme="minorHAnsi"/>
          <w:sz w:val="20"/>
          <w:szCs w:val="20"/>
        </w:rPr>
      </w:pPr>
    </w:p>
    <w:p w:rsidR="00166B49" w:rsidRPr="002018F4" w:rsidRDefault="00362B2D" w:rsidP="002018F4">
      <w:pPr>
        <w:pStyle w:val="ListParagraph"/>
        <w:numPr>
          <w:ilvl w:val="0"/>
          <w:numId w:val="104"/>
        </w:numPr>
        <w:tabs>
          <w:tab w:val="clear" w:pos="4320"/>
          <w:tab w:val="left" w:pos="0"/>
          <w:tab w:val="num" w:pos="180"/>
          <w:tab w:val="left" w:pos="810"/>
        </w:tabs>
        <w:ind w:left="0" w:firstLine="720"/>
        <w:jc w:val="both"/>
        <w:rPr>
          <w:rFonts w:asciiTheme="majorHAnsi" w:hAnsiTheme="majorHAnsi" w:cstheme="minorHAnsi"/>
          <w:sz w:val="20"/>
          <w:szCs w:val="20"/>
        </w:rPr>
      </w:pPr>
      <w:r w:rsidRPr="002018F4">
        <w:rPr>
          <w:rFonts w:asciiTheme="majorHAnsi" w:hAnsiTheme="majorHAnsi" w:cstheme="minorHAnsi"/>
          <w:sz w:val="20"/>
          <w:szCs w:val="20"/>
        </w:rPr>
        <w:t>The Inter-American Commission has facilitated and closely monitored the progress of the friendly settlement reached in the present case and greatly values the efforts that both parties went to in negotiating this friendly settlement agreement, which is compatible with the object and purpose of the Convention.</w:t>
      </w:r>
    </w:p>
    <w:p w:rsidR="00166B49" w:rsidRPr="002018F4" w:rsidRDefault="00166B49" w:rsidP="002018F4">
      <w:pPr>
        <w:pStyle w:val="ListParagraph"/>
        <w:jc w:val="both"/>
        <w:rPr>
          <w:rFonts w:asciiTheme="majorHAnsi" w:hAnsiTheme="majorHAnsi" w:cstheme="minorHAnsi"/>
          <w:sz w:val="20"/>
          <w:szCs w:val="20"/>
          <w:lang w:val="en"/>
        </w:rPr>
      </w:pPr>
    </w:p>
    <w:p w:rsidR="00362B2D" w:rsidRPr="002018F4" w:rsidRDefault="00166B49" w:rsidP="002018F4">
      <w:pPr>
        <w:pStyle w:val="ListParagraph"/>
        <w:numPr>
          <w:ilvl w:val="0"/>
          <w:numId w:val="104"/>
        </w:numPr>
        <w:tabs>
          <w:tab w:val="clear" w:pos="4320"/>
          <w:tab w:val="left" w:pos="0"/>
          <w:tab w:val="num" w:pos="180"/>
          <w:tab w:val="left" w:pos="810"/>
        </w:tabs>
        <w:ind w:left="0" w:firstLine="720"/>
        <w:jc w:val="both"/>
        <w:rPr>
          <w:rFonts w:asciiTheme="majorHAnsi" w:hAnsiTheme="majorHAnsi" w:cstheme="minorHAnsi"/>
          <w:sz w:val="20"/>
          <w:szCs w:val="20"/>
        </w:rPr>
      </w:pPr>
      <w:r w:rsidRPr="002018F4">
        <w:rPr>
          <w:rFonts w:asciiTheme="majorHAnsi" w:hAnsiTheme="majorHAnsi" w:cstheme="minorHAnsi"/>
          <w:sz w:val="20"/>
          <w:szCs w:val="20"/>
          <w:lang w:val="en"/>
        </w:rPr>
        <w:t>In accordance with the provisions of the friendly settlement agreement, as well as, through the presentation of a joint progress report on compliance with the agreed measures, presented on January 9, 2020, the parties requested the Commission to adopt the report contemplated in Article 49 of the American Convention.</w:t>
      </w:r>
      <w:r w:rsidR="00A4366F">
        <w:rPr>
          <w:rFonts w:asciiTheme="majorHAnsi" w:hAnsiTheme="majorHAnsi" w:cstheme="minorHAnsi"/>
          <w:sz w:val="20"/>
          <w:szCs w:val="20"/>
          <w:lang w:val="en"/>
        </w:rPr>
        <w:t xml:space="preserve"> </w:t>
      </w:r>
      <w:r w:rsidR="00A4366F" w:rsidRPr="00A4366F">
        <w:rPr>
          <w:rFonts w:asciiTheme="majorHAnsi" w:hAnsiTheme="majorHAnsi" w:cstheme="minorHAnsi"/>
          <w:sz w:val="20"/>
          <w:szCs w:val="20"/>
          <w:lang w:val="en"/>
        </w:rPr>
        <w:t>Additionally, on April 3, 2020, the petitioner expressed interest in the IACHR issuing the homologation report. The same interest was ratified by the State on April 13, 2020.</w:t>
      </w:r>
    </w:p>
    <w:p w:rsidR="00166B49" w:rsidRPr="002018F4" w:rsidRDefault="00166B49" w:rsidP="002018F4">
      <w:pPr>
        <w:tabs>
          <w:tab w:val="left" w:pos="0"/>
          <w:tab w:val="left" w:pos="180"/>
          <w:tab w:val="left" w:pos="810"/>
        </w:tabs>
        <w:jc w:val="both"/>
        <w:rPr>
          <w:rFonts w:asciiTheme="majorHAnsi" w:hAnsiTheme="majorHAnsi" w:cstheme="minorHAnsi"/>
          <w:sz w:val="20"/>
          <w:szCs w:val="20"/>
        </w:rPr>
      </w:pPr>
    </w:p>
    <w:p w:rsidR="00166B49" w:rsidRPr="002018F4" w:rsidRDefault="00362B2D" w:rsidP="002018F4">
      <w:pPr>
        <w:pStyle w:val="ListParagraph"/>
        <w:numPr>
          <w:ilvl w:val="0"/>
          <w:numId w:val="104"/>
        </w:numPr>
        <w:tabs>
          <w:tab w:val="clear" w:pos="4320"/>
          <w:tab w:val="left" w:pos="0"/>
          <w:tab w:val="num" w:pos="180"/>
          <w:tab w:val="left" w:pos="810"/>
        </w:tabs>
        <w:ind w:left="0" w:firstLine="720"/>
        <w:jc w:val="both"/>
        <w:rPr>
          <w:rFonts w:asciiTheme="majorHAnsi" w:hAnsiTheme="majorHAnsi" w:cstheme="minorHAnsi"/>
          <w:sz w:val="20"/>
          <w:szCs w:val="20"/>
        </w:rPr>
      </w:pPr>
      <w:r w:rsidRPr="002018F4">
        <w:rPr>
          <w:rFonts w:asciiTheme="majorHAnsi" w:hAnsiTheme="majorHAnsi" w:cstheme="minorHAnsi"/>
          <w:sz w:val="20"/>
          <w:szCs w:val="20"/>
        </w:rPr>
        <w:t>The IACHR notes that, given the information thus far provided by the</w:t>
      </w:r>
      <w:r w:rsidR="00481750" w:rsidRPr="002018F4">
        <w:rPr>
          <w:rFonts w:asciiTheme="majorHAnsi" w:hAnsiTheme="majorHAnsi" w:cstheme="minorHAnsi"/>
          <w:sz w:val="20"/>
          <w:szCs w:val="20"/>
        </w:rPr>
        <w:t xml:space="preserve"> p</w:t>
      </w:r>
      <w:r w:rsidRPr="002018F4">
        <w:rPr>
          <w:rFonts w:asciiTheme="majorHAnsi" w:hAnsiTheme="majorHAnsi" w:cstheme="minorHAnsi"/>
          <w:sz w:val="20"/>
          <w:szCs w:val="20"/>
        </w:rPr>
        <w:t>arties and their request to the Commission for approval of the FSA, it is incumbent upon it to assess compliance with the commitments undertaken in the friendly settlement agreement.</w:t>
      </w:r>
    </w:p>
    <w:p w:rsidR="00166B49" w:rsidRPr="002018F4" w:rsidRDefault="00166B49" w:rsidP="002018F4">
      <w:pPr>
        <w:pStyle w:val="ListParagraph"/>
        <w:jc w:val="both"/>
        <w:rPr>
          <w:rFonts w:asciiTheme="majorHAnsi" w:hAnsiTheme="majorHAnsi" w:cstheme="minorHAnsi"/>
          <w:sz w:val="20"/>
          <w:szCs w:val="20"/>
          <w:lang w:val="en"/>
        </w:rPr>
      </w:pPr>
    </w:p>
    <w:p w:rsidR="00EE5555" w:rsidRPr="00EE5555" w:rsidRDefault="00166B49" w:rsidP="00EE5555">
      <w:pPr>
        <w:pStyle w:val="ListParagraph"/>
        <w:numPr>
          <w:ilvl w:val="0"/>
          <w:numId w:val="104"/>
        </w:numPr>
        <w:tabs>
          <w:tab w:val="clear" w:pos="4320"/>
          <w:tab w:val="left" w:pos="0"/>
          <w:tab w:val="num" w:pos="180"/>
          <w:tab w:val="left" w:pos="810"/>
        </w:tabs>
        <w:ind w:left="0" w:firstLine="720"/>
        <w:jc w:val="both"/>
        <w:rPr>
          <w:rFonts w:asciiTheme="majorHAnsi" w:hAnsiTheme="majorHAnsi" w:cstheme="minorHAnsi"/>
          <w:sz w:val="20"/>
          <w:szCs w:val="20"/>
        </w:rPr>
      </w:pPr>
      <w:r w:rsidRPr="001A77A4">
        <w:rPr>
          <w:rFonts w:asciiTheme="majorHAnsi" w:hAnsiTheme="majorHAnsi" w:cstheme="minorHAnsi"/>
          <w:sz w:val="20"/>
          <w:szCs w:val="20"/>
          <w:lang w:val="en"/>
        </w:rPr>
        <w:t>The Inter-American Commission values the first declarative clause, in which the Colombian State recognizes its international responsibility for the violation of the rights enshrined in in articles 4 (right to life) and 5 (personal integrity) of the Convention. American on Human Rights.</w:t>
      </w:r>
    </w:p>
    <w:p w:rsidR="00EE5555" w:rsidRPr="00EE5555" w:rsidRDefault="00EE5555" w:rsidP="00EE5555">
      <w:pPr>
        <w:pStyle w:val="ListParagraph"/>
        <w:rPr>
          <w:rFonts w:asciiTheme="majorHAnsi" w:hAnsiTheme="majorHAnsi" w:cstheme="minorHAnsi"/>
          <w:sz w:val="20"/>
          <w:szCs w:val="20"/>
          <w:lang w:val="en"/>
        </w:rPr>
      </w:pPr>
    </w:p>
    <w:p w:rsidR="00EE5555" w:rsidRPr="00A4406C" w:rsidRDefault="00A4366F" w:rsidP="00EE5555">
      <w:pPr>
        <w:pStyle w:val="ListParagraph"/>
        <w:numPr>
          <w:ilvl w:val="0"/>
          <w:numId w:val="104"/>
        </w:numPr>
        <w:tabs>
          <w:tab w:val="clear" w:pos="4320"/>
          <w:tab w:val="left" w:pos="0"/>
          <w:tab w:val="num" w:pos="180"/>
          <w:tab w:val="left" w:pos="810"/>
        </w:tabs>
        <w:ind w:left="0" w:firstLine="720"/>
        <w:jc w:val="both"/>
        <w:rPr>
          <w:rFonts w:asciiTheme="majorHAnsi" w:hAnsiTheme="majorHAnsi" w:cstheme="minorHAnsi"/>
          <w:sz w:val="20"/>
          <w:szCs w:val="20"/>
        </w:rPr>
      </w:pPr>
      <w:r w:rsidRPr="00A4406C">
        <w:rPr>
          <w:rFonts w:asciiTheme="majorHAnsi" w:hAnsiTheme="majorHAnsi" w:cstheme="minorHAnsi"/>
          <w:sz w:val="20"/>
          <w:szCs w:val="20"/>
          <w:lang w:val="en"/>
        </w:rPr>
        <w:t>I</w:t>
      </w:r>
      <w:r w:rsidR="000C7BF3" w:rsidRPr="00A4406C">
        <w:rPr>
          <w:rFonts w:asciiTheme="majorHAnsi" w:hAnsiTheme="majorHAnsi" w:cstheme="minorHAnsi"/>
          <w:sz w:val="20"/>
          <w:szCs w:val="20"/>
          <w:lang w:val="en"/>
        </w:rPr>
        <w:t xml:space="preserve">n relation to </w:t>
      </w:r>
      <w:r w:rsidR="001D00EC" w:rsidRPr="00A4406C">
        <w:rPr>
          <w:rFonts w:asciiTheme="majorHAnsi" w:hAnsiTheme="majorHAnsi" w:cstheme="minorHAnsi"/>
          <w:sz w:val="20"/>
          <w:szCs w:val="20"/>
          <w:lang w:val="en"/>
        </w:rPr>
        <w:t xml:space="preserve">letter a) of </w:t>
      </w:r>
      <w:r w:rsidR="000C7BF3" w:rsidRPr="00A4406C">
        <w:rPr>
          <w:rFonts w:asciiTheme="majorHAnsi" w:hAnsiTheme="majorHAnsi" w:cstheme="minorHAnsi"/>
          <w:sz w:val="20"/>
          <w:szCs w:val="20"/>
          <w:lang w:val="en"/>
        </w:rPr>
        <w:t>clause 2, referring to satisfact</w:t>
      </w:r>
      <w:r w:rsidR="001A77A4" w:rsidRPr="00A4406C">
        <w:rPr>
          <w:rFonts w:asciiTheme="majorHAnsi" w:hAnsiTheme="majorHAnsi" w:cstheme="minorHAnsi"/>
          <w:sz w:val="20"/>
          <w:szCs w:val="20"/>
          <w:lang w:val="en"/>
        </w:rPr>
        <w:t>ion measures, on March 30, 2020;</w:t>
      </w:r>
      <w:r w:rsidR="000C7BF3" w:rsidRPr="00A4406C">
        <w:rPr>
          <w:rFonts w:asciiTheme="majorHAnsi" w:hAnsiTheme="majorHAnsi" w:cstheme="minorHAnsi"/>
          <w:sz w:val="20"/>
          <w:szCs w:val="20"/>
          <w:lang w:val="en"/>
        </w:rPr>
        <w:t xml:space="preserve"> the parties sent a joint report to the IACHR, in which they stated that they were in talks to materialize the measures. Especially, they highlighted that the public act of acknowledgment of responsibility was planned to be held in the Combita-Boyacá Detention Facility. However, they stressed that due to the control measures adopted by the State to combat the Covid-19 Pandemic, they could not have met to agree on the final details. </w:t>
      </w:r>
      <w:r w:rsidR="00EE5555" w:rsidRPr="00A4406C">
        <w:rPr>
          <w:rFonts w:asciiTheme="majorHAnsi" w:hAnsiTheme="majorHAnsi" w:cstheme="minorHAnsi"/>
          <w:sz w:val="20"/>
          <w:szCs w:val="20"/>
          <w:lang w:val="en"/>
        </w:rPr>
        <w:t xml:space="preserve">Subsequently, on April 22, 2020, the Colombian State extended an invitation to the Inter-American Commission on Human Rights to attend the act of acknowledgment of responsibility in virtual mode, as agreed between the parties due to the circumstances of social isolation imposed by the Pandemic COVID 19. In this sense, it should be noted that said act was held on April 24, 2020 and that it was chaired by the Director of the National Agency for Legal Defense of the State and had the participation of the Director of Human Rights of the National Penitentiary and Prison Institute (INPEC); the victim's next of kin together with the petitioner; Magistrates of the Superior Court </w:t>
      </w:r>
      <w:r w:rsidR="00EE5555" w:rsidRPr="00A4406C">
        <w:rPr>
          <w:rFonts w:asciiTheme="majorHAnsi" w:hAnsiTheme="majorHAnsi" w:cstheme="minorHAnsi"/>
          <w:sz w:val="20"/>
          <w:szCs w:val="20"/>
          <w:lang w:val="en"/>
        </w:rPr>
        <w:lastRenderedPageBreak/>
        <w:t>of Tunja; judicial branch officials; the Director of the Internal Action Foundation; the Commissioner and Rapporteur for Colombia, Antonia Urrejola; the Deputy Executive Secretary of the IACHR, Marisol Blanchard, and technical staff from the Executive Secretariat of the IACHR. Said act was broadcast live through the YouTube platform, and is publicly available</w:t>
      </w:r>
      <w:r w:rsidR="00EE5555" w:rsidRPr="00A4406C">
        <w:rPr>
          <w:rStyle w:val="FootnoteReference"/>
          <w:rFonts w:asciiTheme="majorHAnsi" w:hAnsiTheme="majorHAnsi"/>
          <w:sz w:val="20"/>
          <w:szCs w:val="20"/>
          <w:lang w:val="en"/>
        </w:rPr>
        <w:footnoteReference w:id="5"/>
      </w:r>
      <w:r w:rsidR="00EE5555" w:rsidRPr="00A4406C">
        <w:rPr>
          <w:rFonts w:asciiTheme="majorHAnsi" w:hAnsiTheme="majorHAnsi" w:cstheme="minorHAnsi"/>
          <w:sz w:val="20"/>
          <w:szCs w:val="20"/>
          <w:lang w:val="en"/>
        </w:rPr>
        <w:t>.</w:t>
      </w:r>
    </w:p>
    <w:p w:rsidR="00EE5555" w:rsidRPr="00A4406C" w:rsidRDefault="00EE5555" w:rsidP="00EE5555">
      <w:pPr>
        <w:pStyle w:val="ListParagraph"/>
        <w:tabs>
          <w:tab w:val="left" w:pos="0"/>
          <w:tab w:val="left" w:pos="810"/>
        </w:tabs>
        <w:jc w:val="both"/>
        <w:rPr>
          <w:rFonts w:asciiTheme="majorHAnsi" w:hAnsiTheme="majorHAnsi" w:cstheme="minorHAnsi"/>
          <w:sz w:val="20"/>
          <w:szCs w:val="20"/>
        </w:rPr>
      </w:pPr>
    </w:p>
    <w:p w:rsidR="00EE5555" w:rsidRPr="00A4406C" w:rsidRDefault="00EE5555" w:rsidP="00EE5555">
      <w:pPr>
        <w:pStyle w:val="ListParagraph"/>
        <w:numPr>
          <w:ilvl w:val="0"/>
          <w:numId w:val="104"/>
        </w:numPr>
        <w:tabs>
          <w:tab w:val="clear" w:pos="4320"/>
          <w:tab w:val="left" w:pos="0"/>
          <w:tab w:val="num" w:pos="180"/>
          <w:tab w:val="left" w:pos="810"/>
        </w:tabs>
        <w:ind w:left="0" w:firstLine="720"/>
        <w:jc w:val="both"/>
        <w:rPr>
          <w:rFonts w:asciiTheme="majorHAnsi" w:hAnsiTheme="majorHAnsi" w:cstheme="minorHAnsi"/>
          <w:sz w:val="20"/>
          <w:szCs w:val="20"/>
        </w:rPr>
      </w:pPr>
      <w:r w:rsidRPr="00A4406C">
        <w:rPr>
          <w:rFonts w:asciiTheme="majorHAnsi" w:hAnsiTheme="majorHAnsi" w:cstheme="minorHAnsi"/>
          <w:sz w:val="20"/>
          <w:szCs w:val="20"/>
        </w:rPr>
        <w:t>In said act, the Director of Human Rights of the National Penitentiary and Prison Institute stated the following:</w:t>
      </w:r>
    </w:p>
    <w:p w:rsidR="0089044A" w:rsidRPr="00A4406C" w:rsidRDefault="0089044A" w:rsidP="0089044A">
      <w:pPr>
        <w:pStyle w:val="ListParagraph"/>
        <w:rPr>
          <w:rFonts w:asciiTheme="majorHAnsi" w:hAnsiTheme="majorHAnsi" w:cstheme="minorHAnsi"/>
          <w:sz w:val="20"/>
          <w:szCs w:val="20"/>
        </w:rPr>
      </w:pPr>
    </w:p>
    <w:p w:rsidR="0089044A" w:rsidRPr="00A4406C" w:rsidRDefault="0089044A" w:rsidP="0089044A">
      <w:pPr>
        <w:tabs>
          <w:tab w:val="left" w:pos="810"/>
        </w:tabs>
        <w:ind w:left="720" w:right="720"/>
        <w:jc w:val="both"/>
        <w:rPr>
          <w:rFonts w:asciiTheme="majorHAnsi" w:hAnsiTheme="majorHAnsi" w:cstheme="minorHAnsi"/>
          <w:sz w:val="20"/>
          <w:szCs w:val="20"/>
        </w:rPr>
      </w:pPr>
      <w:r w:rsidRPr="00A4406C">
        <w:rPr>
          <w:rFonts w:asciiTheme="majorHAnsi" w:hAnsiTheme="majorHAnsi" w:cstheme="minorHAnsi"/>
          <w:sz w:val="20"/>
          <w:szCs w:val="20"/>
        </w:rPr>
        <w:t>Today we are in this space, to honor the memory of Mr. Luis Horacio Patiño, to dignify his family and above all to thank them for the opportunity to reconcile us and allow us, as a State, to ask for forgiveness for the unfortunate events that occurred in the month. January 1996, in nonsense events that are incomprehensible to us today.</w:t>
      </w:r>
    </w:p>
    <w:p w:rsidR="0089044A" w:rsidRPr="00A4406C" w:rsidRDefault="0089044A" w:rsidP="0089044A">
      <w:pPr>
        <w:tabs>
          <w:tab w:val="left" w:pos="810"/>
        </w:tabs>
        <w:ind w:left="720" w:right="720"/>
        <w:jc w:val="both"/>
        <w:rPr>
          <w:rFonts w:asciiTheme="majorHAnsi" w:hAnsiTheme="majorHAnsi" w:cstheme="minorHAnsi"/>
          <w:sz w:val="20"/>
          <w:szCs w:val="20"/>
        </w:rPr>
      </w:pPr>
    </w:p>
    <w:p w:rsidR="0089044A" w:rsidRPr="00A4406C" w:rsidRDefault="0089044A" w:rsidP="0089044A">
      <w:pPr>
        <w:tabs>
          <w:tab w:val="left" w:pos="810"/>
        </w:tabs>
        <w:ind w:left="720" w:right="720"/>
        <w:jc w:val="both"/>
        <w:rPr>
          <w:rFonts w:asciiTheme="majorHAnsi" w:hAnsiTheme="majorHAnsi" w:cstheme="minorHAnsi"/>
          <w:sz w:val="20"/>
          <w:szCs w:val="20"/>
        </w:rPr>
      </w:pPr>
      <w:r w:rsidRPr="00A4406C">
        <w:rPr>
          <w:rFonts w:asciiTheme="majorHAnsi" w:hAnsiTheme="majorHAnsi" w:cstheme="minorHAnsi"/>
          <w:sz w:val="20"/>
          <w:szCs w:val="20"/>
        </w:rPr>
        <w:t>In my capacity as Director General of INPEC, I strongly reject the events surrounding the death of Mr. Luis Horacio Patiño, which should never have occurred.</w:t>
      </w:r>
    </w:p>
    <w:p w:rsidR="0089044A" w:rsidRPr="00A4406C" w:rsidRDefault="0089044A" w:rsidP="0089044A">
      <w:pPr>
        <w:tabs>
          <w:tab w:val="left" w:pos="810"/>
        </w:tabs>
        <w:ind w:left="720" w:right="720"/>
        <w:jc w:val="both"/>
        <w:rPr>
          <w:rFonts w:asciiTheme="majorHAnsi" w:hAnsiTheme="majorHAnsi" w:cstheme="minorHAnsi"/>
          <w:sz w:val="20"/>
          <w:szCs w:val="20"/>
        </w:rPr>
      </w:pPr>
    </w:p>
    <w:p w:rsidR="0089044A" w:rsidRPr="00A4406C" w:rsidRDefault="0089044A" w:rsidP="0089044A">
      <w:pPr>
        <w:tabs>
          <w:tab w:val="left" w:pos="810"/>
        </w:tabs>
        <w:ind w:left="720" w:right="720"/>
        <w:jc w:val="both"/>
        <w:rPr>
          <w:rFonts w:asciiTheme="majorHAnsi" w:hAnsiTheme="majorHAnsi" w:cstheme="minorHAnsi"/>
          <w:sz w:val="20"/>
          <w:szCs w:val="20"/>
        </w:rPr>
      </w:pPr>
      <w:r w:rsidRPr="00A4406C">
        <w:rPr>
          <w:rFonts w:asciiTheme="majorHAnsi" w:hAnsiTheme="majorHAnsi" w:cstheme="minorHAnsi"/>
          <w:sz w:val="20"/>
          <w:szCs w:val="20"/>
        </w:rPr>
        <w:t>I want to thank the families of the victims and their representative, all these years of fighting against impunity and seeking justice that allow the State to strengthen, and that the commitment to Human Rights increases.</w:t>
      </w:r>
    </w:p>
    <w:p w:rsidR="00EE5555" w:rsidRPr="00A4406C" w:rsidRDefault="00EE5555" w:rsidP="00EE5555">
      <w:pPr>
        <w:pStyle w:val="ListParagraph"/>
        <w:rPr>
          <w:rFonts w:asciiTheme="majorHAnsi" w:hAnsiTheme="majorHAnsi" w:cstheme="minorHAnsi"/>
          <w:sz w:val="20"/>
          <w:szCs w:val="20"/>
        </w:rPr>
      </w:pPr>
    </w:p>
    <w:p w:rsidR="00EE5555" w:rsidRPr="00A4406C" w:rsidRDefault="00EE5555" w:rsidP="00EE5555">
      <w:pPr>
        <w:pStyle w:val="ListParagraph"/>
        <w:numPr>
          <w:ilvl w:val="0"/>
          <w:numId w:val="104"/>
        </w:numPr>
        <w:tabs>
          <w:tab w:val="clear" w:pos="4320"/>
          <w:tab w:val="left" w:pos="0"/>
          <w:tab w:val="num" w:pos="180"/>
          <w:tab w:val="left" w:pos="810"/>
        </w:tabs>
        <w:ind w:left="0" w:firstLine="720"/>
        <w:jc w:val="both"/>
        <w:rPr>
          <w:rFonts w:asciiTheme="majorHAnsi" w:hAnsiTheme="majorHAnsi" w:cstheme="minorHAnsi"/>
          <w:sz w:val="20"/>
          <w:szCs w:val="20"/>
        </w:rPr>
      </w:pPr>
      <w:r w:rsidRPr="00A4406C">
        <w:rPr>
          <w:rFonts w:asciiTheme="majorHAnsi" w:hAnsiTheme="majorHAnsi" w:cstheme="minorHAnsi"/>
          <w:sz w:val="20"/>
          <w:szCs w:val="20"/>
        </w:rPr>
        <w:t>Likewise, the Director of the Colombian State Legal Defense Agency stated:</w:t>
      </w:r>
    </w:p>
    <w:p w:rsidR="0089044A" w:rsidRPr="00A4406C" w:rsidRDefault="0089044A" w:rsidP="0089044A">
      <w:pPr>
        <w:tabs>
          <w:tab w:val="left" w:pos="0"/>
          <w:tab w:val="num" w:pos="180"/>
          <w:tab w:val="left" w:pos="810"/>
        </w:tabs>
        <w:jc w:val="both"/>
        <w:rPr>
          <w:rFonts w:asciiTheme="majorHAnsi" w:hAnsiTheme="majorHAnsi" w:cstheme="minorHAnsi"/>
          <w:sz w:val="20"/>
          <w:szCs w:val="20"/>
        </w:rPr>
      </w:pPr>
    </w:p>
    <w:p w:rsidR="0089044A" w:rsidRPr="00A4406C" w:rsidRDefault="0089044A" w:rsidP="0089044A">
      <w:pPr>
        <w:tabs>
          <w:tab w:val="num" w:pos="180"/>
          <w:tab w:val="left" w:pos="810"/>
        </w:tabs>
        <w:ind w:left="720" w:right="720"/>
        <w:jc w:val="both"/>
        <w:rPr>
          <w:rFonts w:asciiTheme="majorHAnsi" w:hAnsiTheme="majorHAnsi" w:cstheme="minorHAnsi"/>
          <w:sz w:val="20"/>
          <w:szCs w:val="20"/>
        </w:rPr>
      </w:pPr>
      <w:r w:rsidRPr="00A4406C">
        <w:rPr>
          <w:rFonts w:asciiTheme="majorHAnsi" w:hAnsiTheme="majorHAnsi" w:cstheme="minorHAnsi"/>
          <w:sz w:val="20"/>
          <w:szCs w:val="20"/>
        </w:rPr>
        <w:t>We deeply regret the pain that the entire family of Luis Horacio has had to suffer and today in this space I want to make a special recognition to Mrs. María Alicia Patiño, mother of Luis Horacio and her stepfather Guillermo Valencia, who have died, who suffered for many years the anguish and uncertainty of not knowing the causes, circumstances and those responsible for the death of her son. They should not have gone through that pain.</w:t>
      </w:r>
    </w:p>
    <w:p w:rsidR="0089044A" w:rsidRPr="00A4406C" w:rsidRDefault="0089044A" w:rsidP="0089044A">
      <w:pPr>
        <w:tabs>
          <w:tab w:val="num" w:pos="180"/>
          <w:tab w:val="left" w:pos="810"/>
        </w:tabs>
        <w:ind w:left="720" w:right="720"/>
        <w:jc w:val="both"/>
        <w:rPr>
          <w:rFonts w:asciiTheme="majorHAnsi" w:hAnsiTheme="majorHAnsi" w:cstheme="minorHAnsi"/>
          <w:sz w:val="20"/>
          <w:szCs w:val="20"/>
        </w:rPr>
      </w:pPr>
    </w:p>
    <w:p w:rsidR="0089044A" w:rsidRPr="00A4406C" w:rsidRDefault="0089044A" w:rsidP="0089044A">
      <w:pPr>
        <w:tabs>
          <w:tab w:val="num" w:pos="180"/>
          <w:tab w:val="left" w:pos="810"/>
        </w:tabs>
        <w:ind w:left="720" w:right="720"/>
        <w:jc w:val="both"/>
        <w:rPr>
          <w:rFonts w:asciiTheme="majorHAnsi" w:hAnsiTheme="majorHAnsi" w:cstheme="minorHAnsi"/>
          <w:sz w:val="20"/>
          <w:szCs w:val="20"/>
        </w:rPr>
      </w:pPr>
      <w:r w:rsidRPr="00A4406C">
        <w:rPr>
          <w:rFonts w:asciiTheme="majorHAnsi" w:hAnsiTheme="majorHAnsi" w:cstheme="minorHAnsi"/>
          <w:sz w:val="20"/>
          <w:szCs w:val="20"/>
        </w:rPr>
        <w:t>This act seeks to contribute, to some extent, to mitigate the pain caused during these 24 years and to dignify the memory of the victim. On behalf of the Colombian State, I offer you the most sincere apologies for all the damages caused. These words do not replace your loss, your pain, your sadness, your helplessness, but I trust that the feeling of forgiveness will be in your hearts.</w:t>
      </w:r>
    </w:p>
    <w:p w:rsidR="0089044A" w:rsidRPr="00A4406C" w:rsidRDefault="0089044A" w:rsidP="0089044A">
      <w:pPr>
        <w:tabs>
          <w:tab w:val="num" w:pos="180"/>
          <w:tab w:val="left" w:pos="810"/>
        </w:tabs>
        <w:ind w:left="720" w:right="720"/>
        <w:jc w:val="both"/>
        <w:rPr>
          <w:rFonts w:asciiTheme="majorHAnsi" w:hAnsiTheme="majorHAnsi" w:cstheme="minorHAnsi"/>
          <w:sz w:val="20"/>
          <w:szCs w:val="20"/>
        </w:rPr>
      </w:pPr>
    </w:p>
    <w:p w:rsidR="0089044A" w:rsidRPr="00A4406C" w:rsidRDefault="0089044A" w:rsidP="0089044A">
      <w:pPr>
        <w:tabs>
          <w:tab w:val="num" w:pos="180"/>
          <w:tab w:val="left" w:pos="810"/>
        </w:tabs>
        <w:ind w:left="720" w:right="720"/>
        <w:jc w:val="both"/>
        <w:rPr>
          <w:rFonts w:asciiTheme="majorHAnsi" w:hAnsiTheme="majorHAnsi" w:cstheme="minorHAnsi"/>
          <w:sz w:val="20"/>
          <w:szCs w:val="20"/>
        </w:rPr>
      </w:pPr>
      <w:r w:rsidRPr="00A4406C">
        <w:rPr>
          <w:rFonts w:asciiTheme="majorHAnsi" w:hAnsiTheme="majorHAnsi" w:cstheme="minorHAnsi"/>
          <w:sz w:val="20"/>
          <w:szCs w:val="20"/>
        </w:rPr>
        <w:t>On behalf of the Colombian State, I acknowledge that in the case of Luis Horacio, the duty to protect him was not fulfilled, in his capacity as a detainee in a prison center, against situations that could put his life and personal integrity at risk. We failed in the duty of custody, which led to the fatal outcome that occurred in January 1996 in the "El Barne" penitentiary.</w:t>
      </w:r>
    </w:p>
    <w:p w:rsidR="0089044A" w:rsidRPr="00A4406C" w:rsidRDefault="0089044A" w:rsidP="0089044A">
      <w:pPr>
        <w:tabs>
          <w:tab w:val="num" w:pos="180"/>
          <w:tab w:val="left" w:pos="810"/>
        </w:tabs>
        <w:ind w:left="720" w:right="720"/>
        <w:jc w:val="both"/>
        <w:rPr>
          <w:rFonts w:asciiTheme="majorHAnsi" w:hAnsiTheme="majorHAnsi" w:cstheme="minorHAnsi"/>
          <w:sz w:val="20"/>
          <w:szCs w:val="20"/>
        </w:rPr>
      </w:pPr>
    </w:p>
    <w:p w:rsidR="0089044A" w:rsidRPr="00A4406C" w:rsidRDefault="0089044A" w:rsidP="0089044A">
      <w:pPr>
        <w:tabs>
          <w:tab w:val="num" w:pos="180"/>
          <w:tab w:val="left" w:pos="810"/>
        </w:tabs>
        <w:ind w:left="720" w:right="720"/>
        <w:jc w:val="both"/>
        <w:rPr>
          <w:rFonts w:asciiTheme="majorHAnsi" w:hAnsiTheme="majorHAnsi" w:cstheme="minorHAnsi"/>
          <w:sz w:val="20"/>
          <w:szCs w:val="20"/>
        </w:rPr>
      </w:pPr>
      <w:r w:rsidRPr="00A4406C">
        <w:rPr>
          <w:rFonts w:asciiTheme="majorHAnsi" w:hAnsiTheme="majorHAnsi" w:cstheme="minorHAnsi"/>
          <w:sz w:val="20"/>
          <w:szCs w:val="20"/>
        </w:rPr>
        <w:t>Today, in my capacity as Director of the National Agency for Legal Defense of the State, I allow myself to recognize the international responsibility of the Colombian State for the omission in the duty to guarantee the rights to life and personal integrity, enshrined in Articles 4 and 5.1 of the American Convention on Human Rights, in favor of Mr. Luis Horacio Patiño, in relation to the general obligation to guarantee rights, established in Article 1.1 of the same instrument.</w:t>
      </w:r>
    </w:p>
    <w:p w:rsidR="00EE5555" w:rsidRPr="00A4406C" w:rsidRDefault="00EE5555" w:rsidP="0089044A">
      <w:pPr>
        <w:pStyle w:val="ListParagraph"/>
        <w:tabs>
          <w:tab w:val="left" w:pos="810"/>
        </w:tabs>
        <w:ind w:right="720"/>
        <w:rPr>
          <w:rFonts w:asciiTheme="majorHAnsi" w:hAnsiTheme="majorHAnsi" w:cstheme="minorHAnsi"/>
          <w:sz w:val="20"/>
          <w:szCs w:val="20"/>
        </w:rPr>
      </w:pPr>
    </w:p>
    <w:p w:rsidR="00EE5555" w:rsidRPr="00A4406C" w:rsidRDefault="00EE5555" w:rsidP="0089044A">
      <w:pPr>
        <w:pStyle w:val="ListParagraph"/>
        <w:numPr>
          <w:ilvl w:val="0"/>
          <w:numId w:val="104"/>
        </w:numPr>
        <w:tabs>
          <w:tab w:val="clear" w:pos="4320"/>
          <w:tab w:val="num" w:pos="180"/>
          <w:tab w:val="left" w:pos="810"/>
        </w:tabs>
        <w:ind w:left="720" w:right="720" w:firstLine="0"/>
        <w:jc w:val="both"/>
        <w:rPr>
          <w:rFonts w:asciiTheme="majorHAnsi" w:hAnsiTheme="majorHAnsi" w:cstheme="minorHAnsi"/>
          <w:sz w:val="20"/>
          <w:szCs w:val="20"/>
        </w:rPr>
      </w:pPr>
      <w:r w:rsidRPr="00A4406C">
        <w:rPr>
          <w:rFonts w:asciiTheme="majorHAnsi" w:hAnsiTheme="majorHAnsi" w:cstheme="minorHAnsi"/>
          <w:sz w:val="20"/>
          <w:szCs w:val="20"/>
        </w:rPr>
        <w:t>Finally, Commissioner Antonia Urrejola, IACHR Rapporteur for Colombia, recognized the great effort of the Colombian state, the victim's next of kin and their representatives to do the act in a virtual way, highlighting that “in these unprecedented conditions where the world that we knew it seems that it will no longer be the same, it is valued to make the effort through this route, we must continue fighting, human rights are not quarantined, there is no social distancing for them, today's act is a sample of that, and I think I make no mistake in pointing out that this act of acknowledgment of State responsibility is unprecedented in the inter-</w:t>
      </w:r>
      <w:r w:rsidRPr="00A4406C">
        <w:rPr>
          <w:rFonts w:asciiTheme="majorHAnsi" w:hAnsiTheme="majorHAnsi" w:cstheme="minorHAnsi"/>
          <w:sz w:val="20"/>
          <w:szCs w:val="20"/>
        </w:rPr>
        <w:lastRenderedPageBreak/>
        <w:t>American human rights system. Thank you very much for not stopping and looking for this alternative for the memory of Mr. Luis Horacio Patiño Agudelo.”</w:t>
      </w:r>
    </w:p>
    <w:p w:rsidR="00EE5555" w:rsidRPr="00A4406C" w:rsidRDefault="00EE5555" w:rsidP="00EE5555">
      <w:pPr>
        <w:pStyle w:val="ListParagraph"/>
        <w:rPr>
          <w:rFonts w:asciiTheme="majorHAnsi" w:hAnsiTheme="majorHAnsi" w:cstheme="minorHAnsi"/>
          <w:sz w:val="20"/>
          <w:szCs w:val="20"/>
        </w:rPr>
      </w:pPr>
    </w:p>
    <w:p w:rsidR="002348C9" w:rsidRPr="00A4406C" w:rsidRDefault="002348C9" w:rsidP="002348C9">
      <w:pPr>
        <w:pStyle w:val="ListParagraph"/>
        <w:numPr>
          <w:ilvl w:val="0"/>
          <w:numId w:val="104"/>
        </w:numPr>
        <w:tabs>
          <w:tab w:val="clear" w:pos="4320"/>
          <w:tab w:val="left" w:pos="0"/>
          <w:tab w:val="left" w:pos="810"/>
          <w:tab w:val="num" w:pos="900"/>
        </w:tabs>
        <w:ind w:left="0" w:firstLine="720"/>
        <w:jc w:val="both"/>
        <w:rPr>
          <w:rFonts w:asciiTheme="majorHAnsi" w:hAnsiTheme="majorHAnsi" w:cstheme="minorHAnsi"/>
          <w:sz w:val="20"/>
          <w:szCs w:val="20"/>
        </w:rPr>
      </w:pPr>
      <w:r w:rsidRPr="00A4406C">
        <w:rPr>
          <w:rFonts w:asciiTheme="majorHAnsi" w:hAnsiTheme="majorHAnsi" w:cstheme="minorHAnsi"/>
          <w:sz w:val="20"/>
          <w:szCs w:val="20"/>
        </w:rPr>
        <w:t>The Commission was also aware of the extensive media coverage of the act of acknowledgment of responsibility, through social networks of State institutions and extensive coverage in the press, in which its link to YouTube was published</w:t>
      </w:r>
      <w:r w:rsidRPr="00A4406C">
        <w:rPr>
          <w:rStyle w:val="FootnoteReference"/>
          <w:rFonts w:asciiTheme="majorHAnsi" w:hAnsiTheme="majorHAnsi"/>
          <w:sz w:val="20"/>
          <w:szCs w:val="20"/>
        </w:rPr>
        <w:footnoteReference w:id="6"/>
      </w:r>
      <w:r w:rsidRPr="00A4406C">
        <w:rPr>
          <w:rFonts w:asciiTheme="majorHAnsi" w:hAnsiTheme="majorHAnsi" w:cstheme="minorHAnsi"/>
          <w:sz w:val="20"/>
          <w:szCs w:val="20"/>
        </w:rPr>
        <w:t>.</w:t>
      </w:r>
    </w:p>
    <w:p w:rsidR="002348C9" w:rsidRPr="00A4406C" w:rsidRDefault="002348C9" w:rsidP="002348C9">
      <w:pPr>
        <w:pStyle w:val="ListParagraph"/>
        <w:rPr>
          <w:rFonts w:asciiTheme="majorHAnsi" w:hAnsiTheme="majorHAnsi" w:cstheme="minorHAnsi"/>
          <w:sz w:val="20"/>
          <w:szCs w:val="20"/>
        </w:rPr>
      </w:pPr>
    </w:p>
    <w:p w:rsidR="00EE5555" w:rsidRPr="00A4406C" w:rsidRDefault="00EE5555" w:rsidP="00EE5555">
      <w:pPr>
        <w:pStyle w:val="ListParagraph"/>
        <w:numPr>
          <w:ilvl w:val="0"/>
          <w:numId w:val="104"/>
        </w:numPr>
        <w:tabs>
          <w:tab w:val="clear" w:pos="4320"/>
          <w:tab w:val="left" w:pos="0"/>
          <w:tab w:val="num" w:pos="180"/>
          <w:tab w:val="left" w:pos="810"/>
        </w:tabs>
        <w:ind w:left="0" w:firstLine="720"/>
        <w:jc w:val="both"/>
        <w:rPr>
          <w:rFonts w:asciiTheme="majorHAnsi" w:hAnsiTheme="majorHAnsi" w:cstheme="minorHAnsi"/>
          <w:sz w:val="20"/>
          <w:szCs w:val="20"/>
        </w:rPr>
      </w:pPr>
      <w:r w:rsidRPr="00A4406C">
        <w:rPr>
          <w:rFonts w:asciiTheme="majorHAnsi" w:hAnsiTheme="majorHAnsi" w:cstheme="minorHAnsi"/>
          <w:sz w:val="20"/>
          <w:szCs w:val="20"/>
        </w:rPr>
        <w:t>Taking into account the available information, the Commission welcomes the fact that the parties found alternatives for the implementation of the measure of the act of acknowledgment of responsibility in the context of the COVID-19 pandemic, and declares with satisfaction that this extreme the friendly settlement agreement has been fully complied with. The Commission also highlights that this would be the first act in the virtual modality in the history of the friendly settlements mechanism, and takes the opportunity to highlight it as a good practice to promote compliance with such agreements in the Region.</w:t>
      </w:r>
    </w:p>
    <w:p w:rsidR="00EE5555" w:rsidRPr="00A4406C" w:rsidRDefault="00EE5555" w:rsidP="00EE5555">
      <w:pPr>
        <w:pStyle w:val="ListParagraph"/>
        <w:rPr>
          <w:rFonts w:asciiTheme="majorHAnsi" w:hAnsiTheme="majorHAnsi" w:cstheme="minorHAnsi"/>
          <w:sz w:val="20"/>
          <w:szCs w:val="20"/>
        </w:rPr>
      </w:pPr>
    </w:p>
    <w:p w:rsidR="001A77A4" w:rsidRPr="00A4406C" w:rsidRDefault="001D00EC" w:rsidP="001A77A4">
      <w:pPr>
        <w:pStyle w:val="ListParagraph"/>
        <w:numPr>
          <w:ilvl w:val="0"/>
          <w:numId w:val="104"/>
        </w:numPr>
        <w:tabs>
          <w:tab w:val="clear" w:pos="4320"/>
          <w:tab w:val="left" w:pos="0"/>
          <w:tab w:val="num" w:pos="180"/>
          <w:tab w:val="left" w:pos="810"/>
        </w:tabs>
        <w:ind w:left="0" w:firstLine="720"/>
        <w:jc w:val="both"/>
        <w:rPr>
          <w:rFonts w:asciiTheme="majorHAnsi" w:hAnsiTheme="majorHAnsi" w:cstheme="minorHAnsi"/>
          <w:sz w:val="20"/>
          <w:szCs w:val="20"/>
        </w:rPr>
      </w:pPr>
      <w:r w:rsidRPr="00A4406C">
        <w:rPr>
          <w:rFonts w:asciiTheme="majorHAnsi" w:hAnsiTheme="majorHAnsi" w:cstheme="minorHAnsi"/>
          <w:sz w:val="20"/>
          <w:szCs w:val="20"/>
        </w:rPr>
        <w:t>On the other hand</w:t>
      </w:r>
      <w:r w:rsidR="001A77A4" w:rsidRPr="00A4406C">
        <w:rPr>
          <w:rFonts w:asciiTheme="majorHAnsi" w:hAnsiTheme="majorHAnsi" w:cstheme="minorHAnsi"/>
          <w:sz w:val="20"/>
          <w:szCs w:val="20"/>
        </w:rPr>
        <w:t>, regarding</w:t>
      </w:r>
      <w:r w:rsidRPr="00A4406C">
        <w:rPr>
          <w:rFonts w:asciiTheme="majorHAnsi" w:hAnsiTheme="majorHAnsi" w:cstheme="minorHAnsi"/>
          <w:sz w:val="20"/>
          <w:szCs w:val="20"/>
        </w:rPr>
        <w:t xml:space="preserve"> letters b) and c) of clause 2 and </w:t>
      </w:r>
      <w:r w:rsidR="001A77A4" w:rsidRPr="00A4406C">
        <w:rPr>
          <w:rFonts w:asciiTheme="majorHAnsi" w:hAnsiTheme="majorHAnsi" w:cstheme="minorHAnsi"/>
          <w:sz w:val="20"/>
          <w:szCs w:val="20"/>
        </w:rPr>
        <w:t>clause 3, the Commission has not yet received i</w:t>
      </w:r>
      <w:r w:rsidRPr="00A4406C">
        <w:rPr>
          <w:rFonts w:asciiTheme="majorHAnsi" w:hAnsiTheme="majorHAnsi" w:cstheme="minorHAnsi"/>
          <w:sz w:val="20"/>
          <w:szCs w:val="20"/>
        </w:rPr>
        <w:t>nformation on the progress in their</w:t>
      </w:r>
      <w:r w:rsidR="001A77A4" w:rsidRPr="00A4406C">
        <w:rPr>
          <w:rFonts w:asciiTheme="majorHAnsi" w:hAnsiTheme="majorHAnsi" w:cstheme="minorHAnsi"/>
          <w:sz w:val="20"/>
          <w:szCs w:val="20"/>
        </w:rPr>
        <w:t xml:space="preserve"> implementation, so it considers that </w:t>
      </w:r>
      <w:r w:rsidRPr="00A4406C">
        <w:rPr>
          <w:rFonts w:asciiTheme="majorHAnsi" w:hAnsiTheme="majorHAnsi" w:cstheme="minorHAnsi"/>
          <w:sz w:val="20"/>
          <w:szCs w:val="20"/>
        </w:rPr>
        <w:t>these are still</w:t>
      </w:r>
      <w:r w:rsidR="001A77A4" w:rsidRPr="00A4406C">
        <w:rPr>
          <w:rFonts w:asciiTheme="majorHAnsi" w:hAnsiTheme="majorHAnsi" w:cstheme="minorHAnsi"/>
          <w:sz w:val="20"/>
          <w:szCs w:val="20"/>
        </w:rPr>
        <w:t xml:space="preserve"> pending compliance.</w:t>
      </w:r>
    </w:p>
    <w:p w:rsidR="000C7BF3" w:rsidRPr="00A4406C" w:rsidRDefault="000C7BF3" w:rsidP="002018F4">
      <w:pPr>
        <w:pStyle w:val="ListParagraph"/>
        <w:jc w:val="both"/>
        <w:rPr>
          <w:rFonts w:asciiTheme="majorHAnsi" w:hAnsiTheme="majorHAnsi" w:cstheme="minorHAnsi"/>
          <w:sz w:val="20"/>
          <w:szCs w:val="20"/>
        </w:rPr>
      </w:pPr>
    </w:p>
    <w:p w:rsidR="001D00EC" w:rsidRPr="00A4406C" w:rsidRDefault="004022FB" w:rsidP="001D00EC">
      <w:pPr>
        <w:pStyle w:val="ListParagraph"/>
        <w:numPr>
          <w:ilvl w:val="0"/>
          <w:numId w:val="104"/>
        </w:numPr>
        <w:tabs>
          <w:tab w:val="clear" w:pos="4320"/>
          <w:tab w:val="left" w:pos="0"/>
          <w:tab w:val="num" w:pos="180"/>
          <w:tab w:val="left" w:pos="810"/>
        </w:tabs>
        <w:ind w:left="0" w:firstLine="720"/>
        <w:jc w:val="both"/>
        <w:rPr>
          <w:rFonts w:asciiTheme="majorHAnsi" w:hAnsiTheme="majorHAnsi" w:cstheme="minorHAnsi"/>
          <w:sz w:val="20"/>
          <w:szCs w:val="20"/>
        </w:rPr>
      </w:pPr>
      <w:r w:rsidRPr="00A4406C">
        <w:rPr>
          <w:rFonts w:asciiTheme="majorHAnsi" w:hAnsiTheme="majorHAnsi" w:cstheme="minorHAnsi"/>
          <w:sz w:val="20"/>
          <w:szCs w:val="20"/>
          <w:lang w:val="en"/>
        </w:rPr>
        <w:t>With respect to clause 4, related to pecuniary reparation, the Commission observes that, according to the mechanism established in Law 288 of 1996, said measure must be complied once the present approval report has been issued, by which considers that the measure is pending compliance and so declares it. The Commission awaits updated information from the parties on its execution after the publication of this report.</w:t>
      </w:r>
    </w:p>
    <w:p w:rsidR="001D00EC" w:rsidRPr="00A4406C" w:rsidRDefault="001D00EC" w:rsidP="001D00EC">
      <w:pPr>
        <w:pStyle w:val="ListParagraph"/>
        <w:rPr>
          <w:rFonts w:asciiTheme="majorHAnsi" w:hAnsiTheme="majorHAnsi" w:cstheme="minorHAnsi"/>
          <w:sz w:val="20"/>
          <w:szCs w:val="20"/>
          <w:lang w:val="en"/>
        </w:rPr>
      </w:pPr>
    </w:p>
    <w:p w:rsidR="00362B2D" w:rsidRPr="00A4406C" w:rsidRDefault="001D00EC" w:rsidP="001D00EC">
      <w:pPr>
        <w:pStyle w:val="ListParagraph"/>
        <w:numPr>
          <w:ilvl w:val="0"/>
          <w:numId w:val="104"/>
        </w:numPr>
        <w:tabs>
          <w:tab w:val="clear" w:pos="4320"/>
          <w:tab w:val="left" w:pos="0"/>
          <w:tab w:val="num" w:pos="180"/>
          <w:tab w:val="left" w:pos="810"/>
        </w:tabs>
        <w:ind w:left="0" w:firstLine="720"/>
        <w:jc w:val="both"/>
        <w:rPr>
          <w:rFonts w:asciiTheme="majorHAnsi" w:hAnsiTheme="majorHAnsi" w:cstheme="minorHAnsi"/>
          <w:sz w:val="20"/>
          <w:szCs w:val="20"/>
        </w:rPr>
      </w:pPr>
      <w:r w:rsidRPr="00A4406C">
        <w:rPr>
          <w:rFonts w:asciiTheme="majorHAnsi" w:hAnsiTheme="majorHAnsi" w:cstheme="minorHAnsi"/>
          <w:sz w:val="20"/>
          <w:szCs w:val="20"/>
          <w:lang w:val="en"/>
        </w:rPr>
        <w:t xml:space="preserve">Finally, the Commission concludes that literal a) of clause 2 of the agreement is fully complied with and that literals b) and c) of clause 2, as well as clauses 3 and 4 are pending compliance, therefore the friendly settlement agreement has a partial level of compliance. </w:t>
      </w:r>
      <w:r w:rsidR="004E05ED" w:rsidRPr="00A4406C">
        <w:rPr>
          <w:rFonts w:asciiTheme="majorHAnsi" w:hAnsiTheme="majorHAnsi" w:cstheme="minorHAnsi"/>
          <w:sz w:val="20"/>
          <w:szCs w:val="20"/>
          <w:lang w:val="en"/>
        </w:rPr>
        <w:t>For these reasons, t</w:t>
      </w:r>
      <w:r w:rsidRPr="00A4406C">
        <w:rPr>
          <w:rFonts w:asciiTheme="majorHAnsi" w:hAnsiTheme="majorHAnsi" w:cstheme="minorHAnsi"/>
          <w:sz w:val="20"/>
          <w:szCs w:val="20"/>
          <w:lang w:val="en"/>
        </w:rPr>
        <w:t xml:space="preserve">he Commission </w:t>
      </w:r>
      <w:r w:rsidR="004022FB" w:rsidRPr="00A4406C">
        <w:rPr>
          <w:rFonts w:asciiTheme="majorHAnsi" w:hAnsiTheme="majorHAnsi" w:cstheme="minorHAnsi"/>
          <w:sz w:val="20"/>
          <w:szCs w:val="20"/>
          <w:lang w:val="en"/>
        </w:rPr>
        <w:t xml:space="preserve">requests the parties to inform it in a timely manner of the effective implementation of the </w:t>
      </w:r>
      <w:r w:rsidR="004E05ED" w:rsidRPr="00A4406C">
        <w:rPr>
          <w:rFonts w:asciiTheme="majorHAnsi" w:hAnsiTheme="majorHAnsi" w:cstheme="minorHAnsi"/>
          <w:sz w:val="20"/>
          <w:szCs w:val="20"/>
          <w:lang w:val="en"/>
        </w:rPr>
        <w:t xml:space="preserve">rest of the </w:t>
      </w:r>
      <w:r w:rsidR="004022FB" w:rsidRPr="00A4406C">
        <w:rPr>
          <w:rFonts w:asciiTheme="majorHAnsi" w:hAnsiTheme="majorHAnsi" w:cstheme="minorHAnsi"/>
          <w:sz w:val="20"/>
          <w:szCs w:val="20"/>
          <w:lang w:val="en"/>
        </w:rPr>
        <w:t>agreement. Likewise, the IACHR will closely follow the implementation of the obligations assumed in the agreement, applying the guidelines prescribed in Article 49 of the Convention.</w:t>
      </w:r>
    </w:p>
    <w:p w:rsidR="004022FB" w:rsidRPr="00A4406C" w:rsidRDefault="004022FB" w:rsidP="002018F4">
      <w:pPr>
        <w:tabs>
          <w:tab w:val="left" w:pos="0"/>
          <w:tab w:val="left" w:pos="180"/>
          <w:tab w:val="left" w:pos="810"/>
        </w:tabs>
        <w:jc w:val="both"/>
        <w:rPr>
          <w:rFonts w:asciiTheme="majorHAnsi" w:hAnsiTheme="majorHAnsi" w:cstheme="minorHAnsi"/>
          <w:sz w:val="20"/>
          <w:szCs w:val="20"/>
        </w:rPr>
      </w:pPr>
    </w:p>
    <w:p w:rsidR="00362B2D" w:rsidRPr="00A4406C" w:rsidRDefault="00362B2D" w:rsidP="002018F4">
      <w:pPr>
        <w:pStyle w:val="ListParagraph"/>
        <w:numPr>
          <w:ilvl w:val="0"/>
          <w:numId w:val="105"/>
        </w:numPr>
        <w:tabs>
          <w:tab w:val="left" w:pos="720"/>
        </w:tabs>
        <w:ind w:left="0" w:firstLine="720"/>
        <w:jc w:val="both"/>
        <w:rPr>
          <w:rFonts w:asciiTheme="majorHAnsi" w:hAnsiTheme="majorHAnsi" w:cstheme="minorHAnsi"/>
          <w:b/>
          <w:sz w:val="20"/>
          <w:szCs w:val="20"/>
        </w:rPr>
      </w:pPr>
      <w:r w:rsidRPr="00A4406C">
        <w:rPr>
          <w:rFonts w:asciiTheme="majorHAnsi" w:hAnsiTheme="majorHAnsi" w:cstheme="minorHAnsi"/>
          <w:b/>
          <w:sz w:val="20"/>
          <w:szCs w:val="20"/>
        </w:rPr>
        <w:t xml:space="preserve">CONCLUSIONS </w:t>
      </w:r>
    </w:p>
    <w:p w:rsidR="00362B2D" w:rsidRPr="00A4406C" w:rsidRDefault="00362B2D" w:rsidP="002018F4">
      <w:pPr>
        <w:pStyle w:val="ListParagraph"/>
        <w:tabs>
          <w:tab w:val="left" w:pos="720"/>
        </w:tabs>
        <w:ind w:left="0" w:firstLine="720"/>
        <w:jc w:val="both"/>
        <w:rPr>
          <w:rFonts w:asciiTheme="majorHAnsi" w:hAnsiTheme="majorHAnsi" w:cstheme="minorHAnsi"/>
          <w:b/>
          <w:sz w:val="20"/>
          <w:szCs w:val="20"/>
        </w:rPr>
      </w:pPr>
    </w:p>
    <w:p w:rsidR="00362B2D" w:rsidRPr="00A4406C" w:rsidRDefault="00362B2D" w:rsidP="002018F4">
      <w:pPr>
        <w:tabs>
          <w:tab w:val="left" w:pos="720"/>
          <w:tab w:val="left" w:pos="1440"/>
        </w:tabs>
        <w:ind w:firstLine="720"/>
        <w:jc w:val="both"/>
        <w:rPr>
          <w:rFonts w:asciiTheme="majorHAnsi" w:hAnsiTheme="majorHAnsi" w:cstheme="minorHAnsi"/>
          <w:b/>
          <w:sz w:val="20"/>
          <w:szCs w:val="20"/>
        </w:rPr>
      </w:pPr>
      <w:r w:rsidRPr="00A4406C">
        <w:rPr>
          <w:rFonts w:asciiTheme="majorHAnsi" w:hAnsiTheme="majorHAnsi" w:cstheme="minorHAnsi"/>
          <w:sz w:val="20"/>
          <w:szCs w:val="20"/>
        </w:rPr>
        <w:t xml:space="preserve">1. </w:t>
      </w:r>
      <w:r w:rsidRPr="00A4406C">
        <w:rPr>
          <w:rFonts w:asciiTheme="majorHAnsi" w:hAnsiTheme="majorHAnsi" w:cstheme="minorHAnsi"/>
          <w:sz w:val="20"/>
          <w:szCs w:val="20"/>
        </w:rPr>
        <w:tab/>
        <w:t>Based on the foregoing and in keeping with the procedure provided for in Articles 48(1</w:t>
      </w:r>
      <w:r w:rsidR="001A77A4" w:rsidRPr="00A4406C">
        <w:rPr>
          <w:rFonts w:asciiTheme="majorHAnsi" w:hAnsiTheme="majorHAnsi" w:cstheme="minorHAnsi"/>
          <w:sz w:val="20"/>
          <w:szCs w:val="20"/>
        </w:rPr>
        <w:t>) (</w:t>
      </w:r>
      <w:r w:rsidRPr="00A4406C">
        <w:rPr>
          <w:rFonts w:asciiTheme="majorHAnsi" w:hAnsiTheme="majorHAnsi" w:cstheme="minorHAnsi"/>
          <w:sz w:val="20"/>
          <w:szCs w:val="20"/>
        </w:rPr>
        <w:t>f) and 49 of the American Convention</w:t>
      </w:r>
      <w:r w:rsidR="004022FB" w:rsidRPr="00A4406C">
        <w:rPr>
          <w:rFonts w:asciiTheme="majorHAnsi" w:hAnsiTheme="majorHAnsi" w:cstheme="minorHAnsi"/>
          <w:sz w:val="20"/>
          <w:szCs w:val="20"/>
        </w:rPr>
        <w:t>. T</w:t>
      </w:r>
      <w:r w:rsidRPr="00A4406C">
        <w:rPr>
          <w:rFonts w:asciiTheme="majorHAnsi" w:hAnsiTheme="majorHAnsi" w:cstheme="minorHAnsi"/>
          <w:sz w:val="20"/>
          <w:szCs w:val="20"/>
        </w:rPr>
        <w:t xml:space="preserve">he Commission would like to reiterate its profound appreciation of the efforts made by the parties and its satisfaction that a friendly settlement </w:t>
      </w:r>
      <w:r w:rsidR="004022FB" w:rsidRPr="00A4406C">
        <w:rPr>
          <w:rFonts w:asciiTheme="majorHAnsi" w:hAnsiTheme="majorHAnsi" w:cstheme="minorHAnsi"/>
          <w:sz w:val="20"/>
          <w:szCs w:val="20"/>
        </w:rPr>
        <w:t xml:space="preserve">arrived </w:t>
      </w:r>
      <w:r w:rsidRPr="00A4406C">
        <w:rPr>
          <w:rFonts w:asciiTheme="majorHAnsi" w:hAnsiTheme="majorHAnsi" w:cstheme="minorHAnsi"/>
          <w:sz w:val="20"/>
          <w:szCs w:val="20"/>
        </w:rPr>
        <w:t xml:space="preserve">in the present case </w:t>
      </w:r>
      <w:r w:rsidR="004022FB" w:rsidRPr="00A4406C">
        <w:rPr>
          <w:rFonts w:asciiTheme="majorHAnsi" w:hAnsiTheme="majorHAnsi" w:cstheme="minorHAnsi"/>
          <w:sz w:val="20"/>
          <w:szCs w:val="20"/>
        </w:rPr>
        <w:t>based on</w:t>
      </w:r>
      <w:r w:rsidRPr="00A4406C">
        <w:rPr>
          <w:rFonts w:asciiTheme="majorHAnsi" w:hAnsiTheme="majorHAnsi" w:cstheme="minorHAnsi"/>
          <w:sz w:val="20"/>
          <w:szCs w:val="20"/>
        </w:rPr>
        <w:t xml:space="preserve"> respect for human rights and consistent with the object and purpose of the American Convention.  </w:t>
      </w:r>
    </w:p>
    <w:p w:rsidR="00362B2D" w:rsidRPr="00A4406C" w:rsidRDefault="00362B2D" w:rsidP="002018F4">
      <w:pPr>
        <w:tabs>
          <w:tab w:val="left" w:pos="720"/>
        </w:tabs>
        <w:ind w:firstLine="720"/>
        <w:jc w:val="both"/>
        <w:rPr>
          <w:rFonts w:asciiTheme="majorHAnsi" w:hAnsiTheme="majorHAnsi" w:cstheme="minorHAnsi"/>
          <w:b/>
          <w:sz w:val="20"/>
          <w:szCs w:val="20"/>
        </w:rPr>
      </w:pPr>
    </w:p>
    <w:p w:rsidR="00362B2D" w:rsidRPr="00A4406C" w:rsidRDefault="00362B2D" w:rsidP="002018F4">
      <w:pPr>
        <w:tabs>
          <w:tab w:val="left" w:pos="720"/>
          <w:tab w:val="left" w:pos="1440"/>
        </w:tabs>
        <w:ind w:firstLine="720"/>
        <w:jc w:val="both"/>
        <w:rPr>
          <w:rFonts w:asciiTheme="majorHAnsi" w:hAnsiTheme="majorHAnsi" w:cstheme="minorHAnsi"/>
          <w:b/>
          <w:sz w:val="20"/>
          <w:szCs w:val="20"/>
        </w:rPr>
      </w:pPr>
      <w:r w:rsidRPr="00A4406C">
        <w:rPr>
          <w:rFonts w:asciiTheme="majorHAnsi" w:hAnsiTheme="majorHAnsi" w:cstheme="minorHAnsi"/>
          <w:sz w:val="20"/>
          <w:szCs w:val="20"/>
        </w:rPr>
        <w:t xml:space="preserve">2. </w:t>
      </w:r>
      <w:r w:rsidRPr="00A4406C">
        <w:rPr>
          <w:rFonts w:asciiTheme="majorHAnsi" w:hAnsiTheme="majorHAnsi" w:cstheme="minorHAnsi"/>
          <w:sz w:val="20"/>
          <w:szCs w:val="20"/>
        </w:rPr>
        <w:tab/>
        <w:t xml:space="preserve">Based on the considerations and conclusions contained in this report, </w:t>
      </w:r>
    </w:p>
    <w:p w:rsidR="00362B2D" w:rsidRPr="00A4406C" w:rsidRDefault="00362B2D" w:rsidP="002018F4">
      <w:pPr>
        <w:tabs>
          <w:tab w:val="left" w:pos="720"/>
        </w:tabs>
        <w:ind w:firstLine="720"/>
        <w:jc w:val="both"/>
        <w:rPr>
          <w:rFonts w:asciiTheme="majorHAnsi" w:hAnsiTheme="majorHAnsi" w:cstheme="minorHAnsi"/>
          <w:b/>
          <w:sz w:val="20"/>
          <w:szCs w:val="20"/>
        </w:rPr>
      </w:pPr>
    </w:p>
    <w:p w:rsidR="00362B2D" w:rsidRPr="00A4406C" w:rsidRDefault="00362B2D" w:rsidP="002018F4">
      <w:pPr>
        <w:tabs>
          <w:tab w:val="left" w:pos="720"/>
          <w:tab w:val="left" w:pos="1440"/>
        </w:tabs>
        <w:ind w:firstLine="720"/>
        <w:jc w:val="center"/>
        <w:rPr>
          <w:rFonts w:asciiTheme="majorHAnsi" w:hAnsiTheme="majorHAnsi" w:cstheme="minorHAnsi"/>
          <w:b/>
          <w:bCs/>
          <w:sz w:val="20"/>
          <w:szCs w:val="20"/>
        </w:rPr>
      </w:pPr>
      <w:r w:rsidRPr="00A4406C">
        <w:rPr>
          <w:rFonts w:asciiTheme="majorHAnsi" w:hAnsiTheme="majorHAnsi" w:cstheme="minorHAnsi"/>
          <w:b/>
          <w:sz w:val="20"/>
          <w:szCs w:val="20"/>
        </w:rPr>
        <w:t>THE INTER-AMERICAN COMMISSION ON HUMAN RIGHTS</w:t>
      </w:r>
    </w:p>
    <w:p w:rsidR="00362B2D" w:rsidRPr="00A4406C" w:rsidRDefault="00362B2D" w:rsidP="002018F4">
      <w:pPr>
        <w:tabs>
          <w:tab w:val="left" w:pos="720"/>
          <w:tab w:val="left" w:pos="1440"/>
        </w:tabs>
        <w:ind w:firstLine="720"/>
        <w:jc w:val="both"/>
        <w:rPr>
          <w:rFonts w:asciiTheme="majorHAnsi" w:hAnsiTheme="majorHAnsi" w:cstheme="minorHAnsi"/>
          <w:b/>
          <w:bCs/>
          <w:sz w:val="20"/>
          <w:szCs w:val="20"/>
        </w:rPr>
      </w:pPr>
    </w:p>
    <w:p w:rsidR="00362B2D" w:rsidRPr="00A4406C" w:rsidRDefault="00362B2D" w:rsidP="002018F4">
      <w:pPr>
        <w:ind w:firstLine="720"/>
        <w:jc w:val="both"/>
        <w:rPr>
          <w:rFonts w:asciiTheme="majorHAnsi" w:hAnsiTheme="majorHAnsi" w:cstheme="minorHAnsi"/>
          <w:b/>
          <w:bCs/>
          <w:sz w:val="20"/>
          <w:szCs w:val="20"/>
        </w:rPr>
      </w:pPr>
      <w:r w:rsidRPr="00A4406C">
        <w:rPr>
          <w:rFonts w:asciiTheme="majorHAnsi" w:hAnsiTheme="majorHAnsi" w:cstheme="minorHAnsi"/>
          <w:b/>
          <w:sz w:val="20"/>
          <w:szCs w:val="20"/>
        </w:rPr>
        <w:t>DECIDES</w:t>
      </w:r>
      <w:r w:rsidR="00F824BB" w:rsidRPr="00A4406C">
        <w:rPr>
          <w:rFonts w:asciiTheme="majorHAnsi" w:hAnsiTheme="majorHAnsi" w:cstheme="minorHAnsi"/>
          <w:b/>
          <w:sz w:val="20"/>
          <w:szCs w:val="20"/>
        </w:rPr>
        <w:t xml:space="preserve"> TO</w:t>
      </w:r>
      <w:r w:rsidRPr="00A4406C">
        <w:rPr>
          <w:rFonts w:asciiTheme="majorHAnsi" w:hAnsiTheme="majorHAnsi" w:cstheme="minorHAnsi"/>
          <w:b/>
          <w:sz w:val="20"/>
          <w:szCs w:val="20"/>
        </w:rPr>
        <w:t>:</w:t>
      </w:r>
    </w:p>
    <w:p w:rsidR="00362B2D" w:rsidRPr="00A4406C" w:rsidRDefault="00362B2D" w:rsidP="002018F4">
      <w:pPr>
        <w:ind w:firstLine="720"/>
        <w:jc w:val="both"/>
        <w:rPr>
          <w:rFonts w:asciiTheme="majorHAnsi" w:hAnsiTheme="majorHAnsi" w:cstheme="minorHAnsi"/>
          <w:b/>
          <w:bCs/>
          <w:sz w:val="20"/>
          <w:szCs w:val="20"/>
        </w:rPr>
      </w:pPr>
    </w:p>
    <w:p w:rsidR="004E05ED" w:rsidRPr="00A4406C" w:rsidRDefault="004022FB" w:rsidP="004E05E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inorHAnsi"/>
          <w:sz w:val="20"/>
          <w:szCs w:val="20"/>
          <w:lang w:val="en"/>
        </w:rPr>
      </w:pPr>
      <w:r w:rsidRPr="00A4406C">
        <w:rPr>
          <w:rFonts w:asciiTheme="majorHAnsi" w:hAnsiTheme="majorHAnsi" w:cstheme="minorHAnsi"/>
          <w:sz w:val="20"/>
          <w:szCs w:val="20"/>
          <w:lang w:val="en"/>
        </w:rPr>
        <w:t>Approve the terms of the agreement signed by the parties on December 3, 2019.</w:t>
      </w:r>
    </w:p>
    <w:p w:rsidR="004E05ED" w:rsidRPr="00A4406C" w:rsidRDefault="004E05ED" w:rsidP="004E05E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theme="minorHAnsi"/>
          <w:sz w:val="20"/>
          <w:szCs w:val="20"/>
          <w:lang w:val="en"/>
        </w:rPr>
      </w:pPr>
    </w:p>
    <w:p w:rsidR="004E05ED" w:rsidRPr="00A4406C" w:rsidRDefault="004E05ED" w:rsidP="004E05E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inorHAnsi"/>
          <w:sz w:val="20"/>
          <w:szCs w:val="20"/>
          <w:lang w:val="en"/>
        </w:rPr>
      </w:pPr>
      <w:r w:rsidRPr="00A4406C">
        <w:rPr>
          <w:rFonts w:asciiTheme="majorHAnsi" w:hAnsiTheme="majorHAnsi" w:cstheme="minorHAnsi"/>
          <w:sz w:val="20"/>
          <w:szCs w:val="20"/>
          <w:lang w:val="en"/>
        </w:rPr>
        <w:lastRenderedPageBreak/>
        <w:t>Declare that literal a) of clause 2 of the friendly settlement agreement has been fully complied with, according to the analysis contained in this report.</w:t>
      </w:r>
    </w:p>
    <w:p w:rsidR="004E05ED" w:rsidRPr="00A4406C" w:rsidRDefault="004E05ED" w:rsidP="004E05ED">
      <w:pPr>
        <w:pStyle w:val="ListParagraph"/>
        <w:jc w:val="both"/>
        <w:rPr>
          <w:rFonts w:asciiTheme="majorHAnsi" w:hAnsiTheme="majorHAnsi" w:cstheme="minorHAnsi"/>
          <w:sz w:val="20"/>
          <w:szCs w:val="20"/>
          <w:lang w:val="en"/>
        </w:rPr>
      </w:pPr>
    </w:p>
    <w:p w:rsidR="004E05ED" w:rsidRPr="00A4406C" w:rsidRDefault="004E05ED" w:rsidP="004E05E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inorHAnsi"/>
          <w:sz w:val="20"/>
          <w:szCs w:val="20"/>
          <w:lang w:val="en"/>
        </w:rPr>
      </w:pPr>
      <w:r w:rsidRPr="00A4406C">
        <w:rPr>
          <w:rFonts w:asciiTheme="majorHAnsi" w:hAnsiTheme="majorHAnsi" w:cstheme="minorHAnsi"/>
          <w:sz w:val="20"/>
          <w:szCs w:val="20"/>
          <w:lang w:val="en"/>
        </w:rPr>
        <w:t>Declare that literals b) and c) of clause 2 (preparation of banners and publication of the agreement), as well as clauses 3 (guarantees of non-repetition) and 4 (financial compensation) of the friendly settlement agreement are pending compliance, according to the analysis contained in this report.</w:t>
      </w:r>
    </w:p>
    <w:p w:rsidR="004E05ED" w:rsidRPr="00A4406C" w:rsidRDefault="004E05ED" w:rsidP="004E05ED">
      <w:pPr>
        <w:pStyle w:val="ListParagraph"/>
        <w:rPr>
          <w:rFonts w:asciiTheme="majorHAnsi" w:hAnsiTheme="majorHAnsi" w:cstheme="minorHAnsi"/>
          <w:sz w:val="20"/>
          <w:szCs w:val="20"/>
        </w:rPr>
      </w:pPr>
    </w:p>
    <w:p w:rsidR="00E062CE" w:rsidRPr="00A4406C" w:rsidRDefault="00E062CE" w:rsidP="004E05E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inorHAnsi"/>
          <w:sz w:val="20"/>
          <w:szCs w:val="20"/>
          <w:lang w:val="en"/>
        </w:rPr>
      </w:pPr>
      <w:r w:rsidRPr="00A4406C">
        <w:rPr>
          <w:rFonts w:asciiTheme="majorHAnsi" w:hAnsiTheme="majorHAnsi" w:cstheme="minorHAnsi"/>
          <w:sz w:val="20"/>
          <w:szCs w:val="20"/>
        </w:rPr>
        <w:t>Continue with the supervision of the commitments established in clauses 2</w:t>
      </w:r>
      <w:r w:rsidR="004E05ED" w:rsidRPr="00A4406C">
        <w:rPr>
          <w:rFonts w:asciiTheme="majorHAnsi" w:hAnsiTheme="majorHAnsi" w:cstheme="minorHAnsi"/>
          <w:sz w:val="20"/>
          <w:szCs w:val="20"/>
        </w:rPr>
        <w:t xml:space="preserve"> (letters b and c)</w:t>
      </w:r>
      <w:r w:rsidRPr="00A4406C">
        <w:rPr>
          <w:rFonts w:asciiTheme="majorHAnsi" w:hAnsiTheme="majorHAnsi" w:cstheme="minorHAnsi"/>
          <w:sz w:val="20"/>
          <w:szCs w:val="20"/>
        </w:rPr>
        <w:t>, 3 and 4 of the friendly settlement agreement until their full compliance, according to the analysis contained in this Report. To this end, it reminds the parties of their commitment to inform periodically the IACHR about compliance.</w:t>
      </w:r>
    </w:p>
    <w:p w:rsidR="004022FB" w:rsidRPr="00A4406C" w:rsidRDefault="004022FB" w:rsidP="002018F4">
      <w:pPr>
        <w:pStyle w:val="ListParagraph"/>
        <w:jc w:val="both"/>
        <w:rPr>
          <w:rFonts w:asciiTheme="majorHAnsi" w:hAnsiTheme="majorHAnsi" w:cstheme="minorHAnsi"/>
          <w:sz w:val="20"/>
          <w:szCs w:val="20"/>
          <w:lang w:val="en"/>
        </w:rPr>
      </w:pPr>
    </w:p>
    <w:p w:rsidR="00362B2D" w:rsidRPr="00A4406C" w:rsidRDefault="00E062CE" w:rsidP="002018F4">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hAnsiTheme="majorHAnsi" w:cstheme="minorHAnsi"/>
          <w:sz w:val="20"/>
          <w:szCs w:val="20"/>
        </w:rPr>
      </w:pPr>
      <w:r w:rsidRPr="00A4406C">
        <w:rPr>
          <w:rFonts w:asciiTheme="majorHAnsi" w:hAnsiTheme="majorHAnsi" w:cstheme="minorHAnsi"/>
          <w:sz w:val="20"/>
          <w:szCs w:val="20"/>
          <w:lang w:val="en"/>
        </w:rPr>
        <w:t>Publish this report</w:t>
      </w:r>
      <w:r w:rsidR="004022FB" w:rsidRPr="00A4406C">
        <w:rPr>
          <w:rFonts w:asciiTheme="majorHAnsi" w:hAnsiTheme="majorHAnsi" w:cstheme="minorHAnsi"/>
          <w:sz w:val="20"/>
          <w:szCs w:val="20"/>
          <w:lang w:val="en"/>
        </w:rPr>
        <w:t xml:space="preserve"> and include it in its Annual Report to the OAS General Assembly.</w:t>
      </w:r>
    </w:p>
    <w:p w:rsidR="004022FB" w:rsidRPr="00A4406C" w:rsidRDefault="004022FB" w:rsidP="002018F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theme="minorHAnsi"/>
          <w:sz w:val="20"/>
          <w:szCs w:val="20"/>
        </w:rPr>
      </w:pPr>
    </w:p>
    <w:p w:rsidR="00A4406C" w:rsidRPr="00A4406C" w:rsidRDefault="00362B2D" w:rsidP="00A4406C">
      <w:pPr>
        <w:suppressAutoHyphens/>
        <w:ind w:firstLine="720"/>
        <w:jc w:val="both"/>
        <w:rPr>
          <w:rFonts w:asciiTheme="majorHAnsi" w:hAnsiTheme="majorHAnsi" w:cstheme="minorHAnsi"/>
          <w:sz w:val="20"/>
          <w:szCs w:val="20"/>
        </w:rPr>
      </w:pPr>
      <w:r w:rsidRPr="00A4406C">
        <w:rPr>
          <w:rFonts w:asciiTheme="majorHAnsi" w:hAnsiTheme="majorHAnsi" w:cstheme="minorHAnsi"/>
          <w:sz w:val="20"/>
          <w:szCs w:val="20"/>
        </w:rPr>
        <w:t xml:space="preserve">Approved by the Inter-American Commission on Human Rights on </w:t>
      </w:r>
      <w:r w:rsidR="00A4406C">
        <w:rPr>
          <w:rFonts w:asciiTheme="majorHAnsi" w:hAnsiTheme="majorHAnsi" w:cstheme="minorHAnsi"/>
          <w:sz w:val="20"/>
          <w:szCs w:val="20"/>
        </w:rPr>
        <w:t>May 8,</w:t>
      </w:r>
      <w:r w:rsidRPr="00A4406C">
        <w:rPr>
          <w:rFonts w:asciiTheme="majorHAnsi" w:hAnsiTheme="majorHAnsi" w:cstheme="minorHAnsi"/>
          <w:sz w:val="20"/>
          <w:szCs w:val="20"/>
        </w:rPr>
        <w:t xml:space="preserve"> 2020. (Signed):</w:t>
      </w:r>
      <w:r w:rsidRPr="002018F4">
        <w:rPr>
          <w:rFonts w:asciiTheme="majorHAnsi" w:hAnsiTheme="majorHAnsi" w:cstheme="minorHAnsi"/>
          <w:sz w:val="20"/>
          <w:szCs w:val="20"/>
        </w:rPr>
        <w:t xml:space="preserve"> </w:t>
      </w:r>
      <w:r w:rsidR="00A4406C" w:rsidRPr="00A4406C">
        <w:rPr>
          <w:rFonts w:ascii="Cambria" w:hAnsi="Cambria"/>
          <w:sz w:val="20"/>
          <w:szCs w:val="20"/>
        </w:rPr>
        <w:t>Joel Hernández García</w:t>
      </w:r>
      <w:r w:rsidR="00C23BB9">
        <w:rPr>
          <w:rFonts w:ascii="Cambria" w:hAnsi="Cambria"/>
          <w:sz w:val="20"/>
          <w:szCs w:val="20"/>
        </w:rPr>
        <w:t>,</w:t>
      </w:r>
      <w:r w:rsidR="00A4406C" w:rsidRPr="00A4406C">
        <w:rPr>
          <w:rFonts w:ascii="Cambria" w:hAnsi="Cambria"/>
          <w:sz w:val="20"/>
          <w:szCs w:val="20"/>
        </w:rPr>
        <w:t xml:space="preserve"> President; Antonia Urrejola, First Vice President; </w:t>
      </w:r>
      <w:proofErr w:type="spellStart"/>
      <w:r w:rsidR="00A4406C" w:rsidRPr="00A4406C">
        <w:rPr>
          <w:rFonts w:ascii="Cambria" w:hAnsi="Cambria"/>
          <w:sz w:val="20"/>
          <w:szCs w:val="20"/>
        </w:rPr>
        <w:t>Flávia</w:t>
      </w:r>
      <w:proofErr w:type="spellEnd"/>
      <w:r w:rsidR="00C23BB9">
        <w:rPr>
          <w:rFonts w:ascii="Cambria" w:hAnsi="Cambria"/>
          <w:sz w:val="20"/>
          <w:szCs w:val="20"/>
        </w:rPr>
        <w:t xml:space="preserve"> </w:t>
      </w:r>
      <w:proofErr w:type="spellStart"/>
      <w:r w:rsidR="00C23BB9">
        <w:rPr>
          <w:rFonts w:ascii="Cambria" w:hAnsi="Cambria"/>
          <w:sz w:val="20"/>
          <w:szCs w:val="20"/>
        </w:rPr>
        <w:t>Piovesan</w:t>
      </w:r>
      <w:proofErr w:type="spellEnd"/>
      <w:r w:rsidR="00C23BB9">
        <w:rPr>
          <w:rFonts w:ascii="Cambria" w:hAnsi="Cambria"/>
          <w:sz w:val="20"/>
          <w:szCs w:val="20"/>
        </w:rPr>
        <w:t xml:space="preserve">, Second Vice President; </w:t>
      </w:r>
      <w:r w:rsidR="00A4406C" w:rsidRPr="00A4406C">
        <w:rPr>
          <w:rFonts w:ascii="Cambria" w:hAnsi="Cambria"/>
          <w:sz w:val="20"/>
          <w:szCs w:val="20"/>
        </w:rPr>
        <w:t>Esmeralda E. Arosemena Bernal de T</w:t>
      </w:r>
      <w:r w:rsidR="00A4406C">
        <w:rPr>
          <w:rFonts w:ascii="Cambria" w:hAnsi="Cambria"/>
          <w:sz w:val="20"/>
          <w:szCs w:val="20"/>
        </w:rPr>
        <w:t xml:space="preserve">roitiño and </w:t>
      </w:r>
      <w:r w:rsidR="00A4406C" w:rsidRPr="00A4406C">
        <w:rPr>
          <w:rFonts w:ascii="Cambria" w:hAnsi="Cambria"/>
          <w:sz w:val="20"/>
          <w:szCs w:val="20"/>
        </w:rPr>
        <w:t>Julissa Mantilla Falcón, Members of the Commission.</w:t>
      </w:r>
    </w:p>
    <w:p w:rsidR="00A4406C" w:rsidRDefault="00A4406C" w:rsidP="002018F4">
      <w:pPr>
        <w:tabs>
          <w:tab w:val="center" w:pos="5400"/>
        </w:tabs>
        <w:suppressAutoHyphens/>
        <w:jc w:val="both"/>
        <w:rPr>
          <w:rFonts w:asciiTheme="majorHAnsi" w:hAnsiTheme="majorHAnsi" w:cstheme="minorHAnsi"/>
          <w:sz w:val="20"/>
          <w:szCs w:val="20"/>
        </w:rPr>
      </w:pPr>
    </w:p>
    <w:sectPr w:rsidR="00A4406C" w:rsidSect="00362B2D">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703" w:rsidRDefault="00CA0703" w:rsidP="00036A8A">
      <w:r>
        <w:separator/>
      </w:r>
    </w:p>
  </w:endnote>
  <w:endnote w:type="continuationSeparator" w:id="0">
    <w:p w:rsidR="00CA0703" w:rsidRDefault="00CA0703"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4FD" w:rsidRDefault="00E934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E934FD">
          <w:rPr>
            <w:noProof/>
            <w:sz w:val="16"/>
          </w:rPr>
          <w:t>3</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703" w:rsidRPr="00036A8A" w:rsidRDefault="00CA0703"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CA0703" w:rsidRPr="00036A8A" w:rsidRDefault="00CA0703" w:rsidP="00036A8A">
      <w:pPr>
        <w:rPr>
          <w:rFonts w:asciiTheme="majorHAnsi" w:hAnsiTheme="majorHAnsi"/>
          <w:sz w:val="16"/>
          <w:szCs w:val="16"/>
        </w:rPr>
      </w:pPr>
      <w:r w:rsidRPr="00036A8A">
        <w:rPr>
          <w:rFonts w:asciiTheme="majorHAnsi" w:hAnsiTheme="majorHAnsi"/>
          <w:sz w:val="16"/>
          <w:szCs w:val="16"/>
        </w:rPr>
        <w:separator/>
      </w:r>
    </w:p>
    <w:p w:rsidR="00CA0703" w:rsidRPr="00036A8A" w:rsidRDefault="00CA0703"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CA0703" w:rsidRPr="0093441A" w:rsidRDefault="00CA0703"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885516" w:rsidRPr="002348C9" w:rsidRDefault="00885516" w:rsidP="002348C9">
      <w:pPr>
        <w:pStyle w:val="FootnoteText"/>
        <w:ind w:firstLine="720"/>
        <w:jc w:val="both"/>
        <w:rPr>
          <w:rFonts w:asciiTheme="majorHAnsi" w:hAnsiTheme="majorHAnsi"/>
          <w:sz w:val="16"/>
          <w:szCs w:val="16"/>
          <w:lang w:val="en"/>
        </w:rPr>
      </w:pPr>
      <w:r w:rsidRPr="002348C9">
        <w:rPr>
          <w:rStyle w:val="FootnoteReference"/>
          <w:rFonts w:asciiTheme="majorHAnsi" w:hAnsiTheme="majorHAnsi"/>
          <w:sz w:val="16"/>
          <w:szCs w:val="16"/>
        </w:rPr>
        <w:footnoteRef/>
      </w:r>
      <w:r w:rsidRPr="002348C9">
        <w:rPr>
          <w:rFonts w:asciiTheme="majorHAnsi" w:hAnsiTheme="majorHAnsi"/>
          <w:sz w:val="16"/>
          <w:szCs w:val="16"/>
        </w:rPr>
        <w:t xml:space="preserve"> </w:t>
      </w:r>
      <w:r w:rsidR="00D16C0E" w:rsidRPr="002348C9">
        <w:rPr>
          <w:rFonts w:asciiTheme="majorHAnsi" w:hAnsiTheme="majorHAnsi"/>
          <w:sz w:val="16"/>
          <w:szCs w:val="16"/>
          <w:lang w:val="en"/>
        </w:rPr>
        <w:t>Numbering of clauses outside the original text of the agreement.</w:t>
      </w:r>
    </w:p>
  </w:footnote>
  <w:footnote w:id="3">
    <w:p w:rsidR="00AC50F6" w:rsidRPr="002348C9" w:rsidRDefault="00AC50F6" w:rsidP="002348C9">
      <w:pPr>
        <w:pStyle w:val="FootnoteText"/>
        <w:ind w:firstLine="720"/>
        <w:jc w:val="both"/>
        <w:rPr>
          <w:rFonts w:asciiTheme="majorHAnsi" w:hAnsiTheme="majorHAnsi"/>
          <w:sz w:val="16"/>
          <w:szCs w:val="16"/>
          <w:lang w:val="en"/>
        </w:rPr>
      </w:pPr>
      <w:r w:rsidRPr="002348C9">
        <w:rPr>
          <w:rStyle w:val="FootnoteReference"/>
          <w:rFonts w:asciiTheme="majorHAnsi" w:hAnsiTheme="majorHAnsi"/>
          <w:sz w:val="16"/>
          <w:szCs w:val="16"/>
        </w:rPr>
        <w:footnoteRef/>
      </w:r>
      <w:r w:rsidRPr="002348C9">
        <w:rPr>
          <w:rFonts w:asciiTheme="majorHAnsi" w:hAnsiTheme="majorHAnsi"/>
          <w:sz w:val="16"/>
          <w:szCs w:val="16"/>
        </w:rPr>
        <w:t xml:space="preserve"> </w:t>
      </w:r>
      <w:r w:rsidR="00D16C0E" w:rsidRPr="002348C9">
        <w:rPr>
          <w:rFonts w:asciiTheme="majorHAnsi" w:hAnsiTheme="majorHAnsi"/>
          <w:sz w:val="16"/>
          <w:szCs w:val="16"/>
          <w:lang w:val="en"/>
        </w:rPr>
        <w:t>First Instance Judgment of February 14, 2005-Decongestion Room</w:t>
      </w:r>
      <w:r w:rsidR="002B3CA2" w:rsidRPr="002348C9">
        <w:rPr>
          <w:rFonts w:asciiTheme="majorHAnsi" w:hAnsiTheme="majorHAnsi"/>
          <w:sz w:val="16"/>
          <w:szCs w:val="16"/>
          <w:lang w:val="en"/>
        </w:rPr>
        <w:t xml:space="preserve"> Boyacá Administrative Court</w:t>
      </w:r>
      <w:r w:rsidR="00D16C0E" w:rsidRPr="002348C9">
        <w:rPr>
          <w:rFonts w:asciiTheme="majorHAnsi" w:hAnsiTheme="majorHAnsi"/>
          <w:sz w:val="16"/>
          <w:szCs w:val="16"/>
          <w:lang w:val="en"/>
        </w:rPr>
        <w:t>.</w:t>
      </w:r>
    </w:p>
  </w:footnote>
  <w:footnote w:id="4">
    <w:p w:rsidR="00362B2D" w:rsidRPr="002348C9" w:rsidRDefault="00362B2D" w:rsidP="002348C9">
      <w:pPr>
        <w:pStyle w:val="FootnoteText"/>
        <w:ind w:firstLine="720"/>
        <w:jc w:val="both"/>
        <w:rPr>
          <w:rFonts w:asciiTheme="majorHAnsi" w:hAnsiTheme="majorHAnsi"/>
          <w:sz w:val="16"/>
          <w:szCs w:val="16"/>
        </w:rPr>
      </w:pPr>
      <w:r w:rsidRPr="002348C9">
        <w:rPr>
          <w:rStyle w:val="FootnoteReference"/>
          <w:rFonts w:asciiTheme="majorHAnsi" w:hAnsiTheme="majorHAnsi"/>
          <w:sz w:val="16"/>
          <w:szCs w:val="16"/>
        </w:rPr>
        <w:footnoteRef/>
      </w:r>
      <w:r w:rsidRPr="002348C9">
        <w:rPr>
          <w:rFonts w:asciiTheme="majorHAnsi" w:hAnsiTheme="majorHAnsi"/>
          <w:sz w:val="16"/>
          <w:szCs w:val="16"/>
        </w:rPr>
        <w:t xml:space="preserve"> Vienna Convention on the Law of Treaties, United Nations Doc A/CONF.39/27 (1969), Article 26: </w:t>
      </w:r>
      <w:r w:rsidRPr="002348C9">
        <w:rPr>
          <w:rFonts w:asciiTheme="majorHAnsi" w:hAnsiTheme="majorHAnsi"/>
          <w:b/>
          <w:sz w:val="16"/>
          <w:szCs w:val="16"/>
        </w:rPr>
        <w:t xml:space="preserve">"Pacta sunt servanda". </w:t>
      </w:r>
      <w:r w:rsidRPr="002348C9">
        <w:rPr>
          <w:rFonts w:asciiTheme="majorHAnsi" w:hAnsiTheme="majorHAnsi"/>
          <w:i/>
          <w:sz w:val="16"/>
          <w:szCs w:val="16"/>
        </w:rPr>
        <w:t>Every treaty in force is binding upon the parties to it and must be performed by them in good faith.</w:t>
      </w:r>
    </w:p>
  </w:footnote>
  <w:footnote w:id="5">
    <w:p w:rsidR="00EE5555" w:rsidRPr="002348C9" w:rsidRDefault="00EE5555" w:rsidP="002348C9">
      <w:pPr>
        <w:pStyle w:val="FootnoteText"/>
        <w:ind w:firstLine="720"/>
        <w:jc w:val="both"/>
        <w:rPr>
          <w:rFonts w:asciiTheme="majorHAnsi" w:hAnsiTheme="majorHAnsi"/>
          <w:sz w:val="16"/>
          <w:szCs w:val="16"/>
        </w:rPr>
      </w:pPr>
      <w:r w:rsidRPr="00A4406C">
        <w:rPr>
          <w:rStyle w:val="FootnoteReference"/>
          <w:rFonts w:asciiTheme="majorHAnsi" w:hAnsiTheme="majorHAnsi"/>
          <w:sz w:val="16"/>
          <w:szCs w:val="16"/>
        </w:rPr>
        <w:footnoteRef/>
      </w:r>
      <w:r w:rsidRPr="00A4406C">
        <w:rPr>
          <w:rFonts w:asciiTheme="majorHAnsi" w:hAnsiTheme="majorHAnsi"/>
          <w:sz w:val="16"/>
          <w:szCs w:val="16"/>
        </w:rPr>
        <w:t xml:space="preserve"> In this regard, see YouTube, </w:t>
      </w:r>
      <w:hyperlink r:id="rId1" w:history="1">
        <w:r w:rsidRPr="00A4406C">
          <w:rPr>
            <w:rStyle w:val="Hyperlink"/>
            <w:rFonts w:asciiTheme="majorHAnsi" w:hAnsiTheme="majorHAnsi"/>
            <w:sz w:val="16"/>
            <w:szCs w:val="16"/>
          </w:rPr>
          <w:t>Act of Acknowledgment of Responsibility in the Case of Luis Horacio Patiño</w:t>
        </w:r>
      </w:hyperlink>
      <w:r w:rsidRPr="00A4406C">
        <w:rPr>
          <w:rFonts w:asciiTheme="majorHAnsi" w:hAnsiTheme="majorHAnsi"/>
          <w:sz w:val="16"/>
          <w:szCs w:val="16"/>
        </w:rPr>
        <w:t>. Published by the National Agency for Legal Defense of the Colombian State on April 25, 2020.</w:t>
      </w:r>
    </w:p>
  </w:footnote>
  <w:footnote w:id="6">
    <w:p w:rsidR="002348C9" w:rsidRPr="00A4406C" w:rsidRDefault="002348C9" w:rsidP="002348C9">
      <w:pPr>
        <w:pStyle w:val="FootnoteText"/>
        <w:ind w:firstLine="720"/>
        <w:jc w:val="both"/>
        <w:rPr>
          <w:rFonts w:asciiTheme="majorHAnsi" w:hAnsiTheme="majorHAnsi"/>
          <w:sz w:val="16"/>
          <w:szCs w:val="16"/>
        </w:rPr>
      </w:pPr>
      <w:r w:rsidRPr="00A4406C">
        <w:rPr>
          <w:rStyle w:val="FootnoteReference"/>
          <w:rFonts w:asciiTheme="majorHAnsi" w:hAnsiTheme="majorHAnsi"/>
          <w:sz w:val="16"/>
          <w:szCs w:val="16"/>
        </w:rPr>
        <w:footnoteRef/>
      </w:r>
      <w:r w:rsidRPr="00A4406C">
        <w:rPr>
          <w:rFonts w:asciiTheme="majorHAnsi" w:hAnsiTheme="majorHAnsi"/>
          <w:sz w:val="16"/>
          <w:szCs w:val="16"/>
        </w:rPr>
        <w:t xml:space="preserve"> Channel 1 News, Press Release. </w:t>
      </w:r>
      <w:hyperlink r:id="rId2" w:history="1">
        <w:r w:rsidRPr="00A4406C">
          <w:rPr>
            <w:rStyle w:val="Hyperlink"/>
            <w:rFonts w:asciiTheme="majorHAnsi" w:hAnsiTheme="majorHAnsi"/>
            <w:sz w:val="16"/>
            <w:szCs w:val="16"/>
          </w:rPr>
          <w:t>For the first time, the State performs an act of public excuses in a virtual way</w:t>
        </w:r>
      </w:hyperlink>
      <w:r w:rsidRPr="00A4406C">
        <w:rPr>
          <w:rFonts w:asciiTheme="majorHAnsi" w:hAnsiTheme="majorHAnsi"/>
          <w:sz w:val="16"/>
          <w:szCs w:val="16"/>
        </w:rPr>
        <w:t>, published on April 22, 2020. (Last accessed on April 29, 2020).</w:t>
      </w:r>
    </w:p>
    <w:p w:rsidR="002348C9" w:rsidRPr="00A4406C" w:rsidRDefault="002348C9" w:rsidP="002348C9">
      <w:pPr>
        <w:pStyle w:val="FootnoteText"/>
        <w:ind w:firstLine="720"/>
        <w:jc w:val="both"/>
        <w:rPr>
          <w:rFonts w:asciiTheme="majorHAnsi" w:hAnsiTheme="majorHAnsi"/>
          <w:sz w:val="16"/>
          <w:szCs w:val="16"/>
        </w:rPr>
      </w:pPr>
      <w:r w:rsidRPr="00A4406C">
        <w:rPr>
          <w:rFonts w:asciiTheme="majorHAnsi" w:hAnsiTheme="majorHAnsi"/>
          <w:sz w:val="16"/>
          <w:szCs w:val="16"/>
        </w:rPr>
        <w:t xml:space="preserve">La Libertad newspaper. Press release. </w:t>
      </w:r>
      <w:hyperlink r:id="rId3" w:history="1">
        <w:r w:rsidRPr="00A4406C">
          <w:rPr>
            <w:rStyle w:val="Hyperlink"/>
            <w:rFonts w:asciiTheme="majorHAnsi" w:hAnsiTheme="majorHAnsi"/>
            <w:sz w:val="16"/>
            <w:szCs w:val="16"/>
          </w:rPr>
          <w:t>Colombian State will carry out an act of public excuses in a virtual way</w:t>
        </w:r>
      </w:hyperlink>
      <w:r w:rsidRPr="00A4406C">
        <w:rPr>
          <w:rFonts w:asciiTheme="majorHAnsi" w:hAnsiTheme="majorHAnsi"/>
          <w:sz w:val="16"/>
          <w:szCs w:val="16"/>
        </w:rPr>
        <w:t>. Published on April 22, 2020. (Last accessed on April 29, 2020).</w:t>
      </w:r>
    </w:p>
    <w:p w:rsidR="002348C9" w:rsidRPr="00A4406C" w:rsidRDefault="002348C9" w:rsidP="002348C9">
      <w:pPr>
        <w:pStyle w:val="FootnoteText"/>
        <w:ind w:firstLine="720"/>
        <w:jc w:val="both"/>
        <w:rPr>
          <w:rFonts w:asciiTheme="majorHAnsi" w:hAnsiTheme="majorHAnsi"/>
          <w:sz w:val="16"/>
          <w:szCs w:val="16"/>
        </w:rPr>
      </w:pPr>
      <w:r w:rsidRPr="00A4406C">
        <w:rPr>
          <w:rFonts w:asciiTheme="majorHAnsi" w:hAnsiTheme="majorHAnsi"/>
          <w:sz w:val="16"/>
          <w:szCs w:val="16"/>
        </w:rPr>
        <w:t xml:space="preserve">El </w:t>
      </w:r>
      <w:proofErr w:type="spellStart"/>
      <w:r w:rsidRPr="00A4406C">
        <w:rPr>
          <w:rFonts w:asciiTheme="majorHAnsi" w:hAnsiTheme="majorHAnsi"/>
          <w:sz w:val="16"/>
          <w:szCs w:val="16"/>
        </w:rPr>
        <w:t>Tiempo</w:t>
      </w:r>
      <w:proofErr w:type="spellEnd"/>
      <w:r w:rsidRPr="00A4406C">
        <w:rPr>
          <w:rFonts w:asciiTheme="majorHAnsi" w:hAnsiTheme="majorHAnsi"/>
          <w:sz w:val="16"/>
          <w:szCs w:val="16"/>
        </w:rPr>
        <w:t xml:space="preserve"> newspaper, press release. </w:t>
      </w:r>
      <w:hyperlink r:id="rId4" w:history="1">
        <w:r w:rsidRPr="00A4406C">
          <w:rPr>
            <w:rStyle w:val="Hyperlink"/>
            <w:rFonts w:asciiTheme="majorHAnsi" w:hAnsiTheme="majorHAnsi"/>
            <w:sz w:val="16"/>
            <w:szCs w:val="16"/>
          </w:rPr>
          <w:t>The State acknowledges responsibility and will ask for forgiveness in the case of Luis Patiño</w:t>
        </w:r>
      </w:hyperlink>
      <w:r w:rsidRPr="00A4406C">
        <w:rPr>
          <w:rFonts w:asciiTheme="majorHAnsi" w:hAnsiTheme="majorHAnsi"/>
          <w:sz w:val="16"/>
          <w:szCs w:val="16"/>
        </w:rPr>
        <w:t>. Published on April 23, 2020. (Last accessed on April 29, 2020).</w:t>
      </w:r>
    </w:p>
    <w:p w:rsidR="002348C9" w:rsidRPr="00A4406C" w:rsidRDefault="002348C9" w:rsidP="002348C9">
      <w:pPr>
        <w:pStyle w:val="FootnoteText"/>
        <w:ind w:firstLine="720"/>
        <w:jc w:val="both"/>
        <w:rPr>
          <w:rFonts w:asciiTheme="majorHAnsi" w:hAnsiTheme="majorHAnsi"/>
          <w:sz w:val="16"/>
          <w:szCs w:val="16"/>
        </w:rPr>
      </w:pPr>
      <w:r w:rsidRPr="00A4406C">
        <w:rPr>
          <w:rFonts w:asciiTheme="majorHAnsi" w:hAnsiTheme="majorHAnsi"/>
          <w:sz w:val="16"/>
          <w:szCs w:val="16"/>
        </w:rPr>
        <w:t xml:space="preserve">Legal Affairs Website, Press release. </w:t>
      </w:r>
      <w:hyperlink r:id="rId5" w:history="1">
        <w:r w:rsidRPr="00A4406C">
          <w:rPr>
            <w:rStyle w:val="Hyperlink"/>
            <w:rFonts w:asciiTheme="majorHAnsi" w:hAnsiTheme="majorHAnsi"/>
            <w:sz w:val="16"/>
            <w:szCs w:val="16"/>
          </w:rPr>
          <w:t>Colombia will recognize its responsibility in the case of Luis Horacio Patiño Agudelo</w:t>
        </w:r>
      </w:hyperlink>
      <w:r w:rsidRPr="00A4406C">
        <w:rPr>
          <w:rFonts w:asciiTheme="majorHAnsi" w:hAnsiTheme="majorHAnsi"/>
          <w:sz w:val="16"/>
          <w:szCs w:val="16"/>
        </w:rPr>
        <w:t>. Published on April 23, 2020. (Last accessed on April 29, 2020).</w:t>
      </w:r>
    </w:p>
    <w:p w:rsidR="002348C9" w:rsidRPr="002348C9" w:rsidRDefault="002348C9" w:rsidP="002348C9">
      <w:pPr>
        <w:pStyle w:val="FootnoteText"/>
        <w:ind w:firstLine="720"/>
        <w:jc w:val="both"/>
        <w:rPr>
          <w:rFonts w:asciiTheme="majorHAnsi" w:hAnsiTheme="majorHAnsi"/>
          <w:sz w:val="16"/>
          <w:szCs w:val="16"/>
        </w:rPr>
      </w:pPr>
      <w:r w:rsidRPr="00A4406C">
        <w:rPr>
          <w:rFonts w:asciiTheme="majorHAnsi" w:hAnsiTheme="majorHAnsi"/>
          <w:sz w:val="16"/>
          <w:szCs w:val="16"/>
        </w:rPr>
        <w:t xml:space="preserve">El </w:t>
      </w:r>
      <w:proofErr w:type="spellStart"/>
      <w:r w:rsidRPr="00A4406C">
        <w:rPr>
          <w:rFonts w:asciiTheme="majorHAnsi" w:hAnsiTheme="majorHAnsi"/>
          <w:sz w:val="16"/>
          <w:szCs w:val="16"/>
        </w:rPr>
        <w:t>Espectador</w:t>
      </w:r>
      <w:proofErr w:type="spellEnd"/>
      <w:r w:rsidRPr="00A4406C">
        <w:rPr>
          <w:rFonts w:asciiTheme="majorHAnsi" w:hAnsiTheme="majorHAnsi"/>
          <w:sz w:val="16"/>
          <w:szCs w:val="16"/>
        </w:rPr>
        <w:t xml:space="preserve"> Newspaper, Press Release</w:t>
      </w:r>
      <w:hyperlink r:id="rId6" w:history="1">
        <w:r w:rsidRPr="00A4406C">
          <w:rPr>
            <w:rStyle w:val="Hyperlink"/>
            <w:rFonts w:asciiTheme="majorHAnsi" w:hAnsiTheme="majorHAnsi"/>
            <w:sz w:val="16"/>
            <w:szCs w:val="16"/>
          </w:rPr>
          <w:t>. In a virtual act, the Colombian State will ask for forgiveness in the case of Luis Horacio Patiño</w:t>
        </w:r>
      </w:hyperlink>
      <w:r w:rsidRPr="00A4406C">
        <w:rPr>
          <w:rFonts w:asciiTheme="majorHAnsi" w:hAnsiTheme="majorHAnsi"/>
          <w:sz w:val="16"/>
          <w:szCs w:val="16"/>
        </w:rPr>
        <w:t>. Published on April 24, 2020. (Last accessed on April 29,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CA0703"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4FD" w:rsidRDefault="00E934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9B9563A"/>
    <w:multiLevelType w:val="hybridMultilevel"/>
    <w:tmpl w:val="7E725410"/>
    <w:lvl w:ilvl="0" w:tplc="9A4A8F6A">
      <w:start w:val="1"/>
      <w:numFmt w:val="decimal"/>
      <w:lvlText w:val="%1."/>
      <w:lvlJc w:val="left"/>
      <w:pPr>
        <w:tabs>
          <w:tab w:val="num" w:pos="72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0F33D1"/>
    <w:multiLevelType w:val="hybridMultilevel"/>
    <w:tmpl w:val="0F84A0F0"/>
    <w:lvl w:ilvl="0" w:tplc="F178415C">
      <w:start w:val="1"/>
      <w:numFmt w:val="decimal"/>
      <w:lvlText w:val="%1."/>
      <w:lvlJc w:val="left"/>
      <w:pPr>
        <w:ind w:left="180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15:restartNumberingAfterBreak="0">
    <w:nsid w:val="2F8655A3"/>
    <w:multiLevelType w:val="hybridMultilevel"/>
    <w:tmpl w:val="0A386FA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261ED6"/>
    <w:multiLevelType w:val="hybridMultilevel"/>
    <w:tmpl w:val="484C0A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71D5CC1"/>
    <w:multiLevelType w:val="hybridMultilevel"/>
    <w:tmpl w:val="00922000"/>
    <w:lvl w:ilvl="0" w:tplc="066CA83C">
      <w:start w:val="1"/>
      <w:numFmt w:val="upperRoman"/>
      <w:lvlText w:val="%1."/>
      <w:lvlJc w:val="left"/>
      <w:pPr>
        <w:ind w:left="1080" w:hanging="720"/>
      </w:pPr>
      <w:rPr>
        <w:rFonts w:hint="default"/>
      </w:rPr>
    </w:lvl>
    <w:lvl w:ilvl="1" w:tplc="1A687B12">
      <w:numFmt w:val="bullet"/>
      <w:lvlText w:val="•"/>
      <w:lvlJc w:val="left"/>
      <w:pPr>
        <w:ind w:left="1800" w:hanging="720"/>
      </w:pPr>
      <w:rPr>
        <w:rFonts w:ascii="Cambria" w:eastAsia="Arial Unicode MS" w:hAnsi="Cambria"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1"/>
  </w:num>
  <w:num w:numId="10">
    <w:abstractNumId w:val="14"/>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8"/>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6"/>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7"/>
  </w:num>
  <w:num w:numId="57">
    <w:abstractNumId w:val="1"/>
  </w:num>
  <w:num w:numId="58">
    <w:abstractNumId w:val="2"/>
  </w:num>
  <w:num w:numId="59">
    <w:abstractNumId w:val="8"/>
  </w:num>
  <w:num w:numId="60">
    <w:abstractNumId w:val="9"/>
  </w:num>
  <w:num w:numId="61">
    <w:abstractNumId w:val="10"/>
  </w:num>
  <w:num w:numId="62">
    <w:abstractNumId w:val="11"/>
  </w:num>
  <w:num w:numId="63">
    <w:abstractNumId w:val="12"/>
  </w:num>
  <w:num w:numId="64">
    <w:abstractNumId w:val="13"/>
  </w:num>
  <w:num w:numId="65">
    <w:abstractNumId w:val="14"/>
  </w:num>
  <w:num w:numId="66">
    <w:abstractNumId w:val="15"/>
  </w:num>
  <w:num w:numId="67">
    <w:abstractNumId w:val="16"/>
  </w:num>
  <w:num w:numId="68">
    <w:abstractNumId w:val="19"/>
  </w:num>
  <w:num w:numId="69">
    <w:abstractNumId w:val="20"/>
  </w:num>
  <w:num w:numId="70">
    <w:abstractNumId w:val="25"/>
  </w:num>
  <w:num w:numId="71">
    <w:abstractNumId w:val="26"/>
  </w:num>
  <w:num w:numId="72">
    <w:abstractNumId w:val="27"/>
  </w:num>
  <w:num w:numId="73">
    <w:abstractNumId w:val="29"/>
  </w:num>
  <w:num w:numId="74">
    <w:abstractNumId w:val="31"/>
  </w:num>
  <w:num w:numId="75">
    <w:abstractNumId w:val="32"/>
  </w:num>
  <w:num w:numId="76">
    <w:abstractNumId w:val="33"/>
  </w:num>
  <w:num w:numId="77">
    <w:abstractNumId w:val="34"/>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49"/>
  </w:num>
  <w:num w:numId="85">
    <w:abstractNumId w:val="52"/>
  </w:num>
  <w:num w:numId="86">
    <w:abstractNumId w:val="55"/>
  </w:num>
  <w:num w:numId="87">
    <w:abstractNumId w:val="57"/>
  </w:num>
  <w:num w:numId="88">
    <w:abstractNumId w:val="60"/>
  </w:num>
  <w:num w:numId="89">
    <w:abstractNumId w:val="62"/>
  </w:num>
  <w:num w:numId="90">
    <w:abstractNumId w:val="63"/>
  </w:num>
  <w:num w:numId="91">
    <w:abstractNumId w:val="64"/>
  </w:num>
  <w:num w:numId="92">
    <w:abstractNumId w:val="65"/>
  </w:num>
  <w:num w:numId="93">
    <w:abstractNumId w:val="66"/>
  </w:num>
  <w:num w:numId="94">
    <w:abstractNumId w:val="23"/>
  </w:num>
  <w:num w:numId="95">
    <w:abstractNumId w:val="45"/>
  </w:num>
  <w:num w:numId="96">
    <w:abstractNumId w:val="56"/>
  </w:num>
  <w:num w:numId="97">
    <w:abstractNumId w:val="53"/>
  </w:num>
  <w:num w:numId="98">
    <w:abstractNumId w:val="48"/>
  </w:num>
  <w:num w:numId="99">
    <w:abstractNumId w:val="40"/>
  </w:num>
  <w:num w:numId="100">
    <w:abstractNumId w:val="3"/>
  </w:num>
  <w:num w:numId="101">
    <w:abstractNumId w:val="28"/>
  </w:num>
  <w:num w:numId="102">
    <w:abstractNumId w:val="50"/>
  </w:num>
  <w:num w:numId="103">
    <w:abstractNumId w:val="5"/>
  </w:num>
  <w:num w:numId="104">
    <w:abstractNumId w:val="54"/>
  </w:num>
  <w:num w:numId="105">
    <w:abstractNumId w:val="59"/>
  </w:num>
  <w:num w:numId="1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2"/>
  </w:num>
  <w:num w:numId="108">
    <w:abstractNumId w:val="35"/>
  </w:num>
  <w:num w:numId="109">
    <w:abstractNumId w:val="2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3CD9"/>
    <w:rsid w:val="0001788C"/>
    <w:rsid w:val="00036A8A"/>
    <w:rsid w:val="00040C3A"/>
    <w:rsid w:val="000639C0"/>
    <w:rsid w:val="00070F3A"/>
    <w:rsid w:val="000716C5"/>
    <w:rsid w:val="00075E23"/>
    <w:rsid w:val="00092F32"/>
    <w:rsid w:val="0009344A"/>
    <w:rsid w:val="000A575F"/>
    <w:rsid w:val="000C7BF3"/>
    <w:rsid w:val="000D10DB"/>
    <w:rsid w:val="000D6431"/>
    <w:rsid w:val="0013104F"/>
    <w:rsid w:val="00137EBA"/>
    <w:rsid w:val="00145EDC"/>
    <w:rsid w:val="00166B49"/>
    <w:rsid w:val="00167A34"/>
    <w:rsid w:val="0018037F"/>
    <w:rsid w:val="00196EBA"/>
    <w:rsid w:val="001A5F27"/>
    <w:rsid w:val="001A77A4"/>
    <w:rsid w:val="001A7870"/>
    <w:rsid w:val="001C1B41"/>
    <w:rsid w:val="001D00EC"/>
    <w:rsid w:val="002018F4"/>
    <w:rsid w:val="00210E0E"/>
    <w:rsid w:val="00221E5E"/>
    <w:rsid w:val="002348C9"/>
    <w:rsid w:val="00247403"/>
    <w:rsid w:val="00247542"/>
    <w:rsid w:val="00257893"/>
    <w:rsid w:val="00266092"/>
    <w:rsid w:val="00266B61"/>
    <w:rsid w:val="0026712A"/>
    <w:rsid w:val="002704DB"/>
    <w:rsid w:val="00285745"/>
    <w:rsid w:val="002B3CA2"/>
    <w:rsid w:val="002C1641"/>
    <w:rsid w:val="002D2882"/>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62B2D"/>
    <w:rsid w:val="00375725"/>
    <w:rsid w:val="003815A8"/>
    <w:rsid w:val="00386CF0"/>
    <w:rsid w:val="003C32BC"/>
    <w:rsid w:val="003F1BBF"/>
    <w:rsid w:val="004022FB"/>
    <w:rsid w:val="004165C2"/>
    <w:rsid w:val="00450A4A"/>
    <w:rsid w:val="004666FB"/>
    <w:rsid w:val="00467B7E"/>
    <w:rsid w:val="00481750"/>
    <w:rsid w:val="0049419D"/>
    <w:rsid w:val="004B2762"/>
    <w:rsid w:val="004B7EB6"/>
    <w:rsid w:val="004C4B62"/>
    <w:rsid w:val="004D6025"/>
    <w:rsid w:val="004D72BC"/>
    <w:rsid w:val="004E05ED"/>
    <w:rsid w:val="00501399"/>
    <w:rsid w:val="005074A8"/>
    <w:rsid w:val="00507BC4"/>
    <w:rsid w:val="005128E4"/>
    <w:rsid w:val="00525560"/>
    <w:rsid w:val="005357A6"/>
    <w:rsid w:val="00544C49"/>
    <w:rsid w:val="0057402A"/>
    <w:rsid w:val="005771D0"/>
    <w:rsid w:val="0059191A"/>
    <w:rsid w:val="005921FF"/>
    <w:rsid w:val="005A6D0E"/>
    <w:rsid w:val="005B00F1"/>
    <w:rsid w:val="005B222D"/>
    <w:rsid w:val="005B52B0"/>
    <w:rsid w:val="005B6806"/>
    <w:rsid w:val="005C00F9"/>
    <w:rsid w:val="005C35B4"/>
    <w:rsid w:val="005C4225"/>
    <w:rsid w:val="005F0F33"/>
    <w:rsid w:val="005F2D69"/>
    <w:rsid w:val="00600DEB"/>
    <w:rsid w:val="00613027"/>
    <w:rsid w:val="00627C9F"/>
    <w:rsid w:val="006311DA"/>
    <w:rsid w:val="006311E9"/>
    <w:rsid w:val="00632354"/>
    <w:rsid w:val="006400AA"/>
    <w:rsid w:val="00642810"/>
    <w:rsid w:val="00652333"/>
    <w:rsid w:val="0068009E"/>
    <w:rsid w:val="006A17D2"/>
    <w:rsid w:val="006A73E6"/>
    <w:rsid w:val="006B2D5C"/>
    <w:rsid w:val="006C4EB1"/>
    <w:rsid w:val="006C5F48"/>
    <w:rsid w:val="006E0166"/>
    <w:rsid w:val="006E7B34"/>
    <w:rsid w:val="00701B24"/>
    <w:rsid w:val="00745899"/>
    <w:rsid w:val="007607C4"/>
    <w:rsid w:val="0076643F"/>
    <w:rsid w:val="007828BE"/>
    <w:rsid w:val="007A2F70"/>
    <w:rsid w:val="007B78A7"/>
    <w:rsid w:val="007C3332"/>
    <w:rsid w:val="007C3334"/>
    <w:rsid w:val="007C52BB"/>
    <w:rsid w:val="007D1508"/>
    <w:rsid w:val="007D2B98"/>
    <w:rsid w:val="007E0E75"/>
    <w:rsid w:val="00803F1C"/>
    <w:rsid w:val="0080600E"/>
    <w:rsid w:val="00817612"/>
    <w:rsid w:val="00821156"/>
    <w:rsid w:val="00837C45"/>
    <w:rsid w:val="00853419"/>
    <w:rsid w:val="00857E46"/>
    <w:rsid w:val="00885516"/>
    <w:rsid w:val="0089044A"/>
    <w:rsid w:val="00897E12"/>
    <w:rsid w:val="008D43BA"/>
    <w:rsid w:val="008E3759"/>
    <w:rsid w:val="009041DC"/>
    <w:rsid w:val="009104B4"/>
    <w:rsid w:val="00925FCD"/>
    <w:rsid w:val="0093441A"/>
    <w:rsid w:val="00954BF7"/>
    <w:rsid w:val="0096706E"/>
    <w:rsid w:val="00976671"/>
    <w:rsid w:val="00981FBA"/>
    <w:rsid w:val="009B381B"/>
    <w:rsid w:val="009D7611"/>
    <w:rsid w:val="009D770B"/>
    <w:rsid w:val="009E1E10"/>
    <w:rsid w:val="009E372E"/>
    <w:rsid w:val="009E53DE"/>
    <w:rsid w:val="00A23339"/>
    <w:rsid w:val="00A43458"/>
    <w:rsid w:val="00A4366F"/>
    <w:rsid w:val="00A4406C"/>
    <w:rsid w:val="00A440F6"/>
    <w:rsid w:val="00A528D1"/>
    <w:rsid w:val="00A54947"/>
    <w:rsid w:val="00A66BE5"/>
    <w:rsid w:val="00A75DA6"/>
    <w:rsid w:val="00AC4DD3"/>
    <w:rsid w:val="00AC50F6"/>
    <w:rsid w:val="00AD37C1"/>
    <w:rsid w:val="00AE49C7"/>
    <w:rsid w:val="00AE66EC"/>
    <w:rsid w:val="00AE6F91"/>
    <w:rsid w:val="00AF3F7B"/>
    <w:rsid w:val="00AF3FFE"/>
    <w:rsid w:val="00AF5571"/>
    <w:rsid w:val="00B03222"/>
    <w:rsid w:val="00B167E9"/>
    <w:rsid w:val="00B314DB"/>
    <w:rsid w:val="00B31EBE"/>
    <w:rsid w:val="00B3718B"/>
    <w:rsid w:val="00B4632A"/>
    <w:rsid w:val="00B97F18"/>
    <w:rsid w:val="00BA276C"/>
    <w:rsid w:val="00BB306F"/>
    <w:rsid w:val="00BD232B"/>
    <w:rsid w:val="00BD4B89"/>
    <w:rsid w:val="00C20FED"/>
    <w:rsid w:val="00C21762"/>
    <w:rsid w:val="00C23BB9"/>
    <w:rsid w:val="00C24543"/>
    <w:rsid w:val="00C256A2"/>
    <w:rsid w:val="00C3492D"/>
    <w:rsid w:val="00C55560"/>
    <w:rsid w:val="00C66B72"/>
    <w:rsid w:val="00C76FE0"/>
    <w:rsid w:val="00C83CCB"/>
    <w:rsid w:val="00C9567A"/>
    <w:rsid w:val="00CA0703"/>
    <w:rsid w:val="00CB2660"/>
    <w:rsid w:val="00CB4A48"/>
    <w:rsid w:val="00CC5268"/>
    <w:rsid w:val="00CC5E90"/>
    <w:rsid w:val="00CD046C"/>
    <w:rsid w:val="00CE5199"/>
    <w:rsid w:val="00CE66D5"/>
    <w:rsid w:val="00D16C0E"/>
    <w:rsid w:val="00D34786"/>
    <w:rsid w:val="00D40A1E"/>
    <w:rsid w:val="00D712D3"/>
    <w:rsid w:val="00D71422"/>
    <w:rsid w:val="00D7145E"/>
    <w:rsid w:val="00D7558D"/>
    <w:rsid w:val="00D81D92"/>
    <w:rsid w:val="00D93446"/>
    <w:rsid w:val="00DA7B5F"/>
    <w:rsid w:val="00DF26AE"/>
    <w:rsid w:val="00E062CE"/>
    <w:rsid w:val="00E43157"/>
    <w:rsid w:val="00E45637"/>
    <w:rsid w:val="00E533FF"/>
    <w:rsid w:val="00E709B3"/>
    <w:rsid w:val="00E8789F"/>
    <w:rsid w:val="00E934FD"/>
    <w:rsid w:val="00E97B71"/>
    <w:rsid w:val="00EB454D"/>
    <w:rsid w:val="00ED1FB4"/>
    <w:rsid w:val="00EE3522"/>
    <w:rsid w:val="00EE5555"/>
    <w:rsid w:val="00EF619B"/>
    <w:rsid w:val="00F00B55"/>
    <w:rsid w:val="00F1380F"/>
    <w:rsid w:val="00F14F0E"/>
    <w:rsid w:val="00F24095"/>
    <w:rsid w:val="00F24C29"/>
    <w:rsid w:val="00F25220"/>
    <w:rsid w:val="00F253CC"/>
    <w:rsid w:val="00F50260"/>
    <w:rsid w:val="00F56BA5"/>
    <w:rsid w:val="00F644E6"/>
    <w:rsid w:val="00F71543"/>
    <w:rsid w:val="00F824BB"/>
    <w:rsid w:val="00F9653B"/>
    <w:rsid w:val="00FB402B"/>
    <w:rsid w:val="00FB44C7"/>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paragraph" w:customStyle="1" w:styleId="Style1">
    <w:name w:val="Style 1"/>
    <w:basedOn w:val="Normal"/>
    <w:uiPriority w:val="99"/>
    <w:rsid w:val="00362B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0"/>
      <w:szCs w:val="20"/>
      <w:bdr w:val="none" w:sz="0" w:space="0" w:color="auto"/>
      <w:lang w:bidi="en-US"/>
    </w:rPr>
  </w:style>
  <w:style w:type="character" w:customStyle="1" w:styleId="CharacterStyle1">
    <w:name w:val="Character Style 1"/>
    <w:uiPriority w:val="99"/>
    <w:rsid w:val="00362B2D"/>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2214">
      <w:bodyDiv w:val="1"/>
      <w:marLeft w:val="0"/>
      <w:marRight w:val="0"/>
      <w:marTop w:val="0"/>
      <w:marBottom w:val="0"/>
      <w:divBdr>
        <w:top w:val="none" w:sz="0" w:space="0" w:color="auto"/>
        <w:left w:val="none" w:sz="0" w:space="0" w:color="auto"/>
        <w:bottom w:val="none" w:sz="0" w:space="0" w:color="auto"/>
        <w:right w:val="none" w:sz="0" w:space="0" w:color="auto"/>
      </w:divBdr>
      <w:divsChild>
        <w:div w:id="1401899653">
          <w:marLeft w:val="0"/>
          <w:marRight w:val="0"/>
          <w:marTop w:val="0"/>
          <w:marBottom w:val="0"/>
          <w:divBdr>
            <w:top w:val="none" w:sz="0" w:space="0" w:color="auto"/>
            <w:left w:val="none" w:sz="0" w:space="0" w:color="auto"/>
            <w:bottom w:val="none" w:sz="0" w:space="0" w:color="auto"/>
            <w:right w:val="none" w:sz="0" w:space="0" w:color="auto"/>
          </w:divBdr>
          <w:divsChild>
            <w:div w:id="739592946">
              <w:marLeft w:val="0"/>
              <w:marRight w:val="0"/>
              <w:marTop w:val="0"/>
              <w:marBottom w:val="0"/>
              <w:divBdr>
                <w:top w:val="none" w:sz="0" w:space="0" w:color="auto"/>
                <w:left w:val="none" w:sz="0" w:space="0" w:color="auto"/>
                <w:bottom w:val="none" w:sz="0" w:space="0" w:color="auto"/>
                <w:right w:val="none" w:sz="0" w:space="0" w:color="auto"/>
              </w:divBdr>
              <w:divsChild>
                <w:div w:id="959916379">
                  <w:marLeft w:val="0"/>
                  <w:marRight w:val="0"/>
                  <w:marTop w:val="0"/>
                  <w:marBottom w:val="0"/>
                  <w:divBdr>
                    <w:top w:val="none" w:sz="0" w:space="0" w:color="auto"/>
                    <w:left w:val="none" w:sz="0" w:space="0" w:color="auto"/>
                    <w:bottom w:val="none" w:sz="0" w:space="0" w:color="auto"/>
                    <w:right w:val="none" w:sz="0" w:space="0" w:color="auto"/>
                  </w:divBdr>
                  <w:divsChild>
                    <w:div w:id="784812165">
                      <w:marLeft w:val="0"/>
                      <w:marRight w:val="0"/>
                      <w:marTop w:val="0"/>
                      <w:marBottom w:val="0"/>
                      <w:divBdr>
                        <w:top w:val="none" w:sz="0" w:space="0" w:color="auto"/>
                        <w:left w:val="none" w:sz="0" w:space="0" w:color="auto"/>
                        <w:bottom w:val="none" w:sz="0" w:space="0" w:color="auto"/>
                        <w:right w:val="none" w:sz="0" w:space="0" w:color="auto"/>
                      </w:divBdr>
                      <w:divsChild>
                        <w:div w:id="312874951">
                          <w:marLeft w:val="0"/>
                          <w:marRight w:val="0"/>
                          <w:marTop w:val="0"/>
                          <w:marBottom w:val="0"/>
                          <w:divBdr>
                            <w:top w:val="none" w:sz="0" w:space="0" w:color="auto"/>
                            <w:left w:val="none" w:sz="0" w:space="0" w:color="auto"/>
                            <w:bottom w:val="none" w:sz="0" w:space="0" w:color="auto"/>
                            <w:right w:val="none" w:sz="0" w:space="0" w:color="auto"/>
                          </w:divBdr>
                          <w:divsChild>
                            <w:div w:id="1031952224">
                              <w:marLeft w:val="0"/>
                              <w:marRight w:val="0"/>
                              <w:marTop w:val="0"/>
                              <w:marBottom w:val="0"/>
                              <w:divBdr>
                                <w:top w:val="none" w:sz="0" w:space="0" w:color="auto"/>
                                <w:left w:val="none" w:sz="0" w:space="0" w:color="auto"/>
                                <w:bottom w:val="none" w:sz="0" w:space="0" w:color="auto"/>
                                <w:right w:val="none" w:sz="0" w:space="0" w:color="auto"/>
                              </w:divBdr>
                              <w:divsChild>
                                <w:div w:id="182479067">
                                  <w:marLeft w:val="0"/>
                                  <w:marRight w:val="0"/>
                                  <w:marTop w:val="0"/>
                                  <w:marBottom w:val="0"/>
                                  <w:divBdr>
                                    <w:top w:val="none" w:sz="0" w:space="0" w:color="auto"/>
                                    <w:left w:val="none" w:sz="0" w:space="0" w:color="auto"/>
                                    <w:bottom w:val="none" w:sz="0" w:space="0" w:color="auto"/>
                                    <w:right w:val="none" w:sz="0" w:space="0" w:color="auto"/>
                                  </w:divBdr>
                                  <w:divsChild>
                                    <w:div w:id="1324696658">
                                      <w:marLeft w:val="0"/>
                                      <w:marRight w:val="0"/>
                                      <w:marTop w:val="0"/>
                                      <w:marBottom w:val="0"/>
                                      <w:divBdr>
                                        <w:top w:val="none" w:sz="0" w:space="0" w:color="auto"/>
                                        <w:left w:val="none" w:sz="0" w:space="0" w:color="auto"/>
                                        <w:bottom w:val="none" w:sz="0" w:space="0" w:color="auto"/>
                                        <w:right w:val="none" w:sz="0" w:space="0" w:color="auto"/>
                                      </w:divBdr>
                                      <w:divsChild>
                                        <w:div w:id="487476371">
                                          <w:marLeft w:val="0"/>
                                          <w:marRight w:val="0"/>
                                          <w:marTop w:val="0"/>
                                          <w:marBottom w:val="0"/>
                                          <w:divBdr>
                                            <w:top w:val="none" w:sz="0" w:space="0" w:color="auto"/>
                                            <w:left w:val="none" w:sz="0" w:space="0" w:color="auto"/>
                                            <w:bottom w:val="none" w:sz="0" w:space="0" w:color="auto"/>
                                            <w:right w:val="none" w:sz="0" w:space="0" w:color="auto"/>
                                          </w:divBdr>
                                          <w:divsChild>
                                            <w:div w:id="966819369">
                                              <w:marLeft w:val="0"/>
                                              <w:marRight w:val="0"/>
                                              <w:marTop w:val="0"/>
                                              <w:marBottom w:val="495"/>
                                              <w:divBdr>
                                                <w:top w:val="none" w:sz="0" w:space="0" w:color="auto"/>
                                                <w:left w:val="none" w:sz="0" w:space="0" w:color="auto"/>
                                                <w:bottom w:val="none" w:sz="0" w:space="0" w:color="auto"/>
                                                <w:right w:val="none" w:sz="0" w:space="0" w:color="auto"/>
                                              </w:divBdr>
                                              <w:divsChild>
                                                <w:div w:id="20176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190975">
      <w:bodyDiv w:val="1"/>
      <w:marLeft w:val="0"/>
      <w:marRight w:val="0"/>
      <w:marTop w:val="0"/>
      <w:marBottom w:val="0"/>
      <w:divBdr>
        <w:top w:val="none" w:sz="0" w:space="0" w:color="auto"/>
        <w:left w:val="none" w:sz="0" w:space="0" w:color="auto"/>
        <w:bottom w:val="none" w:sz="0" w:space="0" w:color="auto"/>
        <w:right w:val="none" w:sz="0" w:space="0" w:color="auto"/>
      </w:divBdr>
      <w:divsChild>
        <w:div w:id="670255216">
          <w:marLeft w:val="0"/>
          <w:marRight w:val="0"/>
          <w:marTop w:val="0"/>
          <w:marBottom w:val="0"/>
          <w:divBdr>
            <w:top w:val="none" w:sz="0" w:space="0" w:color="auto"/>
            <w:left w:val="none" w:sz="0" w:space="0" w:color="auto"/>
            <w:bottom w:val="none" w:sz="0" w:space="0" w:color="auto"/>
            <w:right w:val="none" w:sz="0" w:space="0" w:color="auto"/>
          </w:divBdr>
          <w:divsChild>
            <w:div w:id="630064012">
              <w:marLeft w:val="0"/>
              <w:marRight w:val="0"/>
              <w:marTop w:val="0"/>
              <w:marBottom w:val="0"/>
              <w:divBdr>
                <w:top w:val="none" w:sz="0" w:space="0" w:color="auto"/>
                <w:left w:val="none" w:sz="0" w:space="0" w:color="auto"/>
                <w:bottom w:val="none" w:sz="0" w:space="0" w:color="auto"/>
                <w:right w:val="none" w:sz="0" w:space="0" w:color="auto"/>
              </w:divBdr>
              <w:divsChild>
                <w:div w:id="2059165130">
                  <w:marLeft w:val="0"/>
                  <w:marRight w:val="0"/>
                  <w:marTop w:val="0"/>
                  <w:marBottom w:val="0"/>
                  <w:divBdr>
                    <w:top w:val="none" w:sz="0" w:space="0" w:color="auto"/>
                    <w:left w:val="none" w:sz="0" w:space="0" w:color="auto"/>
                    <w:bottom w:val="none" w:sz="0" w:space="0" w:color="auto"/>
                    <w:right w:val="none" w:sz="0" w:space="0" w:color="auto"/>
                  </w:divBdr>
                  <w:divsChild>
                    <w:div w:id="203449708">
                      <w:marLeft w:val="0"/>
                      <w:marRight w:val="0"/>
                      <w:marTop w:val="0"/>
                      <w:marBottom w:val="0"/>
                      <w:divBdr>
                        <w:top w:val="none" w:sz="0" w:space="0" w:color="auto"/>
                        <w:left w:val="none" w:sz="0" w:space="0" w:color="auto"/>
                        <w:bottom w:val="none" w:sz="0" w:space="0" w:color="auto"/>
                        <w:right w:val="none" w:sz="0" w:space="0" w:color="auto"/>
                      </w:divBdr>
                      <w:divsChild>
                        <w:div w:id="1442648229">
                          <w:marLeft w:val="0"/>
                          <w:marRight w:val="0"/>
                          <w:marTop w:val="0"/>
                          <w:marBottom w:val="0"/>
                          <w:divBdr>
                            <w:top w:val="none" w:sz="0" w:space="0" w:color="auto"/>
                            <w:left w:val="none" w:sz="0" w:space="0" w:color="auto"/>
                            <w:bottom w:val="none" w:sz="0" w:space="0" w:color="auto"/>
                            <w:right w:val="none" w:sz="0" w:space="0" w:color="auto"/>
                          </w:divBdr>
                          <w:divsChild>
                            <w:div w:id="1861965409">
                              <w:marLeft w:val="0"/>
                              <w:marRight w:val="0"/>
                              <w:marTop w:val="0"/>
                              <w:marBottom w:val="0"/>
                              <w:divBdr>
                                <w:top w:val="none" w:sz="0" w:space="0" w:color="auto"/>
                                <w:left w:val="none" w:sz="0" w:space="0" w:color="auto"/>
                                <w:bottom w:val="none" w:sz="0" w:space="0" w:color="auto"/>
                                <w:right w:val="none" w:sz="0" w:space="0" w:color="auto"/>
                              </w:divBdr>
                              <w:divsChild>
                                <w:div w:id="378625020">
                                  <w:marLeft w:val="0"/>
                                  <w:marRight w:val="0"/>
                                  <w:marTop w:val="0"/>
                                  <w:marBottom w:val="0"/>
                                  <w:divBdr>
                                    <w:top w:val="none" w:sz="0" w:space="0" w:color="auto"/>
                                    <w:left w:val="none" w:sz="0" w:space="0" w:color="auto"/>
                                    <w:bottom w:val="none" w:sz="0" w:space="0" w:color="auto"/>
                                    <w:right w:val="none" w:sz="0" w:space="0" w:color="auto"/>
                                  </w:divBdr>
                                  <w:divsChild>
                                    <w:div w:id="337930908">
                                      <w:marLeft w:val="0"/>
                                      <w:marRight w:val="0"/>
                                      <w:marTop w:val="0"/>
                                      <w:marBottom w:val="0"/>
                                      <w:divBdr>
                                        <w:top w:val="none" w:sz="0" w:space="0" w:color="auto"/>
                                        <w:left w:val="none" w:sz="0" w:space="0" w:color="auto"/>
                                        <w:bottom w:val="none" w:sz="0" w:space="0" w:color="auto"/>
                                        <w:right w:val="none" w:sz="0" w:space="0" w:color="auto"/>
                                      </w:divBdr>
                                      <w:divsChild>
                                        <w:div w:id="693726570">
                                          <w:marLeft w:val="0"/>
                                          <w:marRight w:val="0"/>
                                          <w:marTop w:val="0"/>
                                          <w:marBottom w:val="0"/>
                                          <w:divBdr>
                                            <w:top w:val="none" w:sz="0" w:space="0" w:color="auto"/>
                                            <w:left w:val="none" w:sz="0" w:space="0" w:color="auto"/>
                                            <w:bottom w:val="none" w:sz="0" w:space="0" w:color="auto"/>
                                            <w:right w:val="none" w:sz="0" w:space="0" w:color="auto"/>
                                          </w:divBdr>
                                          <w:divsChild>
                                            <w:div w:id="1721202150">
                                              <w:marLeft w:val="0"/>
                                              <w:marRight w:val="0"/>
                                              <w:marTop w:val="0"/>
                                              <w:marBottom w:val="495"/>
                                              <w:divBdr>
                                                <w:top w:val="none" w:sz="0" w:space="0" w:color="auto"/>
                                                <w:left w:val="none" w:sz="0" w:space="0" w:color="auto"/>
                                                <w:bottom w:val="none" w:sz="0" w:space="0" w:color="auto"/>
                                                <w:right w:val="none" w:sz="0" w:space="0" w:color="auto"/>
                                              </w:divBdr>
                                              <w:divsChild>
                                                <w:div w:id="38491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045748">
      <w:bodyDiv w:val="1"/>
      <w:marLeft w:val="0"/>
      <w:marRight w:val="0"/>
      <w:marTop w:val="0"/>
      <w:marBottom w:val="0"/>
      <w:divBdr>
        <w:top w:val="none" w:sz="0" w:space="0" w:color="auto"/>
        <w:left w:val="none" w:sz="0" w:space="0" w:color="auto"/>
        <w:bottom w:val="none" w:sz="0" w:space="0" w:color="auto"/>
        <w:right w:val="none" w:sz="0" w:space="0" w:color="auto"/>
      </w:divBdr>
      <w:divsChild>
        <w:div w:id="1898783196">
          <w:marLeft w:val="0"/>
          <w:marRight w:val="0"/>
          <w:marTop w:val="0"/>
          <w:marBottom w:val="0"/>
          <w:divBdr>
            <w:top w:val="none" w:sz="0" w:space="0" w:color="auto"/>
            <w:left w:val="none" w:sz="0" w:space="0" w:color="auto"/>
            <w:bottom w:val="none" w:sz="0" w:space="0" w:color="auto"/>
            <w:right w:val="none" w:sz="0" w:space="0" w:color="auto"/>
          </w:divBdr>
          <w:divsChild>
            <w:div w:id="684209188">
              <w:marLeft w:val="0"/>
              <w:marRight w:val="0"/>
              <w:marTop w:val="0"/>
              <w:marBottom w:val="0"/>
              <w:divBdr>
                <w:top w:val="none" w:sz="0" w:space="0" w:color="auto"/>
                <w:left w:val="none" w:sz="0" w:space="0" w:color="auto"/>
                <w:bottom w:val="none" w:sz="0" w:space="0" w:color="auto"/>
                <w:right w:val="none" w:sz="0" w:space="0" w:color="auto"/>
              </w:divBdr>
              <w:divsChild>
                <w:div w:id="1933589609">
                  <w:marLeft w:val="0"/>
                  <w:marRight w:val="0"/>
                  <w:marTop w:val="0"/>
                  <w:marBottom w:val="0"/>
                  <w:divBdr>
                    <w:top w:val="none" w:sz="0" w:space="0" w:color="auto"/>
                    <w:left w:val="none" w:sz="0" w:space="0" w:color="auto"/>
                    <w:bottom w:val="none" w:sz="0" w:space="0" w:color="auto"/>
                    <w:right w:val="none" w:sz="0" w:space="0" w:color="auto"/>
                  </w:divBdr>
                  <w:divsChild>
                    <w:div w:id="1083453666">
                      <w:marLeft w:val="0"/>
                      <w:marRight w:val="0"/>
                      <w:marTop w:val="0"/>
                      <w:marBottom w:val="0"/>
                      <w:divBdr>
                        <w:top w:val="none" w:sz="0" w:space="0" w:color="auto"/>
                        <w:left w:val="none" w:sz="0" w:space="0" w:color="auto"/>
                        <w:bottom w:val="none" w:sz="0" w:space="0" w:color="auto"/>
                        <w:right w:val="none" w:sz="0" w:space="0" w:color="auto"/>
                      </w:divBdr>
                      <w:divsChild>
                        <w:div w:id="1458377024">
                          <w:marLeft w:val="0"/>
                          <w:marRight w:val="0"/>
                          <w:marTop w:val="0"/>
                          <w:marBottom w:val="0"/>
                          <w:divBdr>
                            <w:top w:val="none" w:sz="0" w:space="0" w:color="auto"/>
                            <w:left w:val="none" w:sz="0" w:space="0" w:color="auto"/>
                            <w:bottom w:val="none" w:sz="0" w:space="0" w:color="auto"/>
                            <w:right w:val="none" w:sz="0" w:space="0" w:color="auto"/>
                          </w:divBdr>
                          <w:divsChild>
                            <w:div w:id="2021932842">
                              <w:marLeft w:val="0"/>
                              <w:marRight w:val="0"/>
                              <w:marTop w:val="0"/>
                              <w:marBottom w:val="0"/>
                              <w:divBdr>
                                <w:top w:val="none" w:sz="0" w:space="0" w:color="auto"/>
                                <w:left w:val="none" w:sz="0" w:space="0" w:color="auto"/>
                                <w:bottom w:val="none" w:sz="0" w:space="0" w:color="auto"/>
                                <w:right w:val="none" w:sz="0" w:space="0" w:color="auto"/>
                              </w:divBdr>
                              <w:divsChild>
                                <w:div w:id="396976148">
                                  <w:marLeft w:val="0"/>
                                  <w:marRight w:val="0"/>
                                  <w:marTop w:val="0"/>
                                  <w:marBottom w:val="0"/>
                                  <w:divBdr>
                                    <w:top w:val="none" w:sz="0" w:space="0" w:color="auto"/>
                                    <w:left w:val="none" w:sz="0" w:space="0" w:color="auto"/>
                                    <w:bottom w:val="none" w:sz="0" w:space="0" w:color="auto"/>
                                    <w:right w:val="none" w:sz="0" w:space="0" w:color="auto"/>
                                  </w:divBdr>
                                  <w:divsChild>
                                    <w:div w:id="1449424331">
                                      <w:marLeft w:val="0"/>
                                      <w:marRight w:val="0"/>
                                      <w:marTop w:val="0"/>
                                      <w:marBottom w:val="0"/>
                                      <w:divBdr>
                                        <w:top w:val="none" w:sz="0" w:space="0" w:color="auto"/>
                                        <w:left w:val="none" w:sz="0" w:space="0" w:color="auto"/>
                                        <w:bottom w:val="none" w:sz="0" w:space="0" w:color="auto"/>
                                        <w:right w:val="none" w:sz="0" w:space="0" w:color="auto"/>
                                      </w:divBdr>
                                      <w:divsChild>
                                        <w:div w:id="325325077">
                                          <w:marLeft w:val="0"/>
                                          <w:marRight w:val="0"/>
                                          <w:marTop w:val="0"/>
                                          <w:marBottom w:val="0"/>
                                          <w:divBdr>
                                            <w:top w:val="none" w:sz="0" w:space="0" w:color="auto"/>
                                            <w:left w:val="none" w:sz="0" w:space="0" w:color="auto"/>
                                            <w:bottom w:val="none" w:sz="0" w:space="0" w:color="auto"/>
                                            <w:right w:val="none" w:sz="0" w:space="0" w:color="auto"/>
                                          </w:divBdr>
                                          <w:divsChild>
                                            <w:div w:id="1277101177">
                                              <w:marLeft w:val="0"/>
                                              <w:marRight w:val="0"/>
                                              <w:marTop w:val="0"/>
                                              <w:marBottom w:val="495"/>
                                              <w:divBdr>
                                                <w:top w:val="none" w:sz="0" w:space="0" w:color="auto"/>
                                                <w:left w:val="none" w:sz="0" w:space="0" w:color="auto"/>
                                                <w:bottom w:val="none" w:sz="0" w:space="0" w:color="auto"/>
                                                <w:right w:val="none" w:sz="0" w:space="0" w:color="auto"/>
                                              </w:divBdr>
                                              <w:divsChild>
                                                <w:div w:id="14651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008029">
      <w:bodyDiv w:val="1"/>
      <w:marLeft w:val="0"/>
      <w:marRight w:val="0"/>
      <w:marTop w:val="0"/>
      <w:marBottom w:val="0"/>
      <w:divBdr>
        <w:top w:val="none" w:sz="0" w:space="0" w:color="auto"/>
        <w:left w:val="none" w:sz="0" w:space="0" w:color="auto"/>
        <w:bottom w:val="none" w:sz="0" w:space="0" w:color="auto"/>
        <w:right w:val="none" w:sz="0" w:space="0" w:color="auto"/>
      </w:divBdr>
      <w:divsChild>
        <w:div w:id="1951231835">
          <w:marLeft w:val="0"/>
          <w:marRight w:val="0"/>
          <w:marTop w:val="0"/>
          <w:marBottom w:val="0"/>
          <w:divBdr>
            <w:top w:val="none" w:sz="0" w:space="0" w:color="auto"/>
            <w:left w:val="none" w:sz="0" w:space="0" w:color="auto"/>
            <w:bottom w:val="none" w:sz="0" w:space="0" w:color="auto"/>
            <w:right w:val="none" w:sz="0" w:space="0" w:color="auto"/>
          </w:divBdr>
          <w:divsChild>
            <w:div w:id="191651983">
              <w:marLeft w:val="0"/>
              <w:marRight w:val="0"/>
              <w:marTop w:val="0"/>
              <w:marBottom w:val="0"/>
              <w:divBdr>
                <w:top w:val="none" w:sz="0" w:space="0" w:color="auto"/>
                <w:left w:val="none" w:sz="0" w:space="0" w:color="auto"/>
                <w:bottom w:val="none" w:sz="0" w:space="0" w:color="auto"/>
                <w:right w:val="none" w:sz="0" w:space="0" w:color="auto"/>
              </w:divBdr>
              <w:divsChild>
                <w:div w:id="145245683">
                  <w:marLeft w:val="0"/>
                  <w:marRight w:val="0"/>
                  <w:marTop w:val="0"/>
                  <w:marBottom w:val="0"/>
                  <w:divBdr>
                    <w:top w:val="none" w:sz="0" w:space="0" w:color="auto"/>
                    <w:left w:val="none" w:sz="0" w:space="0" w:color="auto"/>
                    <w:bottom w:val="none" w:sz="0" w:space="0" w:color="auto"/>
                    <w:right w:val="none" w:sz="0" w:space="0" w:color="auto"/>
                  </w:divBdr>
                  <w:divsChild>
                    <w:div w:id="1930775587">
                      <w:marLeft w:val="0"/>
                      <w:marRight w:val="0"/>
                      <w:marTop w:val="0"/>
                      <w:marBottom w:val="0"/>
                      <w:divBdr>
                        <w:top w:val="none" w:sz="0" w:space="0" w:color="auto"/>
                        <w:left w:val="none" w:sz="0" w:space="0" w:color="auto"/>
                        <w:bottom w:val="none" w:sz="0" w:space="0" w:color="auto"/>
                        <w:right w:val="none" w:sz="0" w:space="0" w:color="auto"/>
                      </w:divBdr>
                      <w:divsChild>
                        <w:div w:id="557522122">
                          <w:marLeft w:val="0"/>
                          <w:marRight w:val="0"/>
                          <w:marTop w:val="0"/>
                          <w:marBottom w:val="0"/>
                          <w:divBdr>
                            <w:top w:val="none" w:sz="0" w:space="0" w:color="auto"/>
                            <w:left w:val="none" w:sz="0" w:space="0" w:color="auto"/>
                            <w:bottom w:val="none" w:sz="0" w:space="0" w:color="auto"/>
                            <w:right w:val="none" w:sz="0" w:space="0" w:color="auto"/>
                          </w:divBdr>
                          <w:divsChild>
                            <w:div w:id="907227213">
                              <w:marLeft w:val="0"/>
                              <w:marRight w:val="0"/>
                              <w:marTop w:val="0"/>
                              <w:marBottom w:val="0"/>
                              <w:divBdr>
                                <w:top w:val="none" w:sz="0" w:space="0" w:color="auto"/>
                                <w:left w:val="none" w:sz="0" w:space="0" w:color="auto"/>
                                <w:bottom w:val="none" w:sz="0" w:space="0" w:color="auto"/>
                                <w:right w:val="none" w:sz="0" w:space="0" w:color="auto"/>
                              </w:divBdr>
                              <w:divsChild>
                                <w:div w:id="417948727">
                                  <w:marLeft w:val="0"/>
                                  <w:marRight w:val="0"/>
                                  <w:marTop w:val="0"/>
                                  <w:marBottom w:val="0"/>
                                  <w:divBdr>
                                    <w:top w:val="none" w:sz="0" w:space="0" w:color="auto"/>
                                    <w:left w:val="none" w:sz="0" w:space="0" w:color="auto"/>
                                    <w:bottom w:val="none" w:sz="0" w:space="0" w:color="auto"/>
                                    <w:right w:val="none" w:sz="0" w:space="0" w:color="auto"/>
                                  </w:divBdr>
                                  <w:divsChild>
                                    <w:div w:id="675110022">
                                      <w:marLeft w:val="0"/>
                                      <w:marRight w:val="0"/>
                                      <w:marTop w:val="0"/>
                                      <w:marBottom w:val="0"/>
                                      <w:divBdr>
                                        <w:top w:val="none" w:sz="0" w:space="0" w:color="auto"/>
                                        <w:left w:val="none" w:sz="0" w:space="0" w:color="auto"/>
                                        <w:bottom w:val="none" w:sz="0" w:space="0" w:color="auto"/>
                                        <w:right w:val="none" w:sz="0" w:space="0" w:color="auto"/>
                                      </w:divBdr>
                                      <w:divsChild>
                                        <w:div w:id="1643577642">
                                          <w:marLeft w:val="0"/>
                                          <w:marRight w:val="0"/>
                                          <w:marTop w:val="0"/>
                                          <w:marBottom w:val="0"/>
                                          <w:divBdr>
                                            <w:top w:val="none" w:sz="0" w:space="0" w:color="auto"/>
                                            <w:left w:val="none" w:sz="0" w:space="0" w:color="auto"/>
                                            <w:bottom w:val="none" w:sz="0" w:space="0" w:color="auto"/>
                                            <w:right w:val="none" w:sz="0" w:space="0" w:color="auto"/>
                                          </w:divBdr>
                                          <w:divsChild>
                                            <w:div w:id="215236608">
                                              <w:marLeft w:val="0"/>
                                              <w:marRight w:val="0"/>
                                              <w:marTop w:val="0"/>
                                              <w:marBottom w:val="495"/>
                                              <w:divBdr>
                                                <w:top w:val="none" w:sz="0" w:space="0" w:color="auto"/>
                                                <w:left w:val="none" w:sz="0" w:space="0" w:color="auto"/>
                                                <w:bottom w:val="none" w:sz="0" w:space="0" w:color="auto"/>
                                                <w:right w:val="none" w:sz="0" w:space="0" w:color="auto"/>
                                              </w:divBdr>
                                              <w:divsChild>
                                                <w:div w:id="224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7198570">
      <w:bodyDiv w:val="1"/>
      <w:marLeft w:val="0"/>
      <w:marRight w:val="0"/>
      <w:marTop w:val="0"/>
      <w:marBottom w:val="0"/>
      <w:divBdr>
        <w:top w:val="none" w:sz="0" w:space="0" w:color="auto"/>
        <w:left w:val="none" w:sz="0" w:space="0" w:color="auto"/>
        <w:bottom w:val="none" w:sz="0" w:space="0" w:color="auto"/>
        <w:right w:val="none" w:sz="0" w:space="0" w:color="auto"/>
      </w:divBdr>
      <w:divsChild>
        <w:div w:id="143084860">
          <w:marLeft w:val="0"/>
          <w:marRight w:val="0"/>
          <w:marTop w:val="0"/>
          <w:marBottom w:val="0"/>
          <w:divBdr>
            <w:top w:val="none" w:sz="0" w:space="0" w:color="auto"/>
            <w:left w:val="none" w:sz="0" w:space="0" w:color="auto"/>
            <w:bottom w:val="none" w:sz="0" w:space="0" w:color="auto"/>
            <w:right w:val="none" w:sz="0" w:space="0" w:color="auto"/>
          </w:divBdr>
          <w:divsChild>
            <w:div w:id="2048875133">
              <w:marLeft w:val="0"/>
              <w:marRight w:val="0"/>
              <w:marTop w:val="0"/>
              <w:marBottom w:val="0"/>
              <w:divBdr>
                <w:top w:val="none" w:sz="0" w:space="0" w:color="auto"/>
                <w:left w:val="none" w:sz="0" w:space="0" w:color="auto"/>
                <w:bottom w:val="none" w:sz="0" w:space="0" w:color="auto"/>
                <w:right w:val="none" w:sz="0" w:space="0" w:color="auto"/>
              </w:divBdr>
              <w:divsChild>
                <w:div w:id="1755392049">
                  <w:marLeft w:val="0"/>
                  <w:marRight w:val="0"/>
                  <w:marTop w:val="0"/>
                  <w:marBottom w:val="0"/>
                  <w:divBdr>
                    <w:top w:val="none" w:sz="0" w:space="0" w:color="auto"/>
                    <w:left w:val="none" w:sz="0" w:space="0" w:color="auto"/>
                    <w:bottom w:val="none" w:sz="0" w:space="0" w:color="auto"/>
                    <w:right w:val="none" w:sz="0" w:space="0" w:color="auto"/>
                  </w:divBdr>
                  <w:divsChild>
                    <w:div w:id="198669459">
                      <w:marLeft w:val="0"/>
                      <w:marRight w:val="0"/>
                      <w:marTop w:val="0"/>
                      <w:marBottom w:val="0"/>
                      <w:divBdr>
                        <w:top w:val="none" w:sz="0" w:space="0" w:color="auto"/>
                        <w:left w:val="none" w:sz="0" w:space="0" w:color="auto"/>
                        <w:bottom w:val="none" w:sz="0" w:space="0" w:color="auto"/>
                        <w:right w:val="none" w:sz="0" w:space="0" w:color="auto"/>
                      </w:divBdr>
                      <w:divsChild>
                        <w:div w:id="1416780640">
                          <w:marLeft w:val="0"/>
                          <w:marRight w:val="0"/>
                          <w:marTop w:val="0"/>
                          <w:marBottom w:val="0"/>
                          <w:divBdr>
                            <w:top w:val="none" w:sz="0" w:space="0" w:color="auto"/>
                            <w:left w:val="none" w:sz="0" w:space="0" w:color="auto"/>
                            <w:bottom w:val="none" w:sz="0" w:space="0" w:color="auto"/>
                            <w:right w:val="none" w:sz="0" w:space="0" w:color="auto"/>
                          </w:divBdr>
                          <w:divsChild>
                            <w:div w:id="1867718483">
                              <w:marLeft w:val="0"/>
                              <w:marRight w:val="0"/>
                              <w:marTop w:val="0"/>
                              <w:marBottom w:val="0"/>
                              <w:divBdr>
                                <w:top w:val="none" w:sz="0" w:space="0" w:color="auto"/>
                                <w:left w:val="none" w:sz="0" w:space="0" w:color="auto"/>
                                <w:bottom w:val="none" w:sz="0" w:space="0" w:color="auto"/>
                                <w:right w:val="none" w:sz="0" w:space="0" w:color="auto"/>
                              </w:divBdr>
                              <w:divsChild>
                                <w:div w:id="1668628901">
                                  <w:marLeft w:val="0"/>
                                  <w:marRight w:val="0"/>
                                  <w:marTop w:val="0"/>
                                  <w:marBottom w:val="0"/>
                                  <w:divBdr>
                                    <w:top w:val="none" w:sz="0" w:space="0" w:color="auto"/>
                                    <w:left w:val="none" w:sz="0" w:space="0" w:color="auto"/>
                                    <w:bottom w:val="none" w:sz="0" w:space="0" w:color="auto"/>
                                    <w:right w:val="none" w:sz="0" w:space="0" w:color="auto"/>
                                  </w:divBdr>
                                  <w:divsChild>
                                    <w:div w:id="1570115247">
                                      <w:marLeft w:val="0"/>
                                      <w:marRight w:val="0"/>
                                      <w:marTop w:val="0"/>
                                      <w:marBottom w:val="0"/>
                                      <w:divBdr>
                                        <w:top w:val="none" w:sz="0" w:space="0" w:color="auto"/>
                                        <w:left w:val="none" w:sz="0" w:space="0" w:color="auto"/>
                                        <w:bottom w:val="none" w:sz="0" w:space="0" w:color="auto"/>
                                        <w:right w:val="none" w:sz="0" w:space="0" w:color="auto"/>
                                      </w:divBdr>
                                      <w:divsChild>
                                        <w:div w:id="1922136161">
                                          <w:marLeft w:val="0"/>
                                          <w:marRight w:val="0"/>
                                          <w:marTop w:val="0"/>
                                          <w:marBottom w:val="0"/>
                                          <w:divBdr>
                                            <w:top w:val="none" w:sz="0" w:space="0" w:color="auto"/>
                                            <w:left w:val="none" w:sz="0" w:space="0" w:color="auto"/>
                                            <w:bottom w:val="none" w:sz="0" w:space="0" w:color="auto"/>
                                            <w:right w:val="none" w:sz="0" w:space="0" w:color="auto"/>
                                          </w:divBdr>
                                          <w:divsChild>
                                            <w:div w:id="889341336">
                                              <w:marLeft w:val="0"/>
                                              <w:marRight w:val="0"/>
                                              <w:marTop w:val="0"/>
                                              <w:marBottom w:val="495"/>
                                              <w:divBdr>
                                                <w:top w:val="none" w:sz="0" w:space="0" w:color="auto"/>
                                                <w:left w:val="none" w:sz="0" w:space="0" w:color="auto"/>
                                                <w:bottom w:val="none" w:sz="0" w:space="0" w:color="auto"/>
                                                <w:right w:val="none" w:sz="0" w:space="0" w:color="auto"/>
                                              </w:divBdr>
                                              <w:divsChild>
                                                <w:div w:id="70159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7143848">
      <w:bodyDiv w:val="1"/>
      <w:marLeft w:val="0"/>
      <w:marRight w:val="0"/>
      <w:marTop w:val="0"/>
      <w:marBottom w:val="0"/>
      <w:divBdr>
        <w:top w:val="none" w:sz="0" w:space="0" w:color="auto"/>
        <w:left w:val="none" w:sz="0" w:space="0" w:color="auto"/>
        <w:bottom w:val="none" w:sz="0" w:space="0" w:color="auto"/>
        <w:right w:val="none" w:sz="0" w:space="0" w:color="auto"/>
      </w:divBdr>
      <w:divsChild>
        <w:div w:id="1473592351">
          <w:marLeft w:val="0"/>
          <w:marRight w:val="0"/>
          <w:marTop w:val="0"/>
          <w:marBottom w:val="0"/>
          <w:divBdr>
            <w:top w:val="none" w:sz="0" w:space="0" w:color="auto"/>
            <w:left w:val="none" w:sz="0" w:space="0" w:color="auto"/>
            <w:bottom w:val="none" w:sz="0" w:space="0" w:color="auto"/>
            <w:right w:val="none" w:sz="0" w:space="0" w:color="auto"/>
          </w:divBdr>
          <w:divsChild>
            <w:div w:id="1274901131">
              <w:marLeft w:val="0"/>
              <w:marRight w:val="0"/>
              <w:marTop w:val="0"/>
              <w:marBottom w:val="0"/>
              <w:divBdr>
                <w:top w:val="none" w:sz="0" w:space="0" w:color="auto"/>
                <w:left w:val="none" w:sz="0" w:space="0" w:color="auto"/>
                <w:bottom w:val="none" w:sz="0" w:space="0" w:color="auto"/>
                <w:right w:val="none" w:sz="0" w:space="0" w:color="auto"/>
              </w:divBdr>
              <w:divsChild>
                <w:div w:id="1579972064">
                  <w:marLeft w:val="0"/>
                  <w:marRight w:val="0"/>
                  <w:marTop w:val="0"/>
                  <w:marBottom w:val="0"/>
                  <w:divBdr>
                    <w:top w:val="none" w:sz="0" w:space="0" w:color="auto"/>
                    <w:left w:val="none" w:sz="0" w:space="0" w:color="auto"/>
                    <w:bottom w:val="none" w:sz="0" w:space="0" w:color="auto"/>
                    <w:right w:val="none" w:sz="0" w:space="0" w:color="auto"/>
                  </w:divBdr>
                  <w:divsChild>
                    <w:div w:id="1175463491">
                      <w:marLeft w:val="0"/>
                      <w:marRight w:val="0"/>
                      <w:marTop w:val="0"/>
                      <w:marBottom w:val="0"/>
                      <w:divBdr>
                        <w:top w:val="none" w:sz="0" w:space="0" w:color="auto"/>
                        <w:left w:val="none" w:sz="0" w:space="0" w:color="auto"/>
                        <w:bottom w:val="none" w:sz="0" w:space="0" w:color="auto"/>
                        <w:right w:val="none" w:sz="0" w:space="0" w:color="auto"/>
                      </w:divBdr>
                      <w:divsChild>
                        <w:div w:id="1661543875">
                          <w:marLeft w:val="0"/>
                          <w:marRight w:val="0"/>
                          <w:marTop w:val="0"/>
                          <w:marBottom w:val="0"/>
                          <w:divBdr>
                            <w:top w:val="none" w:sz="0" w:space="0" w:color="auto"/>
                            <w:left w:val="none" w:sz="0" w:space="0" w:color="auto"/>
                            <w:bottom w:val="none" w:sz="0" w:space="0" w:color="auto"/>
                            <w:right w:val="none" w:sz="0" w:space="0" w:color="auto"/>
                          </w:divBdr>
                          <w:divsChild>
                            <w:div w:id="964582262">
                              <w:marLeft w:val="0"/>
                              <w:marRight w:val="0"/>
                              <w:marTop w:val="0"/>
                              <w:marBottom w:val="0"/>
                              <w:divBdr>
                                <w:top w:val="none" w:sz="0" w:space="0" w:color="auto"/>
                                <w:left w:val="none" w:sz="0" w:space="0" w:color="auto"/>
                                <w:bottom w:val="none" w:sz="0" w:space="0" w:color="auto"/>
                                <w:right w:val="none" w:sz="0" w:space="0" w:color="auto"/>
                              </w:divBdr>
                              <w:divsChild>
                                <w:div w:id="1589776430">
                                  <w:marLeft w:val="0"/>
                                  <w:marRight w:val="0"/>
                                  <w:marTop w:val="0"/>
                                  <w:marBottom w:val="0"/>
                                  <w:divBdr>
                                    <w:top w:val="none" w:sz="0" w:space="0" w:color="auto"/>
                                    <w:left w:val="none" w:sz="0" w:space="0" w:color="auto"/>
                                    <w:bottom w:val="none" w:sz="0" w:space="0" w:color="auto"/>
                                    <w:right w:val="none" w:sz="0" w:space="0" w:color="auto"/>
                                  </w:divBdr>
                                  <w:divsChild>
                                    <w:div w:id="1028483395">
                                      <w:marLeft w:val="0"/>
                                      <w:marRight w:val="0"/>
                                      <w:marTop w:val="0"/>
                                      <w:marBottom w:val="0"/>
                                      <w:divBdr>
                                        <w:top w:val="none" w:sz="0" w:space="0" w:color="auto"/>
                                        <w:left w:val="none" w:sz="0" w:space="0" w:color="auto"/>
                                        <w:bottom w:val="none" w:sz="0" w:space="0" w:color="auto"/>
                                        <w:right w:val="none" w:sz="0" w:space="0" w:color="auto"/>
                                      </w:divBdr>
                                      <w:divsChild>
                                        <w:div w:id="837618020">
                                          <w:marLeft w:val="0"/>
                                          <w:marRight w:val="0"/>
                                          <w:marTop w:val="0"/>
                                          <w:marBottom w:val="0"/>
                                          <w:divBdr>
                                            <w:top w:val="none" w:sz="0" w:space="0" w:color="auto"/>
                                            <w:left w:val="none" w:sz="0" w:space="0" w:color="auto"/>
                                            <w:bottom w:val="none" w:sz="0" w:space="0" w:color="auto"/>
                                            <w:right w:val="none" w:sz="0" w:space="0" w:color="auto"/>
                                          </w:divBdr>
                                          <w:divsChild>
                                            <w:div w:id="845247367">
                                              <w:marLeft w:val="0"/>
                                              <w:marRight w:val="0"/>
                                              <w:marTop w:val="0"/>
                                              <w:marBottom w:val="495"/>
                                              <w:divBdr>
                                                <w:top w:val="none" w:sz="0" w:space="0" w:color="auto"/>
                                                <w:left w:val="none" w:sz="0" w:space="0" w:color="auto"/>
                                                <w:bottom w:val="none" w:sz="0" w:space="0" w:color="auto"/>
                                                <w:right w:val="none" w:sz="0" w:space="0" w:color="auto"/>
                                              </w:divBdr>
                                              <w:divsChild>
                                                <w:div w:id="11065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5826707">
      <w:bodyDiv w:val="1"/>
      <w:marLeft w:val="0"/>
      <w:marRight w:val="0"/>
      <w:marTop w:val="0"/>
      <w:marBottom w:val="0"/>
      <w:divBdr>
        <w:top w:val="none" w:sz="0" w:space="0" w:color="auto"/>
        <w:left w:val="none" w:sz="0" w:space="0" w:color="auto"/>
        <w:bottom w:val="none" w:sz="0" w:space="0" w:color="auto"/>
        <w:right w:val="none" w:sz="0" w:space="0" w:color="auto"/>
      </w:divBdr>
      <w:divsChild>
        <w:div w:id="221213374">
          <w:marLeft w:val="0"/>
          <w:marRight w:val="0"/>
          <w:marTop w:val="0"/>
          <w:marBottom w:val="0"/>
          <w:divBdr>
            <w:top w:val="none" w:sz="0" w:space="0" w:color="auto"/>
            <w:left w:val="none" w:sz="0" w:space="0" w:color="auto"/>
            <w:bottom w:val="none" w:sz="0" w:space="0" w:color="auto"/>
            <w:right w:val="none" w:sz="0" w:space="0" w:color="auto"/>
          </w:divBdr>
          <w:divsChild>
            <w:div w:id="2084449737">
              <w:marLeft w:val="0"/>
              <w:marRight w:val="0"/>
              <w:marTop w:val="0"/>
              <w:marBottom w:val="0"/>
              <w:divBdr>
                <w:top w:val="none" w:sz="0" w:space="0" w:color="auto"/>
                <w:left w:val="none" w:sz="0" w:space="0" w:color="auto"/>
                <w:bottom w:val="none" w:sz="0" w:space="0" w:color="auto"/>
                <w:right w:val="none" w:sz="0" w:space="0" w:color="auto"/>
              </w:divBdr>
              <w:divsChild>
                <w:div w:id="1679306018">
                  <w:marLeft w:val="0"/>
                  <w:marRight w:val="0"/>
                  <w:marTop w:val="0"/>
                  <w:marBottom w:val="0"/>
                  <w:divBdr>
                    <w:top w:val="none" w:sz="0" w:space="0" w:color="auto"/>
                    <w:left w:val="none" w:sz="0" w:space="0" w:color="auto"/>
                    <w:bottom w:val="none" w:sz="0" w:space="0" w:color="auto"/>
                    <w:right w:val="none" w:sz="0" w:space="0" w:color="auto"/>
                  </w:divBdr>
                  <w:divsChild>
                    <w:div w:id="1980647955">
                      <w:marLeft w:val="0"/>
                      <w:marRight w:val="0"/>
                      <w:marTop w:val="0"/>
                      <w:marBottom w:val="0"/>
                      <w:divBdr>
                        <w:top w:val="none" w:sz="0" w:space="0" w:color="auto"/>
                        <w:left w:val="none" w:sz="0" w:space="0" w:color="auto"/>
                        <w:bottom w:val="none" w:sz="0" w:space="0" w:color="auto"/>
                        <w:right w:val="none" w:sz="0" w:space="0" w:color="auto"/>
                      </w:divBdr>
                      <w:divsChild>
                        <w:div w:id="986663771">
                          <w:marLeft w:val="0"/>
                          <w:marRight w:val="0"/>
                          <w:marTop w:val="0"/>
                          <w:marBottom w:val="0"/>
                          <w:divBdr>
                            <w:top w:val="none" w:sz="0" w:space="0" w:color="auto"/>
                            <w:left w:val="none" w:sz="0" w:space="0" w:color="auto"/>
                            <w:bottom w:val="none" w:sz="0" w:space="0" w:color="auto"/>
                            <w:right w:val="none" w:sz="0" w:space="0" w:color="auto"/>
                          </w:divBdr>
                          <w:divsChild>
                            <w:div w:id="157379730">
                              <w:marLeft w:val="0"/>
                              <w:marRight w:val="0"/>
                              <w:marTop w:val="0"/>
                              <w:marBottom w:val="0"/>
                              <w:divBdr>
                                <w:top w:val="none" w:sz="0" w:space="0" w:color="auto"/>
                                <w:left w:val="none" w:sz="0" w:space="0" w:color="auto"/>
                                <w:bottom w:val="none" w:sz="0" w:space="0" w:color="auto"/>
                                <w:right w:val="none" w:sz="0" w:space="0" w:color="auto"/>
                              </w:divBdr>
                              <w:divsChild>
                                <w:div w:id="696396536">
                                  <w:marLeft w:val="0"/>
                                  <w:marRight w:val="0"/>
                                  <w:marTop w:val="0"/>
                                  <w:marBottom w:val="0"/>
                                  <w:divBdr>
                                    <w:top w:val="none" w:sz="0" w:space="0" w:color="auto"/>
                                    <w:left w:val="none" w:sz="0" w:space="0" w:color="auto"/>
                                    <w:bottom w:val="none" w:sz="0" w:space="0" w:color="auto"/>
                                    <w:right w:val="none" w:sz="0" w:space="0" w:color="auto"/>
                                  </w:divBdr>
                                  <w:divsChild>
                                    <w:div w:id="685403301">
                                      <w:marLeft w:val="0"/>
                                      <w:marRight w:val="0"/>
                                      <w:marTop w:val="0"/>
                                      <w:marBottom w:val="0"/>
                                      <w:divBdr>
                                        <w:top w:val="none" w:sz="0" w:space="0" w:color="auto"/>
                                        <w:left w:val="none" w:sz="0" w:space="0" w:color="auto"/>
                                        <w:bottom w:val="none" w:sz="0" w:space="0" w:color="auto"/>
                                        <w:right w:val="none" w:sz="0" w:space="0" w:color="auto"/>
                                      </w:divBdr>
                                      <w:divsChild>
                                        <w:div w:id="797769732">
                                          <w:marLeft w:val="0"/>
                                          <w:marRight w:val="0"/>
                                          <w:marTop w:val="0"/>
                                          <w:marBottom w:val="0"/>
                                          <w:divBdr>
                                            <w:top w:val="none" w:sz="0" w:space="0" w:color="auto"/>
                                            <w:left w:val="none" w:sz="0" w:space="0" w:color="auto"/>
                                            <w:bottom w:val="none" w:sz="0" w:space="0" w:color="auto"/>
                                            <w:right w:val="none" w:sz="0" w:space="0" w:color="auto"/>
                                          </w:divBdr>
                                          <w:divsChild>
                                            <w:div w:id="2127697683">
                                              <w:marLeft w:val="0"/>
                                              <w:marRight w:val="0"/>
                                              <w:marTop w:val="0"/>
                                              <w:marBottom w:val="495"/>
                                              <w:divBdr>
                                                <w:top w:val="none" w:sz="0" w:space="0" w:color="auto"/>
                                                <w:left w:val="none" w:sz="0" w:space="0" w:color="auto"/>
                                                <w:bottom w:val="none" w:sz="0" w:space="0" w:color="auto"/>
                                                <w:right w:val="none" w:sz="0" w:space="0" w:color="auto"/>
                                              </w:divBdr>
                                              <w:divsChild>
                                                <w:div w:id="21177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646047">
      <w:bodyDiv w:val="1"/>
      <w:marLeft w:val="0"/>
      <w:marRight w:val="0"/>
      <w:marTop w:val="0"/>
      <w:marBottom w:val="0"/>
      <w:divBdr>
        <w:top w:val="none" w:sz="0" w:space="0" w:color="auto"/>
        <w:left w:val="none" w:sz="0" w:space="0" w:color="auto"/>
        <w:bottom w:val="none" w:sz="0" w:space="0" w:color="auto"/>
        <w:right w:val="none" w:sz="0" w:space="0" w:color="auto"/>
      </w:divBdr>
      <w:divsChild>
        <w:div w:id="1837067055">
          <w:marLeft w:val="0"/>
          <w:marRight w:val="0"/>
          <w:marTop w:val="0"/>
          <w:marBottom w:val="0"/>
          <w:divBdr>
            <w:top w:val="none" w:sz="0" w:space="0" w:color="auto"/>
            <w:left w:val="none" w:sz="0" w:space="0" w:color="auto"/>
            <w:bottom w:val="none" w:sz="0" w:space="0" w:color="auto"/>
            <w:right w:val="none" w:sz="0" w:space="0" w:color="auto"/>
          </w:divBdr>
          <w:divsChild>
            <w:div w:id="199511258">
              <w:marLeft w:val="0"/>
              <w:marRight w:val="0"/>
              <w:marTop w:val="0"/>
              <w:marBottom w:val="0"/>
              <w:divBdr>
                <w:top w:val="none" w:sz="0" w:space="0" w:color="auto"/>
                <w:left w:val="none" w:sz="0" w:space="0" w:color="auto"/>
                <w:bottom w:val="none" w:sz="0" w:space="0" w:color="auto"/>
                <w:right w:val="none" w:sz="0" w:space="0" w:color="auto"/>
              </w:divBdr>
              <w:divsChild>
                <w:div w:id="193539389">
                  <w:marLeft w:val="0"/>
                  <w:marRight w:val="0"/>
                  <w:marTop w:val="0"/>
                  <w:marBottom w:val="0"/>
                  <w:divBdr>
                    <w:top w:val="none" w:sz="0" w:space="0" w:color="auto"/>
                    <w:left w:val="none" w:sz="0" w:space="0" w:color="auto"/>
                    <w:bottom w:val="none" w:sz="0" w:space="0" w:color="auto"/>
                    <w:right w:val="none" w:sz="0" w:space="0" w:color="auto"/>
                  </w:divBdr>
                  <w:divsChild>
                    <w:div w:id="789011750">
                      <w:marLeft w:val="0"/>
                      <w:marRight w:val="0"/>
                      <w:marTop w:val="0"/>
                      <w:marBottom w:val="0"/>
                      <w:divBdr>
                        <w:top w:val="none" w:sz="0" w:space="0" w:color="auto"/>
                        <w:left w:val="none" w:sz="0" w:space="0" w:color="auto"/>
                        <w:bottom w:val="none" w:sz="0" w:space="0" w:color="auto"/>
                        <w:right w:val="none" w:sz="0" w:space="0" w:color="auto"/>
                      </w:divBdr>
                      <w:divsChild>
                        <w:div w:id="1758862416">
                          <w:marLeft w:val="0"/>
                          <w:marRight w:val="0"/>
                          <w:marTop w:val="0"/>
                          <w:marBottom w:val="0"/>
                          <w:divBdr>
                            <w:top w:val="none" w:sz="0" w:space="0" w:color="auto"/>
                            <w:left w:val="none" w:sz="0" w:space="0" w:color="auto"/>
                            <w:bottom w:val="none" w:sz="0" w:space="0" w:color="auto"/>
                            <w:right w:val="none" w:sz="0" w:space="0" w:color="auto"/>
                          </w:divBdr>
                          <w:divsChild>
                            <w:div w:id="16515111">
                              <w:marLeft w:val="0"/>
                              <w:marRight w:val="0"/>
                              <w:marTop w:val="0"/>
                              <w:marBottom w:val="0"/>
                              <w:divBdr>
                                <w:top w:val="none" w:sz="0" w:space="0" w:color="auto"/>
                                <w:left w:val="none" w:sz="0" w:space="0" w:color="auto"/>
                                <w:bottom w:val="none" w:sz="0" w:space="0" w:color="auto"/>
                                <w:right w:val="none" w:sz="0" w:space="0" w:color="auto"/>
                              </w:divBdr>
                              <w:divsChild>
                                <w:div w:id="313528007">
                                  <w:marLeft w:val="0"/>
                                  <w:marRight w:val="0"/>
                                  <w:marTop w:val="0"/>
                                  <w:marBottom w:val="0"/>
                                  <w:divBdr>
                                    <w:top w:val="none" w:sz="0" w:space="0" w:color="auto"/>
                                    <w:left w:val="none" w:sz="0" w:space="0" w:color="auto"/>
                                    <w:bottom w:val="none" w:sz="0" w:space="0" w:color="auto"/>
                                    <w:right w:val="none" w:sz="0" w:space="0" w:color="auto"/>
                                  </w:divBdr>
                                  <w:divsChild>
                                    <w:div w:id="1788310156">
                                      <w:marLeft w:val="0"/>
                                      <w:marRight w:val="0"/>
                                      <w:marTop w:val="0"/>
                                      <w:marBottom w:val="0"/>
                                      <w:divBdr>
                                        <w:top w:val="none" w:sz="0" w:space="0" w:color="auto"/>
                                        <w:left w:val="none" w:sz="0" w:space="0" w:color="auto"/>
                                        <w:bottom w:val="none" w:sz="0" w:space="0" w:color="auto"/>
                                        <w:right w:val="none" w:sz="0" w:space="0" w:color="auto"/>
                                      </w:divBdr>
                                      <w:divsChild>
                                        <w:div w:id="291058594">
                                          <w:marLeft w:val="0"/>
                                          <w:marRight w:val="0"/>
                                          <w:marTop w:val="0"/>
                                          <w:marBottom w:val="0"/>
                                          <w:divBdr>
                                            <w:top w:val="none" w:sz="0" w:space="0" w:color="auto"/>
                                            <w:left w:val="none" w:sz="0" w:space="0" w:color="auto"/>
                                            <w:bottom w:val="none" w:sz="0" w:space="0" w:color="auto"/>
                                            <w:right w:val="none" w:sz="0" w:space="0" w:color="auto"/>
                                          </w:divBdr>
                                          <w:divsChild>
                                            <w:div w:id="841622207">
                                              <w:marLeft w:val="0"/>
                                              <w:marRight w:val="0"/>
                                              <w:marTop w:val="0"/>
                                              <w:marBottom w:val="495"/>
                                              <w:divBdr>
                                                <w:top w:val="none" w:sz="0" w:space="0" w:color="auto"/>
                                                <w:left w:val="none" w:sz="0" w:space="0" w:color="auto"/>
                                                <w:bottom w:val="none" w:sz="0" w:space="0" w:color="auto"/>
                                                <w:right w:val="none" w:sz="0" w:space="0" w:color="auto"/>
                                              </w:divBdr>
                                              <w:divsChild>
                                                <w:div w:id="173542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4530223">
      <w:bodyDiv w:val="1"/>
      <w:marLeft w:val="0"/>
      <w:marRight w:val="0"/>
      <w:marTop w:val="0"/>
      <w:marBottom w:val="0"/>
      <w:divBdr>
        <w:top w:val="none" w:sz="0" w:space="0" w:color="auto"/>
        <w:left w:val="none" w:sz="0" w:space="0" w:color="auto"/>
        <w:bottom w:val="none" w:sz="0" w:space="0" w:color="auto"/>
        <w:right w:val="none" w:sz="0" w:space="0" w:color="auto"/>
      </w:divBdr>
      <w:divsChild>
        <w:div w:id="1467358524">
          <w:marLeft w:val="0"/>
          <w:marRight w:val="0"/>
          <w:marTop w:val="0"/>
          <w:marBottom w:val="0"/>
          <w:divBdr>
            <w:top w:val="none" w:sz="0" w:space="0" w:color="auto"/>
            <w:left w:val="none" w:sz="0" w:space="0" w:color="auto"/>
            <w:bottom w:val="none" w:sz="0" w:space="0" w:color="auto"/>
            <w:right w:val="none" w:sz="0" w:space="0" w:color="auto"/>
          </w:divBdr>
          <w:divsChild>
            <w:div w:id="862519502">
              <w:marLeft w:val="0"/>
              <w:marRight w:val="0"/>
              <w:marTop w:val="0"/>
              <w:marBottom w:val="0"/>
              <w:divBdr>
                <w:top w:val="none" w:sz="0" w:space="0" w:color="auto"/>
                <w:left w:val="none" w:sz="0" w:space="0" w:color="auto"/>
                <w:bottom w:val="none" w:sz="0" w:space="0" w:color="auto"/>
                <w:right w:val="none" w:sz="0" w:space="0" w:color="auto"/>
              </w:divBdr>
              <w:divsChild>
                <w:div w:id="1743406837">
                  <w:marLeft w:val="0"/>
                  <w:marRight w:val="0"/>
                  <w:marTop w:val="0"/>
                  <w:marBottom w:val="0"/>
                  <w:divBdr>
                    <w:top w:val="none" w:sz="0" w:space="0" w:color="auto"/>
                    <w:left w:val="none" w:sz="0" w:space="0" w:color="auto"/>
                    <w:bottom w:val="none" w:sz="0" w:space="0" w:color="auto"/>
                    <w:right w:val="none" w:sz="0" w:space="0" w:color="auto"/>
                  </w:divBdr>
                  <w:divsChild>
                    <w:div w:id="1116826237">
                      <w:marLeft w:val="0"/>
                      <w:marRight w:val="0"/>
                      <w:marTop w:val="0"/>
                      <w:marBottom w:val="0"/>
                      <w:divBdr>
                        <w:top w:val="none" w:sz="0" w:space="0" w:color="auto"/>
                        <w:left w:val="none" w:sz="0" w:space="0" w:color="auto"/>
                        <w:bottom w:val="none" w:sz="0" w:space="0" w:color="auto"/>
                        <w:right w:val="none" w:sz="0" w:space="0" w:color="auto"/>
                      </w:divBdr>
                      <w:divsChild>
                        <w:div w:id="2076971311">
                          <w:marLeft w:val="0"/>
                          <w:marRight w:val="0"/>
                          <w:marTop w:val="0"/>
                          <w:marBottom w:val="0"/>
                          <w:divBdr>
                            <w:top w:val="none" w:sz="0" w:space="0" w:color="auto"/>
                            <w:left w:val="none" w:sz="0" w:space="0" w:color="auto"/>
                            <w:bottom w:val="none" w:sz="0" w:space="0" w:color="auto"/>
                            <w:right w:val="none" w:sz="0" w:space="0" w:color="auto"/>
                          </w:divBdr>
                          <w:divsChild>
                            <w:div w:id="1714884699">
                              <w:marLeft w:val="0"/>
                              <w:marRight w:val="0"/>
                              <w:marTop w:val="0"/>
                              <w:marBottom w:val="0"/>
                              <w:divBdr>
                                <w:top w:val="none" w:sz="0" w:space="0" w:color="auto"/>
                                <w:left w:val="none" w:sz="0" w:space="0" w:color="auto"/>
                                <w:bottom w:val="none" w:sz="0" w:space="0" w:color="auto"/>
                                <w:right w:val="none" w:sz="0" w:space="0" w:color="auto"/>
                              </w:divBdr>
                              <w:divsChild>
                                <w:div w:id="579095390">
                                  <w:marLeft w:val="0"/>
                                  <w:marRight w:val="0"/>
                                  <w:marTop w:val="0"/>
                                  <w:marBottom w:val="0"/>
                                  <w:divBdr>
                                    <w:top w:val="none" w:sz="0" w:space="0" w:color="auto"/>
                                    <w:left w:val="none" w:sz="0" w:space="0" w:color="auto"/>
                                    <w:bottom w:val="none" w:sz="0" w:space="0" w:color="auto"/>
                                    <w:right w:val="none" w:sz="0" w:space="0" w:color="auto"/>
                                  </w:divBdr>
                                  <w:divsChild>
                                    <w:div w:id="1227454737">
                                      <w:marLeft w:val="0"/>
                                      <w:marRight w:val="0"/>
                                      <w:marTop w:val="0"/>
                                      <w:marBottom w:val="0"/>
                                      <w:divBdr>
                                        <w:top w:val="none" w:sz="0" w:space="0" w:color="auto"/>
                                        <w:left w:val="none" w:sz="0" w:space="0" w:color="auto"/>
                                        <w:bottom w:val="none" w:sz="0" w:space="0" w:color="auto"/>
                                        <w:right w:val="none" w:sz="0" w:space="0" w:color="auto"/>
                                      </w:divBdr>
                                      <w:divsChild>
                                        <w:div w:id="1727601237">
                                          <w:marLeft w:val="0"/>
                                          <w:marRight w:val="0"/>
                                          <w:marTop w:val="0"/>
                                          <w:marBottom w:val="0"/>
                                          <w:divBdr>
                                            <w:top w:val="none" w:sz="0" w:space="0" w:color="auto"/>
                                            <w:left w:val="none" w:sz="0" w:space="0" w:color="auto"/>
                                            <w:bottom w:val="none" w:sz="0" w:space="0" w:color="auto"/>
                                            <w:right w:val="none" w:sz="0" w:space="0" w:color="auto"/>
                                          </w:divBdr>
                                          <w:divsChild>
                                            <w:div w:id="813791917">
                                              <w:marLeft w:val="0"/>
                                              <w:marRight w:val="0"/>
                                              <w:marTop w:val="0"/>
                                              <w:marBottom w:val="495"/>
                                              <w:divBdr>
                                                <w:top w:val="none" w:sz="0" w:space="0" w:color="auto"/>
                                                <w:left w:val="none" w:sz="0" w:space="0" w:color="auto"/>
                                                <w:bottom w:val="none" w:sz="0" w:space="0" w:color="auto"/>
                                                <w:right w:val="none" w:sz="0" w:space="0" w:color="auto"/>
                                              </w:divBdr>
                                              <w:divsChild>
                                                <w:div w:id="5865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3006182">
      <w:bodyDiv w:val="1"/>
      <w:marLeft w:val="0"/>
      <w:marRight w:val="0"/>
      <w:marTop w:val="0"/>
      <w:marBottom w:val="0"/>
      <w:divBdr>
        <w:top w:val="none" w:sz="0" w:space="0" w:color="auto"/>
        <w:left w:val="none" w:sz="0" w:space="0" w:color="auto"/>
        <w:bottom w:val="none" w:sz="0" w:space="0" w:color="auto"/>
        <w:right w:val="none" w:sz="0" w:space="0" w:color="auto"/>
      </w:divBdr>
      <w:divsChild>
        <w:div w:id="977688847">
          <w:marLeft w:val="0"/>
          <w:marRight w:val="0"/>
          <w:marTop w:val="0"/>
          <w:marBottom w:val="0"/>
          <w:divBdr>
            <w:top w:val="none" w:sz="0" w:space="0" w:color="auto"/>
            <w:left w:val="none" w:sz="0" w:space="0" w:color="auto"/>
            <w:bottom w:val="none" w:sz="0" w:space="0" w:color="auto"/>
            <w:right w:val="none" w:sz="0" w:space="0" w:color="auto"/>
          </w:divBdr>
          <w:divsChild>
            <w:div w:id="1947151898">
              <w:marLeft w:val="0"/>
              <w:marRight w:val="0"/>
              <w:marTop w:val="0"/>
              <w:marBottom w:val="0"/>
              <w:divBdr>
                <w:top w:val="none" w:sz="0" w:space="0" w:color="auto"/>
                <w:left w:val="none" w:sz="0" w:space="0" w:color="auto"/>
                <w:bottom w:val="none" w:sz="0" w:space="0" w:color="auto"/>
                <w:right w:val="none" w:sz="0" w:space="0" w:color="auto"/>
              </w:divBdr>
              <w:divsChild>
                <w:div w:id="602961234">
                  <w:marLeft w:val="0"/>
                  <w:marRight w:val="0"/>
                  <w:marTop w:val="0"/>
                  <w:marBottom w:val="0"/>
                  <w:divBdr>
                    <w:top w:val="none" w:sz="0" w:space="0" w:color="auto"/>
                    <w:left w:val="none" w:sz="0" w:space="0" w:color="auto"/>
                    <w:bottom w:val="none" w:sz="0" w:space="0" w:color="auto"/>
                    <w:right w:val="none" w:sz="0" w:space="0" w:color="auto"/>
                  </w:divBdr>
                  <w:divsChild>
                    <w:div w:id="1977759729">
                      <w:marLeft w:val="0"/>
                      <w:marRight w:val="0"/>
                      <w:marTop w:val="0"/>
                      <w:marBottom w:val="0"/>
                      <w:divBdr>
                        <w:top w:val="none" w:sz="0" w:space="0" w:color="auto"/>
                        <w:left w:val="none" w:sz="0" w:space="0" w:color="auto"/>
                        <w:bottom w:val="none" w:sz="0" w:space="0" w:color="auto"/>
                        <w:right w:val="none" w:sz="0" w:space="0" w:color="auto"/>
                      </w:divBdr>
                      <w:divsChild>
                        <w:div w:id="569392045">
                          <w:marLeft w:val="0"/>
                          <w:marRight w:val="0"/>
                          <w:marTop w:val="0"/>
                          <w:marBottom w:val="0"/>
                          <w:divBdr>
                            <w:top w:val="none" w:sz="0" w:space="0" w:color="auto"/>
                            <w:left w:val="none" w:sz="0" w:space="0" w:color="auto"/>
                            <w:bottom w:val="none" w:sz="0" w:space="0" w:color="auto"/>
                            <w:right w:val="none" w:sz="0" w:space="0" w:color="auto"/>
                          </w:divBdr>
                          <w:divsChild>
                            <w:div w:id="884752122">
                              <w:marLeft w:val="0"/>
                              <w:marRight w:val="0"/>
                              <w:marTop w:val="0"/>
                              <w:marBottom w:val="0"/>
                              <w:divBdr>
                                <w:top w:val="none" w:sz="0" w:space="0" w:color="auto"/>
                                <w:left w:val="none" w:sz="0" w:space="0" w:color="auto"/>
                                <w:bottom w:val="none" w:sz="0" w:space="0" w:color="auto"/>
                                <w:right w:val="none" w:sz="0" w:space="0" w:color="auto"/>
                              </w:divBdr>
                              <w:divsChild>
                                <w:div w:id="1362822212">
                                  <w:marLeft w:val="0"/>
                                  <w:marRight w:val="0"/>
                                  <w:marTop w:val="0"/>
                                  <w:marBottom w:val="0"/>
                                  <w:divBdr>
                                    <w:top w:val="none" w:sz="0" w:space="0" w:color="auto"/>
                                    <w:left w:val="none" w:sz="0" w:space="0" w:color="auto"/>
                                    <w:bottom w:val="none" w:sz="0" w:space="0" w:color="auto"/>
                                    <w:right w:val="none" w:sz="0" w:space="0" w:color="auto"/>
                                  </w:divBdr>
                                  <w:divsChild>
                                    <w:div w:id="361634736">
                                      <w:marLeft w:val="0"/>
                                      <w:marRight w:val="0"/>
                                      <w:marTop w:val="0"/>
                                      <w:marBottom w:val="0"/>
                                      <w:divBdr>
                                        <w:top w:val="none" w:sz="0" w:space="0" w:color="auto"/>
                                        <w:left w:val="none" w:sz="0" w:space="0" w:color="auto"/>
                                        <w:bottom w:val="none" w:sz="0" w:space="0" w:color="auto"/>
                                        <w:right w:val="none" w:sz="0" w:space="0" w:color="auto"/>
                                      </w:divBdr>
                                      <w:divsChild>
                                        <w:div w:id="2100058015">
                                          <w:marLeft w:val="0"/>
                                          <w:marRight w:val="0"/>
                                          <w:marTop w:val="0"/>
                                          <w:marBottom w:val="0"/>
                                          <w:divBdr>
                                            <w:top w:val="none" w:sz="0" w:space="0" w:color="auto"/>
                                            <w:left w:val="none" w:sz="0" w:space="0" w:color="auto"/>
                                            <w:bottom w:val="none" w:sz="0" w:space="0" w:color="auto"/>
                                            <w:right w:val="none" w:sz="0" w:space="0" w:color="auto"/>
                                          </w:divBdr>
                                          <w:divsChild>
                                            <w:div w:id="529614753">
                                              <w:marLeft w:val="0"/>
                                              <w:marRight w:val="0"/>
                                              <w:marTop w:val="0"/>
                                              <w:marBottom w:val="495"/>
                                              <w:divBdr>
                                                <w:top w:val="none" w:sz="0" w:space="0" w:color="auto"/>
                                                <w:left w:val="none" w:sz="0" w:space="0" w:color="auto"/>
                                                <w:bottom w:val="none" w:sz="0" w:space="0" w:color="auto"/>
                                                <w:right w:val="none" w:sz="0" w:space="0" w:color="auto"/>
                                              </w:divBdr>
                                              <w:divsChild>
                                                <w:div w:id="126373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2642377">
      <w:bodyDiv w:val="1"/>
      <w:marLeft w:val="0"/>
      <w:marRight w:val="0"/>
      <w:marTop w:val="0"/>
      <w:marBottom w:val="0"/>
      <w:divBdr>
        <w:top w:val="none" w:sz="0" w:space="0" w:color="auto"/>
        <w:left w:val="none" w:sz="0" w:space="0" w:color="auto"/>
        <w:bottom w:val="none" w:sz="0" w:space="0" w:color="auto"/>
        <w:right w:val="none" w:sz="0" w:space="0" w:color="auto"/>
      </w:divBdr>
      <w:divsChild>
        <w:div w:id="946160686">
          <w:marLeft w:val="0"/>
          <w:marRight w:val="0"/>
          <w:marTop w:val="0"/>
          <w:marBottom w:val="0"/>
          <w:divBdr>
            <w:top w:val="none" w:sz="0" w:space="0" w:color="auto"/>
            <w:left w:val="none" w:sz="0" w:space="0" w:color="auto"/>
            <w:bottom w:val="none" w:sz="0" w:space="0" w:color="auto"/>
            <w:right w:val="none" w:sz="0" w:space="0" w:color="auto"/>
          </w:divBdr>
          <w:divsChild>
            <w:div w:id="2114469363">
              <w:marLeft w:val="0"/>
              <w:marRight w:val="0"/>
              <w:marTop w:val="0"/>
              <w:marBottom w:val="0"/>
              <w:divBdr>
                <w:top w:val="none" w:sz="0" w:space="0" w:color="auto"/>
                <w:left w:val="none" w:sz="0" w:space="0" w:color="auto"/>
                <w:bottom w:val="none" w:sz="0" w:space="0" w:color="auto"/>
                <w:right w:val="none" w:sz="0" w:space="0" w:color="auto"/>
              </w:divBdr>
              <w:divsChild>
                <w:div w:id="876966089">
                  <w:marLeft w:val="0"/>
                  <w:marRight w:val="0"/>
                  <w:marTop w:val="0"/>
                  <w:marBottom w:val="0"/>
                  <w:divBdr>
                    <w:top w:val="none" w:sz="0" w:space="0" w:color="auto"/>
                    <w:left w:val="none" w:sz="0" w:space="0" w:color="auto"/>
                    <w:bottom w:val="none" w:sz="0" w:space="0" w:color="auto"/>
                    <w:right w:val="none" w:sz="0" w:space="0" w:color="auto"/>
                  </w:divBdr>
                  <w:divsChild>
                    <w:div w:id="567424819">
                      <w:marLeft w:val="0"/>
                      <w:marRight w:val="0"/>
                      <w:marTop w:val="0"/>
                      <w:marBottom w:val="0"/>
                      <w:divBdr>
                        <w:top w:val="none" w:sz="0" w:space="0" w:color="auto"/>
                        <w:left w:val="none" w:sz="0" w:space="0" w:color="auto"/>
                        <w:bottom w:val="none" w:sz="0" w:space="0" w:color="auto"/>
                        <w:right w:val="none" w:sz="0" w:space="0" w:color="auto"/>
                      </w:divBdr>
                      <w:divsChild>
                        <w:div w:id="786659814">
                          <w:marLeft w:val="0"/>
                          <w:marRight w:val="0"/>
                          <w:marTop w:val="0"/>
                          <w:marBottom w:val="0"/>
                          <w:divBdr>
                            <w:top w:val="none" w:sz="0" w:space="0" w:color="auto"/>
                            <w:left w:val="none" w:sz="0" w:space="0" w:color="auto"/>
                            <w:bottom w:val="none" w:sz="0" w:space="0" w:color="auto"/>
                            <w:right w:val="none" w:sz="0" w:space="0" w:color="auto"/>
                          </w:divBdr>
                          <w:divsChild>
                            <w:div w:id="1504734437">
                              <w:marLeft w:val="0"/>
                              <w:marRight w:val="0"/>
                              <w:marTop w:val="0"/>
                              <w:marBottom w:val="0"/>
                              <w:divBdr>
                                <w:top w:val="none" w:sz="0" w:space="0" w:color="auto"/>
                                <w:left w:val="none" w:sz="0" w:space="0" w:color="auto"/>
                                <w:bottom w:val="none" w:sz="0" w:space="0" w:color="auto"/>
                                <w:right w:val="none" w:sz="0" w:space="0" w:color="auto"/>
                              </w:divBdr>
                              <w:divsChild>
                                <w:div w:id="1441484377">
                                  <w:marLeft w:val="0"/>
                                  <w:marRight w:val="0"/>
                                  <w:marTop w:val="0"/>
                                  <w:marBottom w:val="0"/>
                                  <w:divBdr>
                                    <w:top w:val="none" w:sz="0" w:space="0" w:color="auto"/>
                                    <w:left w:val="none" w:sz="0" w:space="0" w:color="auto"/>
                                    <w:bottom w:val="none" w:sz="0" w:space="0" w:color="auto"/>
                                    <w:right w:val="none" w:sz="0" w:space="0" w:color="auto"/>
                                  </w:divBdr>
                                  <w:divsChild>
                                    <w:div w:id="43913503">
                                      <w:marLeft w:val="0"/>
                                      <w:marRight w:val="0"/>
                                      <w:marTop w:val="0"/>
                                      <w:marBottom w:val="0"/>
                                      <w:divBdr>
                                        <w:top w:val="none" w:sz="0" w:space="0" w:color="auto"/>
                                        <w:left w:val="none" w:sz="0" w:space="0" w:color="auto"/>
                                        <w:bottom w:val="none" w:sz="0" w:space="0" w:color="auto"/>
                                        <w:right w:val="none" w:sz="0" w:space="0" w:color="auto"/>
                                      </w:divBdr>
                                      <w:divsChild>
                                        <w:div w:id="1210730978">
                                          <w:marLeft w:val="0"/>
                                          <w:marRight w:val="0"/>
                                          <w:marTop w:val="0"/>
                                          <w:marBottom w:val="0"/>
                                          <w:divBdr>
                                            <w:top w:val="none" w:sz="0" w:space="0" w:color="auto"/>
                                            <w:left w:val="none" w:sz="0" w:space="0" w:color="auto"/>
                                            <w:bottom w:val="none" w:sz="0" w:space="0" w:color="auto"/>
                                            <w:right w:val="none" w:sz="0" w:space="0" w:color="auto"/>
                                          </w:divBdr>
                                          <w:divsChild>
                                            <w:div w:id="1159156143">
                                              <w:marLeft w:val="0"/>
                                              <w:marRight w:val="0"/>
                                              <w:marTop w:val="0"/>
                                              <w:marBottom w:val="495"/>
                                              <w:divBdr>
                                                <w:top w:val="none" w:sz="0" w:space="0" w:color="auto"/>
                                                <w:left w:val="none" w:sz="0" w:space="0" w:color="auto"/>
                                                <w:bottom w:val="none" w:sz="0" w:space="0" w:color="auto"/>
                                                <w:right w:val="none" w:sz="0" w:space="0" w:color="auto"/>
                                              </w:divBdr>
                                              <w:divsChild>
                                                <w:div w:id="15001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272744">
      <w:bodyDiv w:val="1"/>
      <w:marLeft w:val="0"/>
      <w:marRight w:val="0"/>
      <w:marTop w:val="0"/>
      <w:marBottom w:val="0"/>
      <w:divBdr>
        <w:top w:val="none" w:sz="0" w:space="0" w:color="auto"/>
        <w:left w:val="none" w:sz="0" w:space="0" w:color="auto"/>
        <w:bottom w:val="none" w:sz="0" w:space="0" w:color="auto"/>
        <w:right w:val="none" w:sz="0" w:space="0" w:color="auto"/>
      </w:divBdr>
      <w:divsChild>
        <w:div w:id="1232541332">
          <w:marLeft w:val="0"/>
          <w:marRight w:val="0"/>
          <w:marTop w:val="0"/>
          <w:marBottom w:val="0"/>
          <w:divBdr>
            <w:top w:val="none" w:sz="0" w:space="0" w:color="auto"/>
            <w:left w:val="none" w:sz="0" w:space="0" w:color="auto"/>
            <w:bottom w:val="none" w:sz="0" w:space="0" w:color="auto"/>
            <w:right w:val="none" w:sz="0" w:space="0" w:color="auto"/>
          </w:divBdr>
          <w:divsChild>
            <w:div w:id="900603471">
              <w:marLeft w:val="0"/>
              <w:marRight w:val="0"/>
              <w:marTop w:val="0"/>
              <w:marBottom w:val="0"/>
              <w:divBdr>
                <w:top w:val="none" w:sz="0" w:space="0" w:color="auto"/>
                <w:left w:val="none" w:sz="0" w:space="0" w:color="auto"/>
                <w:bottom w:val="none" w:sz="0" w:space="0" w:color="auto"/>
                <w:right w:val="none" w:sz="0" w:space="0" w:color="auto"/>
              </w:divBdr>
              <w:divsChild>
                <w:div w:id="2144958297">
                  <w:marLeft w:val="0"/>
                  <w:marRight w:val="0"/>
                  <w:marTop w:val="0"/>
                  <w:marBottom w:val="0"/>
                  <w:divBdr>
                    <w:top w:val="none" w:sz="0" w:space="0" w:color="auto"/>
                    <w:left w:val="none" w:sz="0" w:space="0" w:color="auto"/>
                    <w:bottom w:val="none" w:sz="0" w:space="0" w:color="auto"/>
                    <w:right w:val="none" w:sz="0" w:space="0" w:color="auto"/>
                  </w:divBdr>
                  <w:divsChild>
                    <w:div w:id="949819841">
                      <w:marLeft w:val="0"/>
                      <w:marRight w:val="0"/>
                      <w:marTop w:val="0"/>
                      <w:marBottom w:val="0"/>
                      <w:divBdr>
                        <w:top w:val="none" w:sz="0" w:space="0" w:color="auto"/>
                        <w:left w:val="none" w:sz="0" w:space="0" w:color="auto"/>
                        <w:bottom w:val="none" w:sz="0" w:space="0" w:color="auto"/>
                        <w:right w:val="none" w:sz="0" w:space="0" w:color="auto"/>
                      </w:divBdr>
                      <w:divsChild>
                        <w:div w:id="1886525109">
                          <w:marLeft w:val="0"/>
                          <w:marRight w:val="0"/>
                          <w:marTop w:val="0"/>
                          <w:marBottom w:val="0"/>
                          <w:divBdr>
                            <w:top w:val="none" w:sz="0" w:space="0" w:color="auto"/>
                            <w:left w:val="none" w:sz="0" w:space="0" w:color="auto"/>
                            <w:bottom w:val="none" w:sz="0" w:space="0" w:color="auto"/>
                            <w:right w:val="none" w:sz="0" w:space="0" w:color="auto"/>
                          </w:divBdr>
                          <w:divsChild>
                            <w:div w:id="1185827124">
                              <w:marLeft w:val="0"/>
                              <w:marRight w:val="0"/>
                              <w:marTop w:val="0"/>
                              <w:marBottom w:val="0"/>
                              <w:divBdr>
                                <w:top w:val="none" w:sz="0" w:space="0" w:color="auto"/>
                                <w:left w:val="none" w:sz="0" w:space="0" w:color="auto"/>
                                <w:bottom w:val="none" w:sz="0" w:space="0" w:color="auto"/>
                                <w:right w:val="none" w:sz="0" w:space="0" w:color="auto"/>
                              </w:divBdr>
                              <w:divsChild>
                                <w:div w:id="1803115455">
                                  <w:marLeft w:val="0"/>
                                  <w:marRight w:val="0"/>
                                  <w:marTop w:val="0"/>
                                  <w:marBottom w:val="0"/>
                                  <w:divBdr>
                                    <w:top w:val="none" w:sz="0" w:space="0" w:color="auto"/>
                                    <w:left w:val="none" w:sz="0" w:space="0" w:color="auto"/>
                                    <w:bottom w:val="none" w:sz="0" w:space="0" w:color="auto"/>
                                    <w:right w:val="none" w:sz="0" w:space="0" w:color="auto"/>
                                  </w:divBdr>
                                  <w:divsChild>
                                    <w:div w:id="2003271642">
                                      <w:marLeft w:val="0"/>
                                      <w:marRight w:val="0"/>
                                      <w:marTop w:val="0"/>
                                      <w:marBottom w:val="0"/>
                                      <w:divBdr>
                                        <w:top w:val="none" w:sz="0" w:space="0" w:color="auto"/>
                                        <w:left w:val="none" w:sz="0" w:space="0" w:color="auto"/>
                                        <w:bottom w:val="none" w:sz="0" w:space="0" w:color="auto"/>
                                        <w:right w:val="none" w:sz="0" w:space="0" w:color="auto"/>
                                      </w:divBdr>
                                      <w:divsChild>
                                        <w:div w:id="1934780817">
                                          <w:marLeft w:val="0"/>
                                          <w:marRight w:val="0"/>
                                          <w:marTop w:val="0"/>
                                          <w:marBottom w:val="0"/>
                                          <w:divBdr>
                                            <w:top w:val="none" w:sz="0" w:space="0" w:color="auto"/>
                                            <w:left w:val="none" w:sz="0" w:space="0" w:color="auto"/>
                                            <w:bottom w:val="none" w:sz="0" w:space="0" w:color="auto"/>
                                            <w:right w:val="none" w:sz="0" w:space="0" w:color="auto"/>
                                          </w:divBdr>
                                          <w:divsChild>
                                            <w:div w:id="823469165">
                                              <w:marLeft w:val="0"/>
                                              <w:marRight w:val="0"/>
                                              <w:marTop w:val="0"/>
                                              <w:marBottom w:val="495"/>
                                              <w:divBdr>
                                                <w:top w:val="none" w:sz="0" w:space="0" w:color="auto"/>
                                                <w:left w:val="none" w:sz="0" w:space="0" w:color="auto"/>
                                                <w:bottom w:val="none" w:sz="0" w:space="0" w:color="auto"/>
                                                <w:right w:val="none" w:sz="0" w:space="0" w:color="auto"/>
                                              </w:divBdr>
                                              <w:divsChild>
                                                <w:div w:id="10060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3599534">
      <w:bodyDiv w:val="1"/>
      <w:marLeft w:val="0"/>
      <w:marRight w:val="0"/>
      <w:marTop w:val="0"/>
      <w:marBottom w:val="0"/>
      <w:divBdr>
        <w:top w:val="none" w:sz="0" w:space="0" w:color="auto"/>
        <w:left w:val="none" w:sz="0" w:space="0" w:color="auto"/>
        <w:bottom w:val="none" w:sz="0" w:space="0" w:color="auto"/>
        <w:right w:val="none" w:sz="0" w:space="0" w:color="auto"/>
      </w:divBdr>
      <w:divsChild>
        <w:div w:id="1705329943">
          <w:marLeft w:val="0"/>
          <w:marRight w:val="0"/>
          <w:marTop w:val="0"/>
          <w:marBottom w:val="0"/>
          <w:divBdr>
            <w:top w:val="none" w:sz="0" w:space="0" w:color="auto"/>
            <w:left w:val="none" w:sz="0" w:space="0" w:color="auto"/>
            <w:bottom w:val="none" w:sz="0" w:space="0" w:color="auto"/>
            <w:right w:val="none" w:sz="0" w:space="0" w:color="auto"/>
          </w:divBdr>
          <w:divsChild>
            <w:div w:id="1308046816">
              <w:marLeft w:val="0"/>
              <w:marRight w:val="0"/>
              <w:marTop w:val="0"/>
              <w:marBottom w:val="0"/>
              <w:divBdr>
                <w:top w:val="none" w:sz="0" w:space="0" w:color="auto"/>
                <w:left w:val="none" w:sz="0" w:space="0" w:color="auto"/>
                <w:bottom w:val="none" w:sz="0" w:space="0" w:color="auto"/>
                <w:right w:val="none" w:sz="0" w:space="0" w:color="auto"/>
              </w:divBdr>
              <w:divsChild>
                <w:div w:id="1040128260">
                  <w:marLeft w:val="0"/>
                  <w:marRight w:val="0"/>
                  <w:marTop w:val="0"/>
                  <w:marBottom w:val="0"/>
                  <w:divBdr>
                    <w:top w:val="none" w:sz="0" w:space="0" w:color="auto"/>
                    <w:left w:val="none" w:sz="0" w:space="0" w:color="auto"/>
                    <w:bottom w:val="none" w:sz="0" w:space="0" w:color="auto"/>
                    <w:right w:val="none" w:sz="0" w:space="0" w:color="auto"/>
                  </w:divBdr>
                  <w:divsChild>
                    <w:div w:id="804351559">
                      <w:marLeft w:val="0"/>
                      <w:marRight w:val="0"/>
                      <w:marTop w:val="0"/>
                      <w:marBottom w:val="0"/>
                      <w:divBdr>
                        <w:top w:val="none" w:sz="0" w:space="0" w:color="auto"/>
                        <w:left w:val="none" w:sz="0" w:space="0" w:color="auto"/>
                        <w:bottom w:val="none" w:sz="0" w:space="0" w:color="auto"/>
                        <w:right w:val="none" w:sz="0" w:space="0" w:color="auto"/>
                      </w:divBdr>
                      <w:divsChild>
                        <w:div w:id="1278412204">
                          <w:marLeft w:val="0"/>
                          <w:marRight w:val="0"/>
                          <w:marTop w:val="0"/>
                          <w:marBottom w:val="0"/>
                          <w:divBdr>
                            <w:top w:val="none" w:sz="0" w:space="0" w:color="auto"/>
                            <w:left w:val="none" w:sz="0" w:space="0" w:color="auto"/>
                            <w:bottom w:val="none" w:sz="0" w:space="0" w:color="auto"/>
                            <w:right w:val="none" w:sz="0" w:space="0" w:color="auto"/>
                          </w:divBdr>
                          <w:divsChild>
                            <w:div w:id="1152403383">
                              <w:marLeft w:val="0"/>
                              <w:marRight w:val="0"/>
                              <w:marTop w:val="0"/>
                              <w:marBottom w:val="0"/>
                              <w:divBdr>
                                <w:top w:val="none" w:sz="0" w:space="0" w:color="auto"/>
                                <w:left w:val="none" w:sz="0" w:space="0" w:color="auto"/>
                                <w:bottom w:val="none" w:sz="0" w:space="0" w:color="auto"/>
                                <w:right w:val="none" w:sz="0" w:space="0" w:color="auto"/>
                              </w:divBdr>
                              <w:divsChild>
                                <w:div w:id="875462089">
                                  <w:marLeft w:val="0"/>
                                  <w:marRight w:val="0"/>
                                  <w:marTop w:val="0"/>
                                  <w:marBottom w:val="0"/>
                                  <w:divBdr>
                                    <w:top w:val="none" w:sz="0" w:space="0" w:color="auto"/>
                                    <w:left w:val="none" w:sz="0" w:space="0" w:color="auto"/>
                                    <w:bottom w:val="none" w:sz="0" w:space="0" w:color="auto"/>
                                    <w:right w:val="none" w:sz="0" w:space="0" w:color="auto"/>
                                  </w:divBdr>
                                  <w:divsChild>
                                    <w:div w:id="1518884244">
                                      <w:marLeft w:val="0"/>
                                      <w:marRight w:val="0"/>
                                      <w:marTop w:val="0"/>
                                      <w:marBottom w:val="0"/>
                                      <w:divBdr>
                                        <w:top w:val="none" w:sz="0" w:space="0" w:color="auto"/>
                                        <w:left w:val="none" w:sz="0" w:space="0" w:color="auto"/>
                                        <w:bottom w:val="none" w:sz="0" w:space="0" w:color="auto"/>
                                        <w:right w:val="none" w:sz="0" w:space="0" w:color="auto"/>
                                      </w:divBdr>
                                      <w:divsChild>
                                        <w:div w:id="702098931">
                                          <w:marLeft w:val="0"/>
                                          <w:marRight w:val="0"/>
                                          <w:marTop w:val="0"/>
                                          <w:marBottom w:val="0"/>
                                          <w:divBdr>
                                            <w:top w:val="none" w:sz="0" w:space="0" w:color="auto"/>
                                            <w:left w:val="none" w:sz="0" w:space="0" w:color="auto"/>
                                            <w:bottom w:val="none" w:sz="0" w:space="0" w:color="auto"/>
                                            <w:right w:val="none" w:sz="0" w:space="0" w:color="auto"/>
                                          </w:divBdr>
                                          <w:divsChild>
                                            <w:div w:id="1453400741">
                                              <w:marLeft w:val="0"/>
                                              <w:marRight w:val="0"/>
                                              <w:marTop w:val="0"/>
                                              <w:marBottom w:val="495"/>
                                              <w:divBdr>
                                                <w:top w:val="none" w:sz="0" w:space="0" w:color="auto"/>
                                                <w:left w:val="none" w:sz="0" w:space="0" w:color="auto"/>
                                                <w:bottom w:val="none" w:sz="0" w:space="0" w:color="auto"/>
                                                <w:right w:val="none" w:sz="0" w:space="0" w:color="auto"/>
                                              </w:divBdr>
                                              <w:divsChild>
                                                <w:div w:id="175952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0393393">
      <w:bodyDiv w:val="1"/>
      <w:marLeft w:val="0"/>
      <w:marRight w:val="0"/>
      <w:marTop w:val="0"/>
      <w:marBottom w:val="0"/>
      <w:divBdr>
        <w:top w:val="none" w:sz="0" w:space="0" w:color="auto"/>
        <w:left w:val="none" w:sz="0" w:space="0" w:color="auto"/>
        <w:bottom w:val="none" w:sz="0" w:space="0" w:color="auto"/>
        <w:right w:val="none" w:sz="0" w:space="0" w:color="auto"/>
      </w:divBdr>
      <w:divsChild>
        <w:div w:id="895119142">
          <w:marLeft w:val="0"/>
          <w:marRight w:val="0"/>
          <w:marTop w:val="0"/>
          <w:marBottom w:val="0"/>
          <w:divBdr>
            <w:top w:val="none" w:sz="0" w:space="0" w:color="auto"/>
            <w:left w:val="none" w:sz="0" w:space="0" w:color="auto"/>
            <w:bottom w:val="none" w:sz="0" w:space="0" w:color="auto"/>
            <w:right w:val="none" w:sz="0" w:space="0" w:color="auto"/>
          </w:divBdr>
          <w:divsChild>
            <w:div w:id="2038191104">
              <w:marLeft w:val="0"/>
              <w:marRight w:val="0"/>
              <w:marTop w:val="0"/>
              <w:marBottom w:val="0"/>
              <w:divBdr>
                <w:top w:val="none" w:sz="0" w:space="0" w:color="auto"/>
                <w:left w:val="none" w:sz="0" w:space="0" w:color="auto"/>
                <w:bottom w:val="none" w:sz="0" w:space="0" w:color="auto"/>
                <w:right w:val="none" w:sz="0" w:space="0" w:color="auto"/>
              </w:divBdr>
              <w:divsChild>
                <w:div w:id="403261361">
                  <w:marLeft w:val="0"/>
                  <w:marRight w:val="0"/>
                  <w:marTop w:val="0"/>
                  <w:marBottom w:val="0"/>
                  <w:divBdr>
                    <w:top w:val="none" w:sz="0" w:space="0" w:color="auto"/>
                    <w:left w:val="none" w:sz="0" w:space="0" w:color="auto"/>
                    <w:bottom w:val="none" w:sz="0" w:space="0" w:color="auto"/>
                    <w:right w:val="none" w:sz="0" w:space="0" w:color="auto"/>
                  </w:divBdr>
                  <w:divsChild>
                    <w:div w:id="1608735040">
                      <w:marLeft w:val="0"/>
                      <w:marRight w:val="0"/>
                      <w:marTop w:val="0"/>
                      <w:marBottom w:val="0"/>
                      <w:divBdr>
                        <w:top w:val="none" w:sz="0" w:space="0" w:color="auto"/>
                        <w:left w:val="none" w:sz="0" w:space="0" w:color="auto"/>
                        <w:bottom w:val="none" w:sz="0" w:space="0" w:color="auto"/>
                        <w:right w:val="none" w:sz="0" w:space="0" w:color="auto"/>
                      </w:divBdr>
                      <w:divsChild>
                        <w:div w:id="38676115">
                          <w:marLeft w:val="0"/>
                          <w:marRight w:val="0"/>
                          <w:marTop w:val="0"/>
                          <w:marBottom w:val="0"/>
                          <w:divBdr>
                            <w:top w:val="none" w:sz="0" w:space="0" w:color="auto"/>
                            <w:left w:val="none" w:sz="0" w:space="0" w:color="auto"/>
                            <w:bottom w:val="none" w:sz="0" w:space="0" w:color="auto"/>
                            <w:right w:val="none" w:sz="0" w:space="0" w:color="auto"/>
                          </w:divBdr>
                          <w:divsChild>
                            <w:div w:id="811093121">
                              <w:marLeft w:val="0"/>
                              <w:marRight w:val="0"/>
                              <w:marTop w:val="0"/>
                              <w:marBottom w:val="0"/>
                              <w:divBdr>
                                <w:top w:val="none" w:sz="0" w:space="0" w:color="auto"/>
                                <w:left w:val="none" w:sz="0" w:space="0" w:color="auto"/>
                                <w:bottom w:val="none" w:sz="0" w:space="0" w:color="auto"/>
                                <w:right w:val="none" w:sz="0" w:space="0" w:color="auto"/>
                              </w:divBdr>
                              <w:divsChild>
                                <w:div w:id="638920811">
                                  <w:marLeft w:val="0"/>
                                  <w:marRight w:val="0"/>
                                  <w:marTop w:val="0"/>
                                  <w:marBottom w:val="0"/>
                                  <w:divBdr>
                                    <w:top w:val="none" w:sz="0" w:space="0" w:color="auto"/>
                                    <w:left w:val="none" w:sz="0" w:space="0" w:color="auto"/>
                                    <w:bottom w:val="none" w:sz="0" w:space="0" w:color="auto"/>
                                    <w:right w:val="none" w:sz="0" w:space="0" w:color="auto"/>
                                  </w:divBdr>
                                  <w:divsChild>
                                    <w:div w:id="1822766815">
                                      <w:marLeft w:val="0"/>
                                      <w:marRight w:val="0"/>
                                      <w:marTop w:val="0"/>
                                      <w:marBottom w:val="0"/>
                                      <w:divBdr>
                                        <w:top w:val="none" w:sz="0" w:space="0" w:color="auto"/>
                                        <w:left w:val="none" w:sz="0" w:space="0" w:color="auto"/>
                                        <w:bottom w:val="none" w:sz="0" w:space="0" w:color="auto"/>
                                        <w:right w:val="none" w:sz="0" w:space="0" w:color="auto"/>
                                      </w:divBdr>
                                      <w:divsChild>
                                        <w:div w:id="1503469643">
                                          <w:marLeft w:val="0"/>
                                          <w:marRight w:val="0"/>
                                          <w:marTop w:val="0"/>
                                          <w:marBottom w:val="0"/>
                                          <w:divBdr>
                                            <w:top w:val="none" w:sz="0" w:space="0" w:color="auto"/>
                                            <w:left w:val="none" w:sz="0" w:space="0" w:color="auto"/>
                                            <w:bottom w:val="none" w:sz="0" w:space="0" w:color="auto"/>
                                            <w:right w:val="none" w:sz="0" w:space="0" w:color="auto"/>
                                          </w:divBdr>
                                          <w:divsChild>
                                            <w:div w:id="1362050975">
                                              <w:marLeft w:val="0"/>
                                              <w:marRight w:val="0"/>
                                              <w:marTop w:val="0"/>
                                              <w:marBottom w:val="495"/>
                                              <w:divBdr>
                                                <w:top w:val="none" w:sz="0" w:space="0" w:color="auto"/>
                                                <w:left w:val="none" w:sz="0" w:space="0" w:color="auto"/>
                                                <w:bottom w:val="none" w:sz="0" w:space="0" w:color="auto"/>
                                                <w:right w:val="none" w:sz="0" w:space="0" w:color="auto"/>
                                              </w:divBdr>
                                              <w:divsChild>
                                                <w:div w:id="24997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459158">
      <w:bodyDiv w:val="1"/>
      <w:marLeft w:val="0"/>
      <w:marRight w:val="0"/>
      <w:marTop w:val="0"/>
      <w:marBottom w:val="0"/>
      <w:divBdr>
        <w:top w:val="none" w:sz="0" w:space="0" w:color="auto"/>
        <w:left w:val="none" w:sz="0" w:space="0" w:color="auto"/>
        <w:bottom w:val="none" w:sz="0" w:space="0" w:color="auto"/>
        <w:right w:val="none" w:sz="0" w:space="0" w:color="auto"/>
      </w:divBdr>
      <w:divsChild>
        <w:div w:id="824395475">
          <w:marLeft w:val="0"/>
          <w:marRight w:val="0"/>
          <w:marTop w:val="0"/>
          <w:marBottom w:val="0"/>
          <w:divBdr>
            <w:top w:val="none" w:sz="0" w:space="0" w:color="auto"/>
            <w:left w:val="none" w:sz="0" w:space="0" w:color="auto"/>
            <w:bottom w:val="none" w:sz="0" w:space="0" w:color="auto"/>
            <w:right w:val="none" w:sz="0" w:space="0" w:color="auto"/>
          </w:divBdr>
          <w:divsChild>
            <w:div w:id="1966809809">
              <w:marLeft w:val="0"/>
              <w:marRight w:val="0"/>
              <w:marTop w:val="0"/>
              <w:marBottom w:val="0"/>
              <w:divBdr>
                <w:top w:val="none" w:sz="0" w:space="0" w:color="auto"/>
                <w:left w:val="none" w:sz="0" w:space="0" w:color="auto"/>
                <w:bottom w:val="none" w:sz="0" w:space="0" w:color="auto"/>
                <w:right w:val="none" w:sz="0" w:space="0" w:color="auto"/>
              </w:divBdr>
              <w:divsChild>
                <w:div w:id="2021662211">
                  <w:marLeft w:val="0"/>
                  <w:marRight w:val="0"/>
                  <w:marTop w:val="0"/>
                  <w:marBottom w:val="0"/>
                  <w:divBdr>
                    <w:top w:val="none" w:sz="0" w:space="0" w:color="auto"/>
                    <w:left w:val="none" w:sz="0" w:space="0" w:color="auto"/>
                    <w:bottom w:val="none" w:sz="0" w:space="0" w:color="auto"/>
                    <w:right w:val="none" w:sz="0" w:space="0" w:color="auto"/>
                  </w:divBdr>
                  <w:divsChild>
                    <w:div w:id="1910187050">
                      <w:marLeft w:val="0"/>
                      <w:marRight w:val="0"/>
                      <w:marTop w:val="0"/>
                      <w:marBottom w:val="0"/>
                      <w:divBdr>
                        <w:top w:val="none" w:sz="0" w:space="0" w:color="auto"/>
                        <w:left w:val="none" w:sz="0" w:space="0" w:color="auto"/>
                        <w:bottom w:val="none" w:sz="0" w:space="0" w:color="auto"/>
                        <w:right w:val="none" w:sz="0" w:space="0" w:color="auto"/>
                      </w:divBdr>
                      <w:divsChild>
                        <w:div w:id="800153229">
                          <w:marLeft w:val="0"/>
                          <w:marRight w:val="0"/>
                          <w:marTop w:val="0"/>
                          <w:marBottom w:val="0"/>
                          <w:divBdr>
                            <w:top w:val="none" w:sz="0" w:space="0" w:color="auto"/>
                            <w:left w:val="none" w:sz="0" w:space="0" w:color="auto"/>
                            <w:bottom w:val="none" w:sz="0" w:space="0" w:color="auto"/>
                            <w:right w:val="none" w:sz="0" w:space="0" w:color="auto"/>
                          </w:divBdr>
                          <w:divsChild>
                            <w:div w:id="1859270854">
                              <w:marLeft w:val="0"/>
                              <w:marRight w:val="0"/>
                              <w:marTop w:val="0"/>
                              <w:marBottom w:val="0"/>
                              <w:divBdr>
                                <w:top w:val="none" w:sz="0" w:space="0" w:color="auto"/>
                                <w:left w:val="none" w:sz="0" w:space="0" w:color="auto"/>
                                <w:bottom w:val="none" w:sz="0" w:space="0" w:color="auto"/>
                                <w:right w:val="none" w:sz="0" w:space="0" w:color="auto"/>
                              </w:divBdr>
                              <w:divsChild>
                                <w:div w:id="976254774">
                                  <w:marLeft w:val="0"/>
                                  <w:marRight w:val="0"/>
                                  <w:marTop w:val="0"/>
                                  <w:marBottom w:val="0"/>
                                  <w:divBdr>
                                    <w:top w:val="none" w:sz="0" w:space="0" w:color="auto"/>
                                    <w:left w:val="none" w:sz="0" w:space="0" w:color="auto"/>
                                    <w:bottom w:val="none" w:sz="0" w:space="0" w:color="auto"/>
                                    <w:right w:val="none" w:sz="0" w:space="0" w:color="auto"/>
                                  </w:divBdr>
                                  <w:divsChild>
                                    <w:div w:id="1487362025">
                                      <w:marLeft w:val="0"/>
                                      <w:marRight w:val="0"/>
                                      <w:marTop w:val="0"/>
                                      <w:marBottom w:val="0"/>
                                      <w:divBdr>
                                        <w:top w:val="none" w:sz="0" w:space="0" w:color="auto"/>
                                        <w:left w:val="none" w:sz="0" w:space="0" w:color="auto"/>
                                        <w:bottom w:val="none" w:sz="0" w:space="0" w:color="auto"/>
                                        <w:right w:val="none" w:sz="0" w:space="0" w:color="auto"/>
                                      </w:divBdr>
                                      <w:divsChild>
                                        <w:div w:id="941106941">
                                          <w:marLeft w:val="0"/>
                                          <w:marRight w:val="0"/>
                                          <w:marTop w:val="0"/>
                                          <w:marBottom w:val="0"/>
                                          <w:divBdr>
                                            <w:top w:val="none" w:sz="0" w:space="0" w:color="auto"/>
                                            <w:left w:val="none" w:sz="0" w:space="0" w:color="auto"/>
                                            <w:bottom w:val="none" w:sz="0" w:space="0" w:color="auto"/>
                                            <w:right w:val="none" w:sz="0" w:space="0" w:color="auto"/>
                                          </w:divBdr>
                                          <w:divsChild>
                                            <w:div w:id="1617642952">
                                              <w:marLeft w:val="0"/>
                                              <w:marRight w:val="0"/>
                                              <w:marTop w:val="0"/>
                                              <w:marBottom w:val="495"/>
                                              <w:divBdr>
                                                <w:top w:val="none" w:sz="0" w:space="0" w:color="auto"/>
                                                <w:left w:val="none" w:sz="0" w:space="0" w:color="auto"/>
                                                <w:bottom w:val="none" w:sz="0" w:space="0" w:color="auto"/>
                                                <w:right w:val="none" w:sz="0" w:space="0" w:color="auto"/>
                                              </w:divBdr>
                                              <w:divsChild>
                                                <w:div w:id="12017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3205511">
      <w:bodyDiv w:val="1"/>
      <w:marLeft w:val="0"/>
      <w:marRight w:val="0"/>
      <w:marTop w:val="0"/>
      <w:marBottom w:val="0"/>
      <w:divBdr>
        <w:top w:val="none" w:sz="0" w:space="0" w:color="auto"/>
        <w:left w:val="none" w:sz="0" w:space="0" w:color="auto"/>
        <w:bottom w:val="none" w:sz="0" w:space="0" w:color="auto"/>
        <w:right w:val="none" w:sz="0" w:space="0" w:color="auto"/>
      </w:divBdr>
      <w:divsChild>
        <w:div w:id="16974422">
          <w:marLeft w:val="0"/>
          <w:marRight w:val="0"/>
          <w:marTop w:val="0"/>
          <w:marBottom w:val="0"/>
          <w:divBdr>
            <w:top w:val="none" w:sz="0" w:space="0" w:color="auto"/>
            <w:left w:val="none" w:sz="0" w:space="0" w:color="auto"/>
            <w:bottom w:val="none" w:sz="0" w:space="0" w:color="auto"/>
            <w:right w:val="none" w:sz="0" w:space="0" w:color="auto"/>
          </w:divBdr>
          <w:divsChild>
            <w:div w:id="1816725281">
              <w:marLeft w:val="0"/>
              <w:marRight w:val="0"/>
              <w:marTop w:val="0"/>
              <w:marBottom w:val="0"/>
              <w:divBdr>
                <w:top w:val="none" w:sz="0" w:space="0" w:color="auto"/>
                <w:left w:val="none" w:sz="0" w:space="0" w:color="auto"/>
                <w:bottom w:val="none" w:sz="0" w:space="0" w:color="auto"/>
                <w:right w:val="none" w:sz="0" w:space="0" w:color="auto"/>
              </w:divBdr>
              <w:divsChild>
                <w:div w:id="1588343494">
                  <w:marLeft w:val="0"/>
                  <w:marRight w:val="0"/>
                  <w:marTop w:val="0"/>
                  <w:marBottom w:val="0"/>
                  <w:divBdr>
                    <w:top w:val="none" w:sz="0" w:space="0" w:color="auto"/>
                    <w:left w:val="none" w:sz="0" w:space="0" w:color="auto"/>
                    <w:bottom w:val="none" w:sz="0" w:space="0" w:color="auto"/>
                    <w:right w:val="none" w:sz="0" w:space="0" w:color="auto"/>
                  </w:divBdr>
                  <w:divsChild>
                    <w:div w:id="641079757">
                      <w:marLeft w:val="0"/>
                      <w:marRight w:val="0"/>
                      <w:marTop w:val="0"/>
                      <w:marBottom w:val="0"/>
                      <w:divBdr>
                        <w:top w:val="none" w:sz="0" w:space="0" w:color="auto"/>
                        <w:left w:val="none" w:sz="0" w:space="0" w:color="auto"/>
                        <w:bottom w:val="none" w:sz="0" w:space="0" w:color="auto"/>
                        <w:right w:val="none" w:sz="0" w:space="0" w:color="auto"/>
                      </w:divBdr>
                      <w:divsChild>
                        <w:div w:id="761611750">
                          <w:marLeft w:val="0"/>
                          <w:marRight w:val="0"/>
                          <w:marTop w:val="0"/>
                          <w:marBottom w:val="0"/>
                          <w:divBdr>
                            <w:top w:val="none" w:sz="0" w:space="0" w:color="auto"/>
                            <w:left w:val="none" w:sz="0" w:space="0" w:color="auto"/>
                            <w:bottom w:val="none" w:sz="0" w:space="0" w:color="auto"/>
                            <w:right w:val="none" w:sz="0" w:space="0" w:color="auto"/>
                          </w:divBdr>
                          <w:divsChild>
                            <w:div w:id="1902324250">
                              <w:marLeft w:val="0"/>
                              <w:marRight w:val="0"/>
                              <w:marTop w:val="0"/>
                              <w:marBottom w:val="0"/>
                              <w:divBdr>
                                <w:top w:val="none" w:sz="0" w:space="0" w:color="auto"/>
                                <w:left w:val="none" w:sz="0" w:space="0" w:color="auto"/>
                                <w:bottom w:val="none" w:sz="0" w:space="0" w:color="auto"/>
                                <w:right w:val="none" w:sz="0" w:space="0" w:color="auto"/>
                              </w:divBdr>
                              <w:divsChild>
                                <w:div w:id="754210661">
                                  <w:marLeft w:val="0"/>
                                  <w:marRight w:val="0"/>
                                  <w:marTop w:val="0"/>
                                  <w:marBottom w:val="0"/>
                                  <w:divBdr>
                                    <w:top w:val="none" w:sz="0" w:space="0" w:color="auto"/>
                                    <w:left w:val="none" w:sz="0" w:space="0" w:color="auto"/>
                                    <w:bottom w:val="none" w:sz="0" w:space="0" w:color="auto"/>
                                    <w:right w:val="none" w:sz="0" w:space="0" w:color="auto"/>
                                  </w:divBdr>
                                  <w:divsChild>
                                    <w:div w:id="802770080">
                                      <w:marLeft w:val="0"/>
                                      <w:marRight w:val="0"/>
                                      <w:marTop w:val="0"/>
                                      <w:marBottom w:val="0"/>
                                      <w:divBdr>
                                        <w:top w:val="none" w:sz="0" w:space="0" w:color="auto"/>
                                        <w:left w:val="none" w:sz="0" w:space="0" w:color="auto"/>
                                        <w:bottom w:val="none" w:sz="0" w:space="0" w:color="auto"/>
                                        <w:right w:val="none" w:sz="0" w:space="0" w:color="auto"/>
                                      </w:divBdr>
                                      <w:divsChild>
                                        <w:div w:id="771316253">
                                          <w:marLeft w:val="0"/>
                                          <w:marRight w:val="0"/>
                                          <w:marTop w:val="0"/>
                                          <w:marBottom w:val="0"/>
                                          <w:divBdr>
                                            <w:top w:val="none" w:sz="0" w:space="0" w:color="auto"/>
                                            <w:left w:val="none" w:sz="0" w:space="0" w:color="auto"/>
                                            <w:bottom w:val="none" w:sz="0" w:space="0" w:color="auto"/>
                                            <w:right w:val="none" w:sz="0" w:space="0" w:color="auto"/>
                                          </w:divBdr>
                                          <w:divsChild>
                                            <w:div w:id="481971260">
                                              <w:marLeft w:val="0"/>
                                              <w:marRight w:val="0"/>
                                              <w:marTop w:val="0"/>
                                              <w:marBottom w:val="495"/>
                                              <w:divBdr>
                                                <w:top w:val="none" w:sz="0" w:space="0" w:color="auto"/>
                                                <w:left w:val="none" w:sz="0" w:space="0" w:color="auto"/>
                                                <w:bottom w:val="none" w:sz="0" w:space="0" w:color="auto"/>
                                                <w:right w:val="none" w:sz="0" w:space="0" w:color="auto"/>
                                              </w:divBdr>
                                              <w:divsChild>
                                                <w:div w:id="94083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602449">
      <w:bodyDiv w:val="1"/>
      <w:marLeft w:val="0"/>
      <w:marRight w:val="0"/>
      <w:marTop w:val="0"/>
      <w:marBottom w:val="0"/>
      <w:divBdr>
        <w:top w:val="none" w:sz="0" w:space="0" w:color="auto"/>
        <w:left w:val="none" w:sz="0" w:space="0" w:color="auto"/>
        <w:bottom w:val="none" w:sz="0" w:space="0" w:color="auto"/>
        <w:right w:val="none" w:sz="0" w:space="0" w:color="auto"/>
      </w:divBdr>
      <w:divsChild>
        <w:div w:id="1396706263">
          <w:marLeft w:val="0"/>
          <w:marRight w:val="0"/>
          <w:marTop w:val="0"/>
          <w:marBottom w:val="0"/>
          <w:divBdr>
            <w:top w:val="none" w:sz="0" w:space="0" w:color="auto"/>
            <w:left w:val="none" w:sz="0" w:space="0" w:color="auto"/>
            <w:bottom w:val="none" w:sz="0" w:space="0" w:color="auto"/>
            <w:right w:val="none" w:sz="0" w:space="0" w:color="auto"/>
          </w:divBdr>
          <w:divsChild>
            <w:div w:id="7409754">
              <w:marLeft w:val="0"/>
              <w:marRight w:val="0"/>
              <w:marTop w:val="0"/>
              <w:marBottom w:val="0"/>
              <w:divBdr>
                <w:top w:val="none" w:sz="0" w:space="0" w:color="auto"/>
                <w:left w:val="none" w:sz="0" w:space="0" w:color="auto"/>
                <w:bottom w:val="none" w:sz="0" w:space="0" w:color="auto"/>
                <w:right w:val="none" w:sz="0" w:space="0" w:color="auto"/>
              </w:divBdr>
              <w:divsChild>
                <w:div w:id="1765760000">
                  <w:marLeft w:val="0"/>
                  <w:marRight w:val="0"/>
                  <w:marTop w:val="0"/>
                  <w:marBottom w:val="0"/>
                  <w:divBdr>
                    <w:top w:val="none" w:sz="0" w:space="0" w:color="auto"/>
                    <w:left w:val="none" w:sz="0" w:space="0" w:color="auto"/>
                    <w:bottom w:val="none" w:sz="0" w:space="0" w:color="auto"/>
                    <w:right w:val="none" w:sz="0" w:space="0" w:color="auto"/>
                  </w:divBdr>
                  <w:divsChild>
                    <w:div w:id="175776947">
                      <w:marLeft w:val="0"/>
                      <w:marRight w:val="0"/>
                      <w:marTop w:val="0"/>
                      <w:marBottom w:val="0"/>
                      <w:divBdr>
                        <w:top w:val="none" w:sz="0" w:space="0" w:color="auto"/>
                        <w:left w:val="none" w:sz="0" w:space="0" w:color="auto"/>
                        <w:bottom w:val="none" w:sz="0" w:space="0" w:color="auto"/>
                        <w:right w:val="none" w:sz="0" w:space="0" w:color="auto"/>
                      </w:divBdr>
                      <w:divsChild>
                        <w:div w:id="1057242814">
                          <w:marLeft w:val="0"/>
                          <w:marRight w:val="0"/>
                          <w:marTop w:val="0"/>
                          <w:marBottom w:val="0"/>
                          <w:divBdr>
                            <w:top w:val="none" w:sz="0" w:space="0" w:color="auto"/>
                            <w:left w:val="none" w:sz="0" w:space="0" w:color="auto"/>
                            <w:bottom w:val="none" w:sz="0" w:space="0" w:color="auto"/>
                            <w:right w:val="none" w:sz="0" w:space="0" w:color="auto"/>
                          </w:divBdr>
                          <w:divsChild>
                            <w:div w:id="411390042">
                              <w:marLeft w:val="0"/>
                              <w:marRight w:val="0"/>
                              <w:marTop w:val="0"/>
                              <w:marBottom w:val="0"/>
                              <w:divBdr>
                                <w:top w:val="none" w:sz="0" w:space="0" w:color="auto"/>
                                <w:left w:val="none" w:sz="0" w:space="0" w:color="auto"/>
                                <w:bottom w:val="none" w:sz="0" w:space="0" w:color="auto"/>
                                <w:right w:val="none" w:sz="0" w:space="0" w:color="auto"/>
                              </w:divBdr>
                              <w:divsChild>
                                <w:div w:id="965936099">
                                  <w:marLeft w:val="0"/>
                                  <w:marRight w:val="0"/>
                                  <w:marTop w:val="0"/>
                                  <w:marBottom w:val="0"/>
                                  <w:divBdr>
                                    <w:top w:val="none" w:sz="0" w:space="0" w:color="auto"/>
                                    <w:left w:val="none" w:sz="0" w:space="0" w:color="auto"/>
                                    <w:bottom w:val="none" w:sz="0" w:space="0" w:color="auto"/>
                                    <w:right w:val="none" w:sz="0" w:space="0" w:color="auto"/>
                                  </w:divBdr>
                                  <w:divsChild>
                                    <w:div w:id="944387150">
                                      <w:marLeft w:val="0"/>
                                      <w:marRight w:val="0"/>
                                      <w:marTop w:val="0"/>
                                      <w:marBottom w:val="0"/>
                                      <w:divBdr>
                                        <w:top w:val="none" w:sz="0" w:space="0" w:color="auto"/>
                                        <w:left w:val="none" w:sz="0" w:space="0" w:color="auto"/>
                                        <w:bottom w:val="none" w:sz="0" w:space="0" w:color="auto"/>
                                        <w:right w:val="none" w:sz="0" w:space="0" w:color="auto"/>
                                      </w:divBdr>
                                      <w:divsChild>
                                        <w:div w:id="1066417284">
                                          <w:marLeft w:val="0"/>
                                          <w:marRight w:val="0"/>
                                          <w:marTop w:val="0"/>
                                          <w:marBottom w:val="0"/>
                                          <w:divBdr>
                                            <w:top w:val="none" w:sz="0" w:space="0" w:color="auto"/>
                                            <w:left w:val="none" w:sz="0" w:space="0" w:color="auto"/>
                                            <w:bottom w:val="none" w:sz="0" w:space="0" w:color="auto"/>
                                            <w:right w:val="none" w:sz="0" w:space="0" w:color="auto"/>
                                          </w:divBdr>
                                          <w:divsChild>
                                            <w:div w:id="2119256911">
                                              <w:marLeft w:val="0"/>
                                              <w:marRight w:val="0"/>
                                              <w:marTop w:val="0"/>
                                              <w:marBottom w:val="495"/>
                                              <w:divBdr>
                                                <w:top w:val="none" w:sz="0" w:space="0" w:color="auto"/>
                                                <w:left w:val="none" w:sz="0" w:space="0" w:color="auto"/>
                                                <w:bottom w:val="none" w:sz="0" w:space="0" w:color="auto"/>
                                                <w:right w:val="none" w:sz="0" w:space="0" w:color="auto"/>
                                              </w:divBdr>
                                              <w:divsChild>
                                                <w:div w:id="17363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920529">
      <w:bodyDiv w:val="1"/>
      <w:marLeft w:val="0"/>
      <w:marRight w:val="0"/>
      <w:marTop w:val="0"/>
      <w:marBottom w:val="0"/>
      <w:divBdr>
        <w:top w:val="none" w:sz="0" w:space="0" w:color="auto"/>
        <w:left w:val="none" w:sz="0" w:space="0" w:color="auto"/>
        <w:bottom w:val="none" w:sz="0" w:space="0" w:color="auto"/>
        <w:right w:val="none" w:sz="0" w:space="0" w:color="auto"/>
      </w:divBdr>
      <w:divsChild>
        <w:div w:id="833305449">
          <w:marLeft w:val="0"/>
          <w:marRight w:val="0"/>
          <w:marTop w:val="0"/>
          <w:marBottom w:val="0"/>
          <w:divBdr>
            <w:top w:val="none" w:sz="0" w:space="0" w:color="auto"/>
            <w:left w:val="none" w:sz="0" w:space="0" w:color="auto"/>
            <w:bottom w:val="none" w:sz="0" w:space="0" w:color="auto"/>
            <w:right w:val="none" w:sz="0" w:space="0" w:color="auto"/>
          </w:divBdr>
          <w:divsChild>
            <w:div w:id="442961402">
              <w:marLeft w:val="0"/>
              <w:marRight w:val="0"/>
              <w:marTop w:val="0"/>
              <w:marBottom w:val="0"/>
              <w:divBdr>
                <w:top w:val="none" w:sz="0" w:space="0" w:color="auto"/>
                <w:left w:val="none" w:sz="0" w:space="0" w:color="auto"/>
                <w:bottom w:val="none" w:sz="0" w:space="0" w:color="auto"/>
                <w:right w:val="none" w:sz="0" w:space="0" w:color="auto"/>
              </w:divBdr>
              <w:divsChild>
                <w:div w:id="1258367944">
                  <w:marLeft w:val="0"/>
                  <w:marRight w:val="0"/>
                  <w:marTop w:val="0"/>
                  <w:marBottom w:val="0"/>
                  <w:divBdr>
                    <w:top w:val="none" w:sz="0" w:space="0" w:color="auto"/>
                    <w:left w:val="none" w:sz="0" w:space="0" w:color="auto"/>
                    <w:bottom w:val="none" w:sz="0" w:space="0" w:color="auto"/>
                    <w:right w:val="none" w:sz="0" w:space="0" w:color="auto"/>
                  </w:divBdr>
                  <w:divsChild>
                    <w:div w:id="1889106321">
                      <w:marLeft w:val="0"/>
                      <w:marRight w:val="0"/>
                      <w:marTop w:val="0"/>
                      <w:marBottom w:val="0"/>
                      <w:divBdr>
                        <w:top w:val="none" w:sz="0" w:space="0" w:color="auto"/>
                        <w:left w:val="none" w:sz="0" w:space="0" w:color="auto"/>
                        <w:bottom w:val="none" w:sz="0" w:space="0" w:color="auto"/>
                        <w:right w:val="none" w:sz="0" w:space="0" w:color="auto"/>
                      </w:divBdr>
                      <w:divsChild>
                        <w:div w:id="408423574">
                          <w:marLeft w:val="0"/>
                          <w:marRight w:val="0"/>
                          <w:marTop w:val="0"/>
                          <w:marBottom w:val="0"/>
                          <w:divBdr>
                            <w:top w:val="none" w:sz="0" w:space="0" w:color="auto"/>
                            <w:left w:val="none" w:sz="0" w:space="0" w:color="auto"/>
                            <w:bottom w:val="none" w:sz="0" w:space="0" w:color="auto"/>
                            <w:right w:val="none" w:sz="0" w:space="0" w:color="auto"/>
                          </w:divBdr>
                          <w:divsChild>
                            <w:div w:id="1685744014">
                              <w:marLeft w:val="0"/>
                              <w:marRight w:val="0"/>
                              <w:marTop w:val="0"/>
                              <w:marBottom w:val="0"/>
                              <w:divBdr>
                                <w:top w:val="none" w:sz="0" w:space="0" w:color="auto"/>
                                <w:left w:val="none" w:sz="0" w:space="0" w:color="auto"/>
                                <w:bottom w:val="none" w:sz="0" w:space="0" w:color="auto"/>
                                <w:right w:val="none" w:sz="0" w:space="0" w:color="auto"/>
                              </w:divBdr>
                              <w:divsChild>
                                <w:div w:id="947347862">
                                  <w:marLeft w:val="0"/>
                                  <w:marRight w:val="0"/>
                                  <w:marTop w:val="0"/>
                                  <w:marBottom w:val="0"/>
                                  <w:divBdr>
                                    <w:top w:val="none" w:sz="0" w:space="0" w:color="auto"/>
                                    <w:left w:val="none" w:sz="0" w:space="0" w:color="auto"/>
                                    <w:bottom w:val="none" w:sz="0" w:space="0" w:color="auto"/>
                                    <w:right w:val="none" w:sz="0" w:space="0" w:color="auto"/>
                                  </w:divBdr>
                                  <w:divsChild>
                                    <w:div w:id="1350792332">
                                      <w:marLeft w:val="0"/>
                                      <w:marRight w:val="0"/>
                                      <w:marTop w:val="0"/>
                                      <w:marBottom w:val="0"/>
                                      <w:divBdr>
                                        <w:top w:val="none" w:sz="0" w:space="0" w:color="auto"/>
                                        <w:left w:val="none" w:sz="0" w:space="0" w:color="auto"/>
                                        <w:bottom w:val="none" w:sz="0" w:space="0" w:color="auto"/>
                                        <w:right w:val="none" w:sz="0" w:space="0" w:color="auto"/>
                                      </w:divBdr>
                                      <w:divsChild>
                                        <w:div w:id="1624118969">
                                          <w:marLeft w:val="0"/>
                                          <w:marRight w:val="0"/>
                                          <w:marTop w:val="0"/>
                                          <w:marBottom w:val="0"/>
                                          <w:divBdr>
                                            <w:top w:val="none" w:sz="0" w:space="0" w:color="auto"/>
                                            <w:left w:val="none" w:sz="0" w:space="0" w:color="auto"/>
                                            <w:bottom w:val="none" w:sz="0" w:space="0" w:color="auto"/>
                                            <w:right w:val="none" w:sz="0" w:space="0" w:color="auto"/>
                                          </w:divBdr>
                                          <w:divsChild>
                                            <w:div w:id="968974969">
                                              <w:marLeft w:val="0"/>
                                              <w:marRight w:val="0"/>
                                              <w:marTop w:val="0"/>
                                              <w:marBottom w:val="495"/>
                                              <w:divBdr>
                                                <w:top w:val="none" w:sz="0" w:space="0" w:color="auto"/>
                                                <w:left w:val="none" w:sz="0" w:space="0" w:color="auto"/>
                                                <w:bottom w:val="none" w:sz="0" w:space="0" w:color="auto"/>
                                                <w:right w:val="none" w:sz="0" w:space="0" w:color="auto"/>
                                              </w:divBdr>
                                              <w:divsChild>
                                                <w:div w:id="9317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890718">
      <w:bodyDiv w:val="1"/>
      <w:marLeft w:val="0"/>
      <w:marRight w:val="0"/>
      <w:marTop w:val="0"/>
      <w:marBottom w:val="0"/>
      <w:divBdr>
        <w:top w:val="none" w:sz="0" w:space="0" w:color="auto"/>
        <w:left w:val="none" w:sz="0" w:space="0" w:color="auto"/>
        <w:bottom w:val="none" w:sz="0" w:space="0" w:color="auto"/>
        <w:right w:val="none" w:sz="0" w:space="0" w:color="auto"/>
      </w:divBdr>
      <w:divsChild>
        <w:div w:id="952446714">
          <w:marLeft w:val="0"/>
          <w:marRight w:val="0"/>
          <w:marTop w:val="0"/>
          <w:marBottom w:val="0"/>
          <w:divBdr>
            <w:top w:val="none" w:sz="0" w:space="0" w:color="auto"/>
            <w:left w:val="none" w:sz="0" w:space="0" w:color="auto"/>
            <w:bottom w:val="none" w:sz="0" w:space="0" w:color="auto"/>
            <w:right w:val="none" w:sz="0" w:space="0" w:color="auto"/>
          </w:divBdr>
          <w:divsChild>
            <w:div w:id="1038628672">
              <w:marLeft w:val="0"/>
              <w:marRight w:val="0"/>
              <w:marTop w:val="0"/>
              <w:marBottom w:val="0"/>
              <w:divBdr>
                <w:top w:val="none" w:sz="0" w:space="0" w:color="auto"/>
                <w:left w:val="none" w:sz="0" w:space="0" w:color="auto"/>
                <w:bottom w:val="none" w:sz="0" w:space="0" w:color="auto"/>
                <w:right w:val="none" w:sz="0" w:space="0" w:color="auto"/>
              </w:divBdr>
              <w:divsChild>
                <w:div w:id="446315022">
                  <w:marLeft w:val="0"/>
                  <w:marRight w:val="0"/>
                  <w:marTop w:val="0"/>
                  <w:marBottom w:val="0"/>
                  <w:divBdr>
                    <w:top w:val="none" w:sz="0" w:space="0" w:color="auto"/>
                    <w:left w:val="none" w:sz="0" w:space="0" w:color="auto"/>
                    <w:bottom w:val="none" w:sz="0" w:space="0" w:color="auto"/>
                    <w:right w:val="none" w:sz="0" w:space="0" w:color="auto"/>
                  </w:divBdr>
                  <w:divsChild>
                    <w:div w:id="884023552">
                      <w:marLeft w:val="0"/>
                      <w:marRight w:val="0"/>
                      <w:marTop w:val="0"/>
                      <w:marBottom w:val="0"/>
                      <w:divBdr>
                        <w:top w:val="none" w:sz="0" w:space="0" w:color="auto"/>
                        <w:left w:val="none" w:sz="0" w:space="0" w:color="auto"/>
                        <w:bottom w:val="none" w:sz="0" w:space="0" w:color="auto"/>
                        <w:right w:val="none" w:sz="0" w:space="0" w:color="auto"/>
                      </w:divBdr>
                      <w:divsChild>
                        <w:div w:id="564755129">
                          <w:marLeft w:val="0"/>
                          <w:marRight w:val="0"/>
                          <w:marTop w:val="0"/>
                          <w:marBottom w:val="0"/>
                          <w:divBdr>
                            <w:top w:val="none" w:sz="0" w:space="0" w:color="auto"/>
                            <w:left w:val="none" w:sz="0" w:space="0" w:color="auto"/>
                            <w:bottom w:val="none" w:sz="0" w:space="0" w:color="auto"/>
                            <w:right w:val="none" w:sz="0" w:space="0" w:color="auto"/>
                          </w:divBdr>
                          <w:divsChild>
                            <w:div w:id="2036808112">
                              <w:marLeft w:val="0"/>
                              <w:marRight w:val="0"/>
                              <w:marTop w:val="0"/>
                              <w:marBottom w:val="0"/>
                              <w:divBdr>
                                <w:top w:val="none" w:sz="0" w:space="0" w:color="auto"/>
                                <w:left w:val="none" w:sz="0" w:space="0" w:color="auto"/>
                                <w:bottom w:val="none" w:sz="0" w:space="0" w:color="auto"/>
                                <w:right w:val="none" w:sz="0" w:space="0" w:color="auto"/>
                              </w:divBdr>
                              <w:divsChild>
                                <w:div w:id="513157229">
                                  <w:marLeft w:val="0"/>
                                  <w:marRight w:val="0"/>
                                  <w:marTop w:val="0"/>
                                  <w:marBottom w:val="0"/>
                                  <w:divBdr>
                                    <w:top w:val="none" w:sz="0" w:space="0" w:color="auto"/>
                                    <w:left w:val="none" w:sz="0" w:space="0" w:color="auto"/>
                                    <w:bottom w:val="none" w:sz="0" w:space="0" w:color="auto"/>
                                    <w:right w:val="none" w:sz="0" w:space="0" w:color="auto"/>
                                  </w:divBdr>
                                  <w:divsChild>
                                    <w:div w:id="1027222328">
                                      <w:marLeft w:val="0"/>
                                      <w:marRight w:val="0"/>
                                      <w:marTop w:val="0"/>
                                      <w:marBottom w:val="0"/>
                                      <w:divBdr>
                                        <w:top w:val="none" w:sz="0" w:space="0" w:color="auto"/>
                                        <w:left w:val="none" w:sz="0" w:space="0" w:color="auto"/>
                                        <w:bottom w:val="none" w:sz="0" w:space="0" w:color="auto"/>
                                        <w:right w:val="none" w:sz="0" w:space="0" w:color="auto"/>
                                      </w:divBdr>
                                      <w:divsChild>
                                        <w:div w:id="1457915762">
                                          <w:marLeft w:val="0"/>
                                          <w:marRight w:val="0"/>
                                          <w:marTop w:val="0"/>
                                          <w:marBottom w:val="0"/>
                                          <w:divBdr>
                                            <w:top w:val="none" w:sz="0" w:space="0" w:color="auto"/>
                                            <w:left w:val="none" w:sz="0" w:space="0" w:color="auto"/>
                                            <w:bottom w:val="none" w:sz="0" w:space="0" w:color="auto"/>
                                            <w:right w:val="none" w:sz="0" w:space="0" w:color="auto"/>
                                          </w:divBdr>
                                          <w:divsChild>
                                            <w:div w:id="685983381">
                                              <w:marLeft w:val="0"/>
                                              <w:marRight w:val="0"/>
                                              <w:marTop w:val="0"/>
                                              <w:marBottom w:val="495"/>
                                              <w:divBdr>
                                                <w:top w:val="none" w:sz="0" w:space="0" w:color="auto"/>
                                                <w:left w:val="none" w:sz="0" w:space="0" w:color="auto"/>
                                                <w:bottom w:val="none" w:sz="0" w:space="0" w:color="auto"/>
                                                <w:right w:val="none" w:sz="0" w:space="0" w:color="auto"/>
                                              </w:divBdr>
                                              <w:divsChild>
                                                <w:div w:id="186609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9602205">
      <w:bodyDiv w:val="1"/>
      <w:marLeft w:val="0"/>
      <w:marRight w:val="0"/>
      <w:marTop w:val="0"/>
      <w:marBottom w:val="0"/>
      <w:divBdr>
        <w:top w:val="none" w:sz="0" w:space="0" w:color="auto"/>
        <w:left w:val="none" w:sz="0" w:space="0" w:color="auto"/>
        <w:bottom w:val="none" w:sz="0" w:space="0" w:color="auto"/>
        <w:right w:val="none" w:sz="0" w:space="0" w:color="auto"/>
      </w:divBdr>
      <w:divsChild>
        <w:div w:id="996036472">
          <w:marLeft w:val="0"/>
          <w:marRight w:val="0"/>
          <w:marTop w:val="0"/>
          <w:marBottom w:val="0"/>
          <w:divBdr>
            <w:top w:val="none" w:sz="0" w:space="0" w:color="auto"/>
            <w:left w:val="none" w:sz="0" w:space="0" w:color="auto"/>
            <w:bottom w:val="none" w:sz="0" w:space="0" w:color="auto"/>
            <w:right w:val="none" w:sz="0" w:space="0" w:color="auto"/>
          </w:divBdr>
          <w:divsChild>
            <w:div w:id="28993371">
              <w:marLeft w:val="0"/>
              <w:marRight w:val="0"/>
              <w:marTop w:val="0"/>
              <w:marBottom w:val="0"/>
              <w:divBdr>
                <w:top w:val="none" w:sz="0" w:space="0" w:color="auto"/>
                <w:left w:val="none" w:sz="0" w:space="0" w:color="auto"/>
                <w:bottom w:val="none" w:sz="0" w:space="0" w:color="auto"/>
                <w:right w:val="none" w:sz="0" w:space="0" w:color="auto"/>
              </w:divBdr>
              <w:divsChild>
                <w:div w:id="346176152">
                  <w:marLeft w:val="0"/>
                  <w:marRight w:val="0"/>
                  <w:marTop w:val="0"/>
                  <w:marBottom w:val="0"/>
                  <w:divBdr>
                    <w:top w:val="none" w:sz="0" w:space="0" w:color="auto"/>
                    <w:left w:val="none" w:sz="0" w:space="0" w:color="auto"/>
                    <w:bottom w:val="none" w:sz="0" w:space="0" w:color="auto"/>
                    <w:right w:val="none" w:sz="0" w:space="0" w:color="auto"/>
                  </w:divBdr>
                  <w:divsChild>
                    <w:div w:id="1742756340">
                      <w:marLeft w:val="0"/>
                      <w:marRight w:val="0"/>
                      <w:marTop w:val="0"/>
                      <w:marBottom w:val="0"/>
                      <w:divBdr>
                        <w:top w:val="none" w:sz="0" w:space="0" w:color="auto"/>
                        <w:left w:val="none" w:sz="0" w:space="0" w:color="auto"/>
                        <w:bottom w:val="none" w:sz="0" w:space="0" w:color="auto"/>
                        <w:right w:val="none" w:sz="0" w:space="0" w:color="auto"/>
                      </w:divBdr>
                      <w:divsChild>
                        <w:div w:id="977492898">
                          <w:marLeft w:val="0"/>
                          <w:marRight w:val="0"/>
                          <w:marTop w:val="0"/>
                          <w:marBottom w:val="0"/>
                          <w:divBdr>
                            <w:top w:val="none" w:sz="0" w:space="0" w:color="auto"/>
                            <w:left w:val="none" w:sz="0" w:space="0" w:color="auto"/>
                            <w:bottom w:val="none" w:sz="0" w:space="0" w:color="auto"/>
                            <w:right w:val="none" w:sz="0" w:space="0" w:color="auto"/>
                          </w:divBdr>
                          <w:divsChild>
                            <w:div w:id="1996911038">
                              <w:marLeft w:val="0"/>
                              <w:marRight w:val="0"/>
                              <w:marTop w:val="0"/>
                              <w:marBottom w:val="0"/>
                              <w:divBdr>
                                <w:top w:val="none" w:sz="0" w:space="0" w:color="auto"/>
                                <w:left w:val="none" w:sz="0" w:space="0" w:color="auto"/>
                                <w:bottom w:val="none" w:sz="0" w:space="0" w:color="auto"/>
                                <w:right w:val="none" w:sz="0" w:space="0" w:color="auto"/>
                              </w:divBdr>
                              <w:divsChild>
                                <w:div w:id="1514028493">
                                  <w:marLeft w:val="0"/>
                                  <w:marRight w:val="0"/>
                                  <w:marTop w:val="0"/>
                                  <w:marBottom w:val="0"/>
                                  <w:divBdr>
                                    <w:top w:val="none" w:sz="0" w:space="0" w:color="auto"/>
                                    <w:left w:val="none" w:sz="0" w:space="0" w:color="auto"/>
                                    <w:bottom w:val="none" w:sz="0" w:space="0" w:color="auto"/>
                                    <w:right w:val="none" w:sz="0" w:space="0" w:color="auto"/>
                                  </w:divBdr>
                                  <w:divsChild>
                                    <w:div w:id="392778967">
                                      <w:marLeft w:val="0"/>
                                      <w:marRight w:val="0"/>
                                      <w:marTop w:val="0"/>
                                      <w:marBottom w:val="0"/>
                                      <w:divBdr>
                                        <w:top w:val="none" w:sz="0" w:space="0" w:color="auto"/>
                                        <w:left w:val="none" w:sz="0" w:space="0" w:color="auto"/>
                                        <w:bottom w:val="none" w:sz="0" w:space="0" w:color="auto"/>
                                        <w:right w:val="none" w:sz="0" w:space="0" w:color="auto"/>
                                      </w:divBdr>
                                      <w:divsChild>
                                        <w:div w:id="1690176003">
                                          <w:marLeft w:val="0"/>
                                          <w:marRight w:val="0"/>
                                          <w:marTop w:val="0"/>
                                          <w:marBottom w:val="0"/>
                                          <w:divBdr>
                                            <w:top w:val="none" w:sz="0" w:space="0" w:color="auto"/>
                                            <w:left w:val="none" w:sz="0" w:space="0" w:color="auto"/>
                                            <w:bottom w:val="none" w:sz="0" w:space="0" w:color="auto"/>
                                            <w:right w:val="none" w:sz="0" w:space="0" w:color="auto"/>
                                          </w:divBdr>
                                          <w:divsChild>
                                            <w:div w:id="1996644004">
                                              <w:marLeft w:val="0"/>
                                              <w:marRight w:val="0"/>
                                              <w:marTop w:val="0"/>
                                              <w:marBottom w:val="495"/>
                                              <w:divBdr>
                                                <w:top w:val="none" w:sz="0" w:space="0" w:color="auto"/>
                                                <w:left w:val="none" w:sz="0" w:space="0" w:color="auto"/>
                                                <w:bottom w:val="none" w:sz="0" w:space="0" w:color="auto"/>
                                                <w:right w:val="none" w:sz="0" w:space="0" w:color="auto"/>
                                              </w:divBdr>
                                              <w:divsChild>
                                                <w:div w:id="46821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7629306">
      <w:bodyDiv w:val="1"/>
      <w:marLeft w:val="0"/>
      <w:marRight w:val="0"/>
      <w:marTop w:val="0"/>
      <w:marBottom w:val="0"/>
      <w:divBdr>
        <w:top w:val="none" w:sz="0" w:space="0" w:color="auto"/>
        <w:left w:val="none" w:sz="0" w:space="0" w:color="auto"/>
        <w:bottom w:val="none" w:sz="0" w:space="0" w:color="auto"/>
        <w:right w:val="none" w:sz="0" w:space="0" w:color="auto"/>
      </w:divBdr>
      <w:divsChild>
        <w:div w:id="1694959324">
          <w:marLeft w:val="0"/>
          <w:marRight w:val="0"/>
          <w:marTop w:val="0"/>
          <w:marBottom w:val="0"/>
          <w:divBdr>
            <w:top w:val="none" w:sz="0" w:space="0" w:color="auto"/>
            <w:left w:val="none" w:sz="0" w:space="0" w:color="auto"/>
            <w:bottom w:val="none" w:sz="0" w:space="0" w:color="auto"/>
            <w:right w:val="none" w:sz="0" w:space="0" w:color="auto"/>
          </w:divBdr>
          <w:divsChild>
            <w:div w:id="292643279">
              <w:marLeft w:val="0"/>
              <w:marRight w:val="0"/>
              <w:marTop w:val="0"/>
              <w:marBottom w:val="0"/>
              <w:divBdr>
                <w:top w:val="none" w:sz="0" w:space="0" w:color="auto"/>
                <w:left w:val="none" w:sz="0" w:space="0" w:color="auto"/>
                <w:bottom w:val="none" w:sz="0" w:space="0" w:color="auto"/>
                <w:right w:val="none" w:sz="0" w:space="0" w:color="auto"/>
              </w:divBdr>
              <w:divsChild>
                <w:div w:id="309135418">
                  <w:marLeft w:val="0"/>
                  <w:marRight w:val="0"/>
                  <w:marTop w:val="0"/>
                  <w:marBottom w:val="0"/>
                  <w:divBdr>
                    <w:top w:val="none" w:sz="0" w:space="0" w:color="auto"/>
                    <w:left w:val="none" w:sz="0" w:space="0" w:color="auto"/>
                    <w:bottom w:val="none" w:sz="0" w:space="0" w:color="auto"/>
                    <w:right w:val="none" w:sz="0" w:space="0" w:color="auto"/>
                  </w:divBdr>
                  <w:divsChild>
                    <w:div w:id="1260289290">
                      <w:marLeft w:val="0"/>
                      <w:marRight w:val="0"/>
                      <w:marTop w:val="0"/>
                      <w:marBottom w:val="0"/>
                      <w:divBdr>
                        <w:top w:val="none" w:sz="0" w:space="0" w:color="auto"/>
                        <w:left w:val="none" w:sz="0" w:space="0" w:color="auto"/>
                        <w:bottom w:val="none" w:sz="0" w:space="0" w:color="auto"/>
                        <w:right w:val="none" w:sz="0" w:space="0" w:color="auto"/>
                      </w:divBdr>
                      <w:divsChild>
                        <w:div w:id="823085303">
                          <w:marLeft w:val="0"/>
                          <w:marRight w:val="0"/>
                          <w:marTop w:val="0"/>
                          <w:marBottom w:val="0"/>
                          <w:divBdr>
                            <w:top w:val="none" w:sz="0" w:space="0" w:color="auto"/>
                            <w:left w:val="none" w:sz="0" w:space="0" w:color="auto"/>
                            <w:bottom w:val="none" w:sz="0" w:space="0" w:color="auto"/>
                            <w:right w:val="none" w:sz="0" w:space="0" w:color="auto"/>
                          </w:divBdr>
                          <w:divsChild>
                            <w:div w:id="1186602868">
                              <w:marLeft w:val="0"/>
                              <w:marRight w:val="0"/>
                              <w:marTop w:val="0"/>
                              <w:marBottom w:val="0"/>
                              <w:divBdr>
                                <w:top w:val="none" w:sz="0" w:space="0" w:color="auto"/>
                                <w:left w:val="none" w:sz="0" w:space="0" w:color="auto"/>
                                <w:bottom w:val="none" w:sz="0" w:space="0" w:color="auto"/>
                                <w:right w:val="none" w:sz="0" w:space="0" w:color="auto"/>
                              </w:divBdr>
                              <w:divsChild>
                                <w:div w:id="430048368">
                                  <w:marLeft w:val="0"/>
                                  <w:marRight w:val="0"/>
                                  <w:marTop w:val="0"/>
                                  <w:marBottom w:val="0"/>
                                  <w:divBdr>
                                    <w:top w:val="none" w:sz="0" w:space="0" w:color="auto"/>
                                    <w:left w:val="none" w:sz="0" w:space="0" w:color="auto"/>
                                    <w:bottom w:val="none" w:sz="0" w:space="0" w:color="auto"/>
                                    <w:right w:val="none" w:sz="0" w:space="0" w:color="auto"/>
                                  </w:divBdr>
                                  <w:divsChild>
                                    <w:div w:id="477765755">
                                      <w:marLeft w:val="0"/>
                                      <w:marRight w:val="0"/>
                                      <w:marTop w:val="0"/>
                                      <w:marBottom w:val="0"/>
                                      <w:divBdr>
                                        <w:top w:val="none" w:sz="0" w:space="0" w:color="auto"/>
                                        <w:left w:val="none" w:sz="0" w:space="0" w:color="auto"/>
                                        <w:bottom w:val="none" w:sz="0" w:space="0" w:color="auto"/>
                                        <w:right w:val="none" w:sz="0" w:space="0" w:color="auto"/>
                                      </w:divBdr>
                                      <w:divsChild>
                                        <w:div w:id="1542865959">
                                          <w:marLeft w:val="0"/>
                                          <w:marRight w:val="0"/>
                                          <w:marTop w:val="0"/>
                                          <w:marBottom w:val="0"/>
                                          <w:divBdr>
                                            <w:top w:val="none" w:sz="0" w:space="0" w:color="auto"/>
                                            <w:left w:val="none" w:sz="0" w:space="0" w:color="auto"/>
                                            <w:bottom w:val="none" w:sz="0" w:space="0" w:color="auto"/>
                                            <w:right w:val="none" w:sz="0" w:space="0" w:color="auto"/>
                                          </w:divBdr>
                                          <w:divsChild>
                                            <w:div w:id="258762738">
                                              <w:marLeft w:val="0"/>
                                              <w:marRight w:val="0"/>
                                              <w:marTop w:val="0"/>
                                              <w:marBottom w:val="495"/>
                                              <w:divBdr>
                                                <w:top w:val="none" w:sz="0" w:space="0" w:color="auto"/>
                                                <w:left w:val="none" w:sz="0" w:space="0" w:color="auto"/>
                                                <w:bottom w:val="none" w:sz="0" w:space="0" w:color="auto"/>
                                                <w:right w:val="none" w:sz="0" w:space="0" w:color="auto"/>
                                              </w:divBdr>
                                              <w:divsChild>
                                                <w:div w:id="114689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8847746">
      <w:bodyDiv w:val="1"/>
      <w:marLeft w:val="0"/>
      <w:marRight w:val="0"/>
      <w:marTop w:val="0"/>
      <w:marBottom w:val="0"/>
      <w:divBdr>
        <w:top w:val="none" w:sz="0" w:space="0" w:color="auto"/>
        <w:left w:val="none" w:sz="0" w:space="0" w:color="auto"/>
        <w:bottom w:val="none" w:sz="0" w:space="0" w:color="auto"/>
        <w:right w:val="none" w:sz="0" w:space="0" w:color="auto"/>
      </w:divBdr>
      <w:divsChild>
        <w:div w:id="489450275">
          <w:marLeft w:val="0"/>
          <w:marRight w:val="0"/>
          <w:marTop w:val="0"/>
          <w:marBottom w:val="0"/>
          <w:divBdr>
            <w:top w:val="none" w:sz="0" w:space="0" w:color="auto"/>
            <w:left w:val="none" w:sz="0" w:space="0" w:color="auto"/>
            <w:bottom w:val="none" w:sz="0" w:space="0" w:color="auto"/>
            <w:right w:val="none" w:sz="0" w:space="0" w:color="auto"/>
          </w:divBdr>
          <w:divsChild>
            <w:div w:id="1956400985">
              <w:marLeft w:val="0"/>
              <w:marRight w:val="0"/>
              <w:marTop w:val="0"/>
              <w:marBottom w:val="0"/>
              <w:divBdr>
                <w:top w:val="none" w:sz="0" w:space="0" w:color="auto"/>
                <w:left w:val="none" w:sz="0" w:space="0" w:color="auto"/>
                <w:bottom w:val="none" w:sz="0" w:space="0" w:color="auto"/>
                <w:right w:val="none" w:sz="0" w:space="0" w:color="auto"/>
              </w:divBdr>
              <w:divsChild>
                <w:div w:id="1944730010">
                  <w:marLeft w:val="0"/>
                  <w:marRight w:val="0"/>
                  <w:marTop w:val="0"/>
                  <w:marBottom w:val="0"/>
                  <w:divBdr>
                    <w:top w:val="none" w:sz="0" w:space="0" w:color="auto"/>
                    <w:left w:val="none" w:sz="0" w:space="0" w:color="auto"/>
                    <w:bottom w:val="none" w:sz="0" w:space="0" w:color="auto"/>
                    <w:right w:val="none" w:sz="0" w:space="0" w:color="auto"/>
                  </w:divBdr>
                  <w:divsChild>
                    <w:div w:id="402068795">
                      <w:marLeft w:val="0"/>
                      <w:marRight w:val="0"/>
                      <w:marTop w:val="0"/>
                      <w:marBottom w:val="0"/>
                      <w:divBdr>
                        <w:top w:val="none" w:sz="0" w:space="0" w:color="auto"/>
                        <w:left w:val="none" w:sz="0" w:space="0" w:color="auto"/>
                        <w:bottom w:val="none" w:sz="0" w:space="0" w:color="auto"/>
                        <w:right w:val="none" w:sz="0" w:space="0" w:color="auto"/>
                      </w:divBdr>
                      <w:divsChild>
                        <w:div w:id="1745250769">
                          <w:marLeft w:val="0"/>
                          <w:marRight w:val="0"/>
                          <w:marTop w:val="0"/>
                          <w:marBottom w:val="0"/>
                          <w:divBdr>
                            <w:top w:val="none" w:sz="0" w:space="0" w:color="auto"/>
                            <w:left w:val="none" w:sz="0" w:space="0" w:color="auto"/>
                            <w:bottom w:val="none" w:sz="0" w:space="0" w:color="auto"/>
                            <w:right w:val="none" w:sz="0" w:space="0" w:color="auto"/>
                          </w:divBdr>
                          <w:divsChild>
                            <w:div w:id="1326395665">
                              <w:marLeft w:val="0"/>
                              <w:marRight w:val="0"/>
                              <w:marTop w:val="0"/>
                              <w:marBottom w:val="0"/>
                              <w:divBdr>
                                <w:top w:val="none" w:sz="0" w:space="0" w:color="auto"/>
                                <w:left w:val="none" w:sz="0" w:space="0" w:color="auto"/>
                                <w:bottom w:val="none" w:sz="0" w:space="0" w:color="auto"/>
                                <w:right w:val="none" w:sz="0" w:space="0" w:color="auto"/>
                              </w:divBdr>
                              <w:divsChild>
                                <w:div w:id="525292522">
                                  <w:marLeft w:val="0"/>
                                  <w:marRight w:val="0"/>
                                  <w:marTop w:val="0"/>
                                  <w:marBottom w:val="0"/>
                                  <w:divBdr>
                                    <w:top w:val="none" w:sz="0" w:space="0" w:color="auto"/>
                                    <w:left w:val="none" w:sz="0" w:space="0" w:color="auto"/>
                                    <w:bottom w:val="none" w:sz="0" w:space="0" w:color="auto"/>
                                    <w:right w:val="none" w:sz="0" w:space="0" w:color="auto"/>
                                  </w:divBdr>
                                  <w:divsChild>
                                    <w:div w:id="1515604995">
                                      <w:marLeft w:val="0"/>
                                      <w:marRight w:val="0"/>
                                      <w:marTop w:val="0"/>
                                      <w:marBottom w:val="0"/>
                                      <w:divBdr>
                                        <w:top w:val="none" w:sz="0" w:space="0" w:color="auto"/>
                                        <w:left w:val="none" w:sz="0" w:space="0" w:color="auto"/>
                                        <w:bottom w:val="none" w:sz="0" w:space="0" w:color="auto"/>
                                        <w:right w:val="none" w:sz="0" w:space="0" w:color="auto"/>
                                      </w:divBdr>
                                      <w:divsChild>
                                        <w:div w:id="84887309">
                                          <w:marLeft w:val="0"/>
                                          <w:marRight w:val="0"/>
                                          <w:marTop w:val="0"/>
                                          <w:marBottom w:val="0"/>
                                          <w:divBdr>
                                            <w:top w:val="none" w:sz="0" w:space="0" w:color="auto"/>
                                            <w:left w:val="none" w:sz="0" w:space="0" w:color="auto"/>
                                            <w:bottom w:val="none" w:sz="0" w:space="0" w:color="auto"/>
                                            <w:right w:val="none" w:sz="0" w:space="0" w:color="auto"/>
                                          </w:divBdr>
                                          <w:divsChild>
                                            <w:div w:id="1898125484">
                                              <w:marLeft w:val="0"/>
                                              <w:marRight w:val="0"/>
                                              <w:marTop w:val="0"/>
                                              <w:marBottom w:val="495"/>
                                              <w:divBdr>
                                                <w:top w:val="none" w:sz="0" w:space="0" w:color="auto"/>
                                                <w:left w:val="none" w:sz="0" w:space="0" w:color="auto"/>
                                                <w:bottom w:val="none" w:sz="0" w:space="0" w:color="auto"/>
                                                <w:right w:val="none" w:sz="0" w:space="0" w:color="auto"/>
                                              </w:divBdr>
                                              <w:divsChild>
                                                <w:div w:id="12634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0323285">
      <w:bodyDiv w:val="1"/>
      <w:marLeft w:val="0"/>
      <w:marRight w:val="0"/>
      <w:marTop w:val="0"/>
      <w:marBottom w:val="0"/>
      <w:divBdr>
        <w:top w:val="none" w:sz="0" w:space="0" w:color="auto"/>
        <w:left w:val="none" w:sz="0" w:space="0" w:color="auto"/>
        <w:bottom w:val="none" w:sz="0" w:space="0" w:color="auto"/>
        <w:right w:val="none" w:sz="0" w:space="0" w:color="auto"/>
      </w:divBdr>
      <w:divsChild>
        <w:div w:id="911043066">
          <w:marLeft w:val="0"/>
          <w:marRight w:val="0"/>
          <w:marTop w:val="0"/>
          <w:marBottom w:val="0"/>
          <w:divBdr>
            <w:top w:val="none" w:sz="0" w:space="0" w:color="auto"/>
            <w:left w:val="none" w:sz="0" w:space="0" w:color="auto"/>
            <w:bottom w:val="none" w:sz="0" w:space="0" w:color="auto"/>
            <w:right w:val="none" w:sz="0" w:space="0" w:color="auto"/>
          </w:divBdr>
          <w:divsChild>
            <w:div w:id="625433061">
              <w:marLeft w:val="0"/>
              <w:marRight w:val="0"/>
              <w:marTop w:val="0"/>
              <w:marBottom w:val="0"/>
              <w:divBdr>
                <w:top w:val="none" w:sz="0" w:space="0" w:color="auto"/>
                <w:left w:val="none" w:sz="0" w:space="0" w:color="auto"/>
                <w:bottom w:val="none" w:sz="0" w:space="0" w:color="auto"/>
                <w:right w:val="none" w:sz="0" w:space="0" w:color="auto"/>
              </w:divBdr>
              <w:divsChild>
                <w:div w:id="117990094">
                  <w:marLeft w:val="0"/>
                  <w:marRight w:val="0"/>
                  <w:marTop w:val="0"/>
                  <w:marBottom w:val="0"/>
                  <w:divBdr>
                    <w:top w:val="none" w:sz="0" w:space="0" w:color="auto"/>
                    <w:left w:val="none" w:sz="0" w:space="0" w:color="auto"/>
                    <w:bottom w:val="none" w:sz="0" w:space="0" w:color="auto"/>
                    <w:right w:val="none" w:sz="0" w:space="0" w:color="auto"/>
                  </w:divBdr>
                  <w:divsChild>
                    <w:div w:id="1049765257">
                      <w:marLeft w:val="0"/>
                      <w:marRight w:val="0"/>
                      <w:marTop w:val="0"/>
                      <w:marBottom w:val="0"/>
                      <w:divBdr>
                        <w:top w:val="none" w:sz="0" w:space="0" w:color="auto"/>
                        <w:left w:val="none" w:sz="0" w:space="0" w:color="auto"/>
                        <w:bottom w:val="none" w:sz="0" w:space="0" w:color="auto"/>
                        <w:right w:val="none" w:sz="0" w:space="0" w:color="auto"/>
                      </w:divBdr>
                      <w:divsChild>
                        <w:div w:id="1235625328">
                          <w:marLeft w:val="0"/>
                          <w:marRight w:val="0"/>
                          <w:marTop w:val="0"/>
                          <w:marBottom w:val="0"/>
                          <w:divBdr>
                            <w:top w:val="none" w:sz="0" w:space="0" w:color="auto"/>
                            <w:left w:val="none" w:sz="0" w:space="0" w:color="auto"/>
                            <w:bottom w:val="none" w:sz="0" w:space="0" w:color="auto"/>
                            <w:right w:val="none" w:sz="0" w:space="0" w:color="auto"/>
                          </w:divBdr>
                          <w:divsChild>
                            <w:div w:id="222760793">
                              <w:marLeft w:val="0"/>
                              <w:marRight w:val="0"/>
                              <w:marTop w:val="0"/>
                              <w:marBottom w:val="0"/>
                              <w:divBdr>
                                <w:top w:val="none" w:sz="0" w:space="0" w:color="auto"/>
                                <w:left w:val="none" w:sz="0" w:space="0" w:color="auto"/>
                                <w:bottom w:val="none" w:sz="0" w:space="0" w:color="auto"/>
                                <w:right w:val="none" w:sz="0" w:space="0" w:color="auto"/>
                              </w:divBdr>
                              <w:divsChild>
                                <w:div w:id="1569194458">
                                  <w:marLeft w:val="0"/>
                                  <w:marRight w:val="0"/>
                                  <w:marTop w:val="0"/>
                                  <w:marBottom w:val="0"/>
                                  <w:divBdr>
                                    <w:top w:val="none" w:sz="0" w:space="0" w:color="auto"/>
                                    <w:left w:val="none" w:sz="0" w:space="0" w:color="auto"/>
                                    <w:bottom w:val="none" w:sz="0" w:space="0" w:color="auto"/>
                                    <w:right w:val="none" w:sz="0" w:space="0" w:color="auto"/>
                                  </w:divBdr>
                                  <w:divsChild>
                                    <w:div w:id="2031880342">
                                      <w:marLeft w:val="0"/>
                                      <w:marRight w:val="0"/>
                                      <w:marTop w:val="0"/>
                                      <w:marBottom w:val="0"/>
                                      <w:divBdr>
                                        <w:top w:val="none" w:sz="0" w:space="0" w:color="auto"/>
                                        <w:left w:val="none" w:sz="0" w:space="0" w:color="auto"/>
                                        <w:bottom w:val="none" w:sz="0" w:space="0" w:color="auto"/>
                                        <w:right w:val="none" w:sz="0" w:space="0" w:color="auto"/>
                                      </w:divBdr>
                                      <w:divsChild>
                                        <w:div w:id="1128209433">
                                          <w:marLeft w:val="0"/>
                                          <w:marRight w:val="0"/>
                                          <w:marTop w:val="0"/>
                                          <w:marBottom w:val="0"/>
                                          <w:divBdr>
                                            <w:top w:val="none" w:sz="0" w:space="0" w:color="auto"/>
                                            <w:left w:val="none" w:sz="0" w:space="0" w:color="auto"/>
                                            <w:bottom w:val="none" w:sz="0" w:space="0" w:color="auto"/>
                                            <w:right w:val="none" w:sz="0" w:space="0" w:color="auto"/>
                                          </w:divBdr>
                                          <w:divsChild>
                                            <w:div w:id="1175916767">
                                              <w:marLeft w:val="0"/>
                                              <w:marRight w:val="0"/>
                                              <w:marTop w:val="0"/>
                                              <w:marBottom w:val="495"/>
                                              <w:divBdr>
                                                <w:top w:val="none" w:sz="0" w:space="0" w:color="auto"/>
                                                <w:left w:val="none" w:sz="0" w:space="0" w:color="auto"/>
                                                <w:bottom w:val="none" w:sz="0" w:space="0" w:color="auto"/>
                                                <w:right w:val="none" w:sz="0" w:space="0" w:color="auto"/>
                                              </w:divBdr>
                                              <w:divsChild>
                                                <w:div w:id="204362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6875245">
      <w:bodyDiv w:val="1"/>
      <w:marLeft w:val="0"/>
      <w:marRight w:val="0"/>
      <w:marTop w:val="0"/>
      <w:marBottom w:val="0"/>
      <w:divBdr>
        <w:top w:val="none" w:sz="0" w:space="0" w:color="auto"/>
        <w:left w:val="none" w:sz="0" w:space="0" w:color="auto"/>
        <w:bottom w:val="none" w:sz="0" w:space="0" w:color="auto"/>
        <w:right w:val="none" w:sz="0" w:space="0" w:color="auto"/>
      </w:divBdr>
      <w:divsChild>
        <w:div w:id="1763330271">
          <w:marLeft w:val="0"/>
          <w:marRight w:val="0"/>
          <w:marTop w:val="0"/>
          <w:marBottom w:val="0"/>
          <w:divBdr>
            <w:top w:val="none" w:sz="0" w:space="0" w:color="auto"/>
            <w:left w:val="none" w:sz="0" w:space="0" w:color="auto"/>
            <w:bottom w:val="none" w:sz="0" w:space="0" w:color="auto"/>
            <w:right w:val="none" w:sz="0" w:space="0" w:color="auto"/>
          </w:divBdr>
          <w:divsChild>
            <w:div w:id="1768574040">
              <w:marLeft w:val="0"/>
              <w:marRight w:val="0"/>
              <w:marTop w:val="0"/>
              <w:marBottom w:val="0"/>
              <w:divBdr>
                <w:top w:val="none" w:sz="0" w:space="0" w:color="auto"/>
                <w:left w:val="none" w:sz="0" w:space="0" w:color="auto"/>
                <w:bottom w:val="none" w:sz="0" w:space="0" w:color="auto"/>
                <w:right w:val="none" w:sz="0" w:space="0" w:color="auto"/>
              </w:divBdr>
              <w:divsChild>
                <w:div w:id="1060322121">
                  <w:marLeft w:val="0"/>
                  <w:marRight w:val="0"/>
                  <w:marTop w:val="0"/>
                  <w:marBottom w:val="0"/>
                  <w:divBdr>
                    <w:top w:val="none" w:sz="0" w:space="0" w:color="auto"/>
                    <w:left w:val="none" w:sz="0" w:space="0" w:color="auto"/>
                    <w:bottom w:val="none" w:sz="0" w:space="0" w:color="auto"/>
                    <w:right w:val="none" w:sz="0" w:space="0" w:color="auto"/>
                  </w:divBdr>
                  <w:divsChild>
                    <w:div w:id="644550051">
                      <w:marLeft w:val="0"/>
                      <w:marRight w:val="0"/>
                      <w:marTop w:val="0"/>
                      <w:marBottom w:val="0"/>
                      <w:divBdr>
                        <w:top w:val="none" w:sz="0" w:space="0" w:color="auto"/>
                        <w:left w:val="none" w:sz="0" w:space="0" w:color="auto"/>
                        <w:bottom w:val="none" w:sz="0" w:space="0" w:color="auto"/>
                        <w:right w:val="none" w:sz="0" w:space="0" w:color="auto"/>
                      </w:divBdr>
                      <w:divsChild>
                        <w:div w:id="904340553">
                          <w:marLeft w:val="0"/>
                          <w:marRight w:val="0"/>
                          <w:marTop w:val="0"/>
                          <w:marBottom w:val="0"/>
                          <w:divBdr>
                            <w:top w:val="none" w:sz="0" w:space="0" w:color="auto"/>
                            <w:left w:val="none" w:sz="0" w:space="0" w:color="auto"/>
                            <w:bottom w:val="none" w:sz="0" w:space="0" w:color="auto"/>
                            <w:right w:val="none" w:sz="0" w:space="0" w:color="auto"/>
                          </w:divBdr>
                          <w:divsChild>
                            <w:div w:id="1794206082">
                              <w:marLeft w:val="0"/>
                              <w:marRight w:val="0"/>
                              <w:marTop w:val="0"/>
                              <w:marBottom w:val="0"/>
                              <w:divBdr>
                                <w:top w:val="none" w:sz="0" w:space="0" w:color="auto"/>
                                <w:left w:val="none" w:sz="0" w:space="0" w:color="auto"/>
                                <w:bottom w:val="none" w:sz="0" w:space="0" w:color="auto"/>
                                <w:right w:val="none" w:sz="0" w:space="0" w:color="auto"/>
                              </w:divBdr>
                              <w:divsChild>
                                <w:div w:id="1183588771">
                                  <w:marLeft w:val="0"/>
                                  <w:marRight w:val="0"/>
                                  <w:marTop w:val="0"/>
                                  <w:marBottom w:val="0"/>
                                  <w:divBdr>
                                    <w:top w:val="none" w:sz="0" w:space="0" w:color="auto"/>
                                    <w:left w:val="none" w:sz="0" w:space="0" w:color="auto"/>
                                    <w:bottom w:val="none" w:sz="0" w:space="0" w:color="auto"/>
                                    <w:right w:val="none" w:sz="0" w:space="0" w:color="auto"/>
                                  </w:divBdr>
                                  <w:divsChild>
                                    <w:div w:id="439031164">
                                      <w:marLeft w:val="0"/>
                                      <w:marRight w:val="0"/>
                                      <w:marTop w:val="0"/>
                                      <w:marBottom w:val="0"/>
                                      <w:divBdr>
                                        <w:top w:val="none" w:sz="0" w:space="0" w:color="auto"/>
                                        <w:left w:val="none" w:sz="0" w:space="0" w:color="auto"/>
                                        <w:bottom w:val="none" w:sz="0" w:space="0" w:color="auto"/>
                                        <w:right w:val="none" w:sz="0" w:space="0" w:color="auto"/>
                                      </w:divBdr>
                                      <w:divsChild>
                                        <w:div w:id="74018347">
                                          <w:marLeft w:val="0"/>
                                          <w:marRight w:val="0"/>
                                          <w:marTop w:val="0"/>
                                          <w:marBottom w:val="0"/>
                                          <w:divBdr>
                                            <w:top w:val="none" w:sz="0" w:space="0" w:color="auto"/>
                                            <w:left w:val="none" w:sz="0" w:space="0" w:color="auto"/>
                                            <w:bottom w:val="none" w:sz="0" w:space="0" w:color="auto"/>
                                            <w:right w:val="none" w:sz="0" w:space="0" w:color="auto"/>
                                          </w:divBdr>
                                          <w:divsChild>
                                            <w:div w:id="1110127573">
                                              <w:marLeft w:val="0"/>
                                              <w:marRight w:val="0"/>
                                              <w:marTop w:val="0"/>
                                              <w:marBottom w:val="495"/>
                                              <w:divBdr>
                                                <w:top w:val="none" w:sz="0" w:space="0" w:color="auto"/>
                                                <w:left w:val="none" w:sz="0" w:space="0" w:color="auto"/>
                                                <w:bottom w:val="none" w:sz="0" w:space="0" w:color="auto"/>
                                                <w:right w:val="none" w:sz="0" w:space="0" w:color="auto"/>
                                              </w:divBdr>
                                              <w:divsChild>
                                                <w:div w:id="8960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6600339">
      <w:bodyDiv w:val="1"/>
      <w:marLeft w:val="0"/>
      <w:marRight w:val="0"/>
      <w:marTop w:val="0"/>
      <w:marBottom w:val="0"/>
      <w:divBdr>
        <w:top w:val="none" w:sz="0" w:space="0" w:color="auto"/>
        <w:left w:val="none" w:sz="0" w:space="0" w:color="auto"/>
        <w:bottom w:val="none" w:sz="0" w:space="0" w:color="auto"/>
        <w:right w:val="none" w:sz="0" w:space="0" w:color="auto"/>
      </w:divBdr>
      <w:divsChild>
        <w:div w:id="1113135795">
          <w:marLeft w:val="0"/>
          <w:marRight w:val="0"/>
          <w:marTop w:val="0"/>
          <w:marBottom w:val="0"/>
          <w:divBdr>
            <w:top w:val="none" w:sz="0" w:space="0" w:color="auto"/>
            <w:left w:val="none" w:sz="0" w:space="0" w:color="auto"/>
            <w:bottom w:val="none" w:sz="0" w:space="0" w:color="auto"/>
            <w:right w:val="none" w:sz="0" w:space="0" w:color="auto"/>
          </w:divBdr>
          <w:divsChild>
            <w:div w:id="790511072">
              <w:marLeft w:val="0"/>
              <w:marRight w:val="0"/>
              <w:marTop w:val="0"/>
              <w:marBottom w:val="0"/>
              <w:divBdr>
                <w:top w:val="none" w:sz="0" w:space="0" w:color="auto"/>
                <w:left w:val="none" w:sz="0" w:space="0" w:color="auto"/>
                <w:bottom w:val="none" w:sz="0" w:space="0" w:color="auto"/>
                <w:right w:val="none" w:sz="0" w:space="0" w:color="auto"/>
              </w:divBdr>
              <w:divsChild>
                <w:div w:id="498889247">
                  <w:marLeft w:val="0"/>
                  <w:marRight w:val="0"/>
                  <w:marTop w:val="0"/>
                  <w:marBottom w:val="0"/>
                  <w:divBdr>
                    <w:top w:val="none" w:sz="0" w:space="0" w:color="auto"/>
                    <w:left w:val="none" w:sz="0" w:space="0" w:color="auto"/>
                    <w:bottom w:val="none" w:sz="0" w:space="0" w:color="auto"/>
                    <w:right w:val="none" w:sz="0" w:space="0" w:color="auto"/>
                  </w:divBdr>
                  <w:divsChild>
                    <w:div w:id="1259757599">
                      <w:marLeft w:val="0"/>
                      <w:marRight w:val="0"/>
                      <w:marTop w:val="0"/>
                      <w:marBottom w:val="0"/>
                      <w:divBdr>
                        <w:top w:val="none" w:sz="0" w:space="0" w:color="auto"/>
                        <w:left w:val="none" w:sz="0" w:space="0" w:color="auto"/>
                        <w:bottom w:val="none" w:sz="0" w:space="0" w:color="auto"/>
                        <w:right w:val="none" w:sz="0" w:space="0" w:color="auto"/>
                      </w:divBdr>
                      <w:divsChild>
                        <w:div w:id="1716805467">
                          <w:marLeft w:val="0"/>
                          <w:marRight w:val="0"/>
                          <w:marTop w:val="0"/>
                          <w:marBottom w:val="0"/>
                          <w:divBdr>
                            <w:top w:val="none" w:sz="0" w:space="0" w:color="auto"/>
                            <w:left w:val="none" w:sz="0" w:space="0" w:color="auto"/>
                            <w:bottom w:val="none" w:sz="0" w:space="0" w:color="auto"/>
                            <w:right w:val="none" w:sz="0" w:space="0" w:color="auto"/>
                          </w:divBdr>
                          <w:divsChild>
                            <w:div w:id="1905290414">
                              <w:marLeft w:val="0"/>
                              <w:marRight w:val="0"/>
                              <w:marTop w:val="0"/>
                              <w:marBottom w:val="0"/>
                              <w:divBdr>
                                <w:top w:val="none" w:sz="0" w:space="0" w:color="auto"/>
                                <w:left w:val="none" w:sz="0" w:space="0" w:color="auto"/>
                                <w:bottom w:val="none" w:sz="0" w:space="0" w:color="auto"/>
                                <w:right w:val="none" w:sz="0" w:space="0" w:color="auto"/>
                              </w:divBdr>
                              <w:divsChild>
                                <w:div w:id="1543444675">
                                  <w:marLeft w:val="0"/>
                                  <w:marRight w:val="0"/>
                                  <w:marTop w:val="0"/>
                                  <w:marBottom w:val="0"/>
                                  <w:divBdr>
                                    <w:top w:val="none" w:sz="0" w:space="0" w:color="auto"/>
                                    <w:left w:val="none" w:sz="0" w:space="0" w:color="auto"/>
                                    <w:bottom w:val="none" w:sz="0" w:space="0" w:color="auto"/>
                                    <w:right w:val="none" w:sz="0" w:space="0" w:color="auto"/>
                                  </w:divBdr>
                                  <w:divsChild>
                                    <w:div w:id="2002738128">
                                      <w:marLeft w:val="0"/>
                                      <w:marRight w:val="0"/>
                                      <w:marTop w:val="0"/>
                                      <w:marBottom w:val="0"/>
                                      <w:divBdr>
                                        <w:top w:val="none" w:sz="0" w:space="0" w:color="auto"/>
                                        <w:left w:val="none" w:sz="0" w:space="0" w:color="auto"/>
                                        <w:bottom w:val="none" w:sz="0" w:space="0" w:color="auto"/>
                                        <w:right w:val="none" w:sz="0" w:space="0" w:color="auto"/>
                                      </w:divBdr>
                                      <w:divsChild>
                                        <w:div w:id="2059430629">
                                          <w:marLeft w:val="0"/>
                                          <w:marRight w:val="0"/>
                                          <w:marTop w:val="0"/>
                                          <w:marBottom w:val="0"/>
                                          <w:divBdr>
                                            <w:top w:val="none" w:sz="0" w:space="0" w:color="auto"/>
                                            <w:left w:val="none" w:sz="0" w:space="0" w:color="auto"/>
                                            <w:bottom w:val="none" w:sz="0" w:space="0" w:color="auto"/>
                                            <w:right w:val="none" w:sz="0" w:space="0" w:color="auto"/>
                                          </w:divBdr>
                                          <w:divsChild>
                                            <w:div w:id="1728458408">
                                              <w:marLeft w:val="0"/>
                                              <w:marRight w:val="0"/>
                                              <w:marTop w:val="0"/>
                                              <w:marBottom w:val="495"/>
                                              <w:divBdr>
                                                <w:top w:val="none" w:sz="0" w:space="0" w:color="auto"/>
                                                <w:left w:val="none" w:sz="0" w:space="0" w:color="auto"/>
                                                <w:bottom w:val="none" w:sz="0" w:space="0" w:color="auto"/>
                                                <w:right w:val="none" w:sz="0" w:space="0" w:color="auto"/>
                                              </w:divBdr>
                                              <w:divsChild>
                                                <w:div w:id="7925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751850">
      <w:bodyDiv w:val="1"/>
      <w:marLeft w:val="0"/>
      <w:marRight w:val="0"/>
      <w:marTop w:val="0"/>
      <w:marBottom w:val="0"/>
      <w:divBdr>
        <w:top w:val="none" w:sz="0" w:space="0" w:color="auto"/>
        <w:left w:val="none" w:sz="0" w:space="0" w:color="auto"/>
        <w:bottom w:val="none" w:sz="0" w:space="0" w:color="auto"/>
        <w:right w:val="none" w:sz="0" w:space="0" w:color="auto"/>
      </w:divBdr>
      <w:divsChild>
        <w:div w:id="710230820">
          <w:marLeft w:val="0"/>
          <w:marRight w:val="0"/>
          <w:marTop w:val="0"/>
          <w:marBottom w:val="0"/>
          <w:divBdr>
            <w:top w:val="none" w:sz="0" w:space="0" w:color="auto"/>
            <w:left w:val="none" w:sz="0" w:space="0" w:color="auto"/>
            <w:bottom w:val="none" w:sz="0" w:space="0" w:color="auto"/>
            <w:right w:val="none" w:sz="0" w:space="0" w:color="auto"/>
          </w:divBdr>
          <w:divsChild>
            <w:div w:id="739181633">
              <w:marLeft w:val="0"/>
              <w:marRight w:val="0"/>
              <w:marTop w:val="0"/>
              <w:marBottom w:val="0"/>
              <w:divBdr>
                <w:top w:val="none" w:sz="0" w:space="0" w:color="auto"/>
                <w:left w:val="none" w:sz="0" w:space="0" w:color="auto"/>
                <w:bottom w:val="none" w:sz="0" w:space="0" w:color="auto"/>
                <w:right w:val="none" w:sz="0" w:space="0" w:color="auto"/>
              </w:divBdr>
              <w:divsChild>
                <w:div w:id="512764015">
                  <w:marLeft w:val="0"/>
                  <w:marRight w:val="0"/>
                  <w:marTop w:val="0"/>
                  <w:marBottom w:val="0"/>
                  <w:divBdr>
                    <w:top w:val="none" w:sz="0" w:space="0" w:color="auto"/>
                    <w:left w:val="none" w:sz="0" w:space="0" w:color="auto"/>
                    <w:bottom w:val="none" w:sz="0" w:space="0" w:color="auto"/>
                    <w:right w:val="none" w:sz="0" w:space="0" w:color="auto"/>
                  </w:divBdr>
                  <w:divsChild>
                    <w:div w:id="432019602">
                      <w:marLeft w:val="0"/>
                      <w:marRight w:val="0"/>
                      <w:marTop w:val="0"/>
                      <w:marBottom w:val="0"/>
                      <w:divBdr>
                        <w:top w:val="none" w:sz="0" w:space="0" w:color="auto"/>
                        <w:left w:val="none" w:sz="0" w:space="0" w:color="auto"/>
                        <w:bottom w:val="none" w:sz="0" w:space="0" w:color="auto"/>
                        <w:right w:val="none" w:sz="0" w:space="0" w:color="auto"/>
                      </w:divBdr>
                      <w:divsChild>
                        <w:div w:id="1003052066">
                          <w:marLeft w:val="0"/>
                          <w:marRight w:val="0"/>
                          <w:marTop w:val="0"/>
                          <w:marBottom w:val="0"/>
                          <w:divBdr>
                            <w:top w:val="none" w:sz="0" w:space="0" w:color="auto"/>
                            <w:left w:val="none" w:sz="0" w:space="0" w:color="auto"/>
                            <w:bottom w:val="none" w:sz="0" w:space="0" w:color="auto"/>
                            <w:right w:val="none" w:sz="0" w:space="0" w:color="auto"/>
                          </w:divBdr>
                          <w:divsChild>
                            <w:div w:id="834566578">
                              <w:marLeft w:val="0"/>
                              <w:marRight w:val="0"/>
                              <w:marTop w:val="0"/>
                              <w:marBottom w:val="0"/>
                              <w:divBdr>
                                <w:top w:val="none" w:sz="0" w:space="0" w:color="auto"/>
                                <w:left w:val="none" w:sz="0" w:space="0" w:color="auto"/>
                                <w:bottom w:val="none" w:sz="0" w:space="0" w:color="auto"/>
                                <w:right w:val="none" w:sz="0" w:space="0" w:color="auto"/>
                              </w:divBdr>
                              <w:divsChild>
                                <w:div w:id="1807816173">
                                  <w:marLeft w:val="0"/>
                                  <w:marRight w:val="0"/>
                                  <w:marTop w:val="0"/>
                                  <w:marBottom w:val="0"/>
                                  <w:divBdr>
                                    <w:top w:val="none" w:sz="0" w:space="0" w:color="auto"/>
                                    <w:left w:val="none" w:sz="0" w:space="0" w:color="auto"/>
                                    <w:bottom w:val="none" w:sz="0" w:space="0" w:color="auto"/>
                                    <w:right w:val="none" w:sz="0" w:space="0" w:color="auto"/>
                                  </w:divBdr>
                                  <w:divsChild>
                                    <w:div w:id="1942758212">
                                      <w:marLeft w:val="0"/>
                                      <w:marRight w:val="0"/>
                                      <w:marTop w:val="0"/>
                                      <w:marBottom w:val="0"/>
                                      <w:divBdr>
                                        <w:top w:val="none" w:sz="0" w:space="0" w:color="auto"/>
                                        <w:left w:val="none" w:sz="0" w:space="0" w:color="auto"/>
                                        <w:bottom w:val="none" w:sz="0" w:space="0" w:color="auto"/>
                                        <w:right w:val="none" w:sz="0" w:space="0" w:color="auto"/>
                                      </w:divBdr>
                                      <w:divsChild>
                                        <w:div w:id="2098092888">
                                          <w:marLeft w:val="0"/>
                                          <w:marRight w:val="0"/>
                                          <w:marTop w:val="0"/>
                                          <w:marBottom w:val="0"/>
                                          <w:divBdr>
                                            <w:top w:val="none" w:sz="0" w:space="0" w:color="auto"/>
                                            <w:left w:val="none" w:sz="0" w:space="0" w:color="auto"/>
                                            <w:bottom w:val="none" w:sz="0" w:space="0" w:color="auto"/>
                                            <w:right w:val="none" w:sz="0" w:space="0" w:color="auto"/>
                                          </w:divBdr>
                                          <w:divsChild>
                                            <w:div w:id="1296637891">
                                              <w:marLeft w:val="0"/>
                                              <w:marRight w:val="0"/>
                                              <w:marTop w:val="0"/>
                                              <w:marBottom w:val="495"/>
                                              <w:divBdr>
                                                <w:top w:val="none" w:sz="0" w:space="0" w:color="auto"/>
                                                <w:left w:val="none" w:sz="0" w:space="0" w:color="auto"/>
                                                <w:bottom w:val="none" w:sz="0" w:space="0" w:color="auto"/>
                                                <w:right w:val="none" w:sz="0" w:space="0" w:color="auto"/>
                                              </w:divBdr>
                                              <w:divsChild>
                                                <w:div w:id="4064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6102840">
      <w:bodyDiv w:val="1"/>
      <w:marLeft w:val="0"/>
      <w:marRight w:val="0"/>
      <w:marTop w:val="0"/>
      <w:marBottom w:val="0"/>
      <w:divBdr>
        <w:top w:val="none" w:sz="0" w:space="0" w:color="auto"/>
        <w:left w:val="none" w:sz="0" w:space="0" w:color="auto"/>
        <w:bottom w:val="none" w:sz="0" w:space="0" w:color="auto"/>
        <w:right w:val="none" w:sz="0" w:space="0" w:color="auto"/>
      </w:divBdr>
      <w:divsChild>
        <w:div w:id="833835142">
          <w:marLeft w:val="0"/>
          <w:marRight w:val="0"/>
          <w:marTop w:val="0"/>
          <w:marBottom w:val="0"/>
          <w:divBdr>
            <w:top w:val="none" w:sz="0" w:space="0" w:color="auto"/>
            <w:left w:val="none" w:sz="0" w:space="0" w:color="auto"/>
            <w:bottom w:val="none" w:sz="0" w:space="0" w:color="auto"/>
            <w:right w:val="none" w:sz="0" w:space="0" w:color="auto"/>
          </w:divBdr>
          <w:divsChild>
            <w:div w:id="793869128">
              <w:marLeft w:val="0"/>
              <w:marRight w:val="0"/>
              <w:marTop w:val="0"/>
              <w:marBottom w:val="0"/>
              <w:divBdr>
                <w:top w:val="none" w:sz="0" w:space="0" w:color="auto"/>
                <w:left w:val="none" w:sz="0" w:space="0" w:color="auto"/>
                <w:bottom w:val="none" w:sz="0" w:space="0" w:color="auto"/>
                <w:right w:val="none" w:sz="0" w:space="0" w:color="auto"/>
              </w:divBdr>
              <w:divsChild>
                <w:div w:id="1171412742">
                  <w:marLeft w:val="0"/>
                  <w:marRight w:val="0"/>
                  <w:marTop w:val="0"/>
                  <w:marBottom w:val="0"/>
                  <w:divBdr>
                    <w:top w:val="none" w:sz="0" w:space="0" w:color="auto"/>
                    <w:left w:val="none" w:sz="0" w:space="0" w:color="auto"/>
                    <w:bottom w:val="none" w:sz="0" w:space="0" w:color="auto"/>
                    <w:right w:val="none" w:sz="0" w:space="0" w:color="auto"/>
                  </w:divBdr>
                  <w:divsChild>
                    <w:div w:id="1947732130">
                      <w:marLeft w:val="0"/>
                      <w:marRight w:val="0"/>
                      <w:marTop w:val="0"/>
                      <w:marBottom w:val="0"/>
                      <w:divBdr>
                        <w:top w:val="none" w:sz="0" w:space="0" w:color="auto"/>
                        <w:left w:val="none" w:sz="0" w:space="0" w:color="auto"/>
                        <w:bottom w:val="none" w:sz="0" w:space="0" w:color="auto"/>
                        <w:right w:val="none" w:sz="0" w:space="0" w:color="auto"/>
                      </w:divBdr>
                      <w:divsChild>
                        <w:div w:id="304970160">
                          <w:marLeft w:val="0"/>
                          <w:marRight w:val="0"/>
                          <w:marTop w:val="0"/>
                          <w:marBottom w:val="0"/>
                          <w:divBdr>
                            <w:top w:val="none" w:sz="0" w:space="0" w:color="auto"/>
                            <w:left w:val="none" w:sz="0" w:space="0" w:color="auto"/>
                            <w:bottom w:val="none" w:sz="0" w:space="0" w:color="auto"/>
                            <w:right w:val="none" w:sz="0" w:space="0" w:color="auto"/>
                          </w:divBdr>
                          <w:divsChild>
                            <w:div w:id="199247757">
                              <w:marLeft w:val="0"/>
                              <w:marRight w:val="0"/>
                              <w:marTop w:val="0"/>
                              <w:marBottom w:val="0"/>
                              <w:divBdr>
                                <w:top w:val="none" w:sz="0" w:space="0" w:color="auto"/>
                                <w:left w:val="none" w:sz="0" w:space="0" w:color="auto"/>
                                <w:bottom w:val="none" w:sz="0" w:space="0" w:color="auto"/>
                                <w:right w:val="none" w:sz="0" w:space="0" w:color="auto"/>
                              </w:divBdr>
                              <w:divsChild>
                                <w:div w:id="710762313">
                                  <w:marLeft w:val="0"/>
                                  <w:marRight w:val="0"/>
                                  <w:marTop w:val="0"/>
                                  <w:marBottom w:val="0"/>
                                  <w:divBdr>
                                    <w:top w:val="none" w:sz="0" w:space="0" w:color="auto"/>
                                    <w:left w:val="none" w:sz="0" w:space="0" w:color="auto"/>
                                    <w:bottom w:val="none" w:sz="0" w:space="0" w:color="auto"/>
                                    <w:right w:val="none" w:sz="0" w:space="0" w:color="auto"/>
                                  </w:divBdr>
                                  <w:divsChild>
                                    <w:div w:id="730424181">
                                      <w:marLeft w:val="0"/>
                                      <w:marRight w:val="0"/>
                                      <w:marTop w:val="0"/>
                                      <w:marBottom w:val="0"/>
                                      <w:divBdr>
                                        <w:top w:val="none" w:sz="0" w:space="0" w:color="auto"/>
                                        <w:left w:val="none" w:sz="0" w:space="0" w:color="auto"/>
                                        <w:bottom w:val="none" w:sz="0" w:space="0" w:color="auto"/>
                                        <w:right w:val="none" w:sz="0" w:space="0" w:color="auto"/>
                                      </w:divBdr>
                                      <w:divsChild>
                                        <w:div w:id="1270819994">
                                          <w:marLeft w:val="0"/>
                                          <w:marRight w:val="0"/>
                                          <w:marTop w:val="0"/>
                                          <w:marBottom w:val="0"/>
                                          <w:divBdr>
                                            <w:top w:val="none" w:sz="0" w:space="0" w:color="auto"/>
                                            <w:left w:val="none" w:sz="0" w:space="0" w:color="auto"/>
                                            <w:bottom w:val="none" w:sz="0" w:space="0" w:color="auto"/>
                                            <w:right w:val="none" w:sz="0" w:space="0" w:color="auto"/>
                                          </w:divBdr>
                                          <w:divsChild>
                                            <w:div w:id="208423459">
                                              <w:marLeft w:val="0"/>
                                              <w:marRight w:val="0"/>
                                              <w:marTop w:val="0"/>
                                              <w:marBottom w:val="495"/>
                                              <w:divBdr>
                                                <w:top w:val="none" w:sz="0" w:space="0" w:color="auto"/>
                                                <w:left w:val="none" w:sz="0" w:space="0" w:color="auto"/>
                                                <w:bottom w:val="none" w:sz="0" w:space="0" w:color="auto"/>
                                                <w:right w:val="none" w:sz="0" w:space="0" w:color="auto"/>
                                              </w:divBdr>
                                              <w:divsChild>
                                                <w:div w:id="9899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049462">
      <w:bodyDiv w:val="1"/>
      <w:marLeft w:val="0"/>
      <w:marRight w:val="0"/>
      <w:marTop w:val="0"/>
      <w:marBottom w:val="0"/>
      <w:divBdr>
        <w:top w:val="none" w:sz="0" w:space="0" w:color="auto"/>
        <w:left w:val="none" w:sz="0" w:space="0" w:color="auto"/>
        <w:bottom w:val="none" w:sz="0" w:space="0" w:color="auto"/>
        <w:right w:val="none" w:sz="0" w:space="0" w:color="auto"/>
      </w:divBdr>
      <w:divsChild>
        <w:div w:id="934095323">
          <w:marLeft w:val="0"/>
          <w:marRight w:val="0"/>
          <w:marTop w:val="0"/>
          <w:marBottom w:val="0"/>
          <w:divBdr>
            <w:top w:val="none" w:sz="0" w:space="0" w:color="auto"/>
            <w:left w:val="none" w:sz="0" w:space="0" w:color="auto"/>
            <w:bottom w:val="none" w:sz="0" w:space="0" w:color="auto"/>
            <w:right w:val="none" w:sz="0" w:space="0" w:color="auto"/>
          </w:divBdr>
          <w:divsChild>
            <w:div w:id="1387143952">
              <w:marLeft w:val="0"/>
              <w:marRight w:val="0"/>
              <w:marTop w:val="0"/>
              <w:marBottom w:val="0"/>
              <w:divBdr>
                <w:top w:val="none" w:sz="0" w:space="0" w:color="auto"/>
                <w:left w:val="none" w:sz="0" w:space="0" w:color="auto"/>
                <w:bottom w:val="none" w:sz="0" w:space="0" w:color="auto"/>
                <w:right w:val="none" w:sz="0" w:space="0" w:color="auto"/>
              </w:divBdr>
              <w:divsChild>
                <w:div w:id="2008244580">
                  <w:marLeft w:val="0"/>
                  <w:marRight w:val="0"/>
                  <w:marTop w:val="0"/>
                  <w:marBottom w:val="0"/>
                  <w:divBdr>
                    <w:top w:val="none" w:sz="0" w:space="0" w:color="auto"/>
                    <w:left w:val="none" w:sz="0" w:space="0" w:color="auto"/>
                    <w:bottom w:val="none" w:sz="0" w:space="0" w:color="auto"/>
                    <w:right w:val="none" w:sz="0" w:space="0" w:color="auto"/>
                  </w:divBdr>
                  <w:divsChild>
                    <w:div w:id="1585534261">
                      <w:marLeft w:val="0"/>
                      <w:marRight w:val="0"/>
                      <w:marTop w:val="0"/>
                      <w:marBottom w:val="0"/>
                      <w:divBdr>
                        <w:top w:val="none" w:sz="0" w:space="0" w:color="auto"/>
                        <w:left w:val="none" w:sz="0" w:space="0" w:color="auto"/>
                        <w:bottom w:val="none" w:sz="0" w:space="0" w:color="auto"/>
                        <w:right w:val="none" w:sz="0" w:space="0" w:color="auto"/>
                      </w:divBdr>
                      <w:divsChild>
                        <w:div w:id="1432050440">
                          <w:marLeft w:val="0"/>
                          <w:marRight w:val="0"/>
                          <w:marTop w:val="0"/>
                          <w:marBottom w:val="0"/>
                          <w:divBdr>
                            <w:top w:val="none" w:sz="0" w:space="0" w:color="auto"/>
                            <w:left w:val="none" w:sz="0" w:space="0" w:color="auto"/>
                            <w:bottom w:val="none" w:sz="0" w:space="0" w:color="auto"/>
                            <w:right w:val="none" w:sz="0" w:space="0" w:color="auto"/>
                          </w:divBdr>
                          <w:divsChild>
                            <w:div w:id="2114014175">
                              <w:marLeft w:val="0"/>
                              <w:marRight w:val="0"/>
                              <w:marTop w:val="0"/>
                              <w:marBottom w:val="0"/>
                              <w:divBdr>
                                <w:top w:val="none" w:sz="0" w:space="0" w:color="auto"/>
                                <w:left w:val="none" w:sz="0" w:space="0" w:color="auto"/>
                                <w:bottom w:val="none" w:sz="0" w:space="0" w:color="auto"/>
                                <w:right w:val="none" w:sz="0" w:space="0" w:color="auto"/>
                              </w:divBdr>
                              <w:divsChild>
                                <w:div w:id="1492259277">
                                  <w:marLeft w:val="0"/>
                                  <w:marRight w:val="0"/>
                                  <w:marTop w:val="0"/>
                                  <w:marBottom w:val="0"/>
                                  <w:divBdr>
                                    <w:top w:val="none" w:sz="0" w:space="0" w:color="auto"/>
                                    <w:left w:val="none" w:sz="0" w:space="0" w:color="auto"/>
                                    <w:bottom w:val="none" w:sz="0" w:space="0" w:color="auto"/>
                                    <w:right w:val="none" w:sz="0" w:space="0" w:color="auto"/>
                                  </w:divBdr>
                                  <w:divsChild>
                                    <w:div w:id="290094441">
                                      <w:marLeft w:val="0"/>
                                      <w:marRight w:val="0"/>
                                      <w:marTop w:val="0"/>
                                      <w:marBottom w:val="0"/>
                                      <w:divBdr>
                                        <w:top w:val="none" w:sz="0" w:space="0" w:color="auto"/>
                                        <w:left w:val="none" w:sz="0" w:space="0" w:color="auto"/>
                                        <w:bottom w:val="none" w:sz="0" w:space="0" w:color="auto"/>
                                        <w:right w:val="none" w:sz="0" w:space="0" w:color="auto"/>
                                      </w:divBdr>
                                      <w:divsChild>
                                        <w:div w:id="963314855">
                                          <w:marLeft w:val="0"/>
                                          <w:marRight w:val="0"/>
                                          <w:marTop w:val="0"/>
                                          <w:marBottom w:val="0"/>
                                          <w:divBdr>
                                            <w:top w:val="none" w:sz="0" w:space="0" w:color="auto"/>
                                            <w:left w:val="none" w:sz="0" w:space="0" w:color="auto"/>
                                            <w:bottom w:val="none" w:sz="0" w:space="0" w:color="auto"/>
                                            <w:right w:val="none" w:sz="0" w:space="0" w:color="auto"/>
                                          </w:divBdr>
                                          <w:divsChild>
                                            <w:div w:id="1610502908">
                                              <w:marLeft w:val="0"/>
                                              <w:marRight w:val="0"/>
                                              <w:marTop w:val="0"/>
                                              <w:marBottom w:val="495"/>
                                              <w:divBdr>
                                                <w:top w:val="none" w:sz="0" w:space="0" w:color="auto"/>
                                                <w:left w:val="none" w:sz="0" w:space="0" w:color="auto"/>
                                                <w:bottom w:val="none" w:sz="0" w:space="0" w:color="auto"/>
                                                <w:right w:val="none" w:sz="0" w:space="0" w:color="auto"/>
                                              </w:divBdr>
                                              <w:divsChild>
                                                <w:div w:id="7415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372204">
      <w:bodyDiv w:val="1"/>
      <w:marLeft w:val="0"/>
      <w:marRight w:val="0"/>
      <w:marTop w:val="0"/>
      <w:marBottom w:val="0"/>
      <w:divBdr>
        <w:top w:val="none" w:sz="0" w:space="0" w:color="auto"/>
        <w:left w:val="none" w:sz="0" w:space="0" w:color="auto"/>
        <w:bottom w:val="none" w:sz="0" w:space="0" w:color="auto"/>
        <w:right w:val="none" w:sz="0" w:space="0" w:color="auto"/>
      </w:divBdr>
      <w:divsChild>
        <w:div w:id="1238636975">
          <w:marLeft w:val="0"/>
          <w:marRight w:val="0"/>
          <w:marTop w:val="0"/>
          <w:marBottom w:val="0"/>
          <w:divBdr>
            <w:top w:val="none" w:sz="0" w:space="0" w:color="auto"/>
            <w:left w:val="none" w:sz="0" w:space="0" w:color="auto"/>
            <w:bottom w:val="none" w:sz="0" w:space="0" w:color="auto"/>
            <w:right w:val="none" w:sz="0" w:space="0" w:color="auto"/>
          </w:divBdr>
          <w:divsChild>
            <w:div w:id="1605267866">
              <w:marLeft w:val="0"/>
              <w:marRight w:val="0"/>
              <w:marTop w:val="0"/>
              <w:marBottom w:val="0"/>
              <w:divBdr>
                <w:top w:val="none" w:sz="0" w:space="0" w:color="auto"/>
                <w:left w:val="none" w:sz="0" w:space="0" w:color="auto"/>
                <w:bottom w:val="none" w:sz="0" w:space="0" w:color="auto"/>
                <w:right w:val="none" w:sz="0" w:space="0" w:color="auto"/>
              </w:divBdr>
              <w:divsChild>
                <w:div w:id="163134564">
                  <w:marLeft w:val="0"/>
                  <w:marRight w:val="0"/>
                  <w:marTop w:val="0"/>
                  <w:marBottom w:val="0"/>
                  <w:divBdr>
                    <w:top w:val="none" w:sz="0" w:space="0" w:color="auto"/>
                    <w:left w:val="none" w:sz="0" w:space="0" w:color="auto"/>
                    <w:bottom w:val="none" w:sz="0" w:space="0" w:color="auto"/>
                    <w:right w:val="none" w:sz="0" w:space="0" w:color="auto"/>
                  </w:divBdr>
                  <w:divsChild>
                    <w:div w:id="695272302">
                      <w:marLeft w:val="0"/>
                      <w:marRight w:val="0"/>
                      <w:marTop w:val="0"/>
                      <w:marBottom w:val="0"/>
                      <w:divBdr>
                        <w:top w:val="none" w:sz="0" w:space="0" w:color="auto"/>
                        <w:left w:val="none" w:sz="0" w:space="0" w:color="auto"/>
                        <w:bottom w:val="none" w:sz="0" w:space="0" w:color="auto"/>
                        <w:right w:val="none" w:sz="0" w:space="0" w:color="auto"/>
                      </w:divBdr>
                      <w:divsChild>
                        <w:div w:id="1958177610">
                          <w:marLeft w:val="0"/>
                          <w:marRight w:val="0"/>
                          <w:marTop w:val="0"/>
                          <w:marBottom w:val="0"/>
                          <w:divBdr>
                            <w:top w:val="none" w:sz="0" w:space="0" w:color="auto"/>
                            <w:left w:val="none" w:sz="0" w:space="0" w:color="auto"/>
                            <w:bottom w:val="none" w:sz="0" w:space="0" w:color="auto"/>
                            <w:right w:val="none" w:sz="0" w:space="0" w:color="auto"/>
                          </w:divBdr>
                          <w:divsChild>
                            <w:div w:id="1635451620">
                              <w:marLeft w:val="0"/>
                              <w:marRight w:val="0"/>
                              <w:marTop w:val="0"/>
                              <w:marBottom w:val="0"/>
                              <w:divBdr>
                                <w:top w:val="none" w:sz="0" w:space="0" w:color="auto"/>
                                <w:left w:val="none" w:sz="0" w:space="0" w:color="auto"/>
                                <w:bottom w:val="none" w:sz="0" w:space="0" w:color="auto"/>
                                <w:right w:val="none" w:sz="0" w:space="0" w:color="auto"/>
                              </w:divBdr>
                              <w:divsChild>
                                <w:div w:id="1247806994">
                                  <w:marLeft w:val="0"/>
                                  <w:marRight w:val="0"/>
                                  <w:marTop w:val="0"/>
                                  <w:marBottom w:val="0"/>
                                  <w:divBdr>
                                    <w:top w:val="none" w:sz="0" w:space="0" w:color="auto"/>
                                    <w:left w:val="none" w:sz="0" w:space="0" w:color="auto"/>
                                    <w:bottom w:val="none" w:sz="0" w:space="0" w:color="auto"/>
                                    <w:right w:val="none" w:sz="0" w:space="0" w:color="auto"/>
                                  </w:divBdr>
                                  <w:divsChild>
                                    <w:div w:id="676730860">
                                      <w:marLeft w:val="0"/>
                                      <w:marRight w:val="0"/>
                                      <w:marTop w:val="0"/>
                                      <w:marBottom w:val="0"/>
                                      <w:divBdr>
                                        <w:top w:val="none" w:sz="0" w:space="0" w:color="auto"/>
                                        <w:left w:val="none" w:sz="0" w:space="0" w:color="auto"/>
                                        <w:bottom w:val="none" w:sz="0" w:space="0" w:color="auto"/>
                                        <w:right w:val="none" w:sz="0" w:space="0" w:color="auto"/>
                                      </w:divBdr>
                                      <w:divsChild>
                                        <w:div w:id="329993776">
                                          <w:marLeft w:val="0"/>
                                          <w:marRight w:val="0"/>
                                          <w:marTop w:val="0"/>
                                          <w:marBottom w:val="0"/>
                                          <w:divBdr>
                                            <w:top w:val="none" w:sz="0" w:space="0" w:color="auto"/>
                                            <w:left w:val="none" w:sz="0" w:space="0" w:color="auto"/>
                                            <w:bottom w:val="none" w:sz="0" w:space="0" w:color="auto"/>
                                            <w:right w:val="none" w:sz="0" w:space="0" w:color="auto"/>
                                          </w:divBdr>
                                          <w:divsChild>
                                            <w:div w:id="1924795126">
                                              <w:marLeft w:val="0"/>
                                              <w:marRight w:val="0"/>
                                              <w:marTop w:val="0"/>
                                              <w:marBottom w:val="495"/>
                                              <w:divBdr>
                                                <w:top w:val="none" w:sz="0" w:space="0" w:color="auto"/>
                                                <w:left w:val="none" w:sz="0" w:space="0" w:color="auto"/>
                                                <w:bottom w:val="none" w:sz="0" w:space="0" w:color="auto"/>
                                                <w:right w:val="none" w:sz="0" w:space="0" w:color="auto"/>
                                              </w:divBdr>
                                              <w:divsChild>
                                                <w:div w:id="10939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2918249">
      <w:bodyDiv w:val="1"/>
      <w:marLeft w:val="0"/>
      <w:marRight w:val="0"/>
      <w:marTop w:val="0"/>
      <w:marBottom w:val="0"/>
      <w:divBdr>
        <w:top w:val="none" w:sz="0" w:space="0" w:color="auto"/>
        <w:left w:val="none" w:sz="0" w:space="0" w:color="auto"/>
        <w:bottom w:val="none" w:sz="0" w:space="0" w:color="auto"/>
        <w:right w:val="none" w:sz="0" w:space="0" w:color="auto"/>
      </w:divBdr>
      <w:divsChild>
        <w:div w:id="2137142842">
          <w:marLeft w:val="0"/>
          <w:marRight w:val="0"/>
          <w:marTop w:val="0"/>
          <w:marBottom w:val="0"/>
          <w:divBdr>
            <w:top w:val="none" w:sz="0" w:space="0" w:color="auto"/>
            <w:left w:val="none" w:sz="0" w:space="0" w:color="auto"/>
            <w:bottom w:val="none" w:sz="0" w:space="0" w:color="auto"/>
            <w:right w:val="none" w:sz="0" w:space="0" w:color="auto"/>
          </w:divBdr>
          <w:divsChild>
            <w:div w:id="1589148183">
              <w:marLeft w:val="0"/>
              <w:marRight w:val="0"/>
              <w:marTop w:val="0"/>
              <w:marBottom w:val="0"/>
              <w:divBdr>
                <w:top w:val="none" w:sz="0" w:space="0" w:color="auto"/>
                <w:left w:val="none" w:sz="0" w:space="0" w:color="auto"/>
                <w:bottom w:val="none" w:sz="0" w:space="0" w:color="auto"/>
                <w:right w:val="none" w:sz="0" w:space="0" w:color="auto"/>
              </w:divBdr>
              <w:divsChild>
                <w:div w:id="838271856">
                  <w:marLeft w:val="0"/>
                  <w:marRight w:val="0"/>
                  <w:marTop w:val="0"/>
                  <w:marBottom w:val="0"/>
                  <w:divBdr>
                    <w:top w:val="none" w:sz="0" w:space="0" w:color="auto"/>
                    <w:left w:val="none" w:sz="0" w:space="0" w:color="auto"/>
                    <w:bottom w:val="none" w:sz="0" w:space="0" w:color="auto"/>
                    <w:right w:val="none" w:sz="0" w:space="0" w:color="auto"/>
                  </w:divBdr>
                  <w:divsChild>
                    <w:div w:id="1037240529">
                      <w:marLeft w:val="0"/>
                      <w:marRight w:val="0"/>
                      <w:marTop w:val="0"/>
                      <w:marBottom w:val="0"/>
                      <w:divBdr>
                        <w:top w:val="none" w:sz="0" w:space="0" w:color="auto"/>
                        <w:left w:val="none" w:sz="0" w:space="0" w:color="auto"/>
                        <w:bottom w:val="none" w:sz="0" w:space="0" w:color="auto"/>
                        <w:right w:val="none" w:sz="0" w:space="0" w:color="auto"/>
                      </w:divBdr>
                      <w:divsChild>
                        <w:div w:id="874578439">
                          <w:marLeft w:val="0"/>
                          <w:marRight w:val="0"/>
                          <w:marTop w:val="0"/>
                          <w:marBottom w:val="0"/>
                          <w:divBdr>
                            <w:top w:val="none" w:sz="0" w:space="0" w:color="auto"/>
                            <w:left w:val="none" w:sz="0" w:space="0" w:color="auto"/>
                            <w:bottom w:val="none" w:sz="0" w:space="0" w:color="auto"/>
                            <w:right w:val="none" w:sz="0" w:space="0" w:color="auto"/>
                          </w:divBdr>
                          <w:divsChild>
                            <w:div w:id="2058695878">
                              <w:marLeft w:val="0"/>
                              <w:marRight w:val="0"/>
                              <w:marTop w:val="0"/>
                              <w:marBottom w:val="0"/>
                              <w:divBdr>
                                <w:top w:val="none" w:sz="0" w:space="0" w:color="auto"/>
                                <w:left w:val="none" w:sz="0" w:space="0" w:color="auto"/>
                                <w:bottom w:val="none" w:sz="0" w:space="0" w:color="auto"/>
                                <w:right w:val="none" w:sz="0" w:space="0" w:color="auto"/>
                              </w:divBdr>
                              <w:divsChild>
                                <w:div w:id="1966081061">
                                  <w:marLeft w:val="0"/>
                                  <w:marRight w:val="0"/>
                                  <w:marTop w:val="0"/>
                                  <w:marBottom w:val="0"/>
                                  <w:divBdr>
                                    <w:top w:val="none" w:sz="0" w:space="0" w:color="auto"/>
                                    <w:left w:val="none" w:sz="0" w:space="0" w:color="auto"/>
                                    <w:bottom w:val="none" w:sz="0" w:space="0" w:color="auto"/>
                                    <w:right w:val="none" w:sz="0" w:space="0" w:color="auto"/>
                                  </w:divBdr>
                                  <w:divsChild>
                                    <w:div w:id="972826530">
                                      <w:marLeft w:val="0"/>
                                      <w:marRight w:val="0"/>
                                      <w:marTop w:val="0"/>
                                      <w:marBottom w:val="0"/>
                                      <w:divBdr>
                                        <w:top w:val="none" w:sz="0" w:space="0" w:color="auto"/>
                                        <w:left w:val="none" w:sz="0" w:space="0" w:color="auto"/>
                                        <w:bottom w:val="none" w:sz="0" w:space="0" w:color="auto"/>
                                        <w:right w:val="none" w:sz="0" w:space="0" w:color="auto"/>
                                      </w:divBdr>
                                      <w:divsChild>
                                        <w:div w:id="1291009457">
                                          <w:marLeft w:val="0"/>
                                          <w:marRight w:val="0"/>
                                          <w:marTop w:val="0"/>
                                          <w:marBottom w:val="0"/>
                                          <w:divBdr>
                                            <w:top w:val="none" w:sz="0" w:space="0" w:color="auto"/>
                                            <w:left w:val="none" w:sz="0" w:space="0" w:color="auto"/>
                                            <w:bottom w:val="none" w:sz="0" w:space="0" w:color="auto"/>
                                            <w:right w:val="none" w:sz="0" w:space="0" w:color="auto"/>
                                          </w:divBdr>
                                          <w:divsChild>
                                            <w:div w:id="1456947293">
                                              <w:marLeft w:val="0"/>
                                              <w:marRight w:val="0"/>
                                              <w:marTop w:val="0"/>
                                              <w:marBottom w:val="495"/>
                                              <w:divBdr>
                                                <w:top w:val="none" w:sz="0" w:space="0" w:color="auto"/>
                                                <w:left w:val="none" w:sz="0" w:space="0" w:color="auto"/>
                                                <w:bottom w:val="none" w:sz="0" w:space="0" w:color="auto"/>
                                                <w:right w:val="none" w:sz="0" w:space="0" w:color="auto"/>
                                              </w:divBdr>
                                              <w:divsChild>
                                                <w:div w:id="1795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7359063">
      <w:bodyDiv w:val="1"/>
      <w:marLeft w:val="0"/>
      <w:marRight w:val="0"/>
      <w:marTop w:val="0"/>
      <w:marBottom w:val="0"/>
      <w:divBdr>
        <w:top w:val="none" w:sz="0" w:space="0" w:color="auto"/>
        <w:left w:val="none" w:sz="0" w:space="0" w:color="auto"/>
        <w:bottom w:val="none" w:sz="0" w:space="0" w:color="auto"/>
        <w:right w:val="none" w:sz="0" w:space="0" w:color="auto"/>
      </w:divBdr>
      <w:divsChild>
        <w:div w:id="113985954">
          <w:marLeft w:val="0"/>
          <w:marRight w:val="0"/>
          <w:marTop w:val="0"/>
          <w:marBottom w:val="0"/>
          <w:divBdr>
            <w:top w:val="none" w:sz="0" w:space="0" w:color="auto"/>
            <w:left w:val="none" w:sz="0" w:space="0" w:color="auto"/>
            <w:bottom w:val="none" w:sz="0" w:space="0" w:color="auto"/>
            <w:right w:val="none" w:sz="0" w:space="0" w:color="auto"/>
          </w:divBdr>
          <w:divsChild>
            <w:div w:id="1870414623">
              <w:marLeft w:val="0"/>
              <w:marRight w:val="0"/>
              <w:marTop w:val="0"/>
              <w:marBottom w:val="0"/>
              <w:divBdr>
                <w:top w:val="none" w:sz="0" w:space="0" w:color="auto"/>
                <w:left w:val="none" w:sz="0" w:space="0" w:color="auto"/>
                <w:bottom w:val="none" w:sz="0" w:space="0" w:color="auto"/>
                <w:right w:val="none" w:sz="0" w:space="0" w:color="auto"/>
              </w:divBdr>
              <w:divsChild>
                <w:div w:id="1871605934">
                  <w:marLeft w:val="0"/>
                  <w:marRight w:val="0"/>
                  <w:marTop w:val="0"/>
                  <w:marBottom w:val="0"/>
                  <w:divBdr>
                    <w:top w:val="none" w:sz="0" w:space="0" w:color="auto"/>
                    <w:left w:val="none" w:sz="0" w:space="0" w:color="auto"/>
                    <w:bottom w:val="none" w:sz="0" w:space="0" w:color="auto"/>
                    <w:right w:val="none" w:sz="0" w:space="0" w:color="auto"/>
                  </w:divBdr>
                  <w:divsChild>
                    <w:div w:id="1586573705">
                      <w:marLeft w:val="0"/>
                      <w:marRight w:val="0"/>
                      <w:marTop w:val="0"/>
                      <w:marBottom w:val="0"/>
                      <w:divBdr>
                        <w:top w:val="none" w:sz="0" w:space="0" w:color="auto"/>
                        <w:left w:val="none" w:sz="0" w:space="0" w:color="auto"/>
                        <w:bottom w:val="none" w:sz="0" w:space="0" w:color="auto"/>
                        <w:right w:val="none" w:sz="0" w:space="0" w:color="auto"/>
                      </w:divBdr>
                      <w:divsChild>
                        <w:div w:id="906184581">
                          <w:marLeft w:val="0"/>
                          <w:marRight w:val="0"/>
                          <w:marTop w:val="0"/>
                          <w:marBottom w:val="0"/>
                          <w:divBdr>
                            <w:top w:val="none" w:sz="0" w:space="0" w:color="auto"/>
                            <w:left w:val="none" w:sz="0" w:space="0" w:color="auto"/>
                            <w:bottom w:val="none" w:sz="0" w:space="0" w:color="auto"/>
                            <w:right w:val="none" w:sz="0" w:space="0" w:color="auto"/>
                          </w:divBdr>
                          <w:divsChild>
                            <w:div w:id="515970104">
                              <w:marLeft w:val="0"/>
                              <w:marRight w:val="0"/>
                              <w:marTop w:val="0"/>
                              <w:marBottom w:val="0"/>
                              <w:divBdr>
                                <w:top w:val="none" w:sz="0" w:space="0" w:color="auto"/>
                                <w:left w:val="none" w:sz="0" w:space="0" w:color="auto"/>
                                <w:bottom w:val="none" w:sz="0" w:space="0" w:color="auto"/>
                                <w:right w:val="none" w:sz="0" w:space="0" w:color="auto"/>
                              </w:divBdr>
                              <w:divsChild>
                                <w:div w:id="1931965722">
                                  <w:marLeft w:val="0"/>
                                  <w:marRight w:val="0"/>
                                  <w:marTop w:val="0"/>
                                  <w:marBottom w:val="0"/>
                                  <w:divBdr>
                                    <w:top w:val="none" w:sz="0" w:space="0" w:color="auto"/>
                                    <w:left w:val="none" w:sz="0" w:space="0" w:color="auto"/>
                                    <w:bottom w:val="none" w:sz="0" w:space="0" w:color="auto"/>
                                    <w:right w:val="none" w:sz="0" w:space="0" w:color="auto"/>
                                  </w:divBdr>
                                  <w:divsChild>
                                    <w:div w:id="1550917313">
                                      <w:marLeft w:val="0"/>
                                      <w:marRight w:val="0"/>
                                      <w:marTop w:val="0"/>
                                      <w:marBottom w:val="0"/>
                                      <w:divBdr>
                                        <w:top w:val="none" w:sz="0" w:space="0" w:color="auto"/>
                                        <w:left w:val="none" w:sz="0" w:space="0" w:color="auto"/>
                                        <w:bottom w:val="none" w:sz="0" w:space="0" w:color="auto"/>
                                        <w:right w:val="none" w:sz="0" w:space="0" w:color="auto"/>
                                      </w:divBdr>
                                      <w:divsChild>
                                        <w:div w:id="1338390364">
                                          <w:marLeft w:val="0"/>
                                          <w:marRight w:val="0"/>
                                          <w:marTop w:val="0"/>
                                          <w:marBottom w:val="0"/>
                                          <w:divBdr>
                                            <w:top w:val="none" w:sz="0" w:space="0" w:color="auto"/>
                                            <w:left w:val="none" w:sz="0" w:space="0" w:color="auto"/>
                                            <w:bottom w:val="none" w:sz="0" w:space="0" w:color="auto"/>
                                            <w:right w:val="none" w:sz="0" w:space="0" w:color="auto"/>
                                          </w:divBdr>
                                          <w:divsChild>
                                            <w:div w:id="1630479204">
                                              <w:marLeft w:val="0"/>
                                              <w:marRight w:val="0"/>
                                              <w:marTop w:val="0"/>
                                              <w:marBottom w:val="495"/>
                                              <w:divBdr>
                                                <w:top w:val="none" w:sz="0" w:space="0" w:color="auto"/>
                                                <w:left w:val="none" w:sz="0" w:space="0" w:color="auto"/>
                                                <w:bottom w:val="none" w:sz="0" w:space="0" w:color="auto"/>
                                                <w:right w:val="none" w:sz="0" w:space="0" w:color="auto"/>
                                              </w:divBdr>
                                              <w:divsChild>
                                                <w:div w:id="192133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8902915">
      <w:bodyDiv w:val="1"/>
      <w:marLeft w:val="0"/>
      <w:marRight w:val="0"/>
      <w:marTop w:val="0"/>
      <w:marBottom w:val="0"/>
      <w:divBdr>
        <w:top w:val="none" w:sz="0" w:space="0" w:color="auto"/>
        <w:left w:val="none" w:sz="0" w:space="0" w:color="auto"/>
        <w:bottom w:val="none" w:sz="0" w:space="0" w:color="auto"/>
        <w:right w:val="none" w:sz="0" w:space="0" w:color="auto"/>
      </w:divBdr>
      <w:divsChild>
        <w:div w:id="1436053201">
          <w:marLeft w:val="0"/>
          <w:marRight w:val="0"/>
          <w:marTop w:val="0"/>
          <w:marBottom w:val="0"/>
          <w:divBdr>
            <w:top w:val="none" w:sz="0" w:space="0" w:color="auto"/>
            <w:left w:val="none" w:sz="0" w:space="0" w:color="auto"/>
            <w:bottom w:val="none" w:sz="0" w:space="0" w:color="auto"/>
            <w:right w:val="none" w:sz="0" w:space="0" w:color="auto"/>
          </w:divBdr>
          <w:divsChild>
            <w:div w:id="674117484">
              <w:marLeft w:val="0"/>
              <w:marRight w:val="0"/>
              <w:marTop w:val="0"/>
              <w:marBottom w:val="0"/>
              <w:divBdr>
                <w:top w:val="none" w:sz="0" w:space="0" w:color="auto"/>
                <w:left w:val="none" w:sz="0" w:space="0" w:color="auto"/>
                <w:bottom w:val="none" w:sz="0" w:space="0" w:color="auto"/>
                <w:right w:val="none" w:sz="0" w:space="0" w:color="auto"/>
              </w:divBdr>
              <w:divsChild>
                <w:div w:id="915015488">
                  <w:marLeft w:val="0"/>
                  <w:marRight w:val="0"/>
                  <w:marTop w:val="0"/>
                  <w:marBottom w:val="0"/>
                  <w:divBdr>
                    <w:top w:val="none" w:sz="0" w:space="0" w:color="auto"/>
                    <w:left w:val="none" w:sz="0" w:space="0" w:color="auto"/>
                    <w:bottom w:val="none" w:sz="0" w:space="0" w:color="auto"/>
                    <w:right w:val="none" w:sz="0" w:space="0" w:color="auto"/>
                  </w:divBdr>
                  <w:divsChild>
                    <w:div w:id="1886604558">
                      <w:marLeft w:val="0"/>
                      <w:marRight w:val="0"/>
                      <w:marTop w:val="0"/>
                      <w:marBottom w:val="0"/>
                      <w:divBdr>
                        <w:top w:val="none" w:sz="0" w:space="0" w:color="auto"/>
                        <w:left w:val="none" w:sz="0" w:space="0" w:color="auto"/>
                        <w:bottom w:val="none" w:sz="0" w:space="0" w:color="auto"/>
                        <w:right w:val="none" w:sz="0" w:space="0" w:color="auto"/>
                      </w:divBdr>
                      <w:divsChild>
                        <w:div w:id="1530266447">
                          <w:marLeft w:val="0"/>
                          <w:marRight w:val="0"/>
                          <w:marTop w:val="0"/>
                          <w:marBottom w:val="0"/>
                          <w:divBdr>
                            <w:top w:val="none" w:sz="0" w:space="0" w:color="auto"/>
                            <w:left w:val="none" w:sz="0" w:space="0" w:color="auto"/>
                            <w:bottom w:val="none" w:sz="0" w:space="0" w:color="auto"/>
                            <w:right w:val="none" w:sz="0" w:space="0" w:color="auto"/>
                          </w:divBdr>
                          <w:divsChild>
                            <w:div w:id="150290973">
                              <w:marLeft w:val="0"/>
                              <w:marRight w:val="0"/>
                              <w:marTop w:val="0"/>
                              <w:marBottom w:val="0"/>
                              <w:divBdr>
                                <w:top w:val="none" w:sz="0" w:space="0" w:color="auto"/>
                                <w:left w:val="none" w:sz="0" w:space="0" w:color="auto"/>
                                <w:bottom w:val="none" w:sz="0" w:space="0" w:color="auto"/>
                                <w:right w:val="none" w:sz="0" w:space="0" w:color="auto"/>
                              </w:divBdr>
                              <w:divsChild>
                                <w:div w:id="937786487">
                                  <w:marLeft w:val="0"/>
                                  <w:marRight w:val="0"/>
                                  <w:marTop w:val="0"/>
                                  <w:marBottom w:val="0"/>
                                  <w:divBdr>
                                    <w:top w:val="none" w:sz="0" w:space="0" w:color="auto"/>
                                    <w:left w:val="none" w:sz="0" w:space="0" w:color="auto"/>
                                    <w:bottom w:val="none" w:sz="0" w:space="0" w:color="auto"/>
                                    <w:right w:val="none" w:sz="0" w:space="0" w:color="auto"/>
                                  </w:divBdr>
                                  <w:divsChild>
                                    <w:div w:id="843327165">
                                      <w:marLeft w:val="0"/>
                                      <w:marRight w:val="0"/>
                                      <w:marTop w:val="0"/>
                                      <w:marBottom w:val="0"/>
                                      <w:divBdr>
                                        <w:top w:val="none" w:sz="0" w:space="0" w:color="auto"/>
                                        <w:left w:val="none" w:sz="0" w:space="0" w:color="auto"/>
                                        <w:bottom w:val="none" w:sz="0" w:space="0" w:color="auto"/>
                                        <w:right w:val="none" w:sz="0" w:space="0" w:color="auto"/>
                                      </w:divBdr>
                                      <w:divsChild>
                                        <w:div w:id="977148688">
                                          <w:marLeft w:val="0"/>
                                          <w:marRight w:val="0"/>
                                          <w:marTop w:val="0"/>
                                          <w:marBottom w:val="0"/>
                                          <w:divBdr>
                                            <w:top w:val="none" w:sz="0" w:space="0" w:color="auto"/>
                                            <w:left w:val="none" w:sz="0" w:space="0" w:color="auto"/>
                                            <w:bottom w:val="none" w:sz="0" w:space="0" w:color="auto"/>
                                            <w:right w:val="none" w:sz="0" w:space="0" w:color="auto"/>
                                          </w:divBdr>
                                          <w:divsChild>
                                            <w:div w:id="493106972">
                                              <w:marLeft w:val="0"/>
                                              <w:marRight w:val="0"/>
                                              <w:marTop w:val="0"/>
                                              <w:marBottom w:val="495"/>
                                              <w:divBdr>
                                                <w:top w:val="none" w:sz="0" w:space="0" w:color="auto"/>
                                                <w:left w:val="none" w:sz="0" w:space="0" w:color="auto"/>
                                                <w:bottom w:val="none" w:sz="0" w:space="0" w:color="auto"/>
                                                <w:right w:val="none" w:sz="0" w:space="0" w:color="auto"/>
                                              </w:divBdr>
                                              <w:divsChild>
                                                <w:div w:id="7143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0120323">
      <w:bodyDiv w:val="1"/>
      <w:marLeft w:val="0"/>
      <w:marRight w:val="0"/>
      <w:marTop w:val="0"/>
      <w:marBottom w:val="0"/>
      <w:divBdr>
        <w:top w:val="none" w:sz="0" w:space="0" w:color="auto"/>
        <w:left w:val="none" w:sz="0" w:space="0" w:color="auto"/>
        <w:bottom w:val="none" w:sz="0" w:space="0" w:color="auto"/>
        <w:right w:val="none" w:sz="0" w:space="0" w:color="auto"/>
      </w:divBdr>
      <w:divsChild>
        <w:div w:id="1505437164">
          <w:marLeft w:val="0"/>
          <w:marRight w:val="0"/>
          <w:marTop w:val="0"/>
          <w:marBottom w:val="0"/>
          <w:divBdr>
            <w:top w:val="none" w:sz="0" w:space="0" w:color="auto"/>
            <w:left w:val="none" w:sz="0" w:space="0" w:color="auto"/>
            <w:bottom w:val="none" w:sz="0" w:space="0" w:color="auto"/>
            <w:right w:val="none" w:sz="0" w:space="0" w:color="auto"/>
          </w:divBdr>
          <w:divsChild>
            <w:div w:id="1985499631">
              <w:marLeft w:val="0"/>
              <w:marRight w:val="0"/>
              <w:marTop w:val="0"/>
              <w:marBottom w:val="0"/>
              <w:divBdr>
                <w:top w:val="none" w:sz="0" w:space="0" w:color="auto"/>
                <w:left w:val="none" w:sz="0" w:space="0" w:color="auto"/>
                <w:bottom w:val="none" w:sz="0" w:space="0" w:color="auto"/>
                <w:right w:val="none" w:sz="0" w:space="0" w:color="auto"/>
              </w:divBdr>
              <w:divsChild>
                <w:div w:id="854341072">
                  <w:marLeft w:val="0"/>
                  <w:marRight w:val="0"/>
                  <w:marTop w:val="0"/>
                  <w:marBottom w:val="0"/>
                  <w:divBdr>
                    <w:top w:val="none" w:sz="0" w:space="0" w:color="auto"/>
                    <w:left w:val="none" w:sz="0" w:space="0" w:color="auto"/>
                    <w:bottom w:val="none" w:sz="0" w:space="0" w:color="auto"/>
                    <w:right w:val="none" w:sz="0" w:space="0" w:color="auto"/>
                  </w:divBdr>
                  <w:divsChild>
                    <w:div w:id="1491215043">
                      <w:marLeft w:val="0"/>
                      <w:marRight w:val="0"/>
                      <w:marTop w:val="0"/>
                      <w:marBottom w:val="0"/>
                      <w:divBdr>
                        <w:top w:val="none" w:sz="0" w:space="0" w:color="auto"/>
                        <w:left w:val="none" w:sz="0" w:space="0" w:color="auto"/>
                        <w:bottom w:val="none" w:sz="0" w:space="0" w:color="auto"/>
                        <w:right w:val="none" w:sz="0" w:space="0" w:color="auto"/>
                      </w:divBdr>
                      <w:divsChild>
                        <w:div w:id="460729202">
                          <w:marLeft w:val="0"/>
                          <w:marRight w:val="0"/>
                          <w:marTop w:val="0"/>
                          <w:marBottom w:val="0"/>
                          <w:divBdr>
                            <w:top w:val="none" w:sz="0" w:space="0" w:color="auto"/>
                            <w:left w:val="none" w:sz="0" w:space="0" w:color="auto"/>
                            <w:bottom w:val="none" w:sz="0" w:space="0" w:color="auto"/>
                            <w:right w:val="none" w:sz="0" w:space="0" w:color="auto"/>
                          </w:divBdr>
                          <w:divsChild>
                            <w:div w:id="1689676331">
                              <w:marLeft w:val="0"/>
                              <w:marRight w:val="0"/>
                              <w:marTop w:val="0"/>
                              <w:marBottom w:val="0"/>
                              <w:divBdr>
                                <w:top w:val="none" w:sz="0" w:space="0" w:color="auto"/>
                                <w:left w:val="none" w:sz="0" w:space="0" w:color="auto"/>
                                <w:bottom w:val="none" w:sz="0" w:space="0" w:color="auto"/>
                                <w:right w:val="none" w:sz="0" w:space="0" w:color="auto"/>
                              </w:divBdr>
                              <w:divsChild>
                                <w:div w:id="962342397">
                                  <w:marLeft w:val="0"/>
                                  <w:marRight w:val="0"/>
                                  <w:marTop w:val="0"/>
                                  <w:marBottom w:val="0"/>
                                  <w:divBdr>
                                    <w:top w:val="none" w:sz="0" w:space="0" w:color="auto"/>
                                    <w:left w:val="none" w:sz="0" w:space="0" w:color="auto"/>
                                    <w:bottom w:val="none" w:sz="0" w:space="0" w:color="auto"/>
                                    <w:right w:val="none" w:sz="0" w:space="0" w:color="auto"/>
                                  </w:divBdr>
                                  <w:divsChild>
                                    <w:div w:id="116069219">
                                      <w:marLeft w:val="0"/>
                                      <w:marRight w:val="0"/>
                                      <w:marTop w:val="0"/>
                                      <w:marBottom w:val="0"/>
                                      <w:divBdr>
                                        <w:top w:val="none" w:sz="0" w:space="0" w:color="auto"/>
                                        <w:left w:val="none" w:sz="0" w:space="0" w:color="auto"/>
                                        <w:bottom w:val="none" w:sz="0" w:space="0" w:color="auto"/>
                                        <w:right w:val="none" w:sz="0" w:space="0" w:color="auto"/>
                                      </w:divBdr>
                                      <w:divsChild>
                                        <w:div w:id="377557874">
                                          <w:marLeft w:val="0"/>
                                          <w:marRight w:val="0"/>
                                          <w:marTop w:val="0"/>
                                          <w:marBottom w:val="0"/>
                                          <w:divBdr>
                                            <w:top w:val="none" w:sz="0" w:space="0" w:color="auto"/>
                                            <w:left w:val="none" w:sz="0" w:space="0" w:color="auto"/>
                                            <w:bottom w:val="none" w:sz="0" w:space="0" w:color="auto"/>
                                            <w:right w:val="none" w:sz="0" w:space="0" w:color="auto"/>
                                          </w:divBdr>
                                          <w:divsChild>
                                            <w:div w:id="1052920354">
                                              <w:marLeft w:val="0"/>
                                              <w:marRight w:val="0"/>
                                              <w:marTop w:val="0"/>
                                              <w:marBottom w:val="495"/>
                                              <w:divBdr>
                                                <w:top w:val="none" w:sz="0" w:space="0" w:color="auto"/>
                                                <w:left w:val="none" w:sz="0" w:space="0" w:color="auto"/>
                                                <w:bottom w:val="none" w:sz="0" w:space="0" w:color="auto"/>
                                                <w:right w:val="none" w:sz="0" w:space="0" w:color="auto"/>
                                              </w:divBdr>
                                              <w:divsChild>
                                                <w:div w:id="36139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8177559">
      <w:bodyDiv w:val="1"/>
      <w:marLeft w:val="0"/>
      <w:marRight w:val="0"/>
      <w:marTop w:val="0"/>
      <w:marBottom w:val="0"/>
      <w:divBdr>
        <w:top w:val="none" w:sz="0" w:space="0" w:color="auto"/>
        <w:left w:val="none" w:sz="0" w:space="0" w:color="auto"/>
        <w:bottom w:val="none" w:sz="0" w:space="0" w:color="auto"/>
        <w:right w:val="none" w:sz="0" w:space="0" w:color="auto"/>
      </w:divBdr>
      <w:divsChild>
        <w:div w:id="919873481">
          <w:marLeft w:val="0"/>
          <w:marRight w:val="0"/>
          <w:marTop w:val="0"/>
          <w:marBottom w:val="0"/>
          <w:divBdr>
            <w:top w:val="none" w:sz="0" w:space="0" w:color="auto"/>
            <w:left w:val="none" w:sz="0" w:space="0" w:color="auto"/>
            <w:bottom w:val="none" w:sz="0" w:space="0" w:color="auto"/>
            <w:right w:val="none" w:sz="0" w:space="0" w:color="auto"/>
          </w:divBdr>
          <w:divsChild>
            <w:div w:id="1130250546">
              <w:marLeft w:val="0"/>
              <w:marRight w:val="0"/>
              <w:marTop w:val="0"/>
              <w:marBottom w:val="0"/>
              <w:divBdr>
                <w:top w:val="none" w:sz="0" w:space="0" w:color="auto"/>
                <w:left w:val="none" w:sz="0" w:space="0" w:color="auto"/>
                <w:bottom w:val="none" w:sz="0" w:space="0" w:color="auto"/>
                <w:right w:val="none" w:sz="0" w:space="0" w:color="auto"/>
              </w:divBdr>
              <w:divsChild>
                <w:div w:id="632979143">
                  <w:marLeft w:val="0"/>
                  <w:marRight w:val="0"/>
                  <w:marTop w:val="0"/>
                  <w:marBottom w:val="0"/>
                  <w:divBdr>
                    <w:top w:val="none" w:sz="0" w:space="0" w:color="auto"/>
                    <w:left w:val="none" w:sz="0" w:space="0" w:color="auto"/>
                    <w:bottom w:val="none" w:sz="0" w:space="0" w:color="auto"/>
                    <w:right w:val="none" w:sz="0" w:space="0" w:color="auto"/>
                  </w:divBdr>
                  <w:divsChild>
                    <w:div w:id="1650985081">
                      <w:marLeft w:val="0"/>
                      <w:marRight w:val="0"/>
                      <w:marTop w:val="0"/>
                      <w:marBottom w:val="0"/>
                      <w:divBdr>
                        <w:top w:val="none" w:sz="0" w:space="0" w:color="auto"/>
                        <w:left w:val="none" w:sz="0" w:space="0" w:color="auto"/>
                        <w:bottom w:val="none" w:sz="0" w:space="0" w:color="auto"/>
                        <w:right w:val="none" w:sz="0" w:space="0" w:color="auto"/>
                      </w:divBdr>
                      <w:divsChild>
                        <w:div w:id="1898398310">
                          <w:marLeft w:val="0"/>
                          <w:marRight w:val="0"/>
                          <w:marTop w:val="0"/>
                          <w:marBottom w:val="0"/>
                          <w:divBdr>
                            <w:top w:val="none" w:sz="0" w:space="0" w:color="auto"/>
                            <w:left w:val="none" w:sz="0" w:space="0" w:color="auto"/>
                            <w:bottom w:val="none" w:sz="0" w:space="0" w:color="auto"/>
                            <w:right w:val="none" w:sz="0" w:space="0" w:color="auto"/>
                          </w:divBdr>
                          <w:divsChild>
                            <w:div w:id="2129423480">
                              <w:marLeft w:val="0"/>
                              <w:marRight w:val="0"/>
                              <w:marTop w:val="0"/>
                              <w:marBottom w:val="0"/>
                              <w:divBdr>
                                <w:top w:val="none" w:sz="0" w:space="0" w:color="auto"/>
                                <w:left w:val="none" w:sz="0" w:space="0" w:color="auto"/>
                                <w:bottom w:val="none" w:sz="0" w:space="0" w:color="auto"/>
                                <w:right w:val="none" w:sz="0" w:space="0" w:color="auto"/>
                              </w:divBdr>
                              <w:divsChild>
                                <w:div w:id="651521629">
                                  <w:marLeft w:val="0"/>
                                  <w:marRight w:val="0"/>
                                  <w:marTop w:val="0"/>
                                  <w:marBottom w:val="0"/>
                                  <w:divBdr>
                                    <w:top w:val="none" w:sz="0" w:space="0" w:color="auto"/>
                                    <w:left w:val="none" w:sz="0" w:space="0" w:color="auto"/>
                                    <w:bottom w:val="none" w:sz="0" w:space="0" w:color="auto"/>
                                    <w:right w:val="none" w:sz="0" w:space="0" w:color="auto"/>
                                  </w:divBdr>
                                  <w:divsChild>
                                    <w:div w:id="575550398">
                                      <w:marLeft w:val="0"/>
                                      <w:marRight w:val="0"/>
                                      <w:marTop w:val="0"/>
                                      <w:marBottom w:val="0"/>
                                      <w:divBdr>
                                        <w:top w:val="none" w:sz="0" w:space="0" w:color="auto"/>
                                        <w:left w:val="none" w:sz="0" w:space="0" w:color="auto"/>
                                        <w:bottom w:val="none" w:sz="0" w:space="0" w:color="auto"/>
                                        <w:right w:val="none" w:sz="0" w:space="0" w:color="auto"/>
                                      </w:divBdr>
                                      <w:divsChild>
                                        <w:div w:id="269895789">
                                          <w:marLeft w:val="0"/>
                                          <w:marRight w:val="0"/>
                                          <w:marTop w:val="0"/>
                                          <w:marBottom w:val="0"/>
                                          <w:divBdr>
                                            <w:top w:val="none" w:sz="0" w:space="0" w:color="auto"/>
                                            <w:left w:val="none" w:sz="0" w:space="0" w:color="auto"/>
                                            <w:bottom w:val="none" w:sz="0" w:space="0" w:color="auto"/>
                                            <w:right w:val="none" w:sz="0" w:space="0" w:color="auto"/>
                                          </w:divBdr>
                                          <w:divsChild>
                                            <w:div w:id="1984506576">
                                              <w:marLeft w:val="0"/>
                                              <w:marRight w:val="0"/>
                                              <w:marTop w:val="0"/>
                                              <w:marBottom w:val="495"/>
                                              <w:divBdr>
                                                <w:top w:val="none" w:sz="0" w:space="0" w:color="auto"/>
                                                <w:left w:val="none" w:sz="0" w:space="0" w:color="auto"/>
                                                <w:bottom w:val="none" w:sz="0" w:space="0" w:color="auto"/>
                                                <w:right w:val="none" w:sz="0" w:space="0" w:color="auto"/>
                                              </w:divBdr>
                                              <w:divsChild>
                                                <w:div w:id="11417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98938201">
      <w:bodyDiv w:val="1"/>
      <w:marLeft w:val="0"/>
      <w:marRight w:val="0"/>
      <w:marTop w:val="0"/>
      <w:marBottom w:val="0"/>
      <w:divBdr>
        <w:top w:val="none" w:sz="0" w:space="0" w:color="auto"/>
        <w:left w:val="none" w:sz="0" w:space="0" w:color="auto"/>
        <w:bottom w:val="none" w:sz="0" w:space="0" w:color="auto"/>
        <w:right w:val="none" w:sz="0" w:space="0" w:color="auto"/>
      </w:divBdr>
      <w:divsChild>
        <w:div w:id="755244070">
          <w:marLeft w:val="0"/>
          <w:marRight w:val="0"/>
          <w:marTop w:val="0"/>
          <w:marBottom w:val="0"/>
          <w:divBdr>
            <w:top w:val="none" w:sz="0" w:space="0" w:color="auto"/>
            <w:left w:val="none" w:sz="0" w:space="0" w:color="auto"/>
            <w:bottom w:val="none" w:sz="0" w:space="0" w:color="auto"/>
            <w:right w:val="none" w:sz="0" w:space="0" w:color="auto"/>
          </w:divBdr>
          <w:divsChild>
            <w:div w:id="1936131747">
              <w:marLeft w:val="0"/>
              <w:marRight w:val="0"/>
              <w:marTop w:val="0"/>
              <w:marBottom w:val="0"/>
              <w:divBdr>
                <w:top w:val="none" w:sz="0" w:space="0" w:color="auto"/>
                <w:left w:val="none" w:sz="0" w:space="0" w:color="auto"/>
                <w:bottom w:val="none" w:sz="0" w:space="0" w:color="auto"/>
                <w:right w:val="none" w:sz="0" w:space="0" w:color="auto"/>
              </w:divBdr>
              <w:divsChild>
                <w:div w:id="791368469">
                  <w:marLeft w:val="0"/>
                  <w:marRight w:val="0"/>
                  <w:marTop w:val="0"/>
                  <w:marBottom w:val="0"/>
                  <w:divBdr>
                    <w:top w:val="none" w:sz="0" w:space="0" w:color="auto"/>
                    <w:left w:val="none" w:sz="0" w:space="0" w:color="auto"/>
                    <w:bottom w:val="none" w:sz="0" w:space="0" w:color="auto"/>
                    <w:right w:val="none" w:sz="0" w:space="0" w:color="auto"/>
                  </w:divBdr>
                  <w:divsChild>
                    <w:div w:id="2143184381">
                      <w:marLeft w:val="0"/>
                      <w:marRight w:val="0"/>
                      <w:marTop w:val="0"/>
                      <w:marBottom w:val="0"/>
                      <w:divBdr>
                        <w:top w:val="none" w:sz="0" w:space="0" w:color="auto"/>
                        <w:left w:val="none" w:sz="0" w:space="0" w:color="auto"/>
                        <w:bottom w:val="none" w:sz="0" w:space="0" w:color="auto"/>
                        <w:right w:val="none" w:sz="0" w:space="0" w:color="auto"/>
                      </w:divBdr>
                      <w:divsChild>
                        <w:div w:id="1819952807">
                          <w:marLeft w:val="0"/>
                          <w:marRight w:val="0"/>
                          <w:marTop w:val="0"/>
                          <w:marBottom w:val="0"/>
                          <w:divBdr>
                            <w:top w:val="none" w:sz="0" w:space="0" w:color="auto"/>
                            <w:left w:val="none" w:sz="0" w:space="0" w:color="auto"/>
                            <w:bottom w:val="none" w:sz="0" w:space="0" w:color="auto"/>
                            <w:right w:val="none" w:sz="0" w:space="0" w:color="auto"/>
                          </w:divBdr>
                          <w:divsChild>
                            <w:div w:id="524246792">
                              <w:marLeft w:val="0"/>
                              <w:marRight w:val="0"/>
                              <w:marTop w:val="0"/>
                              <w:marBottom w:val="0"/>
                              <w:divBdr>
                                <w:top w:val="none" w:sz="0" w:space="0" w:color="auto"/>
                                <w:left w:val="none" w:sz="0" w:space="0" w:color="auto"/>
                                <w:bottom w:val="none" w:sz="0" w:space="0" w:color="auto"/>
                                <w:right w:val="none" w:sz="0" w:space="0" w:color="auto"/>
                              </w:divBdr>
                              <w:divsChild>
                                <w:div w:id="1609772046">
                                  <w:marLeft w:val="0"/>
                                  <w:marRight w:val="0"/>
                                  <w:marTop w:val="0"/>
                                  <w:marBottom w:val="0"/>
                                  <w:divBdr>
                                    <w:top w:val="none" w:sz="0" w:space="0" w:color="auto"/>
                                    <w:left w:val="none" w:sz="0" w:space="0" w:color="auto"/>
                                    <w:bottom w:val="none" w:sz="0" w:space="0" w:color="auto"/>
                                    <w:right w:val="none" w:sz="0" w:space="0" w:color="auto"/>
                                  </w:divBdr>
                                  <w:divsChild>
                                    <w:div w:id="705788452">
                                      <w:marLeft w:val="0"/>
                                      <w:marRight w:val="0"/>
                                      <w:marTop w:val="0"/>
                                      <w:marBottom w:val="0"/>
                                      <w:divBdr>
                                        <w:top w:val="none" w:sz="0" w:space="0" w:color="auto"/>
                                        <w:left w:val="none" w:sz="0" w:space="0" w:color="auto"/>
                                        <w:bottom w:val="none" w:sz="0" w:space="0" w:color="auto"/>
                                        <w:right w:val="none" w:sz="0" w:space="0" w:color="auto"/>
                                      </w:divBdr>
                                      <w:divsChild>
                                        <w:div w:id="281621185">
                                          <w:marLeft w:val="0"/>
                                          <w:marRight w:val="0"/>
                                          <w:marTop w:val="0"/>
                                          <w:marBottom w:val="0"/>
                                          <w:divBdr>
                                            <w:top w:val="none" w:sz="0" w:space="0" w:color="auto"/>
                                            <w:left w:val="none" w:sz="0" w:space="0" w:color="auto"/>
                                            <w:bottom w:val="none" w:sz="0" w:space="0" w:color="auto"/>
                                            <w:right w:val="none" w:sz="0" w:space="0" w:color="auto"/>
                                          </w:divBdr>
                                          <w:divsChild>
                                            <w:div w:id="354356118">
                                              <w:marLeft w:val="0"/>
                                              <w:marRight w:val="0"/>
                                              <w:marTop w:val="0"/>
                                              <w:marBottom w:val="495"/>
                                              <w:divBdr>
                                                <w:top w:val="none" w:sz="0" w:space="0" w:color="auto"/>
                                                <w:left w:val="none" w:sz="0" w:space="0" w:color="auto"/>
                                                <w:bottom w:val="none" w:sz="0" w:space="0" w:color="auto"/>
                                                <w:right w:val="none" w:sz="0" w:space="0" w:color="auto"/>
                                              </w:divBdr>
                                              <w:divsChild>
                                                <w:div w:id="109558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iariolalibertad.com/sitio/2020/04/22/estado-colombiano-realizara-un-acto-de-excusas-publicas-de-manera-virtual/" TargetMode="External"/><Relationship Id="rId2" Type="http://schemas.openxmlformats.org/officeDocument/2006/relationships/hyperlink" Target="https://noticias.canal1.com.co/uno-dos-tres/napa-secretos-cmi-excusas-publicas-virtuales/" TargetMode="External"/><Relationship Id="rId1" Type="http://schemas.openxmlformats.org/officeDocument/2006/relationships/hyperlink" Target="https://www.youtube.com/watch?v=2eZzC16c4H4" TargetMode="External"/><Relationship Id="rId6" Type="http://schemas.openxmlformats.org/officeDocument/2006/relationships/hyperlink" Target="https://amp.elespectador.com/noticias/nacional/en-un-acto-virtual-estado-colombiano-pedira-perdon-en-el-caso-de-luis-horacio-patino-articulo-916264" TargetMode="External"/><Relationship Id="rId5" Type="http://schemas.openxmlformats.org/officeDocument/2006/relationships/hyperlink" Target="https://amp.asuntoslegales.com.co/actualidad/colombia-reconocera-su-responsabilidad-en-el-caso-de-luis-horacio-patino-agudelo-2996704" TargetMode="External"/><Relationship Id="rId4" Type="http://schemas.openxmlformats.org/officeDocument/2006/relationships/hyperlink" Target="https://www.eltiempo.com/amp/justicia/investigacion/por-primera-vez-en-la-historia-estado-reconoce-responsabilidad-en-homicidio-y-pide-perdon-48781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02D5C-26C5-4ABB-B404-6267448CF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4042</Words>
  <Characters>21666</Characters>
  <Application>Microsoft Office Word</Application>
  <DocSecurity>0</DocSecurity>
  <Lines>528</Lines>
  <Paragraphs>170</Paragraphs>
  <ScaleCrop>false</ScaleCrop>
  <Company/>
  <LinksUpToDate>false</LinksUpToDate>
  <CharactersWithSpaces>25538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80/20</dc:title>
  <dc:creator/>
  <cp:lastModifiedBy/>
  <cp:revision>1</cp:revision>
  <dcterms:created xsi:type="dcterms:W3CDTF">2020-06-11T17:41:00Z</dcterms:created>
  <dcterms:modified xsi:type="dcterms:W3CDTF">2020-06-11T17:41:00Z</dcterms:modified>
</cp:coreProperties>
</file>