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5B277E" w:rsidRDefault="006311DA" w:rsidP="00627C9F">
      <w:pPr>
        <w:jc w:val="both"/>
        <w:rPr>
          <w:rFonts w:asciiTheme="majorHAnsi" w:hAnsiTheme="majorHAnsi" w:cs="Univers"/>
          <w:b/>
          <w:bCs/>
          <w:sz w:val="22"/>
          <w:szCs w:val="22"/>
        </w:rPr>
      </w:pPr>
      <w:r w:rsidRPr="005B27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B27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5B277E" w:rsidRDefault="00040C3A" w:rsidP="00040C3A">
      <w:pPr>
        <w:tabs>
          <w:tab w:val="center" w:pos="5400"/>
        </w:tabs>
        <w:suppressAutoHyphens/>
        <w:jc w:val="both"/>
        <w:rPr>
          <w:rFonts w:asciiTheme="majorHAnsi" w:hAnsiTheme="majorHAnsi"/>
          <w:sz w:val="22"/>
          <w:szCs w:val="22"/>
        </w:rPr>
      </w:pPr>
    </w:p>
    <w:p w14:paraId="54AC1FBF" w14:textId="77777777" w:rsidR="00040C3A" w:rsidRPr="005B277E" w:rsidRDefault="00040C3A" w:rsidP="00040C3A">
      <w:pPr>
        <w:tabs>
          <w:tab w:val="center" w:pos="5400"/>
        </w:tabs>
        <w:suppressAutoHyphens/>
        <w:jc w:val="both"/>
        <w:rPr>
          <w:rFonts w:asciiTheme="majorHAnsi" w:hAnsiTheme="majorHAnsi"/>
          <w:sz w:val="22"/>
          <w:szCs w:val="22"/>
        </w:rPr>
      </w:pPr>
    </w:p>
    <w:p w14:paraId="6A4AC464" w14:textId="77777777" w:rsidR="005128E4" w:rsidRPr="005B277E" w:rsidRDefault="005128E4" w:rsidP="00040C3A">
      <w:pPr>
        <w:tabs>
          <w:tab w:val="center" w:pos="5400"/>
        </w:tabs>
        <w:suppressAutoHyphens/>
        <w:rPr>
          <w:rFonts w:asciiTheme="majorHAnsi" w:hAnsiTheme="majorHAnsi"/>
          <w:sz w:val="22"/>
          <w:szCs w:val="22"/>
        </w:rPr>
      </w:pPr>
    </w:p>
    <w:p w14:paraId="515D20A5" w14:textId="77777777" w:rsidR="005128E4" w:rsidRPr="005B277E" w:rsidRDefault="005128E4" w:rsidP="00040C3A">
      <w:pPr>
        <w:tabs>
          <w:tab w:val="center" w:pos="5400"/>
        </w:tabs>
        <w:suppressAutoHyphens/>
        <w:rPr>
          <w:rFonts w:asciiTheme="majorHAnsi" w:hAnsiTheme="majorHAnsi"/>
          <w:sz w:val="22"/>
          <w:szCs w:val="22"/>
        </w:rPr>
      </w:pPr>
    </w:p>
    <w:p w14:paraId="7CBA3E7E" w14:textId="77777777" w:rsidR="005128E4" w:rsidRPr="005B277E" w:rsidRDefault="005128E4" w:rsidP="00040C3A">
      <w:pPr>
        <w:tabs>
          <w:tab w:val="center" w:pos="5400"/>
        </w:tabs>
        <w:suppressAutoHyphens/>
        <w:rPr>
          <w:rFonts w:asciiTheme="majorHAnsi" w:hAnsiTheme="majorHAnsi"/>
          <w:sz w:val="22"/>
          <w:szCs w:val="22"/>
        </w:rPr>
      </w:pPr>
    </w:p>
    <w:p w14:paraId="0FFC5ED6" w14:textId="77777777" w:rsidR="00040C3A" w:rsidRPr="005B277E" w:rsidRDefault="00040C3A" w:rsidP="005128E4">
      <w:pPr>
        <w:tabs>
          <w:tab w:val="center" w:pos="5400"/>
        </w:tabs>
        <w:suppressAutoHyphens/>
        <w:jc w:val="center"/>
        <w:rPr>
          <w:rFonts w:asciiTheme="majorHAnsi" w:hAnsiTheme="majorHAnsi"/>
          <w:sz w:val="22"/>
          <w:szCs w:val="22"/>
        </w:rPr>
      </w:pPr>
    </w:p>
    <w:p w14:paraId="5FCF0358" w14:textId="77777777" w:rsidR="00040C3A" w:rsidRPr="005B277E" w:rsidRDefault="00040C3A" w:rsidP="005128E4">
      <w:pPr>
        <w:tabs>
          <w:tab w:val="center" w:pos="5400"/>
        </w:tabs>
        <w:suppressAutoHyphens/>
        <w:jc w:val="center"/>
        <w:rPr>
          <w:rFonts w:asciiTheme="majorHAnsi" w:hAnsiTheme="majorHAnsi"/>
          <w:sz w:val="22"/>
          <w:szCs w:val="22"/>
        </w:rPr>
      </w:pPr>
    </w:p>
    <w:p w14:paraId="23C02B60" w14:textId="77777777" w:rsidR="005B52B0" w:rsidRPr="005B277E" w:rsidRDefault="005B52B0" w:rsidP="005128E4">
      <w:pPr>
        <w:tabs>
          <w:tab w:val="center" w:pos="5400"/>
        </w:tabs>
        <w:suppressAutoHyphens/>
        <w:jc w:val="center"/>
        <w:rPr>
          <w:rFonts w:asciiTheme="majorHAnsi" w:hAnsiTheme="majorHAnsi"/>
          <w:sz w:val="22"/>
          <w:szCs w:val="22"/>
        </w:rPr>
      </w:pPr>
    </w:p>
    <w:p w14:paraId="1E4CC4A3" w14:textId="77777777" w:rsidR="005B52B0" w:rsidRPr="005B277E" w:rsidRDefault="005B52B0" w:rsidP="005128E4">
      <w:pPr>
        <w:tabs>
          <w:tab w:val="center" w:pos="5400"/>
        </w:tabs>
        <w:suppressAutoHyphens/>
        <w:jc w:val="center"/>
        <w:rPr>
          <w:rFonts w:asciiTheme="majorHAnsi" w:hAnsiTheme="majorHAnsi"/>
          <w:sz w:val="22"/>
          <w:szCs w:val="22"/>
        </w:rPr>
      </w:pPr>
    </w:p>
    <w:p w14:paraId="022074FD" w14:textId="77777777" w:rsidR="005B52B0" w:rsidRPr="005B277E" w:rsidRDefault="005B52B0" w:rsidP="005128E4">
      <w:pPr>
        <w:tabs>
          <w:tab w:val="center" w:pos="5400"/>
        </w:tabs>
        <w:suppressAutoHyphens/>
        <w:jc w:val="center"/>
        <w:rPr>
          <w:rFonts w:asciiTheme="majorHAnsi" w:hAnsiTheme="majorHAnsi"/>
          <w:sz w:val="22"/>
          <w:szCs w:val="22"/>
        </w:rPr>
      </w:pPr>
    </w:p>
    <w:p w14:paraId="3234C43C" w14:textId="77777777" w:rsidR="00040C3A" w:rsidRPr="005B277E" w:rsidRDefault="00040C3A" w:rsidP="00040C3A">
      <w:pPr>
        <w:tabs>
          <w:tab w:val="center" w:pos="5400"/>
        </w:tabs>
        <w:suppressAutoHyphens/>
        <w:jc w:val="center"/>
        <w:rPr>
          <w:rFonts w:asciiTheme="majorHAnsi" w:hAnsiTheme="majorHAnsi"/>
          <w:sz w:val="22"/>
          <w:szCs w:val="22"/>
        </w:rPr>
      </w:pPr>
    </w:p>
    <w:p w14:paraId="2D58FFBA" w14:textId="77777777" w:rsidR="00040C3A" w:rsidRPr="005B277E" w:rsidRDefault="00040C3A" w:rsidP="00040C3A">
      <w:pPr>
        <w:tabs>
          <w:tab w:val="center" w:pos="5400"/>
        </w:tabs>
        <w:suppressAutoHyphens/>
        <w:jc w:val="center"/>
        <w:rPr>
          <w:rFonts w:asciiTheme="majorHAnsi" w:hAnsiTheme="majorHAnsi"/>
          <w:sz w:val="22"/>
          <w:szCs w:val="22"/>
        </w:rPr>
      </w:pPr>
    </w:p>
    <w:p w14:paraId="4A574974" w14:textId="77777777" w:rsidR="00040C3A" w:rsidRPr="005B277E" w:rsidRDefault="00040C3A" w:rsidP="00040C3A">
      <w:pPr>
        <w:tabs>
          <w:tab w:val="center" w:pos="5400"/>
        </w:tabs>
        <w:suppressAutoHyphens/>
        <w:jc w:val="center"/>
        <w:rPr>
          <w:rFonts w:asciiTheme="majorHAnsi" w:hAnsiTheme="majorHAnsi"/>
          <w:sz w:val="22"/>
          <w:szCs w:val="22"/>
        </w:rPr>
      </w:pPr>
    </w:p>
    <w:p w14:paraId="11A9BA8A" w14:textId="77777777" w:rsidR="00040C3A" w:rsidRPr="005B277E" w:rsidRDefault="00E533FF" w:rsidP="00040C3A">
      <w:pPr>
        <w:tabs>
          <w:tab w:val="center" w:pos="5400"/>
        </w:tabs>
        <w:suppressAutoHyphens/>
        <w:jc w:val="center"/>
        <w:rPr>
          <w:rFonts w:asciiTheme="majorHAnsi" w:hAnsiTheme="majorHAnsi"/>
          <w:sz w:val="22"/>
          <w:szCs w:val="22"/>
        </w:rPr>
      </w:pPr>
      <w:r w:rsidRPr="005B27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6880B7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52C14">
                              <w:rPr>
                                <w:rFonts w:asciiTheme="majorHAnsi" w:hAnsiTheme="majorHAnsi" w:cs="Arial"/>
                                <w:b/>
                                <w:bCs/>
                                <w:color w:val="0D0D0D" w:themeColor="text1" w:themeTint="F2"/>
                                <w:sz w:val="36"/>
                                <w:szCs w:val="40"/>
                              </w:rPr>
                              <w:t>272</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1867A2">
                              <w:rPr>
                                <w:rFonts w:asciiTheme="majorHAnsi" w:hAnsiTheme="majorHAnsi" w:cs="Arial"/>
                                <w:b/>
                                <w:bCs/>
                                <w:color w:val="0D0D0D" w:themeColor="text1" w:themeTint="F2"/>
                                <w:sz w:val="36"/>
                                <w:szCs w:val="40"/>
                              </w:rPr>
                              <w:t>1</w:t>
                            </w:r>
                          </w:p>
                          <w:p w14:paraId="081F51F3" w14:textId="1189878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17E3A" w:rsidRPr="00F86A23">
                              <w:rPr>
                                <w:rFonts w:asciiTheme="majorHAnsi" w:hAnsiTheme="majorHAnsi" w:cs="Arial"/>
                                <w:b/>
                                <w:color w:val="0D0D0D" w:themeColor="text1" w:themeTint="F2"/>
                                <w:sz w:val="36"/>
                                <w:szCs w:val="22"/>
                              </w:rPr>
                              <w:t>1627-10</w:t>
                            </w:r>
                          </w:p>
                          <w:p w14:paraId="34978E5A" w14:textId="564E4B0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568B812" w14:textId="77777777" w:rsidR="00017E3A" w:rsidRPr="00B111B6" w:rsidRDefault="00017E3A" w:rsidP="00017E3A">
                            <w:pPr>
                              <w:spacing w:line="276" w:lineRule="auto"/>
                              <w:rPr>
                                <w:rFonts w:asciiTheme="majorHAnsi" w:hAnsiTheme="majorHAnsi" w:cs="Arial"/>
                                <w:color w:val="0D0D0D" w:themeColor="text1" w:themeTint="F2"/>
                                <w:szCs w:val="22"/>
                              </w:rPr>
                            </w:pPr>
                            <w:r w:rsidRPr="00B111B6">
                              <w:rPr>
                                <w:rFonts w:asciiTheme="majorHAnsi" w:hAnsiTheme="majorHAnsi" w:cs="Arial"/>
                                <w:color w:val="0D0D0D" w:themeColor="text1" w:themeTint="F2"/>
                                <w:szCs w:val="22"/>
                              </w:rPr>
                              <w:t>MARIO ADEL COSSIO CORTEZ</w:t>
                            </w:r>
                          </w:p>
                          <w:p w14:paraId="2D6A717E" w14:textId="77777777" w:rsidR="00017E3A" w:rsidRDefault="00017E3A" w:rsidP="00017E3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BOLIVIA</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6880B7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52C14">
                        <w:rPr>
                          <w:rFonts w:asciiTheme="majorHAnsi" w:hAnsiTheme="majorHAnsi" w:cs="Arial"/>
                          <w:b/>
                          <w:bCs/>
                          <w:color w:val="0D0D0D" w:themeColor="text1" w:themeTint="F2"/>
                          <w:sz w:val="36"/>
                          <w:szCs w:val="40"/>
                        </w:rPr>
                        <w:t>272</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1867A2">
                        <w:rPr>
                          <w:rFonts w:asciiTheme="majorHAnsi" w:hAnsiTheme="majorHAnsi" w:cs="Arial"/>
                          <w:b/>
                          <w:bCs/>
                          <w:color w:val="0D0D0D" w:themeColor="text1" w:themeTint="F2"/>
                          <w:sz w:val="36"/>
                          <w:szCs w:val="40"/>
                        </w:rPr>
                        <w:t>1</w:t>
                      </w:r>
                    </w:p>
                    <w:p w14:paraId="081F51F3" w14:textId="1189878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17E3A" w:rsidRPr="00F86A23">
                        <w:rPr>
                          <w:rFonts w:asciiTheme="majorHAnsi" w:hAnsiTheme="majorHAnsi" w:cs="Arial"/>
                          <w:b/>
                          <w:color w:val="0D0D0D" w:themeColor="text1" w:themeTint="F2"/>
                          <w:sz w:val="36"/>
                          <w:szCs w:val="22"/>
                        </w:rPr>
                        <w:t>1627-10</w:t>
                      </w:r>
                    </w:p>
                    <w:p w14:paraId="34978E5A" w14:textId="564E4B0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568B812" w14:textId="77777777" w:rsidR="00017E3A" w:rsidRPr="00B111B6" w:rsidRDefault="00017E3A" w:rsidP="00017E3A">
                      <w:pPr>
                        <w:spacing w:line="276" w:lineRule="auto"/>
                        <w:rPr>
                          <w:rFonts w:asciiTheme="majorHAnsi" w:hAnsiTheme="majorHAnsi" w:cs="Arial"/>
                          <w:color w:val="0D0D0D" w:themeColor="text1" w:themeTint="F2"/>
                          <w:szCs w:val="22"/>
                        </w:rPr>
                      </w:pPr>
                      <w:r w:rsidRPr="00B111B6">
                        <w:rPr>
                          <w:rFonts w:asciiTheme="majorHAnsi" w:hAnsiTheme="majorHAnsi" w:cs="Arial"/>
                          <w:color w:val="0D0D0D" w:themeColor="text1" w:themeTint="F2"/>
                          <w:szCs w:val="22"/>
                        </w:rPr>
                        <w:t>MARIO ADEL COSSIO CORTEZ</w:t>
                      </w:r>
                    </w:p>
                    <w:p w14:paraId="2D6A717E" w14:textId="77777777" w:rsidR="00017E3A" w:rsidRDefault="00017E3A" w:rsidP="00017E3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BOLIVIA</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v:textbox>
              </v:shape>
            </w:pict>
          </mc:Fallback>
        </mc:AlternateContent>
      </w:r>
      <w:r w:rsidR="004B7EB6" w:rsidRPr="005B27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D37E15E" w:rsidR="00627C9F" w:rsidRPr="00B52C14" w:rsidRDefault="009E566A" w:rsidP="009E566A">
                            <w:pPr>
                              <w:jc w:val="right"/>
                              <w:rPr>
                                <w:rFonts w:asciiTheme="minorHAnsi" w:hAnsiTheme="minorHAnsi"/>
                                <w:color w:val="FFFFFF" w:themeColor="background1"/>
                                <w:sz w:val="22"/>
                                <w:lang w:val="pt-BR"/>
                              </w:rPr>
                            </w:pPr>
                            <w:r w:rsidRPr="00B52C14">
                              <w:rPr>
                                <w:rFonts w:asciiTheme="minorHAnsi" w:hAnsiTheme="minorHAnsi"/>
                                <w:color w:val="FFFFFF" w:themeColor="background1"/>
                                <w:sz w:val="22"/>
                                <w:lang w:val="pt-BR"/>
                              </w:rPr>
                              <w:t>OEA/Ser.L/V/II.</w:t>
                            </w:r>
                          </w:p>
                          <w:p w14:paraId="4AA08A8C" w14:textId="3D241B4B" w:rsidR="00627C9F" w:rsidRPr="00B52C14" w:rsidRDefault="00CA6577" w:rsidP="009E566A">
                            <w:pPr>
                              <w:jc w:val="right"/>
                              <w:rPr>
                                <w:rFonts w:asciiTheme="minorHAnsi" w:hAnsiTheme="minorHAnsi"/>
                                <w:color w:val="FFFFFF" w:themeColor="background1"/>
                                <w:sz w:val="22"/>
                                <w:lang w:val="pt-BR"/>
                              </w:rPr>
                            </w:pPr>
                            <w:r w:rsidRPr="00B52C14">
                              <w:rPr>
                                <w:rFonts w:asciiTheme="minorHAnsi" w:hAnsiTheme="minorHAnsi"/>
                                <w:color w:val="FFFFFF" w:themeColor="background1"/>
                                <w:sz w:val="22"/>
                                <w:lang w:val="pt-BR"/>
                              </w:rPr>
                              <w:t xml:space="preserve">Doc. </w:t>
                            </w:r>
                            <w:r w:rsidR="00B52C14" w:rsidRPr="00B52C14">
                              <w:rPr>
                                <w:rFonts w:asciiTheme="minorHAnsi" w:hAnsiTheme="minorHAnsi"/>
                                <w:color w:val="FFFFFF" w:themeColor="background1"/>
                                <w:sz w:val="22"/>
                                <w:lang w:val="pt-BR"/>
                              </w:rPr>
                              <w:t>281</w:t>
                            </w:r>
                          </w:p>
                          <w:p w14:paraId="0BEFF61A" w14:textId="5E950117" w:rsidR="00627C9F" w:rsidRPr="00B52C14" w:rsidRDefault="00022CF5" w:rsidP="009E566A">
                            <w:pPr>
                              <w:jc w:val="right"/>
                              <w:rPr>
                                <w:rFonts w:asciiTheme="minorHAnsi" w:hAnsiTheme="minorHAnsi"/>
                                <w:color w:val="FFFFFF" w:themeColor="background1"/>
                                <w:sz w:val="22"/>
                              </w:rPr>
                            </w:pPr>
                            <w:r w:rsidRPr="00B52C14">
                              <w:rPr>
                                <w:rFonts w:asciiTheme="minorHAnsi" w:hAnsiTheme="minorHAnsi"/>
                                <w:color w:val="FFFFFF" w:themeColor="background1"/>
                                <w:sz w:val="22"/>
                                <w:lang w:val="pt-BR"/>
                              </w:rPr>
                              <w:t xml:space="preserve"> </w:t>
                            </w:r>
                            <w:r w:rsidR="00B52C14" w:rsidRPr="00B52C14">
                              <w:rPr>
                                <w:rFonts w:asciiTheme="minorHAnsi" w:hAnsiTheme="minorHAnsi"/>
                                <w:color w:val="FFFFFF" w:themeColor="background1"/>
                                <w:sz w:val="22"/>
                              </w:rPr>
                              <w:t>9 October 2021</w:t>
                            </w:r>
                          </w:p>
                          <w:p w14:paraId="0FC103BD" w14:textId="498D228C" w:rsidR="00627C9F" w:rsidRPr="00B52C14" w:rsidRDefault="00627C9F" w:rsidP="009E566A">
                            <w:pPr>
                              <w:jc w:val="right"/>
                              <w:rPr>
                                <w:rFonts w:asciiTheme="minorHAnsi" w:hAnsiTheme="minorHAnsi"/>
                                <w:color w:val="FFFFFF" w:themeColor="background1"/>
                                <w:sz w:val="22"/>
                              </w:rPr>
                            </w:pPr>
                            <w:r w:rsidRPr="00B52C14">
                              <w:rPr>
                                <w:rFonts w:asciiTheme="minorHAnsi" w:hAnsiTheme="minorHAnsi"/>
                                <w:color w:val="FFFFFF" w:themeColor="background1"/>
                                <w:sz w:val="22"/>
                              </w:rPr>
                              <w:t>Original:</w:t>
                            </w:r>
                            <w:r w:rsidR="002C1641" w:rsidRPr="00B52C14">
                              <w:rPr>
                                <w:rFonts w:asciiTheme="minorHAnsi" w:hAnsiTheme="minorHAnsi"/>
                                <w:color w:val="FFFFFF" w:themeColor="background1"/>
                                <w:sz w:val="22"/>
                              </w:rPr>
                              <w:t xml:space="preserve"> </w:t>
                            </w:r>
                            <w:r w:rsidR="00F42B71" w:rsidRPr="00B52C1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D37E15E" w:rsidR="00627C9F" w:rsidRPr="00B52C14" w:rsidRDefault="009E566A" w:rsidP="009E566A">
                      <w:pPr>
                        <w:jc w:val="right"/>
                        <w:rPr>
                          <w:rFonts w:asciiTheme="minorHAnsi" w:hAnsiTheme="minorHAnsi"/>
                          <w:color w:val="FFFFFF" w:themeColor="background1"/>
                          <w:sz w:val="22"/>
                          <w:lang w:val="pt-BR"/>
                        </w:rPr>
                      </w:pPr>
                      <w:r w:rsidRPr="00B52C14">
                        <w:rPr>
                          <w:rFonts w:asciiTheme="minorHAnsi" w:hAnsiTheme="minorHAnsi"/>
                          <w:color w:val="FFFFFF" w:themeColor="background1"/>
                          <w:sz w:val="22"/>
                          <w:lang w:val="pt-BR"/>
                        </w:rPr>
                        <w:t>OEA/Ser.L/V/II.</w:t>
                      </w:r>
                    </w:p>
                    <w:p w14:paraId="4AA08A8C" w14:textId="3D241B4B" w:rsidR="00627C9F" w:rsidRPr="00B52C14" w:rsidRDefault="00CA6577" w:rsidP="009E566A">
                      <w:pPr>
                        <w:jc w:val="right"/>
                        <w:rPr>
                          <w:rFonts w:asciiTheme="minorHAnsi" w:hAnsiTheme="minorHAnsi"/>
                          <w:color w:val="FFFFFF" w:themeColor="background1"/>
                          <w:sz w:val="22"/>
                          <w:lang w:val="pt-BR"/>
                        </w:rPr>
                      </w:pPr>
                      <w:r w:rsidRPr="00B52C14">
                        <w:rPr>
                          <w:rFonts w:asciiTheme="minorHAnsi" w:hAnsiTheme="minorHAnsi"/>
                          <w:color w:val="FFFFFF" w:themeColor="background1"/>
                          <w:sz w:val="22"/>
                          <w:lang w:val="pt-BR"/>
                        </w:rPr>
                        <w:t xml:space="preserve">Doc. </w:t>
                      </w:r>
                      <w:r w:rsidR="00B52C14" w:rsidRPr="00B52C14">
                        <w:rPr>
                          <w:rFonts w:asciiTheme="minorHAnsi" w:hAnsiTheme="minorHAnsi"/>
                          <w:color w:val="FFFFFF" w:themeColor="background1"/>
                          <w:sz w:val="22"/>
                          <w:lang w:val="pt-BR"/>
                        </w:rPr>
                        <w:t>281</w:t>
                      </w:r>
                    </w:p>
                    <w:p w14:paraId="0BEFF61A" w14:textId="5E950117" w:rsidR="00627C9F" w:rsidRPr="00B52C14" w:rsidRDefault="00022CF5" w:rsidP="009E566A">
                      <w:pPr>
                        <w:jc w:val="right"/>
                        <w:rPr>
                          <w:rFonts w:asciiTheme="minorHAnsi" w:hAnsiTheme="minorHAnsi"/>
                          <w:color w:val="FFFFFF" w:themeColor="background1"/>
                          <w:sz w:val="22"/>
                        </w:rPr>
                      </w:pPr>
                      <w:r w:rsidRPr="00B52C14">
                        <w:rPr>
                          <w:rFonts w:asciiTheme="minorHAnsi" w:hAnsiTheme="minorHAnsi"/>
                          <w:color w:val="FFFFFF" w:themeColor="background1"/>
                          <w:sz w:val="22"/>
                          <w:lang w:val="pt-BR"/>
                        </w:rPr>
                        <w:t xml:space="preserve"> </w:t>
                      </w:r>
                      <w:r w:rsidR="00B52C14" w:rsidRPr="00B52C14">
                        <w:rPr>
                          <w:rFonts w:asciiTheme="minorHAnsi" w:hAnsiTheme="minorHAnsi"/>
                          <w:color w:val="FFFFFF" w:themeColor="background1"/>
                          <w:sz w:val="22"/>
                        </w:rPr>
                        <w:t>9 October 2021</w:t>
                      </w:r>
                    </w:p>
                    <w:p w14:paraId="0FC103BD" w14:textId="498D228C" w:rsidR="00627C9F" w:rsidRPr="00B52C14" w:rsidRDefault="00627C9F" w:rsidP="009E566A">
                      <w:pPr>
                        <w:jc w:val="right"/>
                        <w:rPr>
                          <w:rFonts w:asciiTheme="minorHAnsi" w:hAnsiTheme="minorHAnsi"/>
                          <w:color w:val="FFFFFF" w:themeColor="background1"/>
                          <w:sz w:val="22"/>
                        </w:rPr>
                      </w:pPr>
                      <w:r w:rsidRPr="00B52C14">
                        <w:rPr>
                          <w:rFonts w:asciiTheme="minorHAnsi" w:hAnsiTheme="minorHAnsi"/>
                          <w:color w:val="FFFFFF" w:themeColor="background1"/>
                          <w:sz w:val="22"/>
                        </w:rPr>
                        <w:t>Original:</w:t>
                      </w:r>
                      <w:r w:rsidR="002C1641" w:rsidRPr="00B52C14">
                        <w:rPr>
                          <w:rFonts w:asciiTheme="minorHAnsi" w:hAnsiTheme="minorHAnsi"/>
                          <w:color w:val="FFFFFF" w:themeColor="background1"/>
                          <w:sz w:val="22"/>
                        </w:rPr>
                        <w:t xml:space="preserve"> </w:t>
                      </w:r>
                      <w:r w:rsidR="00F42B71" w:rsidRPr="00B52C14">
                        <w:rPr>
                          <w:rFonts w:asciiTheme="minorHAnsi" w:hAnsiTheme="minorHAnsi"/>
                          <w:color w:val="FFFFFF" w:themeColor="background1"/>
                          <w:sz w:val="22"/>
                        </w:rPr>
                        <w:t>Spanish</w:t>
                      </w:r>
                    </w:p>
                  </w:txbxContent>
                </v:textbox>
              </v:shape>
            </w:pict>
          </mc:Fallback>
        </mc:AlternateContent>
      </w:r>
    </w:p>
    <w:p w14:paraId="3765F9FA" w14:textId="77777777" w:rsidR="00040C3A" w:rsidRPr="005B277E" w:rsidRDefault="00040C3A" w:rsidP="00040C3A">
      <w:pPr>
        <w:tabs>
          <w:tab w:val="center" w:pos="5400"/>
        </w:tabs>
        <w:suppressAutoHyphens/>
        <w:jc w:val="center"/>
        <w:rPr>
          <w:rFonts w:asciiTheme="majorHAnsi" w:hAnsiTheme="majorHAnsi"/>
          <w:sz w:val="22"/>
          <w:szCs w:val="22"/>
        </w:rPr>
      </w:pPr>
    </w:p>
    <w:p w14:paraId="5E33CE59" w14:textId="77777777" w:rsidR="00040C3A" w:rsidRPr="005B277E"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5B277E" w:rsidRDefault="00040C3A" w:rsidP="00040C3A">
      <w:pPr>
        <w:tabs>
          <w:tab w:val="center" w:pos="5400"/>
        </w:tabs>
        <w:suppressAutoHyphens/>
        <w:jc w:val="center"/>
        <w:rPr>
          <w:rFonts w:asciiTheme="majorHAnsi" w:hAnsiTheme="majorHAnsi"/>
          <w:sz w:val="22"/>
          <w:szCs w:val="22"/>
        </w:rPr>
      </w:pPr>
    </w:p>
    <w:p w14:paraId="43677EE2" w14:textId="77777777" w:rsidR="00040C3A" w:rsidRPr="005B277E" w:rsidRDefault="00040C3A" w:rsidP="00040C3A">
      <w:pPr>
        <w:tabs>
          <w:tab w:val="center" w:pos="5400"/>
        </w:tabs>
        <w:suppressAutoHyphens/>
        <w:jc w:val="center"/>
        <w:rPr>
          <w:rFonts w:asciiTheme="majorHAnsi" w:hAnsiTheme="majorHAnsi"/>
          <w:sz w:val="22"/>
          <w:szCs w:val="22"/>
        </w:rPr>
      </w:pPr>
    </w:p>
    <w:p w14:paraId="747B776B" w14:textId="77777777" w:rsidR="00040C3A" w:rsidRPr="005B277E" w:rsidRDefault="00040C3A" w:rsidP="00040C3A">
      <w:pPr>
        <w:tabs>
          <w:tab w:val="center" w:pos="5400"/>
        </w:tabs>
        <w:suppressAutoHyphens/>
        <w:jc w:val="center"/>
        <w:rPr>
          <w:rFonts w:asciiTheme="majorHAnsi" w:hAnsiTheme="majorHAnsi"/>
          <w:sz w:val="22"/>
          <w:szCs w:val="22"/>
        </w:rPr>
      </w:pPr>
    </w:p>
    <w:p w14:paraId="3FA14379" w14:textId="77777777" w:rsidR="00040C3A" w:rsidRPr="005B277E" w:rsidRDefault="00040C3A" w:rsidP="00040C3A">
      <w:pPr>
        <w:tabs>
          <w:tab w:val="center" w:pos="5400"/>
        </w:tabs>
        <w:suppressAutoHyphens/>
        <w:jc w:val="center"/>
        <w:rPr>
          <w:rFonts w:asciiTheme="majorHAnsi" w:hAnsiTheme="majorHAnsi"/>
          <w:sz w:val="22"/>
          <w:szCs w:val="22"/>
        </w:rPr>
      </w:pPr>
    </w:p>
    <w:p w14:paraId="28A65FAF" w14:textId="77777777" w:rsidR="005128E4" w:rsidRPr="005B277E" w:rsidRDefault="005128E4" w:rsidP="00040C3A">
      <w:pPr>
        <w:tabs>
          <w:tab w:val="center" w:pos="5400"/>
        </w:tabs>
        <w:suppressAutoHyphens/>
        <w:jc w:val="center"/>
        <w:rPr>
          <w:rFonts w:asciiTheme="majorHAnsi" w:hAnsiTheme="majorHAnsi"/>
          <w:sz w:val="22"/>
          <w:szCs w:val="22"/>
        </w:rPr>
      </w:pPr>
    </w:p>
    <w:p w14:paraId="11B1978A" w14:textId="77777777" w:rsidR="00040C3A" w:rsidRPr="005B277E" w:rsidRDefault="00040C3A" w:rsidP="00040C3A">
      <w:pPr>
        <w:tabs>
          <w:tab w:val="center" w:pos="5400"/>
        </w:tabs>
        <w:suppressAutoHyphens/>
        <w:jc w:val="center"/>
        <w:rPr>
          <w:rFonts w:asciiTheme="majorHAnsi" w:hAnsiTheme="majorHAnsi"/>
          <w:sz w:val="22"/>
          <w:szCs w:val="22"/>
        </w:rPr>
      </w:pPr>
    </w:p>
    <w:p w14:paraId="650F503D" w14:textId="77777777" w:rsidR="005128E4" w:rsidRPr="005B277E" w:rsidRDefault="005128E4" w:rsidP="00040C3A">
      <w:pPr>
        <w:tabs>
          <w:tab w:val="center" w:pos="5400"/>
        </w:tabs>
        <w:suppressAutoHyphens/>
        <w:jc w:val="center"/>
        <w:rPr>
          <w:rFonts w:asciiTheme="majorHAnsi" w:hAnsiTheme="majorHAnsi"/>
          <w:sz w:val="22"/>
          <w:szCs w:val="22"/>
        </w:rPr>
      </w:pPr>
    </w:p>
    <w:p w14:paraId="17861C77" w14:textId="77777777" w:rsidR="005128E4" w:rsidRPr="005B277E" w:rsidRDefault="005128E4" w:rsidP="00040C3A">
      <w:pPr>
        <w:tabs>
          <w:tab w:val="center" w:pos="5400"/>
        </w:tabs>
        <w:suppressAutoHyphens/>
        <w:jc w:val="center"/>
        <w:rPr>
          <w:rFonts w:asciiTheme="majorHAnsi" w:hAnsiTheme="majorHAnsi"/>
          <w:sz w:val="22"/>
          <w:szCs w:val="22"/>
        </w:rPr>
      </w:pPr>
    </w:p>
    <w:p w14:paraId="0EFEAEB7" w14:textId="77777777" w:rsidR="005128E4" w:rsidRPr="005B277E" w:rsidRDefault="005128E4" w:rsidP="00040C3A">
      <w:pPr>
        <w:tabs>
          <w:tab w:val="center" w:pos="5400"/>
        </w:tabs>
        <w:suppressAutoHyphens/>
        <w:jc w:val="center"/>
        <w:rPr>
          <w:rFonts w:asciiTheme="majorHAnsi" w:hAnsiTheme="majorHAnsi"/>
          <w:sz w:val="22"/>
          <w:szCs w:val="22"/>
        </w:rPr>
      </w:pPr>
    </w:p>
    <w:p w14:paraId="5B815FC5" w14:textId="77777777" w:rsidR="00040C3A" w:rsidRPr="005B277E" w:rsidRDefault="00040C3A" w:rsidP="00040C3A">
      <w:pPr>
        <w:tabs>
          <w:tab w:val="center" w:pos="5400"/>
        </w:tabs>
        <w:suppressAutoHyphens/>
        <w:jc w:val="center"/>
        <w:rPr>
          <w:rFonts w:asciiTheme="majorHAnsi" w:hAnsiTheme="majorHAnsi"/>
          <w:sz w:val="22"/>
          <w:szCs w:val="22"/>
        </w:rPr>
      </w:pPr>
    </w:p>
    <w:p w14:paraId="0D43F8BD" w14:textId="77777777" w:rsidR="00040C3A" w:rsidRPr="005B277E" w:rsidRDefault="00040C3A" w:rsidP="00040C3A">
      <w:pPr>
        <w:tabs>
          <w:tab w:val="center" w:pos="5400"/>
        </w:tabs>
        <w:suppressAutoHyphens/>
        <w:jc w:val="center"/>
        <w:rPr>
          <w:rFonts w:asciiTheme="majorHAnsi" w:hAnsiTheme="majorHAnsi"/>
          <w:sz w:val="22"/>
          <w:szCs w:val="22"/>
        </w:rPr>
      </w:pPr>
    </w:p>
    <w:p w14:paraId="03AA1AEB" w14:textId="77777777" w:rsidR="002C1641" w:rsidRPr="005B277E" w:rsidRDefault="002C1641" w:rsidP="00040C3A">
      <w:pPr>
        <w:tabs>
          <w:tab w:val="center" w:pos="5400"/>
        </w:tabs>
        <w:suppressAutoHyphens/>
        <w:jc w:val="center"/>
        <w:rPr>
          <w:rFonts w:asciiTheme="majorHAnsi" w:hAnsiTheme="majorHAnsi"/>
          <w:sz w:val="18"/>
          <w:szCs w:val="22"/>
        </w:rPr>
      </w:pPr>
    </w:p>
    <w:p w14:paraId="2FD75BF3" w14:textId="77777777" w:rsidR="002C1641" w:rsidRPr="005B277E" w:rsidRDefault="002C1641" w:rsidP="00040C3A">
      <w:pPr>
        <w:tabs>
          <w:tab w:val="center" w:pos="5400"/>
        </w:tabs>
        <w:suppressAutoHyphens/>
        <w:jc w:val="center"/>
        <w:rPr>
          <w:rFonts w:asciiTheme="majorHAnsi" w:hAnsiTheme="majorHAnsi"/>
          <w:sz w:val="18"/>
          <w:szCs w:val="22"/>
        </w:rPr>
      </w:pPr>
    </w:p>
    <w:p w14:paraId="73EF440E" w14:textId="77777777" w:rsidR="002C1641" w:rsidRPr="005B277E" w:rsidRDefault="002C1641" w:rsidP="00040C3A">
      <w:pPr>
        <w:tabs>
          <w:tab w:val="center" w:pos="5400"/>
        </w:tabs>
        <w:suppressAutoHyphens/>
        <w:jc w:val="center"/>
        <w:rPr>
          <w:rFonts w:asciiTheme="majorHAnsi" w:hAnsiTheme="majorHAnsi"/>
          <w:sz w:val="18"/>
          <w:szCs w:val="22"/>
        </w:rPr>
      </w:pPr>
    </w:p>
    <w:p w14:paraId="3D12B191" w14:textId="77777777" w:rsidR="002C1641" w:rsidRPr="005B277E" w:rsidRDefault="002C1641" w:rsidP="00040C3A">
      <w:pPr>
        <w:tabs>
          <w:tab w:val="center" w:pos="5400"/>
        </w:tabs>
        <w:suppressAutoHyphens/>
        <w:jc w:val="center"/>
        <w:rPr>
          <w:rFonts w:asciiTheme="majorHAnsi" w:hAnsiTheme="majorHAnsi"/>
          <w:sz w:val="18"/>
          <w:szCs w:val="22"/>
        </w:rPr>
      </w:pPr>
    </w:p>
    <w:p w14:paraId="1132D17C" w14:textId="77777777" w:rsidR="002C1641" w:rsidRPr="005B277E" w:rsidRDefault="002C1641" w:rsidP="00040C3A">
      <w:pPr>
        <w:tabs>
          <w:tab w:val="center" w:pos="5400"/>
        </w:tabs>
        <w:suppressAutoHyphens/>
        <w:jc w:val="center"/>
        <w:rPr>
          <w:rFonts w:asciiTheme="majorHAnsi" w:hAnsiTheme="majorHAnsi"/>
          <w:sz w:val="18"/>
          <w:szCs w:val="22"/>
        </w:rPr>
      </w:pPr>
    </w:p>
    <w:p w14:paraId="659B324C" w14:textId="77777777" w:rsidR="002C1641" w:rsidRPr="005B277E" w:rsidRDefault="002C1641" w:rsidP="00040C3A">
      <w:pPr>
        <w:tabs>
          <w:tab w:val="center" w:pos="5400"/>
        </w:tabs>
        <w:suppressAutoHyphens/>
        <w:jc w:val="center"/>
        <w:rPr>
          <w:rFonts w:asciiTheme="majorHAnsi" w:hAnsiTheme="majorHAnsi"/>
          <w:sz w:val="18"/>
          <w:szCs w:val="22"/>
        </w:rPr>
      </w:pPr>
    </w:p>
    <w:p w14:paraId="0DE58CEA" w14:textId="77777777" w:rsidR="002C1641" w:rsidRPr="005B277E" w:rsidRDefault="002C1641" w:rsidP="00040C3A">
      <w:pPr>
        <w:tabs>
          <w:tab w:val="center" w:pos="5400"/>
        </w:tabs>
        <w:suppressAutoHyphens/>
        <w:jc w:val="center"/>
        <w:rPr>
          <w:rFonts w:asciiTheme="majorHAnsi" w:hAnsiTheme="majorHAnsi"/>
          <w:sz w:val="18"/>
          <w:szCs w:val="22"/>
        </w:rPr>
      </w:pPr>
    </w:p>
    <w:p w14:paraId="3A5BB7C9" w14:textId="77777777" w:rsidR="002C1641" w:rsidRPr="005B277E" w:rsidRDefault="002C1641" w:rsidP="00040C3A">
      <w:pPr>
        <w:tabs>
          <w:tab w:val="center" w:pos="5400"/>
        </w:tabs>
        <w:suppressAutoHyphens/>
        <w:jc w:val="center"/>
        <w:rPr>
          <w:rFonts w:asciiTheme="majorHAnsi" w:hAnsiTheme="majorHAnsi"/>
          <w:sz w:val="18"/>
          <w:szCs w:val="22"/>
        </w:rPr>
      </w:pPr>
    </w:p>
    <w:p w14:paraId="6BA67E7F" w14:textId="77777777" w:rsidR="002C1641" w:rsidRPr="005B277E" w:rsidRDefault="002C1641" w:rsidP="00040C3A">
      <w:pPr>
        <w:tabs>
          <w:tab w:val="center" w:pos="5400"/>
        </w:tabs>
        <w:suppressAutoHyphens/>
        <w:jc w:val="center"/>
        <w:rPr>
          <w:rFonts w:asciiTheme="majorHAnsi" w:hAnsiTheme="majorHAnsi"/>
          <w:sz w:val="18"/>
          <w:szCs w:val="22"/>
        </w:rPr>
      </w:pPr>
    </w:p>
    <w:p w14:paraId="6D4FBE3A" w14:textId="77777777" w:rsidR="002C1641" w:rsidRPr="005B277E" w:rsidRDefault="002C1641" w:rsidP="00040C3A">
      <w:pPr>
        <w:tabs>
          <w:tab w:val="center" w:pos="5400"/>
        </w:tabs>
        <w:suppressAutoHyphens/>
        <w:jc w:val="center"/>
        <w:rPr>
          <w:rFonts w:asciiTheme="majorHAnsi" w:hAnsiTheme="majorHAnsi"/>
          <w:sz w:val="18"/>
          <w:szCs w:val="22"/>
        </w:rPr>
      </w:pPr>
    </w:p>
    <w:p w14:paraId="2741AD16" w14:textId="77777777" w:rsidR="002C1641" w:rsidRPr="005B277E" w:rsidRDefault="002C1641" w:rsidP="00040C3A">
      <w:pPr>
        <w:tabs>
          <w:tab w:val="center" w:pos="5400"/>
        </w:tabs>
        <w:suppressAutoHyphens/>
        <w:jc w:val="center"/>
        <w:rPr>
          <w:rFonts w:asciiTheme="majorHAnsi" w:hAnsiTheme="majorHAnsi"/>
          <w:sz w:val="18"/>
          <w:szCs w:val="22"/>
        </w:rPr>
      </w:pPr>
    </w:p>
    <w:p w14:paraId="1D99DBC4" w14:textId="77777777" w:rsidR="002C1641" w:rsidRPr="005B277E" w:rsidRDefault="002C1641" w:rsidP="00040C3A">
      <w:pPr>
        <w:tabs>
          <w:tab w:val="center" w:pos="5400"/>
        </w:tabs>
        <w:suppressAutoHyphens/>
        <w:jc w:val="center"/>
        <w:rPr>
          <w:rFonts w:asciiTheme="majorHAnsi" w:hAnsiTheme="majorHAnsi"/>
          <w:sz w:val="18"/>
          <w:szCs w:val="22"/>
        </w:rPr>
      </w:pPr>
    </w:p>
    <w:p w14:paraId="3290BF94" w14:textId="77777777" w:rsidR="002C1641" w:rsidRPr="005B277E" w:rsidRDefault="003C32BC" w:rsidP="00040C3A">
      <w:pPr>
        <w:tabs>
          <w:tab w:val="center" w:pos="5400"/>
        </w:tabs>
        <w:suppressAutoHyphens/>
        <w:jc w:val="center"/>
        <w:rPr>
          <w:rFonts w:asciiTheme="majorHAnsi" w:hAnsiTheme="majorHAnsi"/>
          <w:sz w:val="18"/>
          <w:szCs w:val="22"/>
        </w:rPr>
      </w:pPr>
      <w:r w:rsidRPr="005B27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35E3B451"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B52C14">
                              <w:rPr>
                                <w:rFonts w:asciiTheme="majorHAnsi" w:hAnsiTheme="majorHAnsi"/>
                                <w:color w:val="0D0D0D" w:themeColor="text1" w:themeTint="F2"/>
                                <w:sz w:val="18"/>
                                <w:szCs w:val="20"/>
                              </w:rPr>
                              <w:t>October 9,</w:t>
                            </w:r>
                            <w:r>
                              <w:rPr>
                                <w:rFonts w:asciiTheme="majorHAnsi" w:hAnsiTheme="majorHAnsi"/>
                                <w:color w:val="0D0D0D" w:themeColor="text1" w:themeTint="F2"/>
                                <w:sz w:val="18"/>
                                <w:szCs w:val="20"/>
                              </w:rPr>
                              <w:t xml:space="preserve"> 202</w:t>
                            </w:r>
                            <w:r w:rsidR="001867A2">
                              <w:rPr>
                                <w:rFonts w:asciiTheme="majorHAnsi" w:hAnsiTheme="majorHAnsi"/>
                                <w:color w:val="0D0D0D" w:themeColor="text1" w:themeTint="F2"/>
                                <w:sz w:val="18"/>
                                <w:szCs w:val="20"/>
                              </w:rPr>
                              <w:t>1</w:t>
                            </w:r>
                            <w:r w:rsidR="00B52C14">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" filled="f" stroked="f" strokeweight=".5pt">
                <v:textbox>
                  <w:txbxContent>
                    <w:p w14:paraId="3B920E58" w14:textId="35E3B451"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electronically on </w:t>
                      </w:r>
                      <w:r w:rsidR="00B52C14">
                        <w:rPr>
                          <w:rFonts w:asciiTheme="majorHAnsi" w:hAnsiTheme="majorHAnsi"/>
                          <w:color w:val="0D0D0D" w:themeColor="text1" w:themeTint="F2"/>
                          <w:sz w:val="18"/>
                          <w:szCs w:val="20"/>
                        </w:rPr>
                        <w:t>October 9,</w:t>
                      </w:r>
                      <w:r>
                        <w:rPr>
                          <w:rFonts w:asciiTheme="majorHAnsi" w:hAnsiTheme="majorHAnsi"/>
                          <w:color w:val="0D0D0D" w:themeColor="text1" w:themeTint="F2"/>
                          <w:sz w:val="18"/>
                          <w:szCs w:val="20"/>
                        </w:rPr>
                        <w:t xml:space="preserve"> 202</w:t>
                      </w:r>
                      <w:r w:rsidR="001867A2">
                        <w:rPr>
                          <w:rFonts w:asciiTheme="majorHAnsi" w:hAnsiTheme="majorHAnsi"/>
                          <w:color w:val="0D0D0D" w:themeColor="text1" w:themeTint="F2"/>
                          <w:sz w:val="18"/>
                          <w:szCs w:val="20"/>
                        </w:rPr>
                        <w:t>1</w:t>
                      </w:r>
                      <w:r w:rsidR="00B52C14">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5B277E" w:rsidRDefault="002C1641" w:rsidP="00040C3A">
      <w:pPr>
        <w:tabs>
          <w:tab w:val="center" w:pos="5400"/>
        </w:tabs>
        <w:suppressAutoHyphens/>
        <w:jc w:val="center"/>
        <w:rPr>
          <w:rFonts w:asciiTheme="majorHAnsi" w:hAnsiTheme="majorHAnsi"/>
          <w:sz w:val="18"/>
          <w:szCs w:val="22"/>
        </w:rPr>
      </w:pPr>
    </w:p>
    <w:p w14:paraId="3751FEDE" w14:textId="77777777" w:rsidR="002C1641" w:rsidRPr="005B277E" w:rsidRDefault="002C1641" w:rsidP="00040C3A">
      <w:pPr>
        <w:tabs>
          <w:tab w:val="center" w:pos="5400"/>
        </w:tabs>
        <w:suppressAutoHyphens/>
        <w:jc w:val="center"/>
        <w:rPr>
          <w:rFonts w:asciiTheme="majorHAnsi" w:hAnsiTheme="majorHAnsi"/>
          <w:sz w:val="18"/>
          <w:szCs w:val="22"/>
        </w:rPr>
      </w:pPr>
    </w:p>
    <w:p w14:paraId="5FAB54E7" w14:textId="77777777" w:rsidR="002C1641" w:rsidRPr="005B277E" w:rsidRDefault="002C1641" w:rsidP="00040C3A">
      <w:pPr>
        <w:tabs>
          <w:tab w:val="center" w:pos="5400"/>
        </w:tabs>
        <w:suppressAutoHyphens/>
        <w:jc w:val="center"/>
        <w:rPr>
          <w:rFonts w:asciiTheme="majorHAnsi" w:hAnsiTheme="majorHAnsi"/>
          <w:sz w:val="18"/>
          <w:szCs w:val="22"/>
        </w:rPr>
      </w:pPr>
    </w:p>
    <w:p w14:paraId="4AE4FBFB" w14:textId="77777777" w:rsidR="002C1641" w:rsidRPr="005B277E" w:rsidRDefault="002C1641" w:rsidP="00040C3A">
      <w:pPr>
        <w:tabs>
          <w:tab w:val="center" w:pos="5400"/>
        </w:tabs>
        <w:suppressAutoHyphens/>
        <w:jc w:val="center"/>
        <w:rPr>
          <w:rFonts w:asciiTheme="majorHAnsi" w:hAnsiTheme="majorHAnsi"/>
          <w:sz w:val="18"/>
          <w:szCs w:val="22"/>
        </w:rPr>
      </w:pPr>
    </w:p>
    <w:p w14:paraId="4DA3B2C3" w14:textId="77777777" w:rsidR="002C1641" w:rsidRPr="005B277E" w:rsidRDefault="003C32BC" w:rsidP="00040C3A">
      <w:pPr>
        <w:tabs>
          <w:tab w:val="center" w:pos="5400"/>
        </w:tabs>
        <w:suppressAutoHyphens/>
        <w:jc w:val="center"/>
        <w:rPr>
          <w:rFonts w:asciiTheme="majorHAnsi" w:hAnsiTheme="majorHAnsi"/>
          <w:sz w:val="18"/>
          <w:szCs w:val="22"/>
        </w:rPr>
      </w:pPr>
      <w:r w:rsidRPr="005B277E">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02295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2C14">
                              <w:rPr>
                                <w:rFonts w:asciiTheme="majorHAnsi" w:hAnsiTheme="majorHAnsi"/>
                                <w:color w:val="595959" w:themeColor="text1" w:themeTint="A6"/>
                                <w:sz w:val="18"/>
                              </w:rPr>
                              <w:t>272</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52C14">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2C14">
                              <w:rPr>
                                <w:rFonts w:asciiTheme="majorHAnsi" w:hAnsiTheme="majorHAnsi"/>
                                <w:color w:val="595959" w:themeColor="text1" w:themeTint="A6"/>
                                <w:sz w:val="18"/>
                              </w:rPr>
                              <w:t>1627-10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52C14">
                              <w:rPr>
                                <w:rFonts w:asciiTheme="majorHAnsi" w:hAnsiTheme="majorHAnsi"/>
                                <w:color w:val="595959" w:themeColor="text1" w:themeTint="A6"/>
                                <w:sz w:val="18"/>
                              </w:rPr>
                              <w:t xml:space="preserve">Mario Adel </w:t>
                            </w:r>
                            <w:proofErr w:type="spellStart"/>
                            <w:r w:rsidR="00B52C14">
                              <w:rPr>
                                <w:rFonts w:asciiTheme="majorHAnsi" w:hAnsiTheme="majorHAnsi"/>
                                <w:color w:val="595959" w:themeColor="text1" w:themeTint="A6"/>
                                <w:sz w:val="18"/>
                              </w:rPr>
                              <w:t>Cossio</w:t>
                            </w:r>
                            <w:proofErr w:type="spellEnd"/>
                            <w:r w:rsidR="00B52C14">
                              <w:rPr>
                                <w:rFonts w:asciiTheme="majorHAnsi" w:hAnsiTheme="majorHAnsi"/>
                                <w:color w:val="595959" w:themeColor="text1" w:themeTint="A6"/>
                                <w:sz w:val="18"/>
                              </w:rPr>
                              <w:t xml:space="preserve"> Cortez. Bolivia. October 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502295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2C14">
                        <w:rPr>
                          <w:rFonts w:asciiTheme="majorHAnsi" w:hAnsiTheme="majorHAnsi"/>
                          <w:color w:val="595959" w:themeColor="text1" w:themeTint="A6"/>
                          <w:sz w:val="18"/>
                        </w:rPr>
                        <w:t>272</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B52C14">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2C14">
                        <w:rPr>
                          <w:rFonts w:asciiTheme="majorHAnsi" w:hAnsiTheme="majorHAnsi"/>
                          <w:color w:val="595959" w:themeColor="text1" w:themeTint="A6"/>
                          <w:sz w:val="18"/>
                        </w:rPr>
                        <w:t>1627-10</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B52C14">
                        <w:rPr>
                          <w:rFonts w:asciiTheme="majorHAnsi" w:hAnsiTheme="majorHAnsi"/>
                          <w:color w:val="595959" w:themeColor="text1" w:themeTint="A6"/>
                          <w:sz w:val="18"/>
                        </w:rPr>
                        <w:t xml:space="preserve">Mario Adel </w:t>
                      </w:r>
                      <w:proofErr w:type="spellStart"/>
                      <w:r w:rsidR="00B52C14">
                        <w:rPr>
                          <w:rFonts w:asciiTheme="majorHAnsi" w:hAnsiTheme="majorHAnsi"/>
                          <w:color w:val="595959" w:themeColor="text1" w:themeTint="A6"/>
                          <w:sz w:val="18"/>
                        </w:rPr>
                        <w:t>Cossio</w:t>
                      </w:r>
                      <w:proofErr w:type="spellEnd"/>
                      <w:r w:rsidR="00B52C14">
                        <w:rPr>
                          <w:rFonts w:asciiTheme="majorHAnsi" w:hAnsiTheme="majorHAnsi"/>
                          <w:color w:val="595959" w:themeColor="text1" w:themeTint="A6"/>
                          <w:sz w:val="18"/>
                        </w:rPr>
                        <w:t xml:space="preserve"> Cortez. Bolivia. October 9, 2021</w:t>
                      </w:r>
                    </w:p>
                  </w:txbxContent>
                </v:textbox>
              </v:shape>
            </w:pict>
          </mc:Fallback>
        </mc:AlternateContent>
      </w:r>
    </w:p>
    <w:p w14:paraId="1C0DAFDE" w14:textId="77777777" w:rsidR="002C1641" w:rsidRPr="005B277E" w:rsidRDefault="002C1641" w:rsidP="00040C3A">
      <w:pPr>
        <w:tabs>
          <w:tab w:val="center" w:pos="5400"/>
        </w:tabs>
        <w:suppressAutoHyphens/>
        <w:jc w:val="center"/>
        <w:rPr>
          <w:rFonts w:asciiTheme="majorHAnsi" w:hAnsiTheme="majorHAnsi"/>
          <w:sz w:val="18"/>
          <w:szCs w:val="22"/>
        </w:rPr>
      </w:pPr>
    </w:p>
    <w:p w14:paraId="5420A6FF" w14:textId="77777777" w:rsidR="002C1641" w:rsidRPr="005B277E" w:rsidRDefault="002C1641" w:rsidP="00040C3A">
      <w:pPr>
        <w:tabs>
          <w:tab w:val="center" w:pos="5400"/>
        </w:tabs>
        <w:suppressAutoHyphens/>
        <w:jc w:val="center"/>
        <w:rPr>
          <w:rFonts w:asciiTheme="majorHAnsi" w:hAnsiTheme="majorHAnsi"/>
          <w:sz w:val="18"/>
          <w:szCs w:val="22"/>
        </w:rPr>
      </w:pPr>
    </w:p>
    <w:p w14:paraId="03B36C31" w14:textId="77777777" w:rsidR="003C32BC" w:rsidRPr="005B277E" w:rsidRDefault="003C32BC" w:rsidP="003C32BC">
      <w:pPr>
        <w:tabs>
          <w:tab w:val="center" w:pos="5400"/>
        </w:tabs>
        <w:suppressAutoHyphens/>
        <w:jc w:val="center"/>
        <w:rPr>
          <w:rFonts w:asciiTheme="majorHAnsi" w:hAnsiTheme="majorHAnsi"/>
          <w:sz w:val="18"/>
          <w:szCs w:val="22"/>
        </w:rPr>
      </w:pPr>
    </w:p>
    <w:p w14:paraId="154A4854" w14:textId="77777777" w:rsidR="003C32BC" w:rsidRPr="005B277E" w:rsidRDefault="006311DA" w:rsidP="003C32BC">
      <w:pPr>
        <w:tabs>
          <w:tab w:val="center" w:pos="5400"/>
        </w:tabs>
        <w:suppressAutoHyphens/>
        <w:jc w:val="center"/>
        <w:rPr>
          <w:rFonts w:asciiTheme="majorHAnsi" w:hAnsiTheme="majorHAnsi"/>
          <w:sz w:val="18"/>
          <w:szCs w:val="22"/>
        </w:rPr>
      </w:pPr>
      <w:r w:rsidRPr="005B277E">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B277E">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5B277E" w:rsidRDefault="007607C4" w:rsidP="003C32BC">
      <w:pPr>
        <w:tabs>
          <w:tab w:val="center" w:pos="5400"/>
        </w:tabs>
        <w:suppressAutoHyphens/>
        <w:jc w:val="center"/>
        <w:rPr>
          <w:rFonts w:asciiTheme="majorHAnsi" w:hAnsiTheme="majorHAnsi"/>
          <w:sz w:val="18"/>
          <w:szCs w:val="22"/>
        </w:rPr>
        <w:sectPr w:rsidR="007607C4" w:rsidRPr="005B277E"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5B277E" w:rsidRDefault="00F621C3" w:rsidP="00F621C3">
      <w:pPr>
        <w:spacing w:after="240"/>
        <w:ind w:firstLine="720"/>
        <w:jc w:val="both"/>
        <w:rPr>
          <w:rFonts w:asciiTheme="majorHAnsi" w:hAnsiTheme="majorHAnsi"/>
          <w:b/>
          <w:bCs/>
          <w:sz w:val="20"/>
          <w:szCs w:val="20"/>
        </w:rPr>
      </w:pPr>
      <w:r w:rsidRPr="005B277E">
        <w:rPr>
          <w:rFonts w:asciiTheme="majorHAnsi" w:hAnsiTheme="majorHAnsi"/>
          <w:b/>
          <w:bCs/>
          <w:sz w:val="20"/>
          <w:szCs w:val="20"/>
        </w:rPr>
        <w:lastRenderedPageBreak/>
        <w:t>I.</w:t>
      </w:r>
      <w:r w:rsidRPr="005B277E">
        <w:rPr>
          <w:rFonts w:asciiTheme="majorHAnsi" w:hAnsiTheme="majorHAnsi"/>
          <w:b/>
          <w:bCs/>
          <w:sz w:val="20"/>
          <w:szCs w:val="20"/>
        </w:rPr>
        <w:tab/>
      </w:r>
      <w:r w:rsidR="00592718" w:rsidRPr="005B277E">
        <w:rPr>
          <w:rFonts w:asciiTheme="majorHAnsi" w:hAnsiTheme="majorHAnsi"/>
          <w:b/>
          <w:bCs/>
          <w:sz w:val="20"/>
          <w:szCs w:val="20"/>
        </w:rPr>
        <w:t>INFORMATION ABOUT THE PETITION</w:t>
      </w:r>
      <w:r w:rsidRPr="005B277E">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B277E"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5B277E" w:rsidRDefault="003771A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Petitioner</w:t>
            </w:r>
            <w:r w:rsidR="00F621C3" w:rsidRPr="005B277E">
              <w:rPr>
                <w:rFonts w:ascii="Cambria" w:hAnsi="Cambria"/>
                <w:b/>
                <w:bCs/>
                <w:color w:val="FFFFFF" w:themeColor="background1"/>
                <w:sz w:val="20"/>
                <w:szCs w:val="20"/>
              </w:rPr>
              <w:t>:</w:t>
            </w:r>
          </w:p>
        </w:tc>
        <w:tc>
          <w:tcPr>
            <w:tcW w:w="5670" w:type="dxa"/>
            <w:vAlign w:val="center"/>
          </w:tcPr>
          <w:p w14:paraId="0674C7B8" w14:textId="0EDFD40D" w:rsidR="00F621C3" w:rsidRPr="005B277E" w:rsidRDefault="00017E3A" w:rsidP="009163FC">
            <w:pPr>
              <w:jc w:val="both"/>
              <w:rPr>
                <w:rFonts w:ascii="Cambria" w:hAnsi="Cambria"/>
                <w:bCs/>
                <w:sz w:val="20"/>
                <w:szCs w:val="20"/>
              </w:rPr>
            </w:pPr>
            <w:r w:rsidRPr="005B277E">
              <w:rPr>
                <w:rFonts w:ascii="Cambria" w:hAnsi="Cambria"/>
                <w:bCs/>
                <w:sz w:val="20"/>
                <w:szCs w:val="20"/>
              </w:rPr>
              <w:t>Bjorn Arp</w:t>
            </w:r>
          </w:p>
        </w:tc>
      </w:tr>
      <w:tr w:rsidR="00F621C3" w:rsidRPr="00B52C14"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5B277E" w:rsidRDefault="00915DC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B277E">
                  <w:rPr>
                    <w:rFonts w:ascii="Cambria" w:hAnsi="Cambria"/>
                    <w:b/>
                    <w:bCs/>
                    <w:color w:val="FFFFFF" w:themeColor="background1"/>
                    <w:sz w:val="20"/>
                    <w:szCs w:val="20"/>
                  </w:rPr>
                  <w:t>Alleged victim</w:t>
                </w:r>
              </w:sdtContent>
            </w:sdt>
            <w:r w:rsidR="00F621C3" w:rsidRPr="005B277E">
              <w:rPr>
                <w:rFonts w:ascii="Cambria" w:hAnsi="Cambria"/>
                <w:b/>
                <w:bCs/>
                <w:color w:val="FFFFFF" w:themeColor="background1"/>
                <w:sz w:val="20"/>
                <w:szCs w:val="20"/>
              </w:rPr>
              <w:t>:</w:t>
            </w:r>
          </w:p>
        </w:tc>
        <w:tc>
          <w:tcPr>
            <w:tcW w:w="5670" w:type="dxa"/>
            <w:vAlign w:val="center"/>
          </w:tcPr>
          <w:p w14:paraId="60895337" w14:textId="483FD2EB" w:rsidR="00F621C3" w:rsidRPr="00B52C14" w:rsidRDefault="00017E3A" w:rsidP="009163FC">
            <w:pPr>
              <w:jc w:val="both"/>
              <w:rPr>
                <w:rFonts w:ascii="Cambria" w:hAnsi="Cambria"/>
                <w:bCs/>
                <w:sz w:val="20"/>
                <w:szCs w:val="20"/>
                <w:lang w:val="es-US"/>
              </w:rPr>
            </w:pPr>
            <w:r w:rsidRPr="00B52C14">
              <w:rPr>
                <w:rFonts w:ascii="Cambria" w:hAnsi="Cambria"/>
                <w:bCs/>
                <w:sz w:val="20"/>
                <w:szCs w:val="20"/>
                <w:lang w:val="es-US"/>
              </w:rPr>
              <w:t>P-1627-10:</w:t>
            </w:r>
            <w:r w:rsidRPr="00B52C14">
              <w:rPr>
                <w:rFonts w:ascii="Cambria" w:hAnsi="Cambria"/>
                <w:b/>
                <w:sz w:val="20"/>
                <w:szCs w:val="20"/>
                <w:lang w:val="es-US"/>
              </w:rPr>
              <w:t xml:space="preserve"> </w:t>
            </w:r>
            <w:r w:rsidRPr="00B52C14">
              <w:rPr>
                <w:rFonts w:ascii="Cambria" w:hAnsi="Cambria"/>
                <w:bCs/>
                <w:sz w:val="20"/>
                <w:szCs w:val="20"/>
                <w:lang w:val="es-US"/>
              </w:rPr>
              <w:t xml:space="preserve">Mario </w:t>
            </w:r>
            <w:proofErr w:type="spellStart"/>
            <w:r w:rsidRPr="00B52C14">
              <w:rPr>
                <w:rFonts w:ascii="Cambria" w:hAnsi="Cambria"/>
                <w:bCs/>
                <w:sz w:val="20"/>
                <w:szCs w:val="20"/>
                <w:lang w:val="es-US"/>
              </w:rPr>
              <w:t>Adel</w:t>
            </w:r>
            <w:proofErr w:type="spellEnd"/>
            <w:r w:rsidRPr="00B52C14">
              <w:rPr>
                <w:rFonts w:ascii="Cambria" w:hAnsi="Cambria"/>
                <w:bCs/>
                <w:sz w:val="20"/>
                <w:szCs w:val="20"/>
                <w:lang w:val="es-US"/>
              </w:rPr>
              <w:t xml:space="preserve"> </w:t>
            </w:r>
            <w:proofErr w:type="spellStart"/>
            <w:r w:rsidRPr="00B52C14">
              <w:rPr>
                <w:rFonts w:ascii="Cambria" w:hAnsi="Cambria"/>
                <w:bCs/>
                <w:sz w:val="20"/>
                <w:szCs w:val="20"/>
                <w:lang w:val="es-US"/>
              </w:rPr>
              <w:t>Cossio</w:t>
            </w:r>
            <w:proofErr w:type="spellEnd"/>
            <w:r w:rsidRPr="00B52C14">
              <w:rPr>
                <w:rFonts w:ascii="Cambria" w:hAnsi="Cambria"/>
                <w:bCs/>
                <w:sz w:val="20"/>
                <w:szCs w:val="20"/>
                <w:lang w:val="es-US"/>
              </w:rPr>
              <w:t xml:space="preserve"> Cortez</w:t>
            </w:r>
          </w:p>
        </w:tc>
      </w:tr>
      <w:tr w:rsidR="00F621C3" w:rsidRPr="005B277E"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5B277E" w:rsidRDefault="005816E5" w:rsidP="005816E5">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 xml:space="preserve">Respondent </w:t>
            </w:r>
            <w:r w:rsidR="00F621C3" w:rsidRPr="005B277E">
              <w:rPr>
                <w:rFonts w:ascii="Cambria" w:hAnsi="Cambria"/>
                <w:b/>
                <w:bCs/>
                <w:color w:val="FFFFFF" w:themeColor="background1"/>
                <w:sz w:val="20"/>
                <w:szCs w:val="20"/>
              </w:rPr>
              <w:t>State:</w:t>
            </w:r>
          </w:p>
        </w:tc>
        <w:tc>
          <w:tcPr>
            <w:tcW w:w="5670" w:type="dxa"/>
            <w:vAlign w:val="center"/>
          </w:tcPr>
          <w:p w14:paraId="3539D391" w14:textId="7665E856" w:rsidR="00F621C3" w:rsidRPr="005B277E" w:rsidRDefault="00017E3A" w:rsidP="009163FC">
            <w:pPr>
              <w:jc w:val="both"/>
              <w:rPr>
                <w:rFonts w:ascii="Cambria" w:hAnsi="Cambria"/>
                <w:bCs/>
                <w:sz w:val="20"/>
                <w:szCs w:val="20"/>
              </w:rPr>
            </w:pPr>
            <w:r w:rsidRPr="005B277E">
              <w:rPr>
                <w:rFonts w:ascii="Cambria" w:hAnsi="Cambria"/>
                <w:bCs/>
                <w:sz w:val="20"/>
                <w:szCs w:val="20"/>
              </w:rPr>
              <w:t>Bolivia</w:t>
            </w:r>
          </w:p>
        </w:tc>
      </w:tr>
      <w:tr w:rsidR="00E47F3D" w:rsidRPr="005B277E"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5B277E" w:rsidRDefault="00E47F3D" w:rsidP="00E7588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 xml:space="preserve">Rights </w:t>
            </w:r>
            <w:r w:rsidR="00E7588C" w:rsidRPr="005B277E">
              <w:rPr>
                <w:rFonts w:ascii="Cambria" w:hAnsi="Cambria"/>
                <w:b/>
                <w:bCs/>
                <w:color w:val="FFFFFF" w:themeColor="background1"/>
                <w:sz w:val="20"/>
                <w:szCs w:val="20"/>
              </w:rPr>
              <w:t>invoked:</w:t>
            </w:r>
          </w:p>
        </w:tc>
        <w:tc>
          <w:tcPr>
            <w:tcW w:w="5670" w:type="dxa"/>
            <w:vAlign w:val="center"/>
          </w:tcPr>
          <w:p w14:paraId="51EEF9D2" w14:textId="51DC93ED" w:rsidR="00E47F3D" w:rsidRPr="005B277E" w:rsidRDefault="00025EAD" w:rsidP="009163FC">
            <w:pPr>
              <w:jc w:val="both"/>
              <w:rPr>
                <w:rFonts w:ascii="Cambria" w:hAnsi="Cambria"/>
                <w:bCs/>
                <w:sz w:val="20"/>
                <w:szCs w:val="20"/>
              </w:rPr>
            </w:pPr>
            <w:r w:rsidRPr="005B277E">
              <w:rPr>
                <w:rFonts w:ascii="Cambria" w:hAnsi="Cambria"/>
                <w:bCs/>
                <w:sz w:val="20"/>
                <w:szCs w:val="20"/>
              </w:rPr>
              <w:t>Articles</w:t>
            </w:r>
            <w:r w:rsidR="00017E3A" w:rsidRPr="005B277E">
              <w:rPr>
                <w:rFonts w:ascii="Cambria" w:hAnsi="Cambria"/>
                <w:bCs/>
                <w:sz w:val="20"/>
                <w:szCs w:val="20"/>
              </w:rPr>
              <w:t xml:space="preserve"> 4 (</w:t>
            </w:r>
            <w:r w:rsidR="005B277E" w:rsidRPr="005B277E">
              <w:rPr>
                <w:rFonts w:ascii="Cambria" w:hAnsi="Cambria"/>
                <w:bCs/>
                <w:sz w:val="20"/>
                <w:szCs w:val="20"/>
              </w:rPr>
              <w:t>life</w:t>
            </w:r>
            <w:r w:rsidR="00017E3A" w:rsidRPr="005B277E">
              <w:rPr>
                <w:rFonts w:ascii="Cambria" w:hAnsi="Cambria"/>
                <w:bCs/>
                <w:sz w:val="20"/>
                <w:szCs w:val="20"/>
              </w:rPr>
              <w:t>), 5 (</w:t>
            </w:r>
            <w:r w:rsidR="005B277E" w:rsidRPr="005B277E">
              <w:rPr>
                <w:rFonts w:ascii="Cambria" w:hAnsi="Cambria"/>
                <w:bCs/>
                <w:sz w:val="20"/>
                <w:szCs w:val="20"/>
              </w:rPr>
              <w:t>humane treatment</w:t>
            </w:r>
            <w:r w:rsidR="00017E3A" w:rsidRPr="005B277E">
              <w:rPr>
                <w:rFonts w:ascii="Cambria" w:hAnsi="Cambria"/>
                <w:bCs/>
                <w:sz w:val="20"/>
                <w:szCs w:val="20"/>
              </w:rPr>
              <w:t>), 7 (personal</w:t>
            </w:r>
            <w:r w:rsidR="005B277E" w:rsidRPr="005B277E">
              <w:rPr>
                <w:rFonts w:ascii="Cambria" w:hAnsi="Cambria"/>
                <w:bCs/>
                <w:sz w:val="20"/>
                <w:szCs w:val="20"/>
              </w:rPr>
              <w:t xml:space="preserve"> liberty</w:t>
            </w:r>
            <w:r w:rsidR="00017E3A" w:rsidRPr="005B277E">
              <w:rPr>
                <w:rFonts w:ascii="Cambria" w:hAnsi="Cambria"/>
                <w:bCs/>
                <w:sz w:val="20"/>
                <w:szCs w:val="20"/>
              </w:rPr>
              <w:t>),</w:t>
            </w:r>
            <w:r w:rsidRPr="005B277E">
              <w:rPr>
                <w:rFonts w:ascii="Cambria" w:hAnsi="Cambria"/>
                <w:bCs/>
                <w:sz w:val="20"/>
                <w:szCs w:val="20"/>
              </w:rPr>
              <w:t xml:space="preserve"> </w:t>
            </w:r>
            <w:r w:rsidR="0097441A" w:rsidRPr="005B277E">
              <w:rPr>
                <w:rFonts w:ascii="Cambria" w:hAnsi="Cambria"/>
                <w:bCs/>
                <w:sz w:val="20"/>
                <w:szCs w:val="20"/>
              </w:rPr>
              <w:t xml:space="preserve">8 (fair trial) </w:t>
            </w:r>
            <w:r w:rsidR="00017E3A" w:rsidRPr="005B277E">
              <w:rPr>
                <w:rFonts w:ascii="Cambria" w:hAnsi="Cambria"/>
                <w:bCs/>
                <w:sz w:val="20"/>
                <w:szCs w:val="20"/>
              </w:rPr>
              <w:t>9 (</w:t>
            </w:r>
            <w:r w:rsidR="005B277E" w:rsidRPr="005B277E">
              <w:rPr>
                <w:rFonts w:ascii="Cambria" w:hAnsi="Cambria"/>
                <w:bCs/>
                <w:sz w:val="20"/>
                <w:szCs w:val="20"/>
              </w:rPr>
              <w:t>freedom from ex post facto laws</w:t>
            </w:r>
            <w:r w:rsidR="00017E3A" w:rsidRPr="005B277E">
              <w:rPr>
                <w:rFonts w:ascii="Cambria" w:hAnsi="Cambria"/>
                <w:bCs/>
                <w:sz w:val="20"/>
                <w:szCs w:val="20"/>
              </w:rPr>
              <w:t>), 11 (</w:t>
            </w:r>
            <w:r w:rsidR="005B277E" w:rsidRPr="005B277E">
              <w:rPr>
                <w:rFonts w:ascii="Cambria" w:hAnsi="Cambria"/>
                <w:bCs/>
                <w:sz w:val="20"/>
                <w:szCs w:val="20"/>
              </w:rPr>
              <w:t>right to privacy</w:t>
            </w:r>
            <w:r w:rsidR="00017E3A" w:rsidRPr="005B277E">
              <w:rPr>
                <w:rFonts w:ascii="Cambria" w:hAnsi="Cambria"/>
                <w:bCs/>
                <w:sz w:val="20"/>
                <w:szCs w:val="20"/>
              </w:rPr>
              <w:t>), 21 (</w:t>
            </w:r>
            <w:r w:rsidR="005B277E" w:rsidRPr="005B277E">
              <w:rPr>
                <w:rFonts w:ascii="Cambria" w:hAnsi="Cambria"/>
                <w:bCs/>
                <w:sz w:val="20"/>
                <w:szCs w:val="20"/>
              </w:rPr>
              <w:t>right to property</w:t>
            </w:r>
            <w:r w:rsidR="00017E3A" w:rsidRPr="005B277E">
              <w:rPr>
                <w:rFonts w:ascii="Cambria" w:hAnsi="Cambria"/>
                <w:bCs/>
                <w:sz w:val="20"/>
                <w:szCs w:val="20"/>
              </w:rPr>
              <w:t>), 22 (</w:t>
            </w:r>
            <w:r w:rsidR="005B277E" w:rsidRPr="005B277E">
              <w:rPr>
                <w:rFonts w:ascii="Cambria" w:hAnsi="Cambria"/>
                <w:bCs/>
                <w:sz w:val="20"/>
                <w:szCs w:val="20"/>
              </w:rPr>
              <w:t>Freedom of Movement</w:t>
            </w:r>
            <w:r w:rsidR="008E566E">
              <w:rPr>
                <w:rFonts w:ascii="Cambria" w:hAnsi="Cambria"/>
                <w:bCs/>
                <w:sz w:val="20"/>
                <w:szCs w:val="20"/>
              </w:rPr>
              <w:t xml:space="preserve"> and </w:t>
            </w:r>
            <w:r w:rsidR="005B277E" w:rsidRPr="005B277E">
              <w:rPr>
                <w:rFonts w:ascii="Cambria" w:hAnsi="Cambria"/>
                <w:bCs/>
                <w:sz w:val="20"/>
                <w:szCs w:val="20"/>
              </w:rPr>
              <w:t>Residence</w:t>
            </w:r>
            <w:r w:rsidR="00017E3A" w:rsidRPr="005B277E">
              <w:rPr>
                <w:rFonts w:ascii="Cambria" w:hAnsi="Cambria"/>
                <w:bCs/>
                <w:sz w:val="20"/>
                <w:szCs w:val="20"/>
              </w:rPr>
              <w:t>), 23 (</w:t>
            </w:r>
            <w:r w:rsidR="005B277E" w:rsidRPr="005B277E">
              <w:rPr>
                <w:rFonts w:ascii="Cambria" w:hAnsi="Cambria"/>
                <w:bCs/>
                <w:sz w:val="20"/>
                <w:szCs w:val="20"/>
              </w:rPr>
              <w:t>Right to Participate in Government</w:t>
            </w:r>
            <w:r w:rsidR="00017E3A" w:rsidRPr="005B277E">
              <w:rPr>
                <w:rFonts w:ascii="Cambria" w:hAnsi="Cambria"/>
                <w:bCs/>
                <w:sz w:val="20"/>
                <w:szCs w:val="20"/>
              </w:rPr>
              <w:t>) 24 (</w:t>
            </w:r>
            <w:r w:rsidR="005B277E" w:rsidRPr="005B277E">
              <w:rPr>
                <w:rFonts w:ascii="Cambria" w:hAnsi="Cambria"/>
                <w:bCs/>
                <w:sz w:val="20"/>
                <w:szCs w:val="20"/>
              </w:rPr>
              <w:t>Equality before the law</w:t>
            </w:r>
            <w:r w:rsidR="00017E3A" w:rsidRPr="005B277E">
              <w:rPr>
                <w:rFonts w:ascii="Cambria" w:hAnsi="Cambria"/>
                <w:bCs/>
                <w:sz w:val="20"/>
                <w:szCs w:val="20"/>
              </w:rPr>
              <w:t>)</w:t>
            </w:r>
            <w:r w:rsidR="008E566E">
              <w:rPr>
                <w:rFonts w:ascii="Cambria" w:hAnsi="Cambria"/>
                <w:bCs/>
                <w:sz w:val="20"/>
                <w:szCs w:val="20"/>
              </w:rPr>
              <w:t xml:space="preserve"> and </w:t>
            </w:r>
            <w:r w:rsidR="0097441A" w:rsidRPr="005B277E">
              <w:rPr>
                <w:rFonts w:ascii="Cambria" w:hAnsi="Cambria"/>
                <w:bCs/>
                <w:sz w:val="20"/>
                <w:szCs w:val="20"/>
              </w:rPr>
              <w:t>25 (judicial protection)</w:t>
            </w:r>
            <w:r w:rsidRPr="005B277E">
              <w:rPr>
                <w:rFonts w:ascii="Cambria" w:hAnsi="Cambria"/>
                <w:bCs/>
                <w:sz w:val="20"/>
                <w:szCs w:val="20"/>
              </w:rPr>
              <w:t xml:space="preserve"> </w:t>
            </w:r>
            <w:r w:rsidR="002E6F7C" w:rsidRPr="005B277E">
              <w:rPr>
                <w:rFonts w:ascii="Cambria" w:hAnsi="Cambria"/>
                <w:bCs/>
                <w:sz w:val="20"/>
                <w:szCs w:val="20"/>
              </w:rPr>
              <w:t>of the American Convention on Human Rights</w:t>
            </w:r>
            <w:r w:rsidR="002E6F7C" w:rsidRPr="005B277E">
              <w:rPr>
                <w:rStyle w:val="FootnoteReference"/>
                <w:rFonts w:ascii="Cambria" w:hAnsi="Cambria"/>
                <w:bCs/>
                <w:sz w:val="20"/>
                <w:szCs w:val="20"/>
              </w:rPr>
              <w:footnoteReference w:id="2"/>
            </w:r>
            <w:r w:rsidR="002F3266" w:rsidRPr="005B277E">
              <w:rPr>
                <w:rFonts w:ascii="Cambria" w:hAnsi="Cambria"/>
                <w:bCs/>
                <w:sz w:val="20"/>
                <w:szCs w:val="20"/>
              </w:rPr>
              <w:t xml:space="preserve"> </w:t>
            </w:r>
            <w:r w:rsidR="002F3266" w:rsidRPr="005B277E">
              <w:rPr>
                <w:rFonts w:ascii="Cambria" w:hAnsi="Cambria"/>
                <w:sz w:val="20"/>
                <w:szCs w:val="20"/>
                <w:bdr w:val="none" w:sz="0" w:space="0" w:color="auto" w:frame="1"/>
              </w:rPr>
              <w:t>in relation to its article 1.1 (obligation to respect rights)</w:t>
            </w:r>
            <w:r w:rsidR="008E566E">
              <w:rPr>
                <w:rFonts w:ascii="Cambria" w:hAnsi="Cambria"/>
                <w:sz w:val="20"/>
                <w:szCs w:val="20"/>
                <w:bdr w:val="none" w:sz="0" w:space="0" w:color="auto" w:frame="1"/>
              </w:rPr>
              <w:t xml:space="preserve"> and </w:t>
            </w:r>
            <w:r w:rsidR="00083BC3" w:rsidRPr="005B277E">
              <w:rPr>
                <w:rFonts w:ascii="Cambria" w:hAnsi="Cambria"/>
                <w:bCs/>
                <w:sz w:val="20"/>
                <w:szCs w:val="20"/>
              </w:rPr>
              <w:t xml:space="preserve">2 (obligation to abide by domestic legal effects) </w:t>
            </w:r>
            <w:r w:rsidR="00EC7620" w:rsidRPr="005B277E">
              <w:rPr>
                <w:rFonts w:ascii="Cambria" w:hAnsi="Cambria"/>
                <w:bCs/>
                <w:sz w:val="20"/>
                <w:szCs w:val="20"/>
              </w:rPr>
              <w:t>thereof</w:t>
            </w:r>
          </w:p>
        </w:tc>
      </w:tr>
    </w:tbl>
    <w:p w14:paraId="006E8D49" w14:textId="1C646C41" w:rsidR="00F621C3" w:rsidRPr="005B277E" w:rsidRDefault="00F621C3" w:rsidP="00F621C3">
      <w:pPr>
        <w:spacing w:before="240" w:after="240"/>
        <w:ind w:firstLine="720"/>
        <w:jc w:val="both"/>
        <w:rPr>
          <w:rFonts w:asciiTheme="majorHAnsi" w:hAnsiTheme="majorHAnsi"/>
          <w:b/>
          <w:bCs/>
          <w:sz w:val="20"/>
          <w:szCs w:val="20"/>
        </w:rPr>
      </w:pPr>
      <w:r w:rsidRPr="005B277E">
        <w:rPr>
          <w:rFonts w:asciiTheme="majorHAnsi" w:hAnsiTheme="majorHAnsi"/>
          <w:b/>
          <w:bCs/>
          <w:sz w:val="20"/>
          <w:szCs w:val="20"/>
        </w:rPr>
        <w:t>II.</w:t>
      </w:r>
      <w:r w:rsidRPr="005B277E">
        <w:rPr>
          <w:rFonts w:asciiTheme="majorHAnsi" w:hAnsiTheme="majorHAnsi"/>
          <w:b/>
          <w:bCs/>
          <w:sz w:val="20"/>
          <w:szCs w:val="20"/>
        </w:rPr>
        <w:tab/>
        <w:t>PROCE</w:t>
      </w:r>
      <w:r w:rsidR="00321AFD" w:rsidRPr="005B277E">
        <w:rPr>
          <w:rFonts w:asciiTheme="majorHAnsi" w:hAnsiTheme="majorHAnsi"/>
          <w:b/>
          <w:bCs/>
          <w:sz w:val="20"/>
          <w:szCs w:val="20"/>
        </w:rPr>
        <w:t>EDINGS</w:t>
      </w:r>
      <w:r w:rsidRPr="005B277E">
        <w:rPr>
          <w:rFonts w:asciiTheme="majorHAnsi" w:hAnsiTheme="majorHAnsi"/>
          <w:b/>
          <w:bCs/>
          <w:sz w:val="20"/>
          <w:szCs w:val="20"/>
        </w:rPr>
        <w:t xml:space="preserve"> BEFORE THE IACHR</w:t>
      </w:r>
      <w:r w:rsidR="00653EA6" w:rsidRPr="005B277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B277E"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5B277E" w:rsidRDefault="00B06BB7" w:rsidP="00B06BB7">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Filing of the petition</w:t>
            </w:r>
            <w:r w:rsidR="00F621C3" w:rsidRPr="005B277E">
              <w:rPr>
                <w:rFonts w:ascii="Cambria" w:hAnsi="Cambria"/>
                <w:b/>
                <w:bCs/>
                <w:color w:val="FFFFFF" w:themeColor="background1"/>
                <w:sz w:val="20"/>
                <w:szCs w:val="20"/>
              </w:rPr>
              <w:t>:</w:t>
            </w:r>
          </w:p>
        </w:tc>
        <w:tc>
          <w:tcPr>
            <w:tcW w:w="5670" w:type="dxa"/>
            <w:vAlign w:val="center"/>
          </w:tcPr>
          <w:p w14:paraId="23489B34" w14:textId="2775011C" w:rsidR="00017E3A" w:rsidRPr="005B277E" w:rsidRDefault="00017E3A" w:rsidP="00017E3A">
            <w:pPr>
              <w:jc w:val="both"/>
              <w:rPr>
                <w:rFonts w:ascii="Cambria" w:hAnsi="Cambria"/>
                <w:b/>
                <w:sz w:val="20"/>
                <w:szCs w:val="20"/>
                <w:lang w:eastAsia="es-ES"/>
              </w:rPr>
            </w:pPr>
            <w:r w:rsidRPr="005B277E">
              <w:rPr>
                <w:rFonts w:ascii="Cambria" w:hAnsi="Cambria"/>
                <w:b/>
                <w:sz w:val="20"/>
                <w:szCs w:val="20"/>
                <w:lang w:eastAsia="es-ES"/>
              </w:rPr>
              <w:t xml:space="preserve">P-1627-10: </w:t>
            </w:r>
            <w:r w:rsidR="005B277E" w:rsidRPr="005B277E">
              <w:rPr>
                <w:rFonts w:ascii="Cambria" w:hAnsi="Cambria"/>
                <w:bCs/>
                <w:sz w:val="20"/>
                <w:szCs w:val="20"/>
                <w:lang w:eastAsia="es-ES"/>
              </w:rPr>
              <w:t xml:space="preserve">November 11, </w:t>
            </w:r>
            <w:r w:rsidRPr="005B277E">
              <w:rPr>
                <w:rFonts w:ascii="Cambria" w:hAnsi="Cambria"/>
                <w:bCs/>
                <w:sz w:val="20"/>
                <w:szCs w:val="20"/>
                <w:lang w:eastAsia="es-ES"/>
              </w:rPr>
              <w:t>2010</w:t>
            </w:r>
          </w:p>
          <w:p w14:paraId="1C0C3DE2" w14:textId="6FC977C2" w:rsidR="00F621C3" w:rsidRPr="005B277E" w:rsidRDefault="00017E3A" w:rsidP="00017E3A">
            <w:pPr>
              <w:jc w:val="both"/>
              <w:rPr>
                <w:rFonts w:ascii="Cambria" w:hAnsi="Cambria"/>
                <w:bCs/>
                <w:sz w:val="20"/>
                <w:szCs w:val="20"/>
              </w:rPr>
            </w:pPr>
            <w:r w:rsidRPr="005B277E">
              <w:rPr>
                <w:rFonts w:ascii="Cambria" w:hAnsi="Cambria"/>
                <w:bCs/>
                <w:sz w:val="20"/>
                <w:szCs w:val="20"/>
                <w:lang w:eastAsia="es-ES"/>
              </w:rPr>
              <w:t>P-1536-11:</w:t>
            </w:r>
            <w:r w:rsidRPr="005B277E">
              <w:rPr>
                <w:rFonts w:ascii="Cambria" w:hAnsi="Cambria"/>
                <w:b/>
                <w:sz w:val="20"/>
                <w:szCs w:val="20"/>
                <w:lang w:eastAsia="es-ES"/>
              </w:rPr>
              <w:t xml:space="preserve"> </w:t>
            </w:r>
            <w:r w:rsidR="005B277E" w:rsidRPr="005B277E">
              <w:rPr>
                <w:rFonts w:ascii="Cambria" w:hAnsi="Cambria"/>
                <w:bCs/>
                <w:sz w:val="20"/>
                <w:szCs w:val="20"/>
                <w:lang w:eastAsia="es-ES"/>
              </w:rPr>
              <w:t xml:space="preserve">September 2, </w:t>
            </w:r>
            <w:r w:rsidRPr="005B277E">
              <w:rPr>
                <w:rFonts w:ascii="Cambria" w:hAnsi="Cambria"/>
                <w:bCs/>
                <w:sz w:val="20"/>
                <w:szCs w:val="20"/>
                <w:lang w:eastAsia="es-ES"/>
              </w:rPr>
              <w:t>2011</w:t>
            </w:r>
          </w:p>
        </w:tc>
      </w:tr>
      <w:tr w:rsidR="00F621C3" w:rsidRPr="005B277E"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5B277E" w:rsidRDefault="00F621C3" w:rsidP="003771A3">
            <w:pPr>
              <w:jc w:val="center"/>
              <w:rPr>
                <w:rFonts w:ascii="Cambria" w:hAnsi="Cambria"/>
                <w:b/>
                <w:color w:val="FFFFFF" w:themeColor="background1"/>
                <w:sz w:val="20"/>
                <w:szCs w:val="20"/>
              </w:rPr>
            </w:pPr>
            <w:r w:rsidRPr="005B277E">
              <w:rPr>
                <w:rFonts w:ascii="Cambria" w:hAnsi="Cambria"/>
                <w:b/>
                <w:color w:val="FFFFFF" w:themeColor="background1"/>
                <w:sz w:val="20"/>
                <w:szCs w:val="20"/>
              </w:rPr>
              <w:t xml:space="preserve">Additional information received at the </w:t>
            </w:r>
            <w:r w:rsidR="003771A3" w:rsidRPr="005B277E">
              <w:rPr>
                <w:rFonts w:ascii="Cambria" w:hAnsi="Cambria"/>
                <w:b/>
                <w:color w:val="FFFFFF" w:themeColor="background1"/>
                <w:sz w:val="20"/>
                <w:szCs w:val="20"/>
              </w:rPr>
              <w:t>s</w:t>
            </w:r>
            <w:r w:rsidRPr="005B277E">
              <w:rPr>
                <w:rFonts w:ascii="Cambria" w:hAnsi="Cambria"/>
                <w:b/>
                <w:color w:val="FFFFFF" w:themeColor="background1"/>
                <w:sz w:val="20"/>
                <w:szCs w:val="20"/>
              </w:rPr>
              <w:t>tage</w:t>
            </w:r>
            <w:r w:rsidR="003771A3" w:rsidRPr="005B277E">
              <w:rPr>
                <w:rFonts w:ascii="Cambria" w:hAnsi="Cambria"/>
                <w:b/>
                <w:color w:val="FFFFFF" w:themeColor="background1"/>
                <w:sz w:val="20"/>
                <w:szCs w:val="20"/>
              </w:rPr>
              <w:t xml:space="preserve"> of initial review</w:t>
            </w:r>
            <w:r w:rsidRPr="005B277E">
              <w:rPr>
                <w:rFonts w:ascii="Cambria" w:hAnsi="Cambria"/>
                <w:b/>
                <w:color w:val="FFFFFF" w:themeColor="background1"/>
                <w:sz w:val="20"/>
                <w:szCs w:val="20"/>
              </w:rPr>
              <w:t>:</w:t>
            </w:r>
          </w:p>
        </w:tc>
        <w:tc>
          <w:tcPr>
            <w:tcW w:w="5670" w:type="dxa"/>
            <w:vAlign w:val="center"/>
          </w:tcPr>
          <w:p w14:paraId="1447C39C" w14:textId="763B51DD" w:rsidR="00017E3A" w:rsidRPr="005B277E" w:rsidRDefault="00017E3A" w:rsidP="00017E3A">
            <w:pPr>
              <w:jc w:val="both"/>
              <w:rPr>
                <w:rFonts w:ascii="Cambria" w:hAnsi="Cambria"/>
                <w:bCs/>
                <w:sz w:val="20"/>
                <w:szCs w:val="20"/>
              </w:rPr>
            </w:pPr>
            <w:r w:rsidRPr="005B277E">
              <w:rPr>
                <w:rFonts w:ascii="Cambria" w:hAnsi="Cambria"/>
                <w:b/>
                <w:sz w:val="20"/>
                <w:szCs w:val="20"/>
              </w:rPr>
              <w:t xml:space="preserve">P-1627-10: </w:t>
            </w:r>
            <w:r w:rsidR="005B277E" w:rsidRPr="005B277E">
              <w:rPr>
                <w:rFonts w:ascii="Cambria" w:hAnsi="Cambria"/>
                <w:bCs/>
                <w:sz w:val="20"/>
                <w:szCs w:val="20"/>
              </w:rPr>
              <w:t>November 22,</w:t>
            </w:r>
            <w:r w:rsidRPr="005B277E">
              <w:rPr>
                <w:rFonts w:ascii="Cambria" w:hAnsi="Cambria"/>
                <w:bCs/>
                <w:sz w:val="20"/>
                <w:szCs w:val="20"/>
              </w:rPr>
              <w:t xml:space="preserve"> 2010, </w:t>
            </w:r>
            <w:r w:rsidR="005B277E" w:rsidRPr="005B277E">
              <w:rPr>
                <w:rFonts w:ascii="Cambria" w:hAnsi="Cambria"/>
                <w:bCs/>
                <w:sz w:val="20"/>
                <w:szCs w:val="20"/>
              </w:rPr>
              <w:t>December 3,</w:t>
            </w:r>
            <w:r w:rsidRPr="005B277E">
              <w:rPr>
                <w:rFonts w:ascii="Cambria" w:hAnsi="Cambria"/>
                <w:bCs/>
                <w:sz w:val="20"/>
                <w:szCs w:val="20"/>
              </w:rPr>
              <w:t xml:space="preserve"> 2010, </w:t>
            </w:r>
            <w:r w:rsidR="005B277E" w:rsidRPr="005B277E">
              <w:rPr>
                <w:rFonts w:ascii="Cambria" w:hAnsi="Cambria"/>
                <w:bCs/>
                <w:sz w:val="20"/>
                <w:szCs w:val="20"/>
              </w:rPr>
              <w:t>January 12,</w:t>
            </w:r>
            <w:r w:rsidRPr="005B277E">
              <w:rPr>
                <w:rFonts w:ascii="Cambria" w:hAnsi="Cambria"/>
                <w:bCs/>
                <w:sz w:val="20"/>
                <w:szCs w:val="20"/>
              </w:rPr>
              <w:t xml:space="preserve"> 2017</w:t>
            </w:r>
            <w:r w:rsidR="008E566E">
              <w:rPr>
                <w:rFonts w:ascii="Cambria" w:hAnsi="Cambria"/>
                <w:bCs/>
                <w:sz w:val="20"/>
                <w:szCs w:val="20"/>
              </w:rPr>
              <w:t xml:space="preserve"> and </w:t>
            </w:r>
            <w:r w:rsidR="005B277E" w:rsidRPr="005B277E">
              <w:rPr>
                <w:rFonts w:ascii="Cambria" w:hAnsi="Cambria"/>
                <w:bCs/>
                <w:sz w:val="20"/>
                <w:szCs w:val="20"/>
              </w:rPr>
              <w:t>July 7,</w:t>
            </w:r>
            <w:r w:rsidRPr="005B277E">
              <w:rPr>
                <w:rFonts w:ascii="Cambria" w:hAnsi="Cambria"/>
                <w:bCs/>
                <w:sz w:val="20"/>
                <w:szCs w:val="20"/>
              </w:rPr>
              <w:t xml:space="preserve"> 2017</w:t>
            </w:r>
          </w:p>
          <w:p w14:paraId="499B90CB" w14:textId="71921310" w:rsidR="00F621C3" w:rsidRPr="005B277E" w:rsidRDefault="00017E3A" w:rsidP="00017E3A">
            <w:pPr>
              <w:jc w:val="both"/>
              <w:rPr>
                <w:rFonts w:ascii="Cambria" w:hAnsi="Cambria"/>
                <w:bCs/>
                <w:sz w:val="20"/>
                <w:szCs w:val="20"/>
              </w:rPr>
            </w:pPr>
            <w:r w:rsidRPr="005B277E">
              <w:rPr>
                <w:rFonts w:ascii="Cambria" w:hAnsi="Cambria"/>
                <w:bCs/>
                <w:sz w:val="20"/>
                <w:szCs w:val="20"/>
              </w:rPr>
              <w:t>P-1536-11:</w:t>
            </w:r>
            <w:r w:rsidRPr="005B277E">
              <w:rPr>
                <w:rFonts w:ascii="Cambria" w:hAnsi="Cambria"/>
                <w:b/>
                <w:sz w:val="20"/>
                <w:szCs w:val="20"/>
              </w:rPr>
              <w:t xml:space="preserve"> </w:t>
            </w:r>
            <w:r w:rsidR="005B277E" w:rsidRPr="005B277E">
              <w:rPr>
                <w:rFonts w:ascii="Cambria" w:hAnsi="Cambria"/>
                <w:bCs/>
                <w:sz w:val="20"/>
                <w:szCs w:val="20"/>
              </w:rPr>
              <w:t>June 18,</w:t>
            </w:r>
            <w:r w:rsidRPr="005B277E">
              <w:rPr>
                <w:rFonts w:ascii="Cambria" w:hAnsi="Cambria"/>
                <w:bCs/>
                <w:sz w:val="20"/>
                <w:szCs w:val="20"/>
              </w:rPr>
              <w:t xml:space="preserve"> 2012, </w:t>
            </w:r>
            <w:r w:rsidR="005B277E" w:rsidRPr="005B277E">
              <w:rPr>
                <w:rFonts w:ascii="Cambria" w:hAnsi="Cambria"/>
                <w:bCs/>
                <w:sz w:val="20"/>
                <w:szCs w:val="20"/>
              </w:rPr>
              <w:t>August 8,</w:t>
            </w:r>
            <w:r w:rsidRPr="005B277E">
              <w:rPr>
                <w:rFonts w:ascii="Cambria" w:hAnsi="Cambria"/>
                <w:bCs/>
                <w:sz w:val="20"/>
                <w:szCs w:val="20"/>
              </w:rPr>
              <w:t xml:space="preserve"> 2018, </w:t>
            </w:r>
            <w:r w:rsidR="005B277E" w:rsidRPr="005B277E">
              <w:rPr>
                <w:rFonts w:ascii="Cambria" w:hAnsi="Cambria"/>
                <w:bCs/>
                <w:sz w:val="20"/>
                <w:szCs w:val="20"/>
              </w:rPr>
              <w:t>October 8,</w:t>
            </w:r>
            <w:r w:rsidRPr="005B277E">
              <w:rPr>
                <w:rFonts w:ascii="Cambria" w:hAnsi="Cambria"/>
                <w:bCs/>
                <w:sz w:val="20"/>
                <w:szCs w:val="20"/>
              </w:rPr>
              <w:t xml:space="preserve"> 2019, </w:t>
            </w:r>
            <w:r w:rsidR="005B277E" w:rsidRPr="005B277E">
              <w:rPr>
                <w:rFonts w:ascii="Cambria" w:hAnsi="Cambria"/>
                <w:bCs/>
                <w:sz w:val="20"/>
                <w:szCs w:val="20"/>
              </w:rPr>
              <w:t xml:space="preserve">October 15, </w:t>
            </w:r>
            <w:r w:rsidRPr="005B277E">
              <w:rPr>
                <w:rFonts w:ascii="Cambria" w:hAnsi="Cambria"/>
                <w:bCs/>
                <w:sz w:val="20"/>
                <w:szCs w:val="20"/>
              </w:rPr>
              <w:t>2019</w:t>
            </w:r>
          </w:p>
        </w:tc>
      </w:tr>
      <w:tr w:rsidR="00F621C3" w:rsidRPr="005B277E"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5B277E" w:rsidRDefault="00B06BB7" w:rsidP="00B06BB7">
            <w:pPr>
              <w:jc w:val="center"/>
              <w:rPr>
                <w:rFonts w:ascii="Cambria" w:hAnsi="Cambria"/>
                <w:b/>
                <w:bCs/>
                <w:color w:val="FFFFFF" w:themeColor="background1"/>
                <w:sz w:val="20"/>
                <w:szCs w:val="20"/>
              </w:rPr>
            </w:pPr>
            <w:r w:rsidRPr="005B277E">
              <w:rPr>
                <w:rFonts w:ascii="Cambria" w:hAnsi="Cambria"/>
                <w:b/>
                <w:color w:val="FFFFFF" w:themeColor="background1"/>
                <w:sz w:val="20"/>
                <w:szCs w:val="20"/>
              </w:rPr>
              <w:t>Notification of the petition to</w:t>
            </w:r>
            <w:r w:rsidR="00F621C3" w:rsidRPr="005B277E">
              <w:rPr>
                <w:rFonts w:ascii="Cambria" w:hAnsi="Cambria"/>
                <w:b/>
                <w:color w:val="FFFFFF" w:themeColor="background1"/>
                <w:sz w:val="20"/>
                <w:szCs w:val="20"/>
              </w:rPr>
              <w:t xml:space="preserve"> the State:</w:t>
            </w:r>
          </w:p>
        </w:tc>
        <w:tc>
          <w:tcPr>
            <w:tcW w:w="5670" w:type="dxa"/>
            <w:vAlign w:val="center"/>
          </w:tcPr>
          <w:p w14:paraId="3A902936" w14:textId="7FB8DB65" w:rsidR="00017E3A" w:rsidRPr="005B277E" w:rsidRDefault="00017E3A" w:rsidP="00017E3A">
            <w:pPr>
              <w:jc w:val="both"/>
              <w:rPr>
                <w:rFonts w:ascii="Cambria" w:hAnsi="Cambria"/>
                <w:b/>
                <w:sz w:val="20"/>
                <w:szCs w:val="20"/>
              </w:rPr>
            </w:pPr>
            <w:r w:rsidRPr="005B277E">
              <w:rPr>
                <w:rFonts w:ascii="Cambria" w:hAnsi="Cambria"/>
                <w:b/>
                <w:sz w:val="20"/>
                <w:szCs w:val="20"/>
              </w:rPr>
              <w:t xml:space="preserve">P-1627-10: </w:t>
            </w:r>
            <w:r w:rsidR="005B277E" w:rsidRPr="005B277E">
              <w:rPr>
                <w:rFonts w:ascii="Cambria" w:hAnsi="Cambria"/>
                <w:bCs/>
                <w:sz w:val="20"/>
                <w:szCs w:val="20"/>
              </w:rPr>
              <w:t>March 6,</w:t>
            </w:r>
            <w:r w:rsidRPr="005B277E">
              <w:rPr>
                <w:rFonts w:ascii="Cambria" w:hAnsi="Cambria"/>
                <w:bCs/>
                <w:sz w:val="20"/>
                <w:szCs w:val="20"/>
              </w:rPr>
              <w:t xml:space="preserve"> 2017</w:t>
            </w:r>
          </w:p>
          <w:p w14:paraId="22ADBFFE" w14:textId="01A1A5F6" w:rsidR="00F621C3" w:rsidRPr="005B277E" w:rsidRDefault="00017E3A" w:rsidP="00017E3A">
            <w:pPr>
              <w:jc w:val="both"/>
              <w:rPr>
                <w:rFonts w:ascii="Cambria" w:hAnsi="Cambria"/>
                <w:bCs/>
                <w:sz w:val="20"/>
                <w:szCs w:val="20"/>
              </w:rPr>
            </w:pPr>
            <w:r w:rsidRPr="005B277E">
              <w:rPr>
                <w:rFonts w:ascii="Cambria" w:hAnsi="Cambria"/>
                <w:bCs/>
                <w:sz w:val="20"/>
                <w:szCs w:val="20"/>
              </w:rPr>
              <w:t>P-1536-11:</w:t>
            </w:r>
            <w:r w:rsidRPr="005B277E">
              <w:rPr>
                <w:rFonts w:ascii="Cambria" w:hAnsi="Cambria"/>
                <w:b/>
                <w:sz w:val="20"/>
                <w:szCs w:val="20"/>
              </w:rPr>
              <w:t xml:space="preserve"> </w:t>
            </w:r>
            <w:r w:rsidR="005B277E" w:rsidRPr="005B277E">
              <w:rPr>
                <w:rFonts w:ascii="Cambria" w:hAnsi="Cambria"/>
                <w:bCs/>
                <w:sz w:val="20"/>
                <w:szCs w:val="20"/>
              </w:rPr>
              <w:t xml:space="preserve">February 12, </w:t>
            </w:r>
            <w:r w:rsidRPr="005B277E">
              <w:rPr>
                <w:rFonts w:ascii="Cambria" w:hAnsi="Cambria"/>
                <w:bCs/>
                <w:sz w:val="20"/>
                <w:szCs w:val="20"/>
              </w:rPr>
              <w:t>2018</w:t>
            </w:r>
          </w:p>
        </w:tc>
      </w:tr>
      <w:tr w:rsidR="00F621C3" w:rsidRPr="005B277E"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5B277E" w:rsidRDefault="00F621C3" w:rsidP="009163FC">
            <w:pPr>
              <w:jc w:val="center"/>
              <w:rPr>
                <w:rFonts w:ascii="Cambria" w:hAnsi="Cambria"/>
                <w:b/>
                <w:bCs/>
                <w:color w:val="FFFFFF" w:themeColor="background1"/>
                <w:sz w:val="20"/>
                <w:szCs w:val="20"/>
              </w:rPr>
            </w:pPr>
            <w:r w:rsidRPr="005B277E">
              <w:rPr>
                <w:rFonts w:ascii="Cambria" w:hAnsi="Cambria"/>
                <w:b/>
                <w:color w:val="FFFFFF" w:themeColor="background1"/>
                <w:sz w:val="20"/>
                <w:szCs w:val="20"/>
              </w:rPr>
              <w:t>State’s first response:</w:t>
            </w:r>
          </w:p>
        </w:tc>
        <w:tc>
          <w:tcPr>
            <w:tcW w:w="5670" w:type="dxa"/>
            <w:vAlign w:val="center"/>
          </w:tcPr>
          <w:p w14:paraId="19C5DA57" w14:textId="421782F1" w:rsidR="00F621C3" w:rsidRPr="005B277E" w:rsidRDefault="00017E3A" w:rsidP="009163FC">
            <w:pPr>
              <w:jc w:val="both"/>
              <w:rPr>
                <w:rFonts w:ascii="Cambria" w:hAnsi="Cambria"/>
                <w:bCs/>
                <w:sz w:val="20"/>
                <w:szCs w:val="20"/>
              </w:rPr>
            </w:pPr>
            <w:r w:rsidRPr="005B277E">
              <w:rPr>
                <w:rFonts w:ascii="Cambria" w:hAnsi="Cambria"/>
                <w:b/>
                <w:sz w:val="20"/>
                <w:szCs w:val="20"/>
              </w:rPr>
              <w:t xml:space="preserve">P-1627-10: </w:t>
            </w:r>
            <w:r w:rsidR="005B277E" w:rsidRPr="005B277E">
              <w:rPr>
                <w:rFonts w:ascii="Cambria" w:hAnsi="Cambria"/>
                <w:bCs/>
                <w:sz w:val="20"/>
                <w:szCs w:val="20"/>
              </w:rPr>
              <w:t>August 1,</w:t>
            </w:r>
            <w:r w:rsidRPr="005B277E">
              <w:rPr>
                <w:rFonts w:ascii="Cambria" w:hAnsi="Cambria"/>
                <w:bCs/>
                <w:sz w:val="20"/>
                <w:szCs w:val="20"/>
              </w:rPr>
              <w:t xml:space="preserve"> 2017</w:t>
            </w:r>
          </w:p>
        </w:tc>
      </w:tr>
      <w:tr w:rsidR="003771A3" w:rsidRPr="005B277E"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5B277E" w:rsidRDefault="003771A3" w:rsidP="0023351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Additional observations from the petition</w:t>
            </w:r>
            <w:r w:rsidR="0023351C" w:rsidRPr="005B277E">
              <w:rPr>
                <w:rFonts w:ascii="Cambria" w:hAnsi="Cambria"/>
                <w:b/>
                <w:bCs/>
                <w:color w:val="FFFFFF" w:themeColor="background1"/>
                <w:sz w:val="20"/>
                <w:szCs w:val="20"/>
              </w:rPr>
              <w:t>er</w:t>
            </w:r>
            <w:r w:rsidRPr="005B277E">
              <w:rPr>
                <w:rFonts w:ascii="Cambria" w:hAnsi="Cambria"/>
                <w:b/>
                <w:bCs/>
                <w:color w:val="FFFFFF" w:themeColor="background1"/>
                <w:sz w:val="20"/>
                <w:szCs w:val="20"/>
              </w:rPr>
              <w:t>:</w:t>
            </w:r>
          </w:p>
        </w:tc>
        <w:tc>
          <w:tcPr>
            <w:tcW w:w="5670" w:type="dxa"/>
            <w:vAlign w:val="center"/>
          </w:tcPr>
          <w:p w14:paraId="2A863ACD" w14:textId="7B40B1E7" w:rsidR="003771A3" w:rsidRPr="005B277E" w:rsidRDefault="00017E3A" w:rsidP="009163FC">
            <w:pPr>
              <w:jc w:val="both"/>
              <w:rPr>
                <w:rFonts w:ascii="Cambria" w:hAnsi="Cambria"/>
                <w:bCs/>
                <w:sz w:val="20"/>
                <w:szCs w:val="20"/>
              </w:rPr>
            </w:pPr>
            <w:r w:rsidRPr="005B277E">
              <w:rPr>
                <w:rFonts w:ascii="Cambria" w:hAnsi="Cambria"/>
                <w:b/>
                <w:sz w:val="20"/>
                <w:szCs w:val="20"/>
              </w:rPr>
              <w:t xml:space="preserve">P-1627-10: </w:t>
            </w:r>
            <w:r w:rsidR="005B277E" w:rsidRPr="005B277E">
              <w:rPr>
                <w:rFonts w:ascii="Cambria" w:hAnsi="Cambria"/>
                <w:bCs/>
                <w:sz w:val="20"/>
                <w:szCs w:val="20"/>
              </w:rPr>
              <w:t>August 8,</w:t>
            </w:r>
            <w:r w:rsidRPr="005B277E">
              <w:rPr>
                <w:rFonts w:ascii="Cambria" w:hAnsi="Cambria"/>
                <w:bCs/>
                <w:sz w:val="20"/>
                <w:szCs w:val="20"/>
              </w:rPr>
              <w:t xml:space="preserve"> 2018</w:t>
            </w:r>
          </w:p>
        </w:tc>
      </w:tr>
      <w:tr w:rsidR="003771A3" w:rsidRPr="005B277E"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5B277E" w:rsidRDefault="003771A3" w:rsidP="00653EA6">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Additional observations from the State:</w:t>
            </w:r>
          </w:p>
        </w:tc>
        <w:tc>
          <w:tcPr>
            <w:tcW w:w="5670" w:type="dxa"/>
            <w:vAlign w:val="center"/>
          </w:tcPr>
          <w:p w14:paraId="27F6ADE3" w14:textId="44635100" w:rsidR="003771A3" w:rsidRPr="005B277E" w:rsidRDefault="00017E3A" w:rsidP="009163FC">
            <w:pPr>
              <w:jc w:val="both"/>
              <w:rPr>
                <w:rFonts w:ascii="Cambria" w:hAnsi="Cambria"/>
                <w:bCs/>
                <w:sz w:val="20"/>
                <w:szCs w:val="20"/>
              </w:rPr>
            </w:pPr>
            <w:r w:rsidRPr="005B277E">
              <w:rPr>
                <w:rFonts w:ascii="Cambria" w:hAnsi="Cambria"/>
                <w:b/>
                <w:sz w:val="20"/>
                <w:szCs w:val="20"/>
              </w:rPr>
              <w:t xml:space="preserve">P-1627-10: </w:t>
            </w:r>
            <w:r w:rsidR="005B277E" w:rsidRPr="005B277E">
              <w:rPr>
                <w:rFonts w:ascii="Cambria" w:hAnsi="Cambria"/>
                <w:bCs/>
                <w:sz w:val="20"/>
                <w:szCs w:val="20"/>
              </w:rPr>
              <w:t>March 19,</w:t>
            </w:r>
            <w:r w:rsidRPr="005B277E">
              <w:rPr>
                <w:rFonts w:ascii="Cambria" w:hAnsi="Cambria"/>
                <w:bCs/>
                <w:sz w:val="20"/>
                <w:szCs w:val="20"/>
              </w:rPr>
              <w:t xml:space="preserve"> </w:t>
            </w:r>
            <w:proofErr w:type="gramStart"/>
            <w:r w:rsidRPr="005B277E">
              <w:rPr>
                <w:rFonts w:ascii="Cambria" w:hAnsi="Cambria"/>
                <w:bCs/>
                <w:sz w:val="20"/>
                <w:szCs w:val="20"/>
              </w:rPr>
              <w:t>2020</w:t>
            </w:r>
            <w:proofErr w:type="gramEnd"/>
            <w:r w:rsidR="00230965">
              <w:rPr>
                <w:rFonts w:ascii="Cambria" w:hAnsi="Cambria"/>
                <w:bCs/>
                <w:sz w:val="20"/>
                <w:szCs w:val="20"/>
              </w:rPr>
              <w:t xml:space="preserve"> and September 20, 2021</w:t>
            </w:r>
          </w:p>
        </w:tc>
      </w:tr>
    </w:tbl>
    <w:p w14:paraId="7F88B361" w14:textId="77777777" w:rsidR="00F621C3" w:rsidRPr="005B277E" w:rsidRDefault="00F621C3" w:rsidP="00F621C3">
      <w:pPr>
        <w:spacing w:before="240" w:after="240"/>
        <w:ind w:firstLine="720"/>
        <w:jc w:val="both"/>
        <w:rPr>
          <w:rFonts w:asciiTheme="majorHAnsi" w:hAnsiTheme="majorHAnsi"/>
          <w:b/>
          <w:bCs/>
          <w:sz w:val="20"/>
          <w:szCs w:val="20"/>
        </w:rPr>
      </w:pPr>
      <w:r w:rsidRPr="005B277E">
        <w:rPr>
          <w:rFonts w:asciiTheme="majorHAnsi" w:hAnsiTheme="majorHAnsi"/>
          <w:b/>
          <w:bCs/>
          <w:sz w:val="20"/>
          <w:szCs w:val="20"/>
        </w:rPr>
        <w:t xml:space="preserve">III. </w:t>
      </w:r>
      <w:r w:rsidRPr="005B277E">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B277E"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5B277E" w:rsidRDefault="00F621C3" w:rsidP="009163FC">
            <w:pPr>
              <w:jc w:val="center"/>
              <w:rPr>
                <w:rFonts w:ascii="Cambria" w:hAnsi="Cambria"/>
                <w:b/>
                <w:bCs/>
                <w:i/>
                <w:color w:val="FFFFFF" w:themeColor="background1"/>
                <w:sz w:val="20"/>
                <w:szCs w:val="20"/>
              </w:rPr>
            </w:pPr>
            <w:r w:rsidRPr="005B277E">
              <w:rPr>
                <w:rFonts w:ascii="Cambria" w:hAnsi="Cambria"/>
                <w:b/>
                <w:bCs/>
                <w:color w:val="FFFFFF" w:themeColor="background1"/>
                <w:sz w:val="20"/>
                <w:szCs w:val="20"/>
              </w:rPr>
              <w:t>Competence</w:t>
            </w:r>
            <w:r w:rsidRPr="005B277E">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5B277E" w:rsidRDefault="0019302D" w:rsidP="009163FC">
            <w:pPr>
              <w:rPr>
                <w:rFonts w:asciiTheme="majorHAnsi" w:hAnsiTheme="majorHAnsi"/>
                <w:bCs/>
                <w:sz w:val="20"/>
                <w:szCs w:val="20"/>
              </w:rPr>
            </w:pPr>
            <w:r w:rsidRPr="005B277E">
              <w:rPr>
                <w:rFonts w:asciiTheme="majorHAnsi" w:hAnsiTheme="majorHAnsi"/>
                <w:bCs/>
                <w:sz w:val="20"/>
                <w:szCs w:val="20"/>
              </w:rPr>
              <w:t>Yes</w:t>
            </w:r>
          </w:p>
        </w:tc>
      </w:tr>
      <w:tr w:rsidR="00F621C3" w:rsidRPr="005B277E"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Competence</w:t>
            </w:r>
            <w:r w:rsidRPr="005B277E">
              <w:rPr>
                <w:rFonts w:ascii="Cambria" w:hAnsi="Cambria"/>
                <w:b/>
                <w:bCs/>
                <w:i/>
                <w:color w:val="FFFFFF" w:themeColor="background1"/>
                <w:sz w:val="20"/>
                <w:szCs w:val="20"/>
              </w:rPr>
              <w:t xml:space="preserve"> Ratione loci</w:t>
            </w:r>
            <w:r w:rsidRPr="005B277E">
              <w:rPr>
                <w:rFonts w:ascii="Cambria" w:hAnsi="Cambria"/>
                <w:b/>
                <w:bCs/>
                <w:color w:val="FFFFFF" w:themeColor="background1"/>
                <w:sz w:val="20"/>
                <w:szCs w:val="20"/>
              </w:rPr>
              <w:t>:</w:t>
            </w:r>
          </w:p>
        </w:tc>
        <w:tc>
          <w:tcPr>
            <w:tcW w:w="5670" w:type="dxa"/>
            <w:vAlign w:val="center"/>
          </w:tcPr>
          <w:p w14:paraId="48257424" w14:textId="1473C0F0" w:rsidR="00F621C3" w:rsidRPr="005B277E" w:rsidRDefault="0019302D" w:rsidP="009163FC">
            <w:pPr>
              <w:rPr>
                <w:rFonts w:asciiTheme="majorHAnsi" w:hAnsiTheme="majorHAnsi"/>
                <w:bCs/>
                <w:sz w:val="20"/>
                <w:szCs w:val="20"/>
              </w:rPr>
            </w:pPr>
            <w:r w:rsidRPr="005B277E">
              <w:rPr>
                <w:rFonts w:asciiTheme="majorHAnsi" w:hAnsiTheme="majorHAnsi"/>
                <w:bCs/>
                <w:sz w:val="20"/>
                <w:szCs w:val="20"/>
              </w:rPr>
              <w:t>Yes</w:t>
            </w:r>
          </w:p>
        </w:tc>
      </w:tr>
      <w:tr w:rsidR="00F621C3" w:rsidRPr="005B277E"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Competence</w:t>
            </w:r>
            <w:r w:rsidRPr="005B277E">
              <w:rPr>
                <w:rFonts w:ascii="Cambria" w:hAnsi="Cambria"/>
                <w:b/>
                <w:bCs/>
                <w:i/>
                <w:color w:val="FFFFFF" w:themeColor="background1"/>
                <w:sz w:val="20"/>
                <w:szCs w:val="20"/>
              </w:rPr>
              <w:t xml:space="preserve"> Ratione temporis</w:t>
            </w:r>
            <w:r w:rsidRPr="005B277E">
              <w:rPr>
                <w:rFonts w:ascii="Cambria" w:hAnsi="Cambria"/>
                <w:b/>
                <w:bCs/>
                <w:color w:val="FFFFFF" w:themeColor="background1"/>
                <w:sz w:val="20"/>
                <w:szCs w:val="20"/>
              </w:rPr>
              <w:t>:</w:t>
            </w:r>
          </w:p>
        </w:tc>
        <w:tc>
          <w:tcPr>
            <w:tcW w:w="5670" w:type="dxa"/>
            <w:vAlign w:val="center"/>
          </w:tcPr>
          <w:p w14:paraId="74B3F783" w14:textId="1CB55CD1" w:rsidR="00F621C3" w:rsidRPr="005B277E" w:rsidRDefault="0019302D" w:rsidP="009163FC">
            <w:pPr>
              <w:rPr>
                <w:rFonts w:asciiTheme="majorHAnsi" w:hAnsiTheme="majorHAnsi"/>
                <w:bCs/>
                <w:sz w:val="20"/>
                <w:szCs w:val="20"/>
              </w:rPr>
            </w:pPr>
            <w:r w:rsidRPr="005B277E">
              <w:rPr>
                <w:rFonts w:asciiTheme="majorHAnsi" w:hAnsiTheme="majorHAnsi"/>
                <w:bCs/>
                <w:sz w:val="20"/>
                <w:szCs w:val="20"/>
              </w:rPr>
              <w:t>Yes</w:t>
            </w:r>
          </w:p>
        </w:tc>
      </w:tr>
      <w:tr w:rsidR="00F621C3" w:rsidRPr="005B277E"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Competence</w:t>
            </w:r>
            <w:r w:rsidRPr="005B277E">
              <w:rPr>
                <w:rFonts w:ascii="Cambria" w:hAnsi="Cambria"/>
                <w:b/>
                <w:bCs/>
                <w:i/>
                <w:color w:val="FFFFFF" w:themeColor="background1"/>
                <w:sz w:val="20"/>
                <w:szCs w:val="20"/>
              </w:rPr>
              <w:t xml:space="preserve"> Ratione materiae</w:t>
            </w:r>
            <w:r w:rsidRPr="005B277E">
              <w:rPr>
                <w:rFonts w:ascii="Cambria" w:hAnsi="Cambria"/>
                <w:b/>
                <w:bCs/>
                <w:color w:val="FFFFFF" w:themeColor="background1"/>
                <w:sz w:val="20"/>
                <w:szCs w:val="20"/>
              </w:rPr>
              <w:t>:</w:t>
            </w:r>
          </w:p>
        </w:tc>
        <w:tc>
          <w:tcPr>
            <w:tcW w:w="5670" w:type="dxa"/>
            <w:vAlign w:val="center"/>
          </w:tcPr>
          <w:p w14:paraId="64B3F199" w14:textId="72227D05" w:rsidR="00F621C3" w:rsidRPr="005B277E" w:rsidRDefault="0019302D" w:rsidP="006B32E7">
            <w:pPr>
              <w:jc w:val="both"/>
              <w:rPr>
                <w:rFonts w:asciiTheme="majorHAnsi" w:hAnsiTheme="majorHAnsi"/>
                <w:bCs/>
                <w:sz w:val="20"/>
                <w:szCs w:val="20"/>
              </w:rPr>
            </w:pPr>
            <w:r w:rsidRPr="005B277E">
              <w:rPr>
                <w:rFonts w:asciiTheme="majorHAnsi" w:hAnsiTheme="majorHAnsi"/>
                <w:bCs/>
                <w:sz w:val="20"/>
                <w:szCs w:val="20"/>
              </w:rPr>
              <w:t xml:space="preserve">Yes, American Convention </w:t>
            </w:r>
            <w:r w:rsidR="006B32E7" w:rsidRPr="005B277E">
              <w:rPr>
                <w:rFonts w:asciiTheme="majorHAnsi" w:hAnsiTheme="majorHAnsi"/>
                <w:bCs/>
                <w:sz w:val="20"/>
                <w:szCs w:val="20"/>
              </w:rPr>
              <w:t>(</w:t>
            </w:r>
            <w:r w:rsidR="00EC7620" w:rsidRPr="005B277E">
              <w:rPr>
                <w:rFonts w:asciiTheme="majorHAnsi" w:hAnsiTheme="majorHAnsi"/>
                <w:bCs/>
                <w:sz w:val="20"/>
                <w:szCs w:val="20"/>
              </w:rPr>
              <w:t>instrument of accession deposited on</w:t>
            </w:r>
            <w:r w:rsidR="006B32E7" w:rsidRPr="005B277E">
              <w:rPr>
                <w:rFonts w:ascii="Cambria" w:hAnsi="Cambria"/>
                <w:bCs/>
                <w:sz w:val="20"/>
                <w:szCs w:val="20"/>
              </w:rPr>
              <w:t xml:space="preserve"> </w:t>
            </w:r>
            <w:r w:rsidR="00017E3A" w:rsidRPr="005B277E">
              <w:rPr>
                <w:rFonts w:ascii="Cambria" w:hAnsi="Cambria"/>
                <w:bCs/>
                <w:sz w:val="20"/>
                <w:szCs w:val="20"/>
              </w:rPr>
              <w:t>July 19, 1979</w:t>
            </w:r>
            <w:r w:rsidR="006B32E7" w:rsidRPr="005B277E">
              <w:rPr>
                <w:rFonts w:ascii="Cambria" w:hAnsi="Cambria"/>
                <w:bCs/>
                <w:sz w:val="20"/>
                <w:szCs w:val="20"/>
              </w:rPr>
              <w:t>)</w:t>
            </w:r>
          </w:p>
        </w:tc>
      </w:tr>
    </w:tbl>
    <w:p w14:paraId="0408D4CD" w14:textId="52BA9205" w:rsidR="00F621C3" w:rsidRPr="005B277E" w:rsidRDefault="00F621C3" w:rsidP="00F621C3">
      <w:pPr>
        <w:spacing w:before="240" w:after="240"/>
        <w:ind w:firstLine="720"/>
        <w:jc w:val="both"/>
        <w:rPr>
          <w:rFonts w:asciiTheme="majorHAnsi" w:hAnsiTheme="majorHAnsi"/>
          <w:b/>
          <w:bCs/>
          <w:sz w:val="20"/>
          <w:szCs w:val="20"/>
        </w:rPr>
      </w:pPr>
      <w:r w:rsidRPr="005B277E">
        <w:rPr>
          <w:rFonts w:asciiTheme="majorHAnsi" w:hAnsiTheme="majorHAnsi"/>
          <w:b/>
          <w:bCs/>
          <w:sz w:val="20"/>
          <w:szCs w:val="20"/>
        </w:rPr>
        <w:t xml:space="preserve">IV. </w:t>
      </w:r>
      <w:r w:rsidRPr="005B277E">
        <w:rPr>
          <w:rFonts w:asciiTheme="majorHAnsi" w:hAnsiTheme="majorHAnsi"/>
          <w:b/>
          <w:bCs/>
          <w:sz w:val="20"/>
          <w:szCs w:val="20"/>
        </w:rPr>
        <w:tab/>
        <w:t>DUPLICATION OF PROCEDURES</w:t>
      </w:r>
      <w:r w:rsidR="008E566E">
        <w:rPr>
          <w:rFonts w:asciiTheme="majorHAnsi" w:hAnsiTheme="majorHAnsi"/>
          <w:b/>
          <w:bCs/>
          <w:sz w:val="20"/>
          <w:szCs w:val="20"/>
        </w:rPr>
        <w:t xml:space="preserve"> and </w:t>
      </w:r>
      <w:r w:rsidRPr="005B277E">
        <w:rPr>
          <w:rFonts w:asciiTheme="majorHAnsi" w:hAnsiTheme="majorHAnsi"/>
          <w:b/>
          <w:bCs/>
          <w:sz w:val="20"/>
          <w:szCs w:val="20"/>
        </w:rPr>
        <w:t xml:space="preserve">INTERNATIONAL </w:t>
      </w:r>
      <w:r w:rsidRPr="005B277E">
        <w:rPr>
          <w:rFonts w:asciiTheme="majorHAnsi" w:hAnsiTheme="majorHAnsi"/>
          <w:b/>
          <w:bCs/>
          <w:i/>
          <w:sz w:val="20"/>
          <w:szCs w:val="20"/>
        </w:rPr>
        <w:t>RES JUDICATA</w:t>
      </w:r>
      <w:r w:rsidRPr="005B277E">
        <w:rPr>
          <w:rFonts w:asciiTheme="majorHAnsi" w:hAnsiTheme="majorHAnsi"/>
          <w:b/>
          <w:bCs/>
          <w:sz w:val="20"/>
          <w:szCs w:val="20"/>
        </w:rPr>
        <w:t>, COLORABLE CLAIM, EXHAUSTION OF DOMESTIC REMEDIES</w:t>
      </w:r>
      <w:r w:rsidR="008E566E">
        <w:rPr>
          <w:rFonts w:asciiTheme="majorHAnsi" w:hAnsiTheme="majorHAnsi"/>
          <w:b/>
          <w:bCs/>
          <w:sz w:val="20"/>
          <w:szCs w:val="20"/>
        </w:rPr>
        <w:t xml:space="preserve"> and </w:t>
      </w:r>
      <w:r w:rsidRPr="005B277E">
        <w:rPr>
          <w:rFonts w:asciiTheme="majorHAnsi" w:hAnsiTheme="majorHAnsi"/>
          <w:b/>
          <w:bCs/>
          <w:sz w:val="20"/>
          <w:szCs w:val="20"/>
        </w:rPr>
        <w:t>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5B277E"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161B7E4C"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Duplication of procedures</w:t>
            </w:r>
            <w:r w:rsidR="008E566E">
              <w:rPr>
                <w:rFonts w:ascii="Cambria" w:hAnsi="Cambria"/>
                <w:b/>
                <w:bCs/>
                <w:color w:val="FFFFFF" w:themeColor="background1"/>
                <w:sz w:val="20"/>
                <w:szCs w:val="20"/>
              </w:rPr>
              <w:t xml:space="preserve"> and </w:t>
            </w:r>
            <w:r w:rsidRPr="005B277E">
              <w:rPr>
                <w:rFonts w:ascii="Cambria" w:hAnsi="Cambria"/>
                <w:b/>
                <w:bCs/>
                <w:color w:val="FFFFFF" w:themeColor="background1"/>
                <w:sz w:val="20"/>
                <w:szCs w:val="20"/>
              </w:rPr>
              <w:t xml:space="preserve">International </w:t>
            </w:r>
            <w:r w:rsidRPr="005B277E">
              <w:rPr>
                <w:rFonts w:ascii="Cambria" w:hAnsi="Cambria"/>
                <w:b/>
                <w:bCs/>
                <w:i/>
                <w:color w:val="FFFFFF" w:themeColor="background1"/>
                <w:sz w:val="20"/>
                <w:szCs w:val="20"/>
              </w:rPr>
              <w:t>res judicata</w:t>
            </w:r>
            <w:r w:rsidRPr="005B277E">
              <w:rPr>
                <w:rFonts w:ascii="Cambria" w:hAnsi="Cambria"/>
                <w:b/>
                <w:bCs/>
                <w:color w:val="FFFFFF" w:themeColor="background1"/>
                <w:sz w:val="20"/>
                <w:szCs w:val="20"/>
              </w:rPr>
              <w:t>:</w:t>
            </w:r>
          </w:p>
        </w:tc>
        <w:tc>
          <w:tcPr>
            <w:tcW w:w="5670" w:type="dxa"/>
            <w:vAlign w:val="center"/>
          </w:tcPr>
          <w:p w14:paraId="4773CD23" w14:textId="129D67ED" w:rsidR="00F621C3" w:rsidRPr="005B277E" w:rsidRDefault="00116AA5" w:rsidP="009163FC">
            <w:pPr>
              <w:jc w:val="both"/>
              <w:rPr>
                <w:rFonts w:ascii="Cambria" w:hAnsi="Cambria"/>
                <w:bCs/>
                <w:sz w:val="20"/>
                <w:szCs w:val="20"/>
              </w:rPr>
            </w:pPr>
            <w:r w:rsidRPr="005B277E">
              <w:rPr>
                <w:rFonts w:ascii="Cambria" w:hAnsi="Cambria"/>
                <w:bCs/>
                <w:sz w:val="20"/>
                <w:szCs w:val="20"/>
              </w:rPr>
              <w:t>No</w:t>
            </w:r>
          </w:p>
        </w:tc>
      </w:tr>
      <w:tr w:rsidR="00F621C3" w:rsidRPr="005B277E"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5B277E" w:rsidRDefault="00F621C3" w:rsidP="009163FC">
            <w:pPr>
              <w:jc w:val="center"/>
              <w:rPr>
                <w:rFonts w:ascii="Cambria" w:hAnsi="Cambria"/>
                <w:b/>
                <w:bCs/>
                <w:i/>
                <w:color w:val="FFFFFF" w:themeColor="background1"/>
                <w:sz w:val="20"/>
                <w:szCs w:val="20"/>
              </w:rPr>
            </w:pPr>
            <w:r w:rsidRPr="005B277E">
              <w:rPr>
                <w:rFonts w:ascii="Cambria" w:hAnsi="Cambria"/>
                <w:b/>
                <w:bCs/>
                <w:color w:val="FFFFFF" w:themeColor="background1"/>
                <w:sz w:val="20"/>
                <w:szCs w:val="20"/>
              </w:rPr>
              <w:t>Rights declared admissible</w:t>
            </w:r>
          </w:p>
        </w:tc>
        <w:tc>
          <w:tcPr>
            <w:tcW w:w="5670" w:type="dxa"/>
            <w:vAlign w:val="center"/>
          </w:tcPr>
          <w:p w14:paraId="33BE4040" w14:textId="47169524" w:rsidR="00F621C3" w:rsidRPr="005B277E" w:rsidRDefault="006C5B85" w:rsidP="009163FC">
            <w:pPr>
              <w:jc w:val="both"/>
              <w:rPr>
                <w:rFonts w:ascii="Cambria" w:hAnsi="Cambria"/>
                <w:bCs/>
                <w:sz w:val="20"/>
                <w:szCs w:val="20"/>
              </w:rPr>
            </w:pPr>
            <w:r w:rsidRPr="005B277E">
              <w:rPr>
                <w:rFonts w:ascii="Cambria" w:hAnsi="Cambria"/>
                <w:bCs/>
                <w:sz w:val="20"/>
                <w:szCs w:val="20"/>
              </w:rPr>
              <w:t>8 (fair trial) 9 (</w:t>
            </w:r>
            <w:r w:rsidR="005B277E" w:rsidRPr="005B277E">
              <w:rPr>
                <w:rFonts w:ascii="Cambria" w:hAnsi="Cambria"/>
                <w:bCs/>
                <w:sz w:val="20"/>
                <w:szCs w:val="20"/>
              </w:rPr>
              <w:t>freedom from ex post facto laws</w:t>
            </w:r>
            <w:r w:rsidRPr="005B277E">
              <w:rPr>
                <w:rFonts w:ascii="Cambria" w:hAnsi="Cambria"/>
                <w:bCs/>
                <w:sz w:val="20"/>
                <w:szCs w:val="20"/>
              </w:rPr>
              <w:t>), 11 (</w:t>
            </w:r>
            <w:r w:rsidR="005B277E" w:rsidRPr="005B277E">
              <w:rPr>
                <w:rFonts w:ascii="Cambria" w:hAnsi="Cambria"/>
                <w:bCs/>
                <w:sz w:val="20"/>
                <w:szCs w:val="20"/>
              </w:rPr>
              <w:t>right to privacy</w:t>
            </w:r>
            <w:r w:rsidRPr="005B277E">
              <w:rPr>
                <w:rFonts w:ascii="Cambria" w:hAnsi="Cambria"/>
                <w:bCs/>
                <w:sz w:val="20"/>
                <w:szCs w:val="20"/>
              </w:rPr>
              <w:t>), 21 (</w:t>
            </w:r>
            <w:r w:rsidR="005B277E" w:rsidRPr="005B277E">
              <w:rPr>
                <w:rFonts w:ascii="Cambria" w:hAnsi="Cambria"/>
                <w:bCs/>
                <w:sz w:val="20"/>
                <w:szCs w:val="20"/>
              </w:rPr>
              <w:t>right to property</w:t>
            </w:r>
            <w:r w:rsidRPr="005B277E">
              <w:rPr>
                <w:rFonts w:ascii="Cambria" w:hAnsi="Cambria"/>
                <w:bCs/>
                <w:sz w:val="20"/>
                <w:szCs w:val="20"/>
              </w:rPr>
              <w:t>), 22 (</w:t>
            </w:r>
            <w:r w:rsidR="005B277E" w:rsidRPr="005B277E">
              <w:rPr>
                <w:rFonts w:ascii="Cambria" w:hAnsi="Cambria"/>
                <w:bCs/>
                <w:sz w:val="20"/>
                <w:szCs w:val="20"/>
              </w:rPr>
              <w:t>Freedom of Movement</w:t>
            </w:r>
            <w:r w:rsidR="008E566E">
              <w:rPr>
                <w:rFonts w:ascii="Cambria" w:hAnsi="Cambria"/>
                <w:bCs/>
                <w:sz w:val="20"/>
                <w:szCs w:val="20"/>
              </w:rPr>
              <w:t xml:space="preserve"> and </w:t>
            </w:r>
            <w:r w:rsidR="005B277E" w:rsidRPr="005B277E">
              <w:rPr>
                <w:rFonts w:ascii="Cambria" w:hAnsi="Cambria"/>
                <w:bCs/>
                <w:sz w:val="20"/>
                <w:szCs w:val="20"/>
              </w:rPr>
              <w:t>Residence</w:t>
            </w:r>
            <w:r w:rsidRPr="005B277E">
              <w:rPr>
                <w:rFonts w:ascii="Cambria" w:hAnsi="Cambria"/>
                <w:bCs/>
                <w:sz w:val="20"/>
                <w:szCs w:val="20"/>
              </w:rPr>
              <w:t>), 23 (</w:t>
            </w:r>
            <w:r w:rsidR="005B277E" w:rsidRPr="005B277E">
              <w:rPr>
                <w:rFonts w:ascii="Cambria" w:hAnsi="Cambria"/>
                <w:bCs/>
                <w:sz w:val="20"/>
                <w:szCs w:val="20"/>
              </w:rPr>
              <w:t>Right to Participate in Government</w:t>
            </w:r>
            <w:r w:rsidRPr="005B277E">
              <w:rPr>
                <w:rFonts w:ascii="Cambria" w:hAnsi="Cambria"/>
                <w:bCs/>
                <w:sz w:val="20"/>
                <w:szCs w:val="20"/>
              </w:rPr>
              <w:t>) 24 (</w:t>
            </w:r>
            <w:r w:rsidR="005B277E" w:rsidRPr="005B277E">
              <w:rPr>
                <w:rFonts w:ascii="Cambria" w:hAnsi="Cambria"/>
                <w:bCs/>
                <w:sz w:val="20"/>
                <w:szCs w:val="20"/>
              </w:rPr>
              <w:t>Equality before the law</w:t>
            </w:r>
            <w:r w:rsidRPr="005B277E">
              <w:rPr>
                <w:rFonts w:ascii="Cambria" w:hAnsi="Cambria"/>
                <w:bCs/>
                <w:sz w:val="20"/>
                <w:szCs w:val="20"/>
              </w:rPr>
              <w:t>)</w:t>
            </w:r>
            <w:r w:rsidR="008E566E">
              <w:rPr>
                <w:rFonts w:ascii="Cambria" w:hAnsi="Cambria"/>
                <w:bCs/>
                <w:sz w:val="20"/>
                <w:szCs w:val="20"/>
              </w:rPr>
              <w:t xml:space="preserve"> and </w:t>
            </w:r>
            <w:r w:rsidRPr="005B277E">
              <w:rPr>
                <w:rFonts w:ascii="Cambria" w:hAnsi="Cambria"/>
                <w:bCs/>
                <w:sz w:val="20"/>
                <w:szCs w:val="20"/>
              </w:rPr>
              <w:t xml:space="preserve">25 (judicial protection) </w:t>
            </w:r>
            <w:r w:rsidR="009A733D" w:rsidRPr="005B277E">
              <w:rPr>
                <w:rFonts w:asciiTheme="majorHAnsi" w:hAnsiTheme="majorHAnsi"/>
                <w:bCs/>
                <w:sz w:val="20"/>
                <w:szCs w:val="20"/>
              </w:rPr>
              <w:t>of the American Convention, in relation to its articles 1.1 (obligation to respect rights)</w:t>
            </w:r>
            <w:r w:rsidR="008E566E">
              <w:rPr>
                <w:rFonts w:asciiTheme="majorHAnsi" w:hAnsiTheme="majorHAnsi"/>
                <w:bCs/>
                <w:sz w:val="20"/>
                <w:szCs w:val="20"/>
              </w:rPr>
              <w:t xml:space="preserve"> and </w:t>
            </w:r>
            <w:r w:rsidR="009A733D" w:rsidRPr="005B277E">
              <w:rPr>
                <w:rFonts w:asciiTheme="majorHAnsi" w:hAnsiTheme="majorHAnsi"/>
                <w:bCs/>
                <w:sz w:val="20"/>
                <w:szCs w:val="20"/>
              </w:rPr>
              <w:t>2 (</w:t>
            </w:r>
            <w:r w:rsidR="009A733D" w:rsidRPr="005B277E">
              <w:rPr>
                <w:rFonts w:ascii="Cambria" w:hAnsi="Cambria"/>
                <w:bCs/>
                <w:sz w:val="20"/>
                <w:szCs w:val="20"/>
              </w:rPr>
              <w:t>obligation to abide by domestic legal effects</w:t>
            </w:r>
            <w:r w:rsidR="009A733D" w:rsidRPr="005B277E">
              <w:rPr>
                <w:rFonts w:asciiTheme="majorHAnsi" w:hAnsiTheme="majorHAnsi"/>
                <w:bCs/>
                <w:sz w:val="20"/>
                <w:szCs w:val="20"/>
              </w:rPr>
              <w:t>)</w:t>
            </w:r>
            <w:r w:rsidRPr="005B277E">
              <w:rPr>
                <w:rFonts w:asciiTheme="majorHAnsi" w:hAnsiTheme="majorHAnsi"/>
                <w:bCs/>
                <w:sz w:val="20"/>
                <w:szCs w:val="20"/>
              </w:rPr>
              <w:t xml:space="preserve"> thereof.</w:t>
            </w:r>
          </w:p>
        </w:tc>
      </w:tr>
      <w:tr w:rsidR="00F621C3" w:rsidRPr="005B277E"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7553466F" w:rsidR="00F621C3" w:rsidRPr="005B277E" w:rsidRDefault="00666CE4" w:rsidP="009163FC">
            <w:pPr>
              <w:rPr>
                <w:rFonts w:ascii="Cambria" w:hAnsi="Cambria"/>
                <w:bCs/>
                <w:sz w:val="20"/>
                <w:szCs w:val="20"/>
              </w:rPr>
            </w:pPr>
            <w:r w:rsidRPr="005B277E">
              <w:rPr>
                <w:rFonts w:asciiTheme="majorHAnsi" w:hAnsiTheme="majorHAnsi"/>
                <w:sz w:val="19"/>
                <w:szCs w:val="19"/>
                <w:bdr w:val="none" w:sz="0" w:space="0" w:color="auto" w:frame="1"/>
              </w:rPr>
              <w:t>Yes, in the terms of section VI</w:t>
            </w:r>
          </w:p>
        </w:tc>
      </w:tr>
      <w:tr w:rsidR="00F621C3" w:rsidRPr="005B277E"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5B277E" w:rsidRDefault="00F621C3" w:rsidP="009163FC">
            <w:pPr>
              <w:jc w:val="center"/>
              <w:rPr>
                <w:rFonts w:ascii="Cambria" w:hAnsi="Cambria"/>
                <w:b/>
                <w:bCs/>
                <w:color w:val="FFFFFF" w:themeColor="background1"/>
                <w:sz w:val="20"/>
                <w:szCs w:val="20"/>
              </w:rPr>
            </w:pPr>
            <w:r w:rsidRPr="005B277E">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5B277E" w:rsidRDefault="00666CE4" w:rsidP="009163FC">
            <w:pPr>
              <w:rPr>
                <w:rFonts w:asciiTheme="majorHAnsi" w:hAnsiTheme="majorHAnsi"/>
                <w:bCs/>
                <w:sz w:val="20"/>
                <w:szCs w:val="20"/>
              </w:rPr>
            </w:pPr>
            <w:r w:rsidRPr="005B277E">
              <w:rPr>
                <w:rFonts w:asciiTheme="majorHAnsi" w:hAnsiTheme="majorHAnsi"/>
                <w:sz w:val="19"/>
                <w:szCs w:val="19"/>
                <w:bdr w:val="none" w:sz="0" w:space="0" w:color="auto" w:frame="1"/>
              </w:rPr>
              <w:t>Yes, in the terms of section VI</w:t>
            </w:r>
          </w:p>
        </w:tc>
      </w:tr>
    </w:tbl>
    <w:p w14:paraId="126AFA2E" w14:textId="77777777" w:rsidR="00B111B6" w:rsidRDefault="00B111B6" w:rsidP="00B111B6">
      <w:pPr>
        <w:rPr>
          <w:rFonts w:asciiTheme="majorHAnsi" w:hAnsiTheme="majorHAnsi"/>
          <w:b/>
          <w:sz w:val="20"/>
          <w:szCs w:val="20"/>
        </w:rPr>
      </w:pPr>
    </w:p>
    <w:p w14:paraId="629E2DE8" w14:textId="2D0C701C" w:rsidR="00F621C3" w:rsidRDefault="00F621C3" w:rsidP="00B111B6">
      <w:pPr>
        <w:ind w:firstLine="720"/>
        <w:rPr>
          <w:rFonts w:asciiTheme="majorHAnsi" w:hAnsiTheme="majorHAnsi"/>
          <w:b/>
          <w:sz w:val="20"/>
          <w:szCs w:val="20"/>
        </w:rPr>
      </w:pPr>
      <w:r w:rsidRPr="005B277E">
        <w:rPr>
          <w:rFonts w:asciiTheme="majorHAnsi" w:hAnsiTheme="majorHAnsi"/>
          <w:b/>
          <w:sz w:val="20"/>
          <w:szCs w:val="20"/>
        </w:rPr>
        <w:t xml:space="preserve">V. </w:t>
      </w:r>
      <w:r w:rsidRPr="005B277E">
        <w:rPr>
          <w:rFonts w:asciiTheme="majorHAnsi" w:hAnsiTheme="majorHAnsi"/>
          <w:b/>
          <w:sz w:val="20"/>
          <w:szCs w:val="20"/>
        </w:rPr>
        <w:tab/>
        <w:t xml:space="preserve">FACTS </w:t>
      </w:r>
      <w:r w:rsidR="005816E5" w:rsidRPr="005B277E">
        <w:rPr>
          <w:rFonts w:asciiTheme="majorHAnsi" w:hAnsiTheme="majorHAnsi"/>
          <w:b/>
          <w:sz w:val="20"/>
          <w:szCs w:val="20"/>
        </w:rPr>
        <w:t>ALLEGED</w:t>
      </w:r>
    </w:p>
    <w:p w14:paraId="51359AE4" w14:textId="77777777" w:rsidR="00B111B6" w:rsidRPr="005B277E" w:rsidRDefault="00B111B6" w:rsidP="00B111B6">
      <w:pPr>
        <w:ind w:firstLine="720"/>
        <w:rPr>
          <w:rFonts w:asciiTheme="majorHAnsi" w:hAnsiTheme="majorHAnsi"/>
          <w:b/>
          <w:sz w:val="20"/>
          <w:szCs w:val="20"/>
        </w:rPr>
      </w:pPr>
    </w:p>
    <w:p w14:paraId="3ADEBE47" w14:textId="4C0B9FB3" w:rsidR="006C5B85" w:rsidRPr="00F86A23" w:rsidRDefault="006318B2"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 xml:space="preserve"> </w:t>
      </w:r>
      <w:r w:rsidR="005B277E" w:rsidRPr="00F86A23">
        <w:rPr>
          <w:rFonts w:ascii="Cambria" w:hAnsi="Cambria"/>
          <w:sz w:val="20"/>
          <w:szCs w:val="20"/>
        </w:rPr>
        <w:t>The petitioner party</w:t>
      </w:r>
      <w:r w:rsidR="006C5B85" w:rsidRPr="00F86A23">
        <w:rPr>
          <w:rFonts w:ascii="Cambria" w:hAnsi="Cambria"/>
          <w:sz w:val="20"/>
          <w:szCs w:val="20"/>
        </w:rPr>
        <w:t xml:space="preserve"> </w:t>
      </w:r>
      <w:r w:rsidR="005B277E" w:rsidRPr="00F86A23">
        <w:rPr>
          <w:rFonts w:ascii="Cambria" w:hAnsi="Cambria"/>
          <w:sz w:val="20"/>
          <w:szCs w:val="20"/>
        </w:rPr>
        <w:t>claims</w:t>
      </w:r>
      <w:r w:rsidR="00842EDA" w:rsidRPr="00F86A23">
        <w:rPr>
          <w:rFonts w:ascii="Cambria" w:hAnsi="Cambria"/>
          <w:sz w:val="20"/>
          <w:szCs w:val="20"/>
        </w:rPr>
        <w:t xml:space="preserve"> that </w:t>
      </w:r>
      <w:r w:rsidR="00574495" w:rsidRPr="00F86A23">
        <w:rPr>
          <w:rFonts w:ascii="Cambria" w:hAnsi="Cambria"/>
          <w:sz w:val="20"/>
          <w:szCs w:val="20"/>
        </w:rPr>
        <w:t>the State</w:t>
      </w:r>
      <w:r w:rsidR="006C5B85" w:rsidRPr="00F86A23">
        <w:rPr>
          <w:rFonts w:ascii="Cambria" w:hAnsi="Cambria"/>
          <w:sz w:val="20"/>
          <w:szCs w:val="20"/>
        </w:rPr>
        <w:t xml:space="preserve"> viol</w:t>
      </w:r>
      <w:r w:rsidR="005B277E" w:rsidRPr="00F86A23">
        <w:rPr>
          <w:rFonts w:ascii="Cambria" w:hAnsi="Cambria"/>
          <w:sz w:val="20"/>
          <w:szCs w:val="20"/>
        </w:rPr>
        <w:t>ated</w:t>
      </w:r>
      <w:r w:rsidR="006C5B85" w:rsidRPr="00F86A23">
        <w:rPr>
          <w:rFonts w:ascii="Cambria" w:hAnsi="Cambria"/>
          <w:sz w:val="20"/>
          <w:szCs w:val="20"/>
        </w:rPr>
        <w:t xml:space="preserve">, </w:t>
      </w:r>
      <w:r w:rsidR="005B277E" w:rsidRPr="00F86A23">
        <w:rPr>
          <w:rFonts w:ascii="Cambria" w:hAnsi="Cambria"/>
          <w:sz w:val="20"/>
          <w:szCs w:val="20"/>
        </w:rPr>
        <w:t>inter alia</w:t>
      </w:r>
      <w:r w:rsidR="006C5B85" w:rsidRPr="00F86A23">
        <w:rPr>
          <w:rFonts w:ascii="Cambria" w:hAnsi="Cambria"/>
          <w:sz w:val="20"/>
          <w:szCs w:val="20"/>
        </w:rPr>
        <w:t xml:space="preserve">, </w:t>
      </w:r>
      <w:r w:rsidR="005B277E" w:rsidRPr="00F86A23">
        <w:rPr>
          <w:rFonts w:ascii="Cambria" w:hAnsi="Cambria"/>
          <w:sz w:val="20"/>
          <w:szCs w:val="20"/>
        </w:rPr>
        <w:t>the</w:t>
      </w:r>
      <w:r w:rsidR="006C5B85" w:rsidRPr="00F86A23">
        <w:rPr>
          <w:rFonts w:ascii="Cambria" w:hAnsi="Cambria"/>
          <w:sz w:val="20"/>
          <w:szCs w:val="20"/>
        </w:rPr>
        <w:t xml:space="preserve"> </w:t>
      </w:r>
      <w:r w:rsidR="005B277E" w:rsidRPr="00F86A23">
        <w:rPr>
          <w:rFonts w:ascii="Cambria" w:hAnsi="Cambria"/>
          <w:sz w:val="20"/>
          <w:szCs w:val="20"/>
        </w:rPr>
        <w:t>right to participate in Government</w:t>
      </w:r>
      <w:r w:rsidR="006C5B85" w:rsidRPr="00F86A23">
        <w:rPr>
          <w:rFonts w:ascii="Cambria" w:hAnsi="Cambria"/>
          <w:sz w:val="20"/>
          <w:szCs w:val="20"/>
        </w:rPr>
        <w:t xml:space="preserve"> </w:t>
      </w:r>
      <w:r w:rsidR="00ED277F" w:rsidRPr="00F86A23">
        <w:rPr>
          <w:rFonts w:ascii="Cambria" w:hAnsi="Cambria"/>
          <w:sz w:val="20"/>
          <w:szCs w:val="20"/>
        </w:rPr>
        <w:t>of</w:t>
      </w:r>
      <w:r w:rsidR="006C5B85" w:rsidRPr="00F86A23">
        <w:rPr>
          <w:rFonts w:ascii="Cambria" w:hAnsi="Cambria"/>
          <w:sz w:val="20"/>
          <w:szCs w:val="20"/>
        </w:rPr>
        <w:t xml:space="preserve"> </w:t>
      </w:r>
      <w:r w:rsidR="00574495" w:rsidRPr="00F86A23">
        <w:rPr>
          <w:rFonts w:ascii="Cambria" w:hAnsi="Cambria"/>
          <w:sz w:val="20"/>
          <w:szCs w:val="20"/>
        </w:rPr>
        <w:t>the alleged victim</w:t>
      </w:r>
      <w:r w:rsidR="006C5B85" w:rsidRPr="00F86A23">
        <w:rPr>
          <w:rFonts w:ascii="Cambria" w:hAnsi="Cambria"/>
          <w:sz w:val="20"/>
          <w:szCs w:val="20"/>
        </w:rPr>
        <w:t xml:space="preserve">, </w:t>
      </w:r>
      <w:r w:rsidR="00ED277F" w:rsidRPr="00F86A23">
        <w:rPr>
          <w:rFonts w:ascii="Cambria" w:hAnsi="Cambria"/>
          <w:sz w:val="20"/>
          <w:szCs w:val="20"/>
        </w:rPr>
        <w:t>in</w:t>
      </w:r>
      <w:r w:rsidR="006C5B85" w:rsidRPr="00F86A23">
        <w:rPr>
          <w:rFonts w:ascii="Cambria" w:hAnsi="Cambria"/>
          <w:sz w:val="20"/>
          <w:szCs w:val="20"/>
        </w:rPr>
        <w:t xml:space="preserve"> </w:t>
      </w:r>
      <w:r w:rsidR="00ED277F" w:rsidRPr="00F86A23">
        <w:rPr>
          <w:rFonts w:ascii="Cambria" w:hAnsi="Cambria"/>
          <w:sz w:val="20"/>
          <w:szCs w:val="20"/>
        </w:rPr>
        <w:t>removing him</w:t>
      </w:r>
      <w:r w:rsidR="006C5B85" w:rsidRPr="00F86A23">
        <w:rPr>
          <w:rFonts w:ascii="Cambria" w:hAnsi="Cambria"/>
          <w:sz w:val="20"/>
          <w:szCs w:val="20"/>
        </w:rPr>
        <w:t xml:space="preserve"> </w:t>
      </w:r>
      <w:r w:rsidR="00ED277F" w:rsidRPr="00F86A23">
        <w:rPr>
          <w:rFonts w:ascii="Cambria" w:hAnsi="Cambria"/>
          <w:sz w:val="20"/>
          <w:szCs w:val="20"/>
        </w:rPr>
        <w:t>from his office as governor of</w:t>
      </w:r>
      <w:r w:rsidR="006C5B85" w:rsidRPr="00F86A23">
        <w:rPr>
          <w:rFonts w:ascii="Cambria" w:hAnsi="Cambria"/>
          <w:sz w:val="20"/>
          <w:szCs w:val="20"/>
        </w:rPr>
        <w:t xml:space="preserve"> Tarija, </w:t>
      </w:r>
      <w:r w:rsidR="00ED277F" w:rsidRPr="00F86A23">
        <w:rPr>
          <w:rFonts w:ascii="Cambria" w:hAnsi="Cambria"/>
          <w:sz w:val="20"/>
          <w:szCs w:val="20"/>
        </w:rPr>
        <w:t>exerting criminal law against him with this single purpose</w:t>
      </w:r>
      <w:r w:rsidR="006C5B85" w:rsidRPr="00F86A23">
        <w:rPr>
          <w:rFonts w:ascii="Cambria" w:hAnsi="Cambria"/>
          <w:sz w:val="20"/>
          <w:szCs w:val="20"/>
        </w:rPr>
        <w:t>,</w:t>
      </w:r>
      <w:r w:rsidR="008E566E" w:rsidRPr="00F86A23">
        <w:rPr>
          <w:rFonts w:ascii="Cambria" w:hAnsi="Cambria"/>
          <w:sz w:val="20"/>
          <w:szCs w:val="20"/>
        </w:rPr>
        <w:t xml:space="preserve"> and </w:t>
      </w:r>
      <w:r w:rsidR="00ED277F" w:rsidRPr="00F86A23">
        <w:rPr>
          <w:rFonts w:ascii="Cambria" w:hAnsi="Cambria"/>
          <w:sz w:val="20"/>
          <w:szCs w:val="20"/>
        </w:rPr>
        <w:t xml:space="preserve">thereby </w:t>
      </w:r>
      <w:r w:rsidR="006C5B85" w:rsidRPr="00F86A23">
        <w:rPr>
          <w:rFonts w:ascii="Cambria" w:hAnsi="Cambria"/>
          <w:sz w:val="20"/>
          <w:szCs w:val="20"/>
        </w:rPr>
        <w:t>configur</w:t>
      </w:r>
      <w:r w:rsidR="00ED277F" w:rsidRPr="00F86A23">
        <w:rPr>
          <w:rFonts w:ascii="Cambria" w:hAnsi="Cambria"/>
          <w:sz w:val="20"/>
          <w:szCs w:val="20"/>
        </w:rPr>
        <w:t>ing</w:t>
      </w:r>
      <w:r w:rsidR="006C5B85" w:rsidRPr="00F86A23">
        <w:rPr>
          <w:rFonts w:ascii="Cambria" w:hAnsi="Cambria"/>
          <w:sz w:val="20"/>
          <w:szCs w:val="20"/>
        </w:rPr>
        <w:t xml:space="preserve"> </w:t>
      </w:r>
      <w:r w:rsidR="00ED277F" w:rsidRPr="00F86A23">
        <w:rPr>
          <w:rFonts w:ascii="Cambria" w:hAnsi="Cambria"/>
          <w:sz w:val="20"/>
          <w:szCs w:val="20"/>
        </w:rPr>
        <w:t>a situation of deviation of power</w:t>
      </w:r>
      <w:r w:rsidR="006C5B85" w:rsidRPr="00F86A23">
        <w:rPr>
          <w:rFonts w:ascii="Cambria" w:hAnsi="Cambria"/>
          <w:sz w:val="20"/>
          <w:szCs w:val="20"/>
        </w:rPr>
        <w:t xml:space="preserve">. </w:t>
      </w:r>
    </w:p>
    <w:p w14:paraId="0E3684FC" w14:textId="7B1E3330" w:rsidR="006C5B85" w:rsidRPr="005B277E" w:rsidRDefault="005B277E"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w:t>
      </w:r>
      <w:r w:rsidR="006C5B85" w:rsidRPr="005B277E">
        <w:rPr>
          <w:rFonts w:ascii="Cambria" w:hAnsi="Cambria"/>
          <w:sz w:val="20"/>
          <w:szCs w:val="20"/>
        </w:rPr>
        <w:t xml:space="preserve"> narra</w:t>
      </w:r>
      <w:r w:rsidR="00DB2BA7">
        <w:rPr>
          <w:rFonts w:ascii="Cambria" w:hAnsi="Cambria"/>
          <w:sz w:val="20"/>
          <w:szCs w:val="20"/>
        </w:rPr>
        <w:t>te</w:t>
      </w:r>
      <w:r w:rsidR="00842EDA" w:rsidRPr="005B277E">
        <w:rPr>
          <w:rFonts w:ascii="Cambria" w:hAnsi="Cambria"/>
          <w:sz w:val="20"/>
          <w:szCs w:val="20"/>
        </w:rPr>
        <w:t xml:space="preserve"> that </w:t>
      </w:r>
      <w:r w:rsidR="00DB2BA7">
        <w:rPr>
          <w:rFonts w:ascii="Cambria" w:hAnsi="Cambria"/>
          <w:sz w:val="20"/>
          <w:szCs w:val="20"/>
        </w:rPr>
        <w:t>on April 4,</w:t>
      </w:r>
      <w:r w:rsidR="006C5B85" w:rsidRPr="005B277E">
        <w:rPr>
          <w:rFonts w:ascii="Cambria" w:hAnsi="Cambria"/>
          <w:sz w:val="20"/>
          <w:szCs w:val="20"/>
        </w:rPr>
        <w:t xml:space="preserve"> 2010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DB2BA7">
        <w:rPr>
          <w:rFonts w:ascii="Cambria" w:hAnsi="Cambria"/>
          <w:sz w:val="20"/>
          <w:szCs w:val="20"/>
        </w:rPr>
        <w:t>took office as</w:t>
      </w:r>
      <w:r w:rsidR="006C5B85" w:rsidRPr="005B277E">
        <w:rPr>
          <w:rFonts w:ascii="Cambria" w:hAnsi="Cambria"/>
          <w:sz w:val="20"/>
          <w:szCs w:val="20"/>
        </w:rPr>
        <w:t xml:space="preserve"> </w:t>
      </w:r>
      <w:r w:rsidR="00DB2BA7">
        <w:rPr>
          <w:rFonts w:ascii="Cambria" w:hAnsi="Cambria"/>
          <w:sz w:val="20"/>
          <w:szCs w:val="20"/>
        </w:rPr>
        <w:t>Governor of the Department of</w:t>
      </w:r>
      <w:r w:rsidR="006C5B85" w:rsidRPr="005B277E">
        <w:rPr>
          <w:rFonts w:ascii="Cambria" w:hAnsi="Cambria"/>
          <w:sz w:val="20"/>
          <w:szCs w:val="20"/>
        </w:rPr>
        <w:t xml:space="preserve"> Tarija </w:t>
      </w:r>
      <w:r w:rsidR="00CB2D71">
        <w:rPr>
          <w:rFonts w:ascii="Cambria" w:hAnsi="Cambria"/>
          <w:sz w:val="20"/>
          <w:szCs w:val="20"/>
        </w:rPr>
        <w:t>for the period of</w:t>
      </w:r>
      <w:r w:rsidR="006C5B85" w:rsidRPr="005B277E">
        <w:rPr>
          <w:rFonts w:ascii="Cambria" w:hAnsi="Cambria"/>
          <w:sz w:val="20"/>
          <w:szCs w:val="20"/>
        </w:rPr>
        <w:t xml:space="preserve"> 2010-2015, </w:t>
      </w:r>
      <w:r w:rsidR="00CB2D71">
        <w:rPr>
          <w:rFonts w:ascii="Cambria" w:hAnsi="Cambria"/>
          <w:sz w:val="20"/>
          <w:szCs w:val="20"/>
        </w:rPr>
        <w:t>after winning in the</w:t>
      </w:r>
      <w:r w:rsidR="006C5B85" w:rsidRPr="005B277E">
        <w:rPr>
          <w:rFonts w:ascii="Cambria" w:hAnsi="Cambria"/>
          <w:sz w:val="20"/>
          <w:szCs w:val="20"/>
        </w:rPr>
        <w:t xml:space="preserve"> departmental</w:t>
      </w:r>
      <w:r w:rsidR="00CB2D71">
        <w:rPr>
          <w:rFonts w:ascii="Cambria" w:hAnsi="Cambria"/>
          <w:sz w:val="20"/>
          <w:szCs w:val="20"/>
        </w:rPr>
        <w:t xml:space="preserve"> </w:t>
      </w:r>
      <w:r w:rsidR="006C5B85" w:rsidRPr="005B277E">
        <w:rPr>
          <w:rFonts w:ascii="Cambria" w:hAnsi="Cambria"/>
          <w:sz w:val="20"/>
          <w:szCs w:val="20"/>
        </w:rPr>
        <w:t>e</w:t>
      </w:r>
      <w:r w:rsidR="00CB2D71">
        <w:rPr>
          <w:rFonts w:ascii="Cambria" w:hAnsi="Cambria"/>
          <w:sz w:val="20"/>
          <w:szCs w:val="20"/>
        </w:rPr>
        <w:t>lection</w:t>
      </w:r>
      <w:r w:rsidR="006C5B85" w:rsidRPr="005B277E">
        <w:rPr>
          <w:rFonts w:ascii="Cambria" w:hAnsi="Cambria"/>
          <w:sz w:val="20"/>
          <w:szCs w:val="20"/>
        </w:rPr>
        <w:t xml:space="preserve">s. </w:t>
      </w:r>
      <w:r w:rsidR="003275C7">
        <w:rPr>
          <w:rFonts w:ascii="Cambria" w:hAnsi="Cambria"/>
          <w:sz w:val="20"/>
          <w:szCs w:val="20"/>
        </w:rPr>
        <w:t>Previously</w:t>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sidR="003275C7">
        <w:rPr>
          <w:rFonts w:ascii="Cambria" w:hAnsi="Cambria"/>
          <w:sz w:val="20"/>
          <w:szCs w:val="20"/>
        </w:rPr>
        <w:t>served as</w:t>
      </w:r>
      <w:r w:rsidR="006C5B85" w:rsidRPr="005B277E">
        <w:rPr>
          <w:rFonts w:ascii="Cambria" w:hAnsi="Cambria"/>
          <w:sz w:val="20"/>
          <w:szCs w:val="20"/>
        </w:rPr>
        <w:t xml:space="preserve"> prefect </w:t>
      </w:r>
      <w:r w:rsidR="003275C7">
        <w:rPr>
          <w:rFonts w:ascii="Cambria" w:hAnsi="Cambria"/>
          <w:sz w:val="20"/>
          <w:szCs w:val="20"/>
        </w:rPr>
        <w:t>of said</w:t>
      </w:r>
      <w:r w:rsidR="006C5B85" w:rsidRPr="005B277E">
        <w:rPr>
          <w:rFonts w:ascii="Cambria" w:hAnsi="Cambria"/>
          <w:sz w:val="20"/>
          <w:szCs w:val="20"/>
        </w:rPr>
        <w:t xml:space="preserve"> loca</w:t>
      </w:r>
      <w:r w:rsidR="003275C7">
        <w:rPr>
          <w:rFonts w:ascii="Cambria" w:hAnsi="Cambria"/>
          <w:sz w:val="20"/>
          <w:szCs w:val="20"/>
        </w:rPr>
        <w:t>tion</w:t>
      </w:r>
      <w:r w:rsidR="006C5B85" w:rsidRPr="005B277E">
        <w:rPr>
          <w:rFonts w:ascii="Cambria" w:hAnsi="Cambria"/>
          <w:sz w:val="20"/>
          <w:szCs w:val="20"/>
        </w:rPr>
        <w:t xml:space="preserve">, </w:t>
      </w:r>
      <w:r w:rsidR="003275C7">
        <w:rPr>
          <w:rFonts w:ascii="Cambria" w:hAnsi="Cambria"/>
          <w:sz w:val="20"/>
          <w:szCs w:val="20"/>
        </w:rPr>
        <w:t>during</w:t>
      </w:r>
      <w:r w:rsidR="006C5B85" w:rsidRPr="005B277E">
        <w:rPr>
          <w:rFonts w:ascii="Cambria" w:hAnsi="Cambria"/>
          <w:sz w:val="20"/>
          <w:szCs w:val="20"/>
        </w:rPr>
        <w:t xml:space="preserve"> 2005-2010. </w:t>
      </w:r>
      <w:r w:rsidR="009B1E77">
        <w:rPr>
          <w:rFonts w:ascii="Cambria" w:hAnsi="Cambria"/>
          <w:sz w:val="20"/>
          <w:szCs w:val="20"/>
        </w:rPr>
        <w:t>The petitioner h</w:t>
      </w:r>
      <w:r w:rsidR="00574495" w:rsidRPr="005B277E">
        <w:rPr>
          <w:rFonts w:ascii="Cambria" w:hAnsi="Cambria"/>
          <w:sz w:val="20"/>
          <w:szCs w:val="20"/>
        </w:rPr>
        <w:t>olds that</w:t>
      </w:r>
      <w:r w:rsidR="006C5B85" w:rsidRPr="005B277E">
        <w:rPr>
          <w:rFonts w:ascii="Cambria" w:hAnsi="Cambria"/>
          <w:sz w:val="20"/>
          <w:szCs w:val="20"/>
        </w:rPr>
        <w:t xml:space="preserve"> </w:t>
      </w:r>
      <w:r w:rsidR="00135146">
        <w:rPr>
          <w:rFonts w:ascii="Cambria" w:hAnsi="Cambria"/>
          <w:sz w:val="20"/>
          <w:szCs w:val="20"/>
        </w:rPr>
        <w:t>sin</w:t>
      </w:r>
      <w:r w:rsidR="002E43E9">
        <w:rPr>
          <w:rFonts w:ascii="Cambria" w:hAnsi="Cambria"/>
          <w:sz w:val="20"/>
          <w:szCs w:val="20"/>
        </w:rPr>
        <w:t>c</w:t>
      </w:r>
      <w:r w:rsidR="00135146">
        <w:rPr>
          <w:rFonts w:ascii="Cambria" w:hAnsi="Cambria"/>
          <w:sz w:val="20"/>
          <w:szCs w:val="20"/>
        </w:rPr>
        <w:t>e</w:t>
      </w:r>
      <w:r w:rsidR="006C5B85" w:rsidRPr="005B277E">
        <w:rPr>
          <w:rFonts w:ascii="Cambria" w:hAnsi="Cambria"/>
          <w:sz w:val="20"/>
          <w:szCs w:val="20"/>
        </w:rPr>
        <w:t xml:space="preserve"> 2005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9B1E77">
        <w:rPr>
          <w:rFonts w:ascii="Cambria" w:hAnsi="Cambria"/>
          <w:sz w:val="20"/>
          <w:szCs w:val="20"/>
        </w:rPr>
        <w:t>and other</w:t>
      </w:r>
      <w:r w:rsidR="006C5B85" w:rsidRPr="005B277E">
        <w:rPr>
          <w:rFonts w:ascii="Cambria" w:hAnsi="Cambria"/>
          <w:sz w:val="20"/>
          <w:szCs w:val="20"/>
        </w:rPr>
        <w:t xml:space="preserve"> </w:t>
      </w:r>
      <w:r w:rsidR="002E43E9">
        <w:rPr>
          <w:rFonts w:ascii="Cambria" w:hAnsi="Cambria"/>
          <w:sz w:val="20"/>
          <w:szCs w:val="20"/>
        </w:rPr>
        <w:t>departmental</w:t>
      </w:r>
      <w:r w:rsidR="006C5B85" w:rsidRPr="005B277E">
        <w:rPr>
          <w:rFonts w:ascii="Cambria" w:hAnsi="Cambria"/>
          <w:sz w:val="20"/>
          <w:szCs w:val="20"/>
        </w:rPr>
        <w:t xml:space="preserve"> </w:t>
      </w:r>
      <w:r w:rsidR="002E43E9">
        <w:rPr>
          <w:rFonts w:ascii="Cambria" w:hAnsi="Cambria"/>
          <w:sz w:val="20"/>
          <w:szCs w:val="20"/>
        </w:rPr>
        <w:t>authorities</w:t>
      </w:r>
      <w:r w:rsidR="002E43E9" w:rsidRPr="005B277E">
        <w:rPr>
          <w:rFonts w:ascii="Cambria" w:hAnsi="Cambria"/>
          <w:sz w:val="20"/>
          <w:szCs w:val="20"/>
        </w:rPr>
        <w:t xml:space="preserve"> </w:t>
      </w:r>
      <w:r w:rsidR="002E43E9">
        <w:rPr>
          <w:rFonts w:ascii="Cambria" w:hAnsi="Cambria"/>
          <w:sz w:val="20"/>
          <w:szCs w:val="20"/>
        </w:rPr>
        <w:t>held</w:t>
      </w:r>
      <w:r w:rsidR="006C5B85" w:rsidRPr="005B277E">
        <w:rPr>
          <w:rFonts w:ascii="Cambria" w:hAnsi="Cambria"/>
          <w:sz w:val="20"/>
          <w:szCs w:val="20"/>
        </w:rPr>
        <w:t xml:space="preserve"> </w:t>
      </w:r>
      <w:r w:rsidR="002E43E9">
        <w:rPr>
          <w:rFonts w:ascii="Cambria" w:hAnsi="Cambria"/>
          <w:sz w:val="20"/>
          <w:szCs w:val="20"/>
        </w:rPr>
        <w:t>strong</w:t>
      </w:r>
      <w:r w:rsidR="006C5B85" w:rsidRPr="005B277E">
        <w:rPr>
          <w:rFonts w:ascii="Cambria" w:hAnsi="Cambria"/>
          <w:sz w:val="20"/>
          <w:szCs w:val="20"/>
        </w:rPr>
        <w:t xml:space="preserve"> </w:t>
      </w:r>
      <w:r w:rsidR="002E43E9">
        <w:rPr>
          <w:rFonts w:ascii="Cambria" w:hAnsi="Cambria"/>
          <w:sz w:val="20"/>
          <w:szCs w:val="20"/>
        </w:rPr>
        <w:t>arguments</w:t>
      </w:r>
      <w:r w:rsidR="008E566E">
        <w:rPr>
          <w:rFonts w:ascii="Cambria" w:hAnsi="Cambria"/>
          <w:sz w:val="20"/>
          <w:szCs w:val="20"/>
        </w:rPr>
        <w:t xml:space="preserve"> and </w:t>
      </w:r>
      <w:r w:rsidR="002E43E9">
        <w:rPr>
          <w:rFonts w:ascii="Cambria" w:hAnsi="Cambria"/>
          <w:sz w:val="20"/>
          <w:szCs w:val="20"/>
        </w:rPr>
        <w:t>political confrontations with the at the time</w:t>
      </w:r>
      <w:r w:rsidR="006C5B85" w:rsidRPr="005B277E">
        <w:rPr>
          <w:rFonts w:ascii="Cambria" w:hAnsi="Cambria"/>
          <w:sz w:val="20"/>
          <w:szCs w:val="20"/>
        </w:rPr>
        <w:t xml:space="preserve"> president</w:t>
      </w:r>
      <w:r w:rsidR="008E566E">
        <w:rPr>
          <w:rFonts w:ascii="Cambria" w:hAnsi="Cambria"/>
          <w:sz w:val="20"/>
          <w:szCs w:val="20"/>
        </w:rPr>
        <w:t xml:space="preserve"> and </w:t>
      </w:r>
      <w:r w:rsidR="002E43E9">
        <w:rPr>
          <w:rFonts w:ascii="Cambria" w:hAnsi="Cambria"/>
          <w:sz w:val="20"/>
          <w:szCs w:val="20"/>
        </w:rPr>
        <w:t>the members</w:t>
      </w:r>
      <w:r w:rsidR="00DB2BA7">
        <w:rPr>
          <w:rFonts w:ascii="Cambria" w:hAnsi="Cambria"/>
          <w:sz w:val="20"/>
          <w:szCs w:val="20"/>
        </w:rPr>
        <w:t xml:space="preserve"> of the </w:t>
      </w:r>
      <w:r w:rsidR="008070A9">
        <w:rPr>
          <w:rFonts w:ascii="Cambria" w:hAnsi="Cambria"/>
          <w:sz w:val="20"/>
          <w:szCs w:val="20"/>
        </w:rPr>
        <w:t>national government</w:t>
      </w:r>
      <w:r w:rsidR="006C5B85" w:rsidRPr="005B277E">
        <w:rPr>
          <w:rFonts w:ascii="Cambria" w:hAnsi="Cambria"/>
          <w:sz w:val="20"/>
          <w:szCs w:val="20"/>
        </w:rPr>
        <w:t xml:space="preserve">, </w:t>
      </w:r>
      <w:r w:rsidR="002E43E9">
        <w:rPr>
          <w:rFonts w:ascii="Cambria" w:hAnsi="Cambria"/>
          <w:sz w:val="20"/>
          <w:szCs w:val="20"/>
        </w:rPr>
        <w:t>in charge of the executive power</w:t>
      </w:r>
      <w:r w:rsidR="006C5B85" w:rsidRPr="005B277E">
        <w:rPr>
          <w:rFonts w:ascii="Cambria" w:hAnsi="Cambria"/>
          <w:sz w:val="20"/>
          <w:szCs w:val="20"/>
        </w:rPr>
        <w:t xml:space="preserve">, </w:t>
      </w:r>
      <w:r w:rsidR="002E43E9">
        <w:rPr>
          <w:rFonts w:ascii="Cambria" w:hAnsi="Cambria"/>
          <w:sz w:val="20"/>
          <w:szCs w:val="20"/>
        </w:rPr>
        <w:t>since they prompted the introduction of a new</w:t>
      </w:r>
      <w:r w:rsidR="006C5B85" w:rsidRPr="005B277E">
        <w:rPr>
          <w:rFonts w:ascii="Cambria" w:hAnsi="Cambria"/>
          <w:sz w:val="20"/>
          <w:szCs w:val="20"/>
        </w:rPr>
        <w:t xml:space="preserve"> </w:t>
      </w:r>
      <w:r w:rsidR="002E43E9">
        <w:rPr>
          <w:rFonts w:ascii="Cambria" w:hAnsi="Cambria"/>
          <w:sz w:val="20"/>
          <w:szCs w:val="20"/>
        </w:rPr>
        <w:t>State organization model</w:t>
      </w:r>
      <w:r w:rsidR="00842EDA" w:rsidRPr="005B277E">
        <w:rPr>
          <w:rFonts w:ascii="Cambria" w:hAnsi="Cambria"/>
          <w:sz w:val="20"/>
          <w:szCs w:val="20"/>
        </w:rPr>
        <w:t xml:space="preserve"> </w:t>
      </w:r>
      <w:r w:rsidR="002E43E9">
        <w:rPr>
          <w:rFonts w:ascii="Cambria" w:hAnsi="Cambria"/>
          <w:sz w:val="20"/>
          <w:szCs w:val="20"/>
        </w:rPr>
        <w:t>which would grant greater autonomy to the</w:t>
      </w:r>
      <w:r w:rsidR="006C5B85" w:rsidRPr="005B277E">
        <w:rPr>
          <w:rFonts w:ascii="Cambria" w:hAnsi="Cambria"/>
          <w:sz w:val="20"/>
          <w:szCs w:val="20"/>
        </w:rPr>
        <w:t xml:space="preserve"> </w:t>
      </w:r>
      <w:r w:rsidR="002E43E9">
        <w:rPr>
          <w:rFonts w:ascii="Cambria" w:hAnsi="Cambria"/>
          <w:sz w:val="20"/>
          <w:szCs w:val="20"/>
        </w:rPr>
        <w:t>department</w:t>
      </w:r>
      <w:r w:rsidR="006C5B85" w:rsidRPr="005B277E">
        <w:rPr>
          <w:rFonts w:ascii="Cambria" w:hAnsi="Cambria"/>
          <w:sz w:val="20"/>
          <w:szCs w:val="20"/>
        </w:rPr>
        <w:t xml:space="preserve">s </w:t>
      </w:r>
      <w:r w:rsidR="002E43E9">
        <w:rPr>
          <w:rFonts w:ascii="Cambria" w:hAnsi="Cambria"/>
          <w:sz w:val="20"/>
          <w:szCs w:val="20"/>
        </w:rPr>
        <w:t>of</w:t>
      </w:r>
      <w:r w:rsidR="006C5B85" w:rsidRPr="005B277E">
        <w:rPr>
          <w:rFonts w:ascii="Cambria" w:hAnsi="Cambria"/>
          <w:sz w:val="20"/>
          <w:szCs w:val="20"/>
        </w:rPr>
        <w:t xml:space="preserve"> Bolivia. </w:t>
      </w:r>
    </w:p>
    <w:p w14:paraId="5C986D32" w14:textId="4A1BCD9E" w:rsidR="006C5B85" w:rsidRPr="005B277E" w:rsidRDefault="002E43E9"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that</w:t>
      </w:r>
      <w:r w:rsidR="006C5B85" w:rsidRPr="005B277E">
        <w:rPr>
          <w:rFonts w:ascii="Cambria" w:hAnsi="Cambria"/>
          <w:sz w:val="20"/>
          <w:szCs w:val="20"/>
        </w:rPr>
        <w:t xml:space="preserve"> </w:t>
      </w:r>
      <w:r w:rsidR="00DB2BA7">
        <w:rPr>
          <w:rFonts w:ascii="Cambria" w:hAnsi="Cambria"/>
          <w:sz w:val="20"/>
          <w:szCs w:val="20"/>
        </w:rPr>
        <w:t>context</w:t>
      </w:r>
      <w:r w:rsidR="006C5B85" w:rsidRPr="005B277E">
        <w:rPr>
          <w:rFonts w:ascii="Cambria" w:hAnsi="Cambria"/>
          <w:sz w:val="20"/>
          <w:szCs w:val="20"/>
        </w:rPr>
        <w:t xml:space="preserve"> </w:t>
      </w:r>
      <w:r>
        <w:rPr>
          <w:rFonts w:ascii="Cambria" w:hAnsi="Cambria"/>
          <w:sz w:val="20"/>
          <w:szCs w:val="20"/>
        </w:rPr>
        <w:t>of</w:t>
      </w:r>
      <w:r w:rsidR="006C5B85" w:rsidRPr="005B277E">
        <w:rPr>
          <w:rFonts w:ascii="Cambria" w:hAnsi="Cambria"/>
          <w:sz w:val="20"/>
          <w:szCs w:val="20"/>
        </w:rPr>
        <w:t xml:space="preserve"> </w:t>
      </w:r>
      <w:r w:rsidR="008E566E" w:rsidRPr="005B277E">
        <w:rPr>
          <w:rFonts w:ascii="Cambria" w:hAnsi="Cambria"/>
          <w:sz w:val="20"/>
          <w:szCs w:val="20"/>
        </w:rPr>
        <w:t>polarization</w:t>
      </w:r>
      <w:r w:rsidR="006C5B85" w:rsidRPr="005B277E">
        <w:rPr>
          <w:rFonts w:ascii="Cambria" w:hAnsi="Cambria"/>
          <w:sz w:val="20"/>
          <w:szCs w:val="20"/>
        </w:rPr>
        <w:t xml:space="preserve">, </w:t>
      </w:r>
      <w:r w:rsidR="008E566E">
        <w:rPr>
          <w:rFonts w:ascii="Cambria" w:hAnsi="Cambria"/>
          <w:sz w:val="20"/>
          <w:szCs w:val="20"/>
        </w:rPr>
        <w:t>on July 19,</w:t>
      </w:r>
      <w:r w:rsidR="006C5B85" w:rsidRPr="005B277E">
        <w:rPr>
          <w:rFonts w:ascii="Cambria" w:hAnsi="Cambria"/>
          <w:sz w:val="20"/>
          <w:szCs w:val="20"/>
        </w:rPr>
        <w:t xml:space="preserve"> 2010 </w:t>
      </w:r>
      <w:r w:rsidR="008E566E">
        <w:rPr>
          <w:rFonts w:ascii="Cambria" w:hAnsi="Cambria"/>
          <w:sz w:val="20"/>
          <w:szCs w:val="20"/>
        </w:rPr>
        <w:t>the</w:t>
      </w:r>
      <w:r w:rsidR="006C5B85" w:rsidRPr="005B277E">
        <w:rPr>
          <w:rFonts w:ascii="Cambria" w:hAnsi="Cambria"/>
          <w:sz w:val="20"/>
          <w:szCs w:val="20"/>
        </w:rPr>
        <w:t xml:space="preserve"> </w:t>
      </w:r>
      <w:r w:rsidR="008070A9">
        <w:rPr>
          <w:rFonts w:ascii="Cambria" w:hAnsi="Cambria"/>
          <w:sz w:val="20"/>
          <w:szCs w:val="20"/>
        </w:rPr>
        <w:t>national government</w:t>
      </w:r>
      <w:r w:rsidR="006C5B85" w:rsidRPr="005B277E">
        <w:rPr>
          <w:rFonts w:ascii="Cambria" w:hAnsi="Cambria"/>
          <w:sz w:val="20"/>
          <w:szCs w:val="20"/>
        </w:rPr>
        <w:t xml:space="preserve"> </w:t>
      </w:r>
      <w:r w:rsidR="008E566E">
        <w:rPr>
          <w:rFonts w:ascii="Cambria" w:hAnsi="Cambria"/>
          <w:sz w:val="20"/>
          <w:szCs w:val="20"/>
        </w:rPr>
        <w:t>enacted</w:t>
      </w:r>
      <w:r w:rsidR="006C5B85" w:rsidRPr="005B277E">
        <w:rPr>
          <w:rFonts w:ascii="Cambria" w:hAnsi="Cambria"/>
          <w:sz w:val="20"/>
          <w:szCs w:val="20"/>
        </w:rPr>
        <w:t xml:space="preserve"> </w:t>
      </w:r>
      <w:r w:rsidR="008070A9">
        <w:rPr>
          <w:rFonts w:ascii="Cambria" w:hAnsi="Cambria"/>
          <w:sz w:val="20"/>
          <w:szCs w:val="20"/>
        </w:rPr>
        <w:t xml:space="preserve">Law Nº </w:t>
      </w:r>
      <w:r w:rsidR="006C5B85" w:rsidRPr="005B277E">
        <w:rPr>
          <w:rFonts w:ascii="Cambria" w:hAnsi="Cambria"/>
          <w:sz w:val="20"/>
          <w:szCs w:val="20"/>
        </w:rPr>
        <w:t xml:space="preserve">031/10, </w:t>
      </w:r>
      <w:r w:rsidR="00F84D88">
        <w:rPr>
          <w:rFonts w:ascii="Cambria" w:hAnsi="Cambria"/>
          <w:sz w:val="20"/>
          <w:szCs w:val="20"/>
        </w:rPr>
        <w:t>a</w:t>
      </w:r>
      <w:r w:rsidR="008E566E">
        <w:rPr>
          <w:rFonts w:ascii="Cambria" w:hAnsi="Cambria"/>
          <w:sz w:val="20"/>
          <w:szCs w:val="20"/>
        </w:rPr>
        <w:t xml:space="preserve"> Frame Law for</w:t>
      </w:r>
      <w:r w:rsidR="006C5B85" w:rsidRPr="005B277E">
        <w:rPr>
          <w:rFonts w:ascii="Cambria" w:hAnsi="Cambria"/>
          <w:sz w:val="20"/>
          <w:szCs w:val="20"/>
        </w:rPr>
        <w:t xml:space="preserve"> </w:t>
      </w:r>
      <w:r w:rsidR="008E566E" w:rsidRPr="005B277E">
        <w:rPr>
          <w:rFonts w:ascii="Cambria" w:hAnsi="Cambria"/>
          <w:sz w:val="20"/>
          <w:szCs w:val="20"/>
        </w:rPr>
        <w:t>Autonomies</w:t>
      </w:r>
      <w:r w:rsidR="008E566E">
        <w:rPr>
          <w:rFonts w:ascii="Cambria" w:hAnsi="Cambria"/>
          <w:sz w:val="20"/>
          <w:szCs w:val="20"/>
        </w:rPr>
        <w:t xml:space="preserve"> and </w:t>
      </w:r>
      <w:r w:rsidR="008E566E" w:rsidRPr="005B277E">
        <w:rPr>
          <w:rFonts w:ascii="Cambria" w:hAnsi="Cambria"/>
          <w:sz w:val="20"/>
          <w:szCs w:val="20"/>
        </w:rPr>
        <w:t>Decentralization</w:t>
      </w:r>
      <w:r w:rsidR="006C5B85" w:rsidRPr="005B277E">
        <w:rPr>
          <w:rFonts w:ascii="Cambria" w:hAnsi="Cambria"/>
          <w:sz w:val="20"/>
          <w:szCs w:val="20"/>
        </w:rPr>
        <w:t xml:space="preserve">, </w:t>
      </w:r>
      <w:r w:rsidR="008E566E">
        <w:rPr>
          <w:rFonts w:ascii="Cambria" w:hAnsi="Cambria"/>
          <w:sz w:val="20"/>
          <w:szCs w:val="20"/>
        </w:rPr>
        <w:t>with the support of their sector in the</w:t>
      </w:r>
      <w:r w:rsidR="006C5B85" w:rsidRPr="005B277E">
        <w:rPr>
          <w:rFonts w:ascii="Cambria" w:hAnsi="Cambria"/>
          <w:sz w:val="20"/>
          <w:szCs w:val="20"/>
        </w:rPr>
        <w:t xml:space="preserve"> </w:t>
      </w:r>
      <w:r w:rsidR="00CB2D71">
        <w:rPr>
          <w:rFonts w:ascii="Cambria" w:hAnsi="Cambria"/>
          <w:sz w:val="20"/>
          <w:szCs w:val="20"/>
        </w:rPr>
        <w:t>legislative power</w:t>
      </w:r>
      <w:r w:rsidR="006C5B85" w:rsidRPr="005B277E">
        <w:rPr>
          <w:rFonts w:ascii="Cambria" w:hAnsi="Cambria"/>
          <w:sz w:val="20"/>
          <w:szCs w:val="20"/>
        </w:rPr>
        <w:t xml:space="preserve">. </w:t>
      </w:r>
      <w:r w:rsidR="008E566E">
        <w:rPr>
          <w:rFonts w:ascii="Cambria" w:hAnsi="Cambria"/>
          <w:sz w:val="20"/>
          <w:szCs w:val="20"/>
        </w:rPr>
        <w:t>In the</w:t>
      </w:r>
      <w:r w:rsidR="008070A9">
        <w:rPr>
          <w:rFonts w:ascii="Cambria" w:hAnsi="Cambria"/>
          <w:sz w:val="20"/>
          <w:szCs w:val="20"/>
        </w:rPr>
        <w:t xml:space="preserve"> </w:t>
      </w:r>
      <w:r w:rsidR="005B277E">
        <w:rPr>
          <w:rFonts w:ascii="Cambria" w:hAnsi="Cambria"/>
          <w:sz w:val="20"/>
          <w:szCs w:val="20"/>
        </w:rPr>
        <w:t>petitioner party</w:t>
      </w:r>
      <w:r w:rsidR="008E566E">
        <w:rPr>
          <w:rFonts w:ascii="Cambria" w:hAnsi="Cambria"/>
          <w:sz w:val="20"/>
          <w:szCs w:val="20"/>
        </w:rPr>
        <w:t>’s view,</w:t>
      </w:r>
      <w:r w:rsidR="006C5B85" w:rsidRPr="005B277E">
        <w:rPr>
          <w:rFonts w:ascii="Cambria" w:hAnsi="Cambria"/>
          <w:sz w:val="20"/>
          <w:szCs w:val="20"/>
        </w:rPr>
        <w:t xml:space="preserve"> </w:t>
      </w:r>
      <w:r w:rsidR="008E566E">
        <w:rPr>
          <w:rFonts w:ascii="Cambria" w:hAnsi="Cambria"/>
          <w:sz w:val="20"/>
          <w:szCs w:val="20"/>
        </w:rPr>
        <w:t>the goal of this regulatory framework</w:t>
      </w:r>
      <w:r w:rsidR="006C5B85" w:rsidRPr="005B277E">
        <w:rPr>
          <w:rFonts w:ascii="Cambria" w:hAnsi="Cambria"/>
          <w:sz w:val="20"/>
          <w:szCs w:val="20"/>
        </w:rPr>
        <w:t xml:space="preserve"> </w:t>
      </w:r>
      <w:r w:rsidR="00CB2D71">
        <w:rPr>
          <w:rFonts w:ascii="Cambria" w:hAnsi="Cambria"/>
          <w:sz w:val="20"/>
          <w:szCs w:val="20"/>
        </w:rPr>
        <w:t>was to overthrow opposing local</w:t>
      </w:r>
      <w:r w:rsidR="006C5B85" w:rsidRPr="005B277E">
        <w:rPr>
          <w:rFonts w:ascii="Cambria" w:hAnsi="Cambria"/>
          <w:sz w:val="20"/>
          <w:szCs w:val="20"/>
        </w:rPr>
        <w:t xml:space="preserve"> </w:t>
      </w:r>
      <w:r w:rsidR="00CB2D71">
        <w:rPr>
          <w:rFonts w:ascii="Cambria" w:hAnsi="Cambria"/>
          <w:sz w:val="20"/>
          <w:szCs w:val="20"/>
        </w:rPr>
        <w:t>authorities</w:t>
      </w:r>
      <w:r w:rsidR="006C5B85" w:rsidRPr="005B277E">
        <w:rPr>
          <w:rFonts w:ascii="Cambria" w:hAnsi="Cambria"/>
          <w:sz w:val="20"/>
          <w:szCs w:val="20"/>
        </w:rPr>
        <w:t xml:space="preserve">, </w:t>
      </w:r>
      <w:r w:rsidR="008E566E">
        <w:rPr>
          <w:rFonts w:ascii="Cambria" w:hAnsi="Cambria"/>
          <w:sz w:val="20"/>
          <w:szCs w:val="20"/>
        </w:rPr>
        <w:t>in order to</w:t>
      </w:r>
      <w:r w:rsidR="006C5B85" w:rsidRPr="005B277E">
        <w:rPr>
          <w:rFonts w:ascii="Cambria" w:hAnsi="Cambria"/>
          <w:sz w:val="20"/>
          <w:szCs w:val="20"/>
        </w:rPr>
        <w:t xml:space="preserve"> consolida</w:t>
      </w:r>
      <w:r w:rsidR="008E566E">
        <w:rPr>
          <w:rFonts w:ascii="Cambria" w:hAnsi="Cambria"/>
          <w:sz w:val="20"/>
          <w:szCs w:val="20"/>
        </w:rPr>
        <w:t>t</w:t>
      </w:r>
      <w:r w:rsidR="006C5B85" w:rsidRPr="005B277E">
        <w:rPr>
          <w:rFonts w:ascii="Cambria" w:hAnsi="Cambria"/>
          <w:sz w:val="20"/>
          <w:szCs w:val="20"/>
        </w:rPr>
        <w:t xml:space="preserve">e </w:t>
      </w:r>
      <w:r w:rsidR="00272B2F">
        <w:rPr>
          <w:rFonts w:ascii="Cambria" w:hAnsi="Cambria"/>
          <w:sz w:val="20"/>
          <w:szCs w:val="20"/>
        </w:rPr>
        <w:t>their</w:t>
      </w:r>
      <w:r w:rsidR="008E566E">
        <w:rPr>
          <w:rFonts w:ascii="Cambria" w:hAnsi="Cambria"/>
          <w:sz w:val="20"/>
          <w:szCs w:val="20"/>
        </w:rPr>
        <w:t xml:space="preserve"> power with no political resistance</w:t>
      </w:r>
      <w:r w:rsidR="006C5B85" w:rsidRPr="005B277E">
        <w:rPr>
          <w:rFonts w:ascii="Cambria" w:hAnsi="Cambria"/>
          <w:sz w:val="20"/>
          <w:szCs w:val="20"/>
        </w:rPr>
        <w:t xml:space="preserve">, </w:t>
      </w:r>
      <w:r w:rsidR="008E566E">
        <w:rPr>
          <w:rFonts w:ascii="Cambria" w:hAnsi="Cambria"/>
          <w:sz w:val="20"/>
          <w:szCs w:val="20"/>
        </w:rPr>
        <w:t>since</w:t>
      </w:r>
      <w:r w:rsidR="00842EDA" w:rsidRPr="005B277E">
        <w:rPr>
          <w:rFonts w:ascii="Cambria" w:hAnsi="Cambria"/>
          <w:sz w:val="20"/>
          <w:szCs w:val="20"/>
        </w:rPr>
        <w:t xml:space="preserve"> </w:t>
      </w:r>
      <w:r w:rsidR="00CB2D71">
        <w:rPr>
          <w:rFonts w:ascii="Cambria" w:hAnsi="Cambria"/>
          <w:sz w:val="20"/>
          <w:szCs w:val="20"/>
        </w:rPr>
        <w:t>article</w:t>
      </w:r>
      <w:r w:rsidR="006C5B85" w:rsidRPr="005B277E">
        <w:rPr>
          <w:rFonts w:ascii="Cambria" w:hAnsi="Cambria"/>
          <w:sz w:val="20"/>
          <w:szCs w:val="20"/>
        </w:rPr>
        <w:t xml:space="preserve"> 144 </w:t>
      </w:r>
      <w:r w:rsidR="008E566E">
        <w:rPr>
          <w:rFonts w:ascii="Cambria" w:hAnsi="Cambria"/>
          <w:sz w:val="20"/>
          <w:szCs w:val="20"/>
        </w:rPr>
        <w:t>of said law</w:t>
      </w:r>
      <w:r w:rsidR="006C5B85" w:rsidRPr="005B277E">
        <w:rPr>
          <w:rFonts w:ascii="Cambria" w:hAnsi="Cambria"/>
          <w:sz w:val="20"/>
          <w:szCs w:val="20"/>
        </w:rPr>
        <w:t xml:space="preserve"> </w:t>
      </w:r>
      <w:r w:rsidR="008E566E" w:rsidRPr="005B277E">
        <w:rPr>
          <w:rFonts w:ascii="Cambria" w:hAnsi="Cambria"/>
          <w:sz w:val="20"/>
          <w:szCs w:val="20"/>
        </w:rPr>
        <w:t>authorize</w:t>
      </w:r>
      <w:r w:rsidR="008E566E">
        <w:rPr>
          <w:rFonts w:ascii="Cambria" w:hAnsi="Cambria"/>
          <w:sz w:val="20"/>
          <w:szCs w:val="20"/>
        </w:rPr>
        <w:t>d</w:t>
      </w:r>
      <w:r w:rsidR="006C5B85" w:rsidRPr="005B277E">
        <w:rPr>
          <w:rFonts w:ascii="Cambria" w:hAnsi="Cambria"/>
          <w:sz w:val="20"/>
          <w:szCs w:val="20"/>
        </w:rPr>
        <w:t xml:space="preserve"> </w:t>
      </w:r>
      <w:r w:rsidR="008E566E">
        <w:rPr>
          <w:rFonts w:ascii="Cambria" w:hAnsi="Cambria"/>
          <w:sz w:val="20"/>
          <w:szCs w:val="20"/>
        </w:rPr>
        <w:t>the</w:t>
      </w:r>
      <w:r w:rsidR="006C5B85" w:rsidRPr="005B277E">
        <w:rPr>
          <w:rFonts w:ascii="Cambria" w:hAnsi="Cambria"/>
          <w:sz w:val="20"/>
          <w:szCs w:val="20"/>
        </w:rPr>
        <w:t xml:space="preserve"> </w:t>
      </w:r>
      <w:r w:rsidR="008E566E" w:rsidRPr="005B277E">
        <w:rPr>
          <w:rFonts w:ascii="Cambria" w:hAnsi="Cambria"/>
          <w:sz w:val="20"/>
          <w:szCs w:val="20"/>
        </w:rPr>
        <w:t>suspension</w:t>
      </w:r>
      <w:r w:rsidR="006C5B85" w:rsidRPr="005B277E">
        <w:rPr>
          <w:rFonts w:ascii="Cambria" w:hAnsi="Cambria"/>
          <w:sz w:val="20"/>
          <w:szCs w:val="20"/>
        </w:rPr>
        <w:t xml:space="preserve"> </w:t>
      </w:r>
      <w:r w:rsidR="008E566E">
        <w:rPr>
          <w:rFonts w:ascii="Cambria" w:hAnsi="Cambria"/>
          <w:sz w:val="20"/>
          <w:szCs w:val="20"/>
        </w:rPr>
        <w:t>of</w:t>
      </w:r>
      <w:r w:rsidR="006C5B85" w:rsidRPr="005B277E">
        <w:rPr>
          <w:rFonts w:ascii="Cambria" w:hAnsi="Cambria"/>
          <w:sz w:val="20"/>
          <w:szCs w:val="20"/>
        </w:rPr>
        <w:t xml:space="preserve"> </w:t>
      </w:r>
      <w:r w:rsidR="00CB2D71">
        <w:rPr>
          <w:rFonts w:ascii="Cambria" w:hAnsi="Cambria"/>
          <w:sz w:val="20"/>
          <w:szCs w:val="20"/>
        </w:rPr>
        <w:t>Governors</w:t>
      </w:r>
      <w:r w:rsidR="008E566E">
        <w:rPr>
          <w:rFonts w:ascii="Cambria" w:hAnsi="Cambria"/>
          <w:sz w:val="20"/>
          <w:szCs w:val="20"/>
        </w:rPr>
        <w:t xml:space="preserve"> and other elected officials</w:t>
      </w:r>
      <w:r w:rsidR="006C5B85" w:rsidRPr="005B277E">
        <w:rPr>
          <w:rFonts w:ascii="Cambria" w:hAnsi="Cambria"/>
          <w:sz w:val="20"/>
          <w:szCs w:val="20"/>
        </w:rPr>
        <w:t xml:space="preserve"> </w:t>
      </w:r>
      <w:r w:rsidR="008E566E">
        <w:rPr>
          <w:rFonts w:ascii="Cambria" w:hAnsi="Cambria"/>
          <w:sz w:val="20"/>
          <w:szCs w:val="20"/>
        </w:rPr>
        <w:t>with a</w:t>
      </w:r>
      <w:r w:rsidR="006C5B85" w:rsidRPr="005B277E">
        <w:rPr>
          <w:rFonts w:ascii="Cambria" w:hAnsi="Cambria"/>
          <w:sz w:val="20"/>
          <w:szCs w:val="20"/>
        </w:rPr>
        <w:t xml:space="preserve"> simple </w:t>
      </w:r>
      <w:r w:rsidR="008E566E" w:rsidRPr="005B277E">
        <w:rPr>
          <w:rFonts w:ascii="Cambria" w:hAnsi="Cambria"/>
          <w:sz w:val="20"/>
          <w:szCs w:val="20"/>
        </w:rPr>
        <w:t>accusation</w:t>
      </w:r>
      <w:r w:rsidR="006C5B85" w:rsidRPr="005B277E">
        <w:rPr>
          <w:rFonts w:ascii="Cambria" w:hAnsi="Cambria"/>
          <w:sz w:val="20"/>
          <w:szCs w:val="20"/>
        </w:rPr>
        <w:t xml:space="preserve"> </w:t>
      </w:r>
      <w:r w:rsidR="008E566E">
        <w:rPr>
          <w:rFonts w:ascii="Cambria" w:hAnsi="Cambria"/>
          <w:sz w:val="20"/>
          <w:szCs w:val="20"/>
        </w:rPr>
        <w:t>from a prosecutor</w:t>
      </w:r>
      <w:r w:rsidR="006C5B85" w:rsidRPr="005B277E">
        <w:rPr>
          <w:rFonts w:ascii="Cambria" w:hAnsi="Cambria"/>
          <w:sz w:val="20"/>
          <w:szCs w:val="20"/>
        </w:rPr>
        <w:t xml:space="preserve">, </w:t>
      </w:r>
      <w:r w:rsidR="008E566E">
        <w:rPr>
          <w:rFonts w:ascii="Cambria" w:hAnsi="Cambria"/>
          <w:sz w:val="20"/>
          <w:szCs w:val="20"/>
        </w:rPr>
        <w:t>with no need to previously prove his or her</w:t>
      </w:r>
      <w:r w:rsidR="006C5B85" w:rsidRPr="005B277E">
        <w:rPr>
          <w:rFonts w:ascii="Cambria" w:hAnsi="Cambria"/>
          <w:sz w:val="20"/>
          <w:szCs w:val="20"/>
        </w:rPr>
        <w:t xml:space="preserve"> culpabili</w:t>
      </w:r>
      <w:r w:rsidR="00CB2D71">
        <w:rPr>
          <w:rFonts w:ascii="Cambria" w:hAnsi="Cambria"/>
          <w:sz w:val="20"/>
          <w:szCs w:val="20"/>
        </w:rPr>
        <w:t xml:space="preserve">ty </w:t>
      </w:r>
      <w:r w:rsidR="008E566E">
        <w:rPr>
          <w:rFonts w:ascii="Cambria" w:hAnsi="Cambria"/>
          <w:sz w:val="20"/>
          <w:szCs w:val="20"/>
        </w:rPr>
        <w:t>by means of a criminal sentence</w:t>
      </w:r>
      <w:r w:rsidR="006C5B85" w:rsidRPr="005B277E">
        <w:rPr>
          <w:rFonts w:ascii="Cambria" w:hAnsi="Cambria"/>
          <w:sz w:val="20"/>
          <w:szCs w:val="20"/>
        </w:rPr>
        <w:t xml:space="preserve">, </w:t>
      </w:r>
      <w:r w:rsidR="008E566E">
        <w:rPr>
          <w:rFonts w:ascii="Cambria" w:hAnsi="Cambria"/>
          <w:sz w:val="20"/>
          <w:szCs w:val="20"/>
        </w:rPr>
        <w:t>as demanded by the</w:t>
      </w:r>
      <w:r w:rsidR="006C5B85" w:rsidRPr="005B277E">
        <w:rPr>
          <w:rFonts w:ascii="Cambria" w:hAnsi="Cambria"/>
          <w:sz w:val="20"/>
          <w:szCs w:val="20"/>
        </w:rPr>
        <w:t xml:space="preserve"> </w:t>
      </w:r>
      <w:r w:rsidR="00CB2D71">
        <w:rPr>
          <w:rFonts w:ascii="Cambria" w:hAnsi="Cambria"/>
          <w:sz w:val="20"/>
          <w:szCs w:val="20"/>
        </w:rPr>
        <w:t>Constitution</w:t>
      </w:r>
      <w:r w:rsidR="006C5B85" w:rsidRPr="005B277E">
        <w:rPr>
          <w:rStyle w:val="FootnoteReference"/>
          <w:rFonts w:ascii="Cambria" w:hAnsi="Cambria"/>
          <w:sz w:val="20"/>
          <w:szCs w:val="20"/>
        </w:rPr>
        <w:footnoteReference w:id="4"/>
      </w:r>
      <w:r w:rsidR="00C75728">
        <w:rPr>
          <w:rFonts w:ascii="Cambria" w:hAnsi="Cambria"/>
          <w:sz w:val="20"/>
          <w:szCs w:val="20"/>
        </w:rPr>
        <w:t>. T</w:t>
      </w:r>
      <w:r w:rsidR="008E566E">
        <w:rPr>
          <w:rFonts w:ascii="Cambria" w:hAnsi="Cambria"/>
          <w:sz w:val="20"/>
          <w:szCs w:val="20"/>
        </w:rPr>
        <w:t>he petitioner argues that</w:t>
      </w:r>
      <w:r w:rsidR="006C5B85" w:rsidRPr="005B277E">
        <w:rPr>
          <w:rFonts w:ascii="Cambria" w:hAnsi="Cambria"/>
          <w:sz w:val="20"/>
          <w:szCs w:val="20"/>
        </w:rPr>
        <w:t xml:space="preserve">, </w:t>
      </w:r>
      <w:r w:rsidR="008E566E">
        <w:rPr>
          <w:rFonts w:ascii="Cambria" w:hAnsi="Cambria"/>
          <w:sz w:val="20"/>
          <w:szCs w:val="20"/>
        </w:rPr>
        <w:t>based on said legislation</w:t>
      </w:r>
      <w:r w:rsidR="006C5B85" w:rsidRPr="005B277E">
        <w:rPr>
          <w:rFonts w:ascii="Cambria" w:hAnsi="Cambria"/>
          <w:sz w:val="20"/>
          <w:szCs w:val="20"/>
        </w:rPr>
        <w:t xml:space="preserve">, </w:t>
      </w:r>
      <w:r w:rsidR="008E566E">
        <w:rPr>
          <w:rFonts w:ascii="Cambria" w:hAnsi="Cambria"/>
          <w:sz w:val="20"/>
          <w:szCs w:val="20"/>
        </w:rPr>
        <w:t>during</w:t>
      </w:r>
      <w:r w:rsidR="006C5B85" w:rsidRPr="005B277E">
        <w:rPr>
          <w:rFonts w:ascii="Cambria" w:hAnsi="Cambria"/>
          <w:sz w:val="20"/>
          <w:szCs w:val="20"/>
        </w:rPr>
        <w:t xml:space="preserve"> 2010- 2012, </w:t>
      </w:r>
      <w:r w:rsidR="008E566E">
        <w:rPr>
          <w:rFonts w:ascii="Cambria" w:hAnsi="Cambria"/>
          <w:sz w:val="20"/>
          <w:szCs w:val="20"/>
        </w:rPr>
        <w:t>the</w:t>
      </w:r>
      <w:r w:rsidR="006C5B85" w:rsidRPr="005B277E">
        <w:rPr>
          <w:rFonts w:ascii="Cambria" w:hAnsi="Cambria"/>
          <w:sz w:val="20"/>
          <w:szCs w:val="20"/>
        </w:rPr>
        <w:t xml:space="preserve"> </w:t>
      </w:r>
      <w:r w:rsidR="008070A9">
        <w:rPr>
          <w:rFonts w:ascii="Cambria" w:hAnsi="Cambria"/>
          <w:sz w:val="20"/>
          <w:szCs w:val="20"/>
        </w:rPr>
        <w:t>government</w:t>
      </w:r>
      <w:r w:rsidR="006C5B85" w:rsidRPr="005B277E">
        <w:rPr>
          <w:rFonts w:ascii="Cambria" w:hAnsi="Cambria"/>
          <w:sz w:val="20"/>
          <w:szCs w:val="20"/>
        </w:rPr>
        <w:t xml:space="preserve"> suspend</w:t>
      </w:r>
      <w:r w:rsidR="008E566E">
        <w:rPr>
          <w:rFonts w:ascii="Cambria" w:hAnsi="Cambria"/>
          <w:sz w:val="20"/>
          <w:szCs w:val="20"/>
        </w:rPr>
        <w:t>ed</w:t>
      </w:r>
      <w:r w:rsidR="006C5B85" w:rsidRPr="005B277E">
        <w:rPr>
          <w:rFonts w:ascii="Cambria" w:hAnsi="Cambria"/>
          <w:sz w:val="20"/>
          <w:szCs w:val="20"/>
        </w:rPr>
        <w:t xml:space="preserve"> </w:t>
      </w:r>
      <w:r w:rsidR="008E566E">
        <w:rPr>
          <w:rFonts w:ascii="Cambria" w:hAnsi="Cambria"/>
          <w:sz w:val="20"/>
          <w:szCs w:val="20"/>
        </w:rPr>
        <w:t>over one hundred opposing</w:t>
      </w:r>
      <w:r w:rsidR="006C5B85" w:rsidRPr="005B277E">
        <w:rPr>
          <w:rFonts w:ascii="Cambria" w:hAnsi="Cambria"/>
          <w:sz w:val="20"/>
          <w:szCs w:val="20"/>
        </w:rPr>
        <w:t xml:space="preserve"> </w:t>
      </w:r>
      <w:r w:rsidR="00CB2D71">
        <w:rPr>
          <w:rFonts w:ascii="Cambria" w:hAnsi="Cambria"/>
          <w:sz w:val="20"/>
          <w:szCs w:val="20"/>
        </w:rPr>
        <w:t>authorities</w:t>
      </w:r>
      <w:r w:rsidR="006C5B85" w:rsidRPr="005B277E">
        <w:rPr>
          <w:rFonts w:ascii="Cambria" w:hAnsi="Cambria"/>
          <w:sz w:val="20"/>
          <w:szCs w:val="20"/>
        </w:rPr>
        <w:t xml:space="preserve"> </w:t>
      </w:r>
      <w:r w:rsidR="008E566E">
        <w:rPr>
          <w:rFonts w:ascii="Cambria" w:hAnsi="Cambria"/>
          <w:sz w:val="20"/>
          <w:szCs w:val="20"/>
        </w:rPr>
        <w:t>elected via popular votes from their offices in all the country</w:t>
      </w:r>
      <w:r w:rsidR="006C5B85" w:rsidRPr="005B277E">
        <w:rPr>
          <w:rFonts w:ascii="Cambria" w:hAnsi="Cambria"/>
          <w:sz w:val="20"/>
          <w:szCs w:val="20"/>
        </w:rPr>
        <w:t xml:space="preserve">. </w:t>
      </w:r>
    </w:p>
    <w:p w14:paraId="5EA1F319" w14:textId="4F217DCD" w:rsidR="006C5B85" w:rsidRPr="005B277E" w:rsidRDefault="00F84D88"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4E34D7" w:rsidRPr="005B277E">
        <w:rPr>
          <w:rFonts w:ascii="Cambria" w:hAnsi="Cambria"/>
          <w:sz w:val="20"/>
          <w:szCs w:val="20"/>
        </w:rPr>
        <w:t>he petitioner</w:t>
      </w:r>
      <w:r>
        <w:rPr>
          <w:rFonts w:ascii="Cambria" w:hAnsi="Cambria"/>
          <w:sz w:val="20"/>
          <w:szCs w:val="20"/>
        </w:rPr>
        <w:t xml:space="preserve"> argues</w:t>
      </w:r>
      <w:r w:rsidR="00842EDA" w:rsidRPr="005B277E">
        <w:rPr>
          <w:rFonts w:ascii="Cambria" w:hAnsi="Cambria"/>
          <w:sz w:val="20"/>
          <w:szCs w:val="20"/>
        </w:rPr>
        <w:t xml:space="preserve"> that </w:t>
      </w:r>
      <w:r>
        <w:rPr>
          <w:rFonts w:ascii="Cambria" w:hAnsi="Cambria"/>
          <w:sz w:val="20"/>
          <w:szCs w:val="20"/>
        </w:rPr>
        <w:t>ever since</w:t>
      </w:r>
      <w:r w:rsidR="006C5B85" w:rsidRPr="005B277E">
        <w:rPr>
          <w:rFonts w:ascii="Cambria" w:hAnsi="Cambria"/>
          <w:sz w:val="20"/>
          <w:szCs w:val="20"/>
        </w:rPr>
        <w:t xml:space="preserve"> 2008 </w:t>
      </w:r>
      <w:r>
        <w:rPr>
          <w:rFonts w:ascii="Cambria" w:hAnsi="Cambria"/>
          <w:sz w:val="20"/>
          <w:szCs w:val="20"/>
        </w:rPr>
        <w:t>the at the time</w:t>
      </w:r>
      <w:r w:rsidR="006C5B85" w:rsidRPr="005B277E">
        <w:rPr>
          <w:rFonts w:ascii="Cambria" w:hAnsi="Cambria"/>
          <w:sz w:val="20"/>
          <w:szCs w:val="20"/>
        </w:rPr>
        <w:t xml:space="preserve"> vice</w:t>
      </w:r>
      <w:r>
        <w:rPr>
          <w:rFonts w:ascii="Cambria" w:hAnsi="Cambria"/>
          <w:sz w:val="20"/>
          <w:szCs w:val="20"/>
        </w:rPr>
        <w:t>-</w:t>
      </w:r>
      <w:r w:rsidR="006C5B85" w:rsidRPr="005B277E">
        <w:rPr>
          <w:rFonts w:ascii="Cambria" w:hAnsi="Cambria"/>
          <w:sz w:val="20"/>
          <w:szCs w:val="20"/>
        </w:rPr>
        <w:t>minist</w:t>
      </w:r>
      <w:r>
        <w:rPr>
          <w:rFonts w:ascii="Cambria" w:hAnsi="Cambria"/>
          <w:sz w:val="20"/>
          <w:szCs w:val="20"/>
        </w:rPr>
        <w:t>e</w:t>
      </w:r>
      <w:r w:rsidR="006C5B85" w:rsidRPr="005B277E">
        <w:rPr>
          <w:rFonts w:ascii="Cambria" w:hAnsi="Cambria"/>
          <w:sz w:val="20"/>
          <w:szCs w:val="20"/>
        </w:rPr>
        <w:t xml:space="preserve">r </w:t>
      </w:r>
      <w:r>
        <w:rPr>
          <w:rFonts w:ascii="Cambria" w:hAnsi="Cambria"/>
          <w:sz w:val="20"/>
          <w:szCs w:val="20"/>
        </w:rPr>
        <w:t>for</w:t>
      </w:r>
      <w:r w:rsidR="006C5B85" w:rsidRPr="005B277E">
        <w:rPr>
          <w:rFonts w:ascii="Cambria" w:hAnsi="Cambria"/>
          <w:sz w:val="20"/>
          <w:szCs w:val="20"/>
        </w:rPr>
        <w:t xml:space="preserve"> transparenc</w:t>
      </w:r>
      <w:r>
        <w:rPr>
          <w:rFonts w:ascii="Cambria" w:hAnsi="Cambria"/>
          <w:sz w:val="20"/>
          <w:szCs w:val="20"/>
        </w:rPr>
        <w:t xml:space="preserve">y </w:t>
      </w:r>
      <w:r w:rsidR="00AD5F1D">
        <w:rPr>
          <w:rFonts w:ascii="Cambria" w:hAnsi="Cambria"/>
          <w:sz w:val="20"/>
          <w:szCs w:val="20"/>
        </w:rPr>
        <w:t>filed</w:t>
      </w:r>
      <w:r w:rsidR="006C5B85" w:rsidRPr="005B277E">
        <w:rPr>
          <w:rFonts w:ascii="Cambria" w:hAnsi="Cambria"/>
          <w:sz w:val="20"/>
          <w:szCs w:val="20"/>
        </w:rPr>
        <w:t xml:space="preserve"> </w:t>
      </w:r>
      <w:r w:rsidR="00E81CB4">
        <w:rPr>
          <w:rFonts w:ascii="Cambria" w:hAnsi="Cambria"/>
          <w:sz w:val="20"/>
          <w:szCs w:val="20"/>
        </w:rPr>
        <w:t xml:space="preserve">presented several </w:t>
      </w:r>
      <w:r w:rsidR="00272B2F">
        <w:rPr>
          <w:rFonts w:ascii="Cambria" w:hAnsi="Cambria"/>
          <w:sz w:val="20"/>
          <w:szCs w:val="20"/>
        </w:rPr>
        <w:t>indictment</w:t>
      </w:r>
      <w:r w:rsidR="00E81CB4">
        <w:rPr>
          <w:rFonts w:ascii="Cambria" w:hAnsi="Cambria"/>
          <w:sz w:val="20"/>
          <w:szCs w:val="20"/>
        </w:rPr>
        <w:t xml:space="preserve"> proposals</w:t>
      </w:r>
      <w:r w:rsidR="006C5B85" w:rsidRPr="005B277E">
        <w:rPr>
          <w:rFonts w:ascii="Cambria" w:hAnsi="Cambria"/>
          <w:sz w:val="20"/>
          <w:szCs w:val="20"/>
        </w:rPr>
        <w:t xml:space="preserve"> </w:t>
      </w:r>
      <w:r w:rsidR="00E81CB4">
        <w:rPr>
          <w:rFonts w:ascii="Cambria" w:hAnsi="Cambria"/>
          <w:sz w:val="20"/>
          <w:szCs w:val="20"/>
        </w:rPr>
        <w:t>with political persecution</w:t>
      </w:r>
      <w:r w:rsidR="00AD5F1D" w:rsidRPr="005B277E">
        <w:rPr>
          <w:rFonts w:ascii="Cambria" w:hAnsi="Cambria"/>
          <w:sz w:val="20"/>
          <w:szCs w:val="20"/>
        </w:rPr>
        <w:t xml:space="preserve"> </w:t>
      </w:r>
      <w:r w:rsidR="00E81CB4">
        <w:rPr>
          <w:rFonts w:ascii="Cambria" w:hAnsi="Cambria"/>
          <w:sz w:val="20"/>
          <w:szCs w:val="20"/>
        </w:rPr>
        <w:t>purposes to attain the criminal prosecution</w:t>
      </w:r>
      <w:r w:rsidR="00DB2BA7">
        <w:rPr>
          <w:rFonts w:ascii="Cambria" w:hAnsi="Cambria"/>
          <w:sz w:val="20"/>
          <w:szCs w:val="20"/>
        </w:rPr>
        <w:t xml:space="preserve"> of </w:t>
      </w:r>
      <w:r w:rsidR="00E81CB4">
        <w:rPr>
          <w:rFonts w:ascii="Cambria" w:hAnsi="Cambria"/>
          <w:sz w:val="20"/>
          <w:szCs w:val="20"/>
        </w:rPr>
        <w:t xml:space="preserve">Mr. </w:t>
      </w:r>
      <w:r w:rsidR="006C5B85" w:rsidRPr="005B277E">
        <w:rPr>
          <w:rFonts w:ascii="Cambria" w:hAnsi="Cambria"/>
          <w:sz w:val="20"/>
          <w:szCs w:val="20"/>
        </w:rPr>
        <w:t xml:space="preserve">Cossio Cortez, </w:t>
      </w:r>
      <w:r w:rsidR="007A716D">
        <w:rPr>
          <w:rFonts w:ascii="Cambria" w:hAnsi="Cambria"/>
          <w:sz w:val="20"/>
          <w:szCs w:val="20"/>
        </w:rPr>
        <w:t>for alleged facts taken place when he was</w:t>
      </w:r>
      <w:r w:rsidR="006C5B85" w:rsidRPr="005B277E">
        <w:rPr>
          <w:rFonts w:ascii="Cambria" w:hAnsi="Cambria"/>
          <w:sz w:val="20"/>
          <w:szCs w:val="20"/>
        </w:rPr>
        <w:t xml:space="preserve"> </w:t>
      </w:r>
      <w:r w:rsidR="007A716D">
        <w:rPr>
          <w:rFonts w:ascii="Cambria" w:hAnsi="Cambria"/>
          <w:sz w:val="20"/>
          <w:szCs w:val="20"/>
        </w:rPr>
        <w:t>prefect</w:t>
      </w:r>
      <w:r w:rsidR="00DB2BA7">
        <w:rPr>
          <w:rFonts w:ascii="Cambria" w:hAnsi="Cambria"/>
          <w:sz w:val="20"/>
          <w:szCs w:val="20"/>
        </w:rPr>
        <w:t xml:space="preserve"> of the Department of</w:t>
      </w:r>
      <w:r w:rsidR="006C5B85" w:rsidRPr="005B277E">
        <w:rPr>
          <w:rFonts w:ascii="Cambria" w:hAnsi="Cambria"/>
          <w:sz w:val="20"/>
          <w:szCs w:val="20"/>
        </w:rPr>
        <w:t xml:space="preserve"> Tarija</w:t>
      </w:r>
      <w:r w:rsidR="00C75728">
        <w:rPr>
          <w:rFonts w:ascii="Cambria" w:hAnsi="Cambria"/>
          <w:sz w:val="20"/>
          <w:szCs w:val="20"/>
        </w:rPr>
        <w:t>. T</w:t>
      </w:r>
      <w:r w:rsidR="007A716D">
        <w:rPr>
          <w:rFonts w:ascii="Cambria" w:hAnsi="Cambria"/>
          <w:sz w:val="20"/>
          <w:szCs w:val="20"/>
        </w:rPr>
        <w:t>he Prosecutor’s Office</w:t>
      </w:r>
      <w:r w:rsidR="006C5B85" w:rsidRPr="005B277E">
        <w:rPr>
          <w:rFonts w:ascii="Cambria" w:hAnsi="Cambria"/>
          <w:sz w:val="20"/>
          <w:szCs w:val="20"/>
        </w:rPr>
        <w:t xml:space="preserve"> </w:t>
      </w:r>
      <w:r w:rsidR="007A716D">
        <w:rPr>
          <w:rFonts w:ascii="Cambria" w:hAnsi="Cambria"/>
          <w:sz w:val="20"/>
          <w:szCs w:val="20"/>
        </w:rPr>
        <w:t>admitted one of said remedies and initiated an</w:t>
      </w:r>
      <w:r w:rsidR="006C5B85" w:rsidRPr="005B277E">
        <w:rPr>
          <w:rFonts w:ascii="Cambria" w:hAnsi="Cambria"/>
          <w:sz w:val="20"/>
          <w:szCs w:val="20"/>
        </w:rPr>
        <w:t xml:space="preserve"> </w:t>
      </w:r>
      <w:r w:rsidR="00592BCD" w:rsidRPr="005B277E">
        <w:rPr>
          <w:rFonts w:ascii="Cambria" w:hAnsi="Cambria"/>
          <w:sz w:val="20"/>
          <w:szCs w:val="20"/>
        </w:rPr>
        <w:t>investigation</w:t>
      </w:r>
      <w:r w:rsidR="006C5B85" w:rsidRPr="005B277E">
        <w:rPr>
          <w:rFonts w:ascii="Cambria" w:hAnsi="Cambria"/>
          <w:sz w:val="20"/>
          <w:szCs w:val="20"/>
        </w:rPr>
        <w:t xml:space="preserve"> </w:t>
      </w:r>
      <w:r w:rsidR="007A716D">
        <w:rPr>
          <w:rFonts w:ascii="Cambria" w:hAnsi="Cambria"/>
          <w:sz w:val="20"/>
          <w:szCs w:val="20"/>
        </w:rPr>
        <w:t>against</w:t>
      </w:r>
      <w:r w:rsidR="006C5B85"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7A716D">
        <w:rPr>
          <w:rFonts w:ascii="Cambria" w:hAnsi="Cambria"/>
          <w:sz w:val="20"/>
          <w:szCs w:val="20"/>
        </w:rPr>
        <w:t>for not having taken measures to make the private company</w:t>
      </w:r>
      <w:r w:rsidR="006C5B85" w:rsidRPr="005B277E">
        <w:rPr>
          <w:rFonts w:ascii="Cambria" w:hAnsi="Cambria"/>
          <w:sz w:val="20"/>
          <w:szCs w:val="20"/>
        </w:rPr>
        <w:t xml:space="preserve"> IMBOLSUR,</w:t>
      </w:r>
      <w:r w:rsidR="00842EDA" w:rsidRPr="005B277E">
        <w:rPr>
          <w:rFonts w:ascii="Cambria" w:hAnsi="Cambria"/>
          <w:sz w:val="20"/>
          <w:szCs w:val="20"/>
        </w:rPr>
        <w:t xml:space="preserve"> </w:t>
      </w:r>
      <w:r w:rsidR="007A716D">
        <w:rPr>
          <w:rFonts w:ascii="Cambria" w:hAnsi="Cambria"/>
          <w:sz w:val="20"/>
          <w:szCs w:val="20"/>
        </w:rPr>
        <w:t>which had been awarded a public bidding</w:t>
      </w:r>
      <w:r w:rsidR="006C5B85" w:rsidRPr="005B277E">
        <w:rPr>
          <w:rFonts w:ascii="Cambria" w:hAnsi="Cambria"/>
          <w:sz w:val="20"/>
          <w:szCs w:val="20"/>
        </w:rPr>
        <w:t xml:space="preserve">, </w:t>
      </w:r>
      <w:r w:rsidR="007A716D">
        <w:rPr>
          <w:rFonts w:ascii="Cambria" w:hAnsi="Cambria"/>
          <w:sz w:val="20"/>
          <w:szCs w:val="20"/>
        </w:rPr>
        <w:t>pay a</w:t>
      </w:r>
      <w:r w:rsidR="006C5B85" w:rsidRPr="005B277E">
        <w:rPr>
          <w:rFonts w:ascii="Cambria" w:hAnsi="Cambria"/>
          <w:sz w:val="20"/>
          <w:szCs w:val="20"/>
        </w:rPr>
        <w:t xml:space="preserve"> contractual</w:t>
      </w:r>
      <w:r w:rsidR="007A716D">
        <w:rPr>
          <w:rFonts w:ascii="Cambria" w:hAnsi="Cambria"/>
          <w:sz w:val="20"/>
          <w:szCs w:val="20"/>
        </w:rPr>
        <w:t xml:space="preserve"> warranty</w:t>
      </w:r>
      <w:r w:rsidR="006C5B85" w:rsidRPr="005B277E">
        <w:rPr>
          <w:rFonts w:ascii="Cambria" w:hAnsi="Cambria"/>
          <w:sz w:val="20"/>
          <w:szCs w:val="20"/>
        </w:rPr>
        <w:t xml:space="preserve">, </w:t>
      </w:r>
      <w:r w:rsidR="007A716D">
        <w:rPr>
          <w:rFonts w:ascii="Cambria" w:hAnsi="Cambria"/>
          <w:sz w:val="20"/>
          <w:szCs w:val="20"/>
        </w:rPr>
        <w:t>after not providing the amount of</w:t>
      </w:r>
      <w:r w:rsidR="006C5B85" w:rsidRPr="005B277E">
        <w:rPr>
          <w:rFonts w:ascii="Cambria" w:hAnsi="Cambria"/>
          <w:sz w:val="20"/>
          <w:szCs w:val="20"/>
        </w:rPr>
        <w:t xml:space="preserve"> cement </w:t>
      </w:r>
      <w:r w:rsidR="007A716D">
        <w:rPr>
          <w:rFonts w:ascii="Cambria" w:hAnsi="Cambria"/>
          <w:sz w:val="20"/>
          <w:szCs w:val="20"/>
        </w:rPr>
        <w:t>agreed</w:t>
      </w:r>
      <w:r w:rsidR="007A716D" w:rsidRPr="005B277E">
        <w:rPr>
          <w:rFonts w:ascii="Cambria" w:hAnsi="Cambria"/>
          <w:sz w:val="20"/>
          <w:szCs w:val="20"/>
        </w:rPr>
        <w:t xml:space="preserve"> </w:t>
      </w:r>
      <w:r w:rsidR="007A716D">
        <w:rPr>
          <w:rFonts w:ascii="Cambria" w:hAnsi="Cambria"/>
          <w:sz w:val="20"/>
          <w:szCs w:val="20"/>
        </w:rPr>
        <w:t>with the</w:t>
      </w:r>
      <w:r w:rsidR="006C5B85" w:rsidRPr="005B277E">
        <w:rPr>
          <w:rFonts w:ascii="Cambria" w:hAnsi="Cambria"/>
          <w:sz w:val="20"/>
          <w:szCs w:val="20"/>
        </w:rPr>
        <w:t xml:space="preserve"> </w:t>
      </w:r>
      <w:r w:rsidR="007A716D">
        <w:rPr>
          <w:rFonts w:ascii="Cambria" w:hAnsi="Cambria"/>
          <w:sz w:val="20"/>
          <w:szCs w:val="20"/>
        </w:rPr>
        <w:t>Departmental Service of Roads of Tarija</w:t>
      </w:r>
      <w:r w:rsidR="006C5B85" w:rsidRPr="005B277E">
        <w:rPr>
          <w:rFonts w:ascii="Cambria" w:hAnsi="Cambria"/>
          <w:sz w:val="20"/>
          <w:szCs w:val="20"/>
        </w:rPr>
        <w:t xml:space="preserve"> (</w:t>
      </w:r>
      <w:r w:rsidR="00392CDE">
        <w:rPr>
          <w:rFonts w:ascii="Cambria" w:hAnsi="Cambria"/>
          <w:sz w:val="20"/>
          <w:szCs w:val="20"/>
        </w:rPr>
        <w:t>hereinafter</w:t>
      </w:r>
      <w:r w:rsidR="006C5B85" w:rsidRPr="005B277E">
        <w:rPr>
          <w:rFonts w:ascii="Cambria" w:hAnsi="Cambria"/>
          <w:sz w:val="20"/>
          <w:szCs w:val="20"/>
        </w:rPr>
        <w:t>, “SEDECA”)</w:t>
      </w:r>
      <w:r w:rsidR="00C75728">
        <w:rPr>
          <w:rFonts w:ascii="Cambria" w:hAnsi="Cambria"/>
          <w:sz w:val="20"/>
          <w:szCs w:val="20"/>
        </w:rPr>
        <w:t>. T</w:t>
      </w:r>
      <w:r w:rsidR="007A716D">
        <w:rPr>
          <w:rFonts w:ascii="Cambria" w:hAnsi="Cambria"/>
          <w:sz w:val="20"/>
          <w:szCs w:val="20"/>
        </w:rPr>
        <w:t>his proceeding was called</w:t>
      </w:r>
      <w:r w:rsidR="006C5B85" w:rsidRPr="005B277E">
        <w:rPr>
          <w:rFonts w:ascii="Cambria" w:hAnsi="Cambria"/>
          <w:sz w:val="20"/>
          <w:szCs w:val="20"/>
        </w:rPr>
        <w:t xml:space="preserve"> “IMBOLSUR</w:t>
      </w:r>
      <w:r w:rsidR="007A716D" w:rsidRPr="007A716D">
        <w:rPr>
          <w:rFonts w:ascii="Cambria" w:hAnsi="Cambria"/>
          <w:sz w:val="20"/>
          <w:szCs w:val="20"/>
        </w:rPr>
        <w:t xml:space="preserve"> </w:t>
      </w:r>
      <w:r w:rsidR="007A716D" w:rsidRPr="005B277E">
        <w:rPr>
          <w:rFonts w:ascii="Cambria" w:hAnsi="Cambria"/>
          <w:sz w:val="20"/>
          <w:szCs w:val="20"/>
        </w:rPr>
        <w:t>cas</w:t>
      </w:r>
      <w:r w:rsidR="007A716D">
        <w:rPr>
          <w:rFonts w:ascii="Cambria" w:hAnsi="Cambria"/>
          <w:sz w:val="20"/>
          <w:szCs w:val="20"/>
        </w:rPr>
        <w:t>e</w:t>
      </w:r>
      <w:r w:rsidR="006C5B85" w:rsidRPr="005B277E">
        <w:rPr>
          <w:rFonts w:ascii="Cambria" w:hAnsi="Cambria"/>
          <w:sz w:val="20"/>
          <w:szCs w:val="20"/>
        </w:rPr>
        <w:t xml:space="preserve">”. </w:t>
      </w:r>
    </w:p>
    <w:p w14:paraId="05F8016B" w14:textId="7CCB569D" w:rsidR="006C5B85" w:rsidRPr="005B277E" w:rsidRDefault="007017B9"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January 18,</w:t>
      </w:r>
      <w:r w:rsidR="006C5B85" w:rsidRPr="005B277E">
        <w:rPr>
          <w:rFonts w:ascii="Cambria" w:hAnsi="Cambria"/>
          <w:sz w:val="20"/>
          <w:szCs w:val="20"/>
        </w:rPr>
        <w:t xml:space="preserve"> 2010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requested</w:t>
      </w:r>
      <w:r w:rsidR="00842EDA" w:rsidRPr="005B277E">
        <w:rPr>
          <w:rFonts w:ascii="Cambria" w:hAnsi="Cambria"/>
          <w:sz w:val="20"/>
          <w:szCs w:val="20"/>
        </w:rPr>
        <w:t xml:space="preserve"> that </w:t>
      </w:r>
      <w:r>
        <w:rPr>
          <w:rFonts w:ascii="Cambria" w:hAnsi="Cambria"/>
          <w:sz w:val="20"/>
          <w:szCs w:val="20"/>
        </w:rPr>
        <w:t>the claim be rejected</w:t>
      </w:r>
      <w:r w:rsidR="006C5B85" w:rsidRPr="005B277E">
        <w:rPr>
          <w:rFonts w:ascii="Cambria" w:hAnsi="Cambria"/>
          <w:sz w:val="20"/>
          <w:szCs w:val="20"/>
        </w:rPr>
        <w:t>, expl</w:t>
      </w:r>
      <w:r>
        <w:rPr>
          <w:rFonts w:ascii="Cambria" w:hAnsi="Cambria"/>
          <w:sz w:val="20"/>
          <w:szCs w:val="20"/>
        </w:rPr>
        <w:t>aining</w:t>
      </w:r>
      <w:r w:rsidR="00842EDA" w:rsidRPr="005B277E">
        <w:rPr>
          <w:rFonts w:ascii="Cambria" w:hAnsi="Cambria"/>
          <w:sz w:val="20"/>
          <w:szCs w:val="20"/>
        </w:rPr>
        <w:t xml:space="preserve"> that </w:t>
      </w:r>
      <w:r>
        <w:rPr>
          <w:rFonts w:ascii="Cambria" w:hAnsi="Cambria"/>
          <w:sz w:val="20"/>
          <w:szCs w:val="20"/>
        </w:rPr>
        <w:t>there was no factual nor legal substance</w:t>
      </w:r>
      <w:r w:rsidR="006C5B85" w:rsidRPr="005B277E">
        <w:rPr>
          <w:rFonts w:ascii="Cambria" w:hAnsi="Cambria"/>
          <w:sz w:val="20"/>
          <w:szCs w:val="20"/>
        </w:rPr>
        <w:t xml:space="preserve"> </w:t>
      </w:r>
      <w:r>
        <w:rPr>
          <w:rFonts w:ascii="Cambria" w:hAnsi="Cambria"/>
          <w:sz w:val="20"/>
          <w:szCs w:val="20"/>
        </w:rPr>
        <w:t xml:space="preserve">to </w:t>
      </w:r>
      <w:r w:rsidR="006C5B85" w:rsidRPr="005B277E">
        <w:rPr>
          <w:rFonts w:ascii="Cambria" w:hAnsi="Cambria"/>
          <w:sz w:val="20"/>
          <w:szCs w:val="20"/>
        </w:rPr>
        <w:t>motiv</w:t>
      </w:r>
      <w:r>
        <w:rPr>
          <w:rFonts w:ascii="Cambria" w:hAnsi="Cambria"/>
          <w:sz w:val="20"/>
          <w:szCs w:val="20"/>
        </w:rPr>
        <w:t>at</w:t>
      </w:r>
      <w:r w:rsidR="006C5B85" w:rsidRPr="005B277E">
        <w:rPr>
          <w:rFonts w:ascii="Cambria" w:hAnsi="Cambria"/>
          <w:sz w:val="20"/>
          <w:szCs w:val="20"/>
        </w:rPr>
        <w:t xml:space="preserve">e </w:t>
      </w:r>
      <w:r>
        <w:rPr>
          <w:rFonts w:ascii="Cambria" w:hAnsi="Cambria"/>
          <w:sz w:val="20"/>
          <w:szCs w:val="20"/>
        </w:rPr>
        <w:t>his connection to that crime</w:t>
      </w:r>
      <w:r w:rsidR="006C5B85" w:rsidRPr="005B277E">
        <w:rPr>
          <w:rFonts w:ascii="Cambria" w:hAnsi="Cambria"/>
          <w:sz w:val="20"/>
          <w:szCs w:val="20"/>
        </w:rPr>
        <w:t xml:space="preserve">. </w:t>
      </w:r>
      <w:r>
        <w:rPr>
          <w:rFonts w:ascii="Cambria" w:hAnsi="Cambria"/>
          <w:sz w:val="20"/>
          <w:szCs w:val="20"/>
        </w:rPr>
        <w:t>Along this line</w:t>
      </w:r>
      <w:r w:rsidR="006C5B85" w:rsidRPr="005B277E">
        <w:rPr>
          <w:rFonts w:ascii="Cambria" w:hAnsi="Cambria"/>
          <w:sz w:val="20"/>
          <w:szCs w:val="20"/>
        </w:rPr>
        <w:t xml:space="preserve">, </w:t>
      </w:r>
      <w:r>
        <w:rPr>
          <w:rFonts w:ascii="Cambria" w:hAnsi="Cambria"/>
          <w:sz w:val="20"/>
          <w:szCs w:val="20"/>
        </w:rPr>
        <w:t>petitioner specifies</w:t>
      </w:r>
      <w:r w:rsidR="00842EDA" w:rsidRPr="005B277E">
        <w:rPr>
          <w:rFonts w:ascii="Cambria" w:hAnsi="Cambria"/>
          <w:sz w:val="20"/>
          <w:szCs w:val="20"/>
        </w:rPr>
        <w:t xml:space="preserve"> that </w:t>
      </w:r>
      <w:r w:rsidR="00DB2BA7">
        <w:rPr>
          <w:rFonts w:ascii="Cambria" w:hAnsi="Cambria"/>
          <w:sz w:val="20"/>
          <w:szCs w:val="20"/>
        </w:rPr>
        <w:t>Mr.</w:t>
      </w:r>
      <w:r w:rsidR="006C5B85" w:rsidRPr="005B277E">
        <w:rPr>
          <w:rFonts w:ascii="Cambria" w:hAnsi="Cambria"/>
          <w:sz w:val="20"/>
          <w:szCs w:val="20"/>
        </w:rPr>
        <w:t xml:space="preserve"> Cossio Cortez expl</w:t>
      </w:r>
      <w:r>
        <w:rPr>
          <w:rFonts w:ascii="Cambria" w:hAnsi="Cambria"/>
          <w:sz w:val="20"/>
          <w:szCs w:val="20"/>
        </w:rPr>
        <w:t>ained</w:t>
      </w:r>
      <w:r w:rsidR="00842EDA" w:rsidRPr="005B277E">
        <w:rPr>
          <w:rFonts w:ascii="Cambria" w:hAnsi="Cambria"/>
          <w:sz w:val="20"/>
          <w:szCs w:val="20"/>
        </w:rPr>
        <w:t xml:space="preserve"> that </w:t>
      </w:r>
      <w:r>
        <w:rPr>
          <w:rFonts w:ascii="Cambria" w:hAnsi="Cambria"/>
          <w:sz w:val="20"/>
          <w:szCs w:val="20"/>
        </w:rPr>
        <w:t>it was not the</w:t>
      </w:r>
      <w:r w:rsidR="006C5B85" w:rsidRPr="005B277E">
        <w:rPr>
          <w:rFonts w:ascii="Cambria" w:hAnsi="Cambria"/>
          <w:sz w:val="20"/>
          <w:szCs w:val="20"/>
        </w:rPr>
        <w:t xml:space="preserve"> </w:t>
      </w:r>
      <w:r>
        <w:rPr>
          <w:rFonts w:ascii="Cambria" w:hAnsi="Cambria"/>
          <w:sz w:val="20"/>
          <w:szCs w:val="20"/>
        </w:rPr>
        <w:t>responsibility</w:t>
      </w:r>
      <w:r w:rsidR="00CB2D71">
        <w:rPr>
          <w:rFonts w:ascii="Cambria" w:hAnsi="Cambria"/>
          <w:sz w:val="20"/>
          <w:szCs w:val="20"/>
        </w:rPr>
        <w:t xml:space="preserve"> </w:t>
      </w:r>
      <w:r>
        <w:rPr>
          <w:rFonts w:ascii="Cambria" w:hAnsi="Cambria"/>
          <w:sz w:val="20"/>
          <w:szCs w:val="20"/>
        </w:rPr>
        <w:t>of a</w:t>
      </w:r>
      <w:r w:rsidR="006C5B85" w:rsidRPr="005B277E">
        <w:rPr>
          <w:rFonts w:ascii="Cambria" w:hAnsi="Cambria"/>
          <w:sz w:val="20"/>
          <w:szCs w:val="20"/>
        </w:rPr>
        <w:t xml:space="preserve"> </w:t>
      </w:r>
      <w:r w:rsidR="007A716D">
        <w:rPr>
          <w:rFonts w:ascii="Cambria" w:hAnsi="Cambria"/>
          <w:sz w:val="20"/>
          <w:szCs w:val="20"/>
        </w:rPr>
        <w:t>prefect</w:t>
      </w:r>
      <w:r w:rsidR="006C5B85" w:rsidRPr="005B277E">
        <w:rPr>
          <w:rFonts w:ascii="Cambria" w:hAnsi="Cambria"/>
          <w:sz w:val="20"/>
          <w:szCs w:val="20"/>
        </w:rPr>
        <w:t xml:space="preserve"> </w:t>
      </w:r>
      <w:r>
        <w:rPr>
          <w:rFonts w:ascii="Cambria" w:hAnsi="Cambria"/>
          <w:sz w:val="20"/>
          <w:szCs w:val="20"/>
        </w:rPr>
        <w:t>to control the validity of a</w:t>
      </w:r>
      <w:r w:rsidR="006C5B85" w:rsidRPr="005B277E">
        <w:rPr>
          <w:rFonts w:ascii="Cambria" w:hAnsi="Cambria"/>
          <w:sz w:val="20"/>
          <w:szCs w:val="20"/>
        </w:rPr>
        <w:t xml:space="preserve"> </w:t>
      </w:r>
      <w:r>
        <w:rPr>
          <w:rFonts w:ascii="Cambria" w:hAnsi="Cambria"/>
          <w:sz w:val="20"/>
          <w:szCs w:val="20"/>
        </w:rPr>
        <w:t>contractual warranty</w:t>
      </w:r>
      <w:r w:rsidR="008E566E">
        <w:rPr>
          <w:rFonts w:ascii="Cambria" w:hAnsi="Cambria"/>
          <w:sz w:val="20"/>
          <w:szCs w:val="20"/>
        </w:rPr>
        <w:t xml:space="preserve"> and </w:t>
      </w:r>
      <w:r w:rsidR="00842EDA" w:rsidRPr="005B277E">
        <w:rPr>
          <w:rFonts w:ascii="Cambria" w:hAnsi="Cambria"/>
          <w:sz w:val="20"/>
          <w:szCs w:val="20"/>
        </w:rPr>
        <w:t xml:space="preserve">that </w:t>
      </w:r>
      <w:r>
        <w:rPr>
          <w:rFonts w:ascii="Cambria" w:hAnsi="Cambria"/>
          <w:sz w:val="20"/>
          <w:szCs w:val="20"/>
        </w:rPr>
        <w:t>the</w:t>
      </w:r>
      <w:r w:rsidR="006C5B85" w:rsidRPr="005B277E">
        <w:rPr>
          <w:rFonts w:ascii="Cambria" w:hAnsi="Cambria"/>
          <w:sz w:val="20"/>
          <w:szCs w:val="20"/>
        </w:rPr>
        <w:t xml:space="preserve"> enti</w:t>
      </w:r>
      <w:r w:rsidR="00CB2D71">
        <w:rPr>
          <w:rFonts w:ascii="Cambria" w:hAnsi="Cambria"/>
          <w:sz w:val="20"/>
          <w:szCs w:val="20"/>
        </w:rPr>
        <w:t xml:space="preserve">ty </w:t>
      </w:r>
      <w:r>
        <w:rPr>
          <w:rFonts w:ascii="Cambria" w:hAnsi="Cambria"/>
          <w:sz w:val="20"/>
          <w:szCs w:val="20"/>
        </w:rPr>
        <w:t>in charge of the bidding was</w:t>
      </w:r>
      <w:r w:rsidR="006C5B85" w:rsidRPr="005B277E">
        <w:rPr>
          <w:rFonts w:ascii="Cambria" w:hAnsi="Cambria"/>
          <w:sz w:val="20"/>
          <w:szCs w:val="20"/>
        </w:rPr>
        <w:t xml:space="preserve"> SEDECA, </w:t>
      </w:r>
      <w:r>
        <w:rPr>
          <w:rFonts w:ascii="Cambria" w:hAnsi="Cambria"/>
          <w:sz w:val="20"/>
          <w:szCs w:val="20"/>
        </w:rPr>
        <w:t>not the</w:t>
      </w:r>
      <w:r w:rsidR="006C5B85" w:rsidRPr="005B277E">
        <w:rPr>
          <w:rFonts w:ascii="Cambria" w:hAnsi="Cambria"/>
          <w:sz w:val="20"/>
          <w:szCs w:val="20"/>
        </w:rPr>
        <w:t xml:space="preserve"> prefectur</w:t>
      </w:r>
      <w:r>
        <w:rPr>
          <w:rFonts w:ascii="Cambria" w:hAnsi="Cambria"/>
          <w:sz w:val="20"/>
          <w:szCs w:val="20"/>
        </w:rPr>
        <w:t>e</w:t>
      </w:r>
      <w:r w:rsidR="006C5B85" w:rsidRPr="005B277E">
        <w:rPr>
          <w:rFonts w:ascii="Cambria" w:hAnsi="Cambria"/>
          <w:sz w:val="20"/>
          <w:szCs w:val="20"/>
        </w:rPr>
        <w:t xml:space="preserve">. </w:t>
      </w:r>
      <w:r>
        <w:rPr>
          <w:rFonts w:ascii="Cambria" w:hAnsi="Cambria"/>
          <w:sz w:val="20"/>
          <w:szCs w:val="20"/>
        </w:rPr>
        <w:t>Nonetheless</w:t>
      </w:r>
      <w:r w:rsidR="006C5B85" w:rsidRPr="005B277E">
        <w:rPr>
          <w:rFonts w:ascii="Cambria" w:hAnsi="Cambria"/>
          <w:sz w:val="20"/>
          <w:szCs w:val="20"/>
        </w:rPr>
        <w:t xml:space="preserve">, </w:t>
      </w:r>
      <w:r>
        <w:rPr>
          <w:rFonts w:ascii="Cambria" w:hAnsi="Cambria"/>
          <w:sz w:val="20"/>
          <w:szCs w:val="20"/>
        </w:rPr>
        <w:t>the prosecutor in charge had disregarded the</w:t>
      </w:r>
      <w:r w:rsidR="006C5B85" w:rsidRPr="005B277E">
        <w:rPr>
          <w:rFonts w:ascii="Cambria" w:hAnsi="Cambria"/>
          <w:sz w:val="20"/>
          <w:szCs w:val="20"/>
        </w:rPr>
        <w:t xml:space="preserve"> arguments,</w:t>
      </w:r>
      <w:r w:rsidR="008E566E">
        <w:rPr>
          <w:rFonts w:ascii="Cambria" w:hAnsi="Cambria"/>
          <w:sz w:val="20"/>
          <w:szCs w:val="20"/>
        </w:rPr>
        <w:t xml:space="preserve"> and </w:t>
      </w:r>
      <w:r>
        <w:rPr>
          <w:rFonts w:ascii="Cambria" w:hAnsi="Cambria"/>
          <w:sz w:val="20"/>
          <w:szCs w:val="20"/>
        </w:rPr>
        <w:t>on May 15,</w:t>
      </w:r>
      <w:r w:rsidR="006C5B85" w:rsidRPr="005B277E">
        <w:rPr>
          <w:rFonts w:ascii="Cambria" w:hAnsi="Cambria"/>
          <w:sz w:val="20"/>
          <w:szCs w:val="20"/>
        </w:rPr>
        <w:t xml:space="preserve"> 2010 </w:t>
      </w:r>
      <w:r w:rsidR="00592BCD" w:rsidRPr="005B277E">
        <w:rPr>
          <w:rFonts w:ascii="Cambria" w:hAnsi="Cambria"/>
          <w:sz w:val="20"/>
          <w:szCs w:val="20"/>
        </w:rPr>
        <w:t xml:space="preserve">issued </w:t>
      </w:r>
      <w:r>
        <w:rPr>
          <w:rFonts w:ascii="Cambria" w:hAnsi="Cambria"/>
          <w:sz w:val="20"/>
          <w:szCs w:val="20"/>
        </w:rPr>
        <w:t>a</w:t>
      </w:r>
      <w:r w:rsidR="006C5B85" w:rsidRPr="005B277E">
        <w:rPr>
          <w:rFonts w:ascii="Cambria" w:hAnsi="Cambria"/>
          <w:sz w:val="20"/>
          <w:szCs w:val="20"/>
        </w:rPr>
        <w:t xml:space="preserve"> formal</w:t>
      </w:r>
      <w:r w:rsidR="007A716D">
        <w:rPr>
          <w:rFonts w:ascii="Cambria" w:hAnsi="Cambria"/>
          <w:sz w:val="20"/>
          <w:szCs w:val="20"/>
        </w:rPr>
        <w:t xml:space="preserve"> </w:t>
      </w:r>
      <w:r>
        <w:rPr>
          <w:rFonts w:ascii="Cambria" w:hAnsi="Cambria"/>
          <w:sz w:val="20"/>
          <w:szCs w:val="20"/>
        </w:rPr>
        <w:t xml:space="preserve">indictment </w:t>
      </w:r>
      <w:r w:rsidR="007A716D">
        <w:rPr>
          <w:rFonts w:ascii="Cambria" w:hAnsi="Cambria"/>
          <w:sz w:val="20"/>
          <w:szCs w:val="20"/>
        </w:rPr>
        <w:t xml:space="preserve">against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on the alleged crimes of</w:t>
      </w:r>
      <w:r w:rsidR="006C5B85" w:rsidRPr="005B277E">
        <w:rPr>
          <w:rFonts w:ascii="Cambria" w:hAnsi="Cambria"/>
          <w:sz w:val="20"/>
          <w:szCs w:val="20"/>
        </w:rPr>
        <w:t xml:space="preserve"> </w:t>
      </w:r>
      <w:r>
        <w:rPr>
          <w:rFonts w:ascii="Cambria" w:hAnsi="Cambria"/>
          <w:sz w:val="20"/>
          <w:szCs w:val="20"/>
        </w:rPr>
        <w:t>incompliance of duties</w:t>
      </w:r>
      <w:r w:rsidR="006C5B85" w:rsidRPr="005B277E">
        <w:rPr>
          <w:rFonts w:ascii="Cambria" w:hAnsi="Cambria"/>
          <w:sz w:val="20"/>
          <w:szCs w:val="20"/>
        </w:rPr>
        <w:t xml:space="preserve">, </w:t>
      </w:r>
      <w:r w:rsidRPr="005B277E">
        <w:rPr>
          <w:rFonts w:ascii="Cambria" w:hAnsi="Cambria"/>
          <w:sz w:val="20"/>
          <w:szCs w:val="20"/>
        </w:rPr>
        <w:t>antieconomic</w:t>
      </w:r>
      <w:r w:rsidR="008E566E">
        <w:rPr>
          <w:rFonts w:ascii="Cambria" w:hAnsi="Cambria"/>
          <w:sz w:val="20"/>
          <w:szCs w:val="20"/>
        </w:rPr>
        <w:t xml:space="preserve"> </w:t>
      </w:r>
      <w:r w:rsidRPr="005B277E">
        <w:rPr>
          <w:rFonts w:ascii="Cambria" w:hAnsi="Cambria"/>
          <w:sz w:val="20"/>
          <w:szCs w:val="20"/>
        </w:rPr>
        <w:t xml:space="preserve">conduct </w:t>
      </w:r>
      <w:r w:rsidR="008E566E">
        <w:rPr>
          <w:rFonts w:ascii="Cambria" w:hAnsi="Cambria"/>
          <w:sz w:val="20"/>
          <w:szCs w:val="20"/>
        </w:rPr>
        <w:t xml:space="preserve">and </w:t>
      </w:r>
      <w:r>
        <w:rPr>
          <w:rFonts w:ascii="Cambria" w:hAnsi="Cambria"/>
          <w:sz w:val="20"/>
          <w:szCs w:val="20"/>
        </w:rPr>
        <w:t>crime concurrence</w:t>
      </w:r>
      <w:r w:rsidR="006C5B85" w:rsidRPr="005B277E">
        <w:rPr>
          <w:rFonts w:ascii="Cambria" w:hAnsi="Cambria"/>
          <w:sz w:val="20"/>
          <w:szCs w:val="20"/>
        </w:rPr>
        <w:t xml:space="preserve">. </w:t>
      </w:r>
      <w:r>
        <w:rPr>
          <w:rFonts w:ascii="Cambria" w:hAnsi="Cambria"/>
          <w:sz w:val="20"/>
          <w:szCs w:val="20"/>
        </w:rPr>
        <w:t>Upon this</w:t>
      </w:r>
      <w:r w:rsidR="006C5B85"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raised an</w:t>
      </w:r>
      <w:r w:rsidR="006C5B85" w:rsidRPr="005B277E">
        <w:rPr>
          <w:rFonts w:ascii="Cambria" w:hAnsi="Cambria"/>
          <w:sz w:val="20"/>
          <w:szCs w:val="20"/>
        </w:rPr>
        <w:t xml:space="preserve"> incident</w:t>
      </w:r>
      <w:r>
        <w:rPr>
          <w:rFonts w:ascii="Cambria" w:hAnsi="Cambria"/>
          <w:sz w:val="20"/>
          <w:szCs w:val="20"/>
        </w:rPr>
        <w:t xml:space="preserve"> of</w:t>
      </w:r>
      <w:r w:rsidR="006C5B85" w:rsidRPr="005B277E">
        <w:rPr>
          <w:rFonts w:ascii="Cambria" w:hAnsi="Cambria"/>
          <w:sz w:val="20"/>
          <w:szCs w:val="20"/>
        </w:rPr>
        <w:t xml:space="preserve"> nul</w:t>
      </w:r>
      <w:r>
        <w:rPr>
          <w:rFonts w:ascii="Cambria" w:hAnsi="Cambria"/>
          <w:sz w:val="20"/>
          <w:szCs w:val="20"/>
        </w:rPr>
        <w:t>l</w:t>
      </w:r>
      <w:r w:rsidR="006C5B85" w:rsidRPr="005B277E">
        <w:rPr>
          <w:rFonts w:ascii="Cambria" w:hAnsi="Cambria"/>
          <w:sz w:val="20"/>
          <w:szCs w:val="20"/>
        </w:rPr>
        <w:t>i</w:t>
      </w:r>
      <w:r w:rsidR="00CB2D71">
        <w:rPr>
          <w:rFonts w:ascii="Cambria" w:hAnsi="Cambria"/>
          <w:sz w:val="20"/>
          <w:szCs w:val="20"/>
        </w:rPr>
        <w:t>ty</w:t>
      </w:r>
      <w:r w:rsidR="008E566E">
        <w:rPr>
          <w:rFonts w:ascii="Cambria" w:hAnsi="Cambria"/>
          <w:sz w:val="20"/>
          <w:szCs w:val="20"/>
        </w:rPr>
        <w:t xml:space="preserve"> and </w:t>
      </w:r>
      <w:r>
        <w:rPr>
          <w:rFonts w:ascii="Cambria" w:hAnsi="Cambria"/>
          <w:sz w:val="20"/>
          <w:szCs w:val="20"/>
        </w:rPr>
        <w:t>a liberty remedy</w:t>
      </w:r>
      <w:r w:rsidR="006C5B85" w:rsidRPr="005B277E">
        <w:rPr>
          <w:rFonts w:ascii="Cambria" w:hAnsi="Cambria"/>
          <w:sz w:val="20"/>
          <w:szCs w:val="20"/>
        </w:rPr>
        <w:t xml:space="preserve">, </w:t>
      </w:r>
      <w:r>
        <w:rPr>
          <w:rFonts w:ascii="Cambria" w:hAnsi="Cambria"/>
          <w:sz w:val="20"/>
          <w:szCs w:val="20"/>
        </w:rPr>
        <w:t>requesting</w:t>
      </w:r>
      <w:r w:rsidR="00842EDA" w:rsidRPr="005B277E">
        <w:rPr>
          <w:rFonts w:ascii="Cambria" w:hAnsi="Cambria"/>
          <w:sz w:val="20"/>
          <w:szCs w:val="20"/>
        </w:rPr>
        <w:t xml:space="preserve"> that </w:t>
      </w:r>
      <w:r>
        <w:rPr>
          <w:rFonts w:ascii="Cambria" w:hAnsi="Cambria"/>
          <w:sz w:val="20"/>
          <w:szCs w:val="20"/>
        </w:rPr>
        <w:t>the persecution against him cease</w:t>
      </w:r>
      <w:r w:rsidR="006C5B85" w:rsidRPr="005B277E">
        <w:rPr>
          <w:rFonts w:ascii="Cambria" w:hAnsi="Cambria"/>
          <w:sz w:val="20"/>
          <w:szCs w:val="20"/>
        </w:rPr>
        <w:t xml:space="preserve">. </w:t>
      </w:r>
      <w:r>
        <w:rPr>
          <w:rFonts w:ascii="Cambria" w:hAnsi="Cambria"/>
          <w:sz w:val="20"/>
          <w:szCs w:val="20"/>
        </w:rPr>
        <w:t>However</w:t>
      </w:r>
      <w:r w:rsidR="006C5B85" w:rsidRPr="005B277E">
        <w:rPr>
          <w:rFonts w:ascii="Cambria" w:hAnsi="Cambria"/>
          <w:sz w:val="20"/>
          <w:szCs w:val="20"/>
        </w:rPr>
        <w:t xml:space="preserve">, </w:t>
      </w:r>
      <w:r>
        <w:rPr>
          <w:rFonts w:ascii="Cambria" w:hAnsi="Cambria"/>
          <w:sz w:val="20"/>
          <w:szCs w:val="20"/>
        </w:rPr>
        <w:t>i</w:t>
      </w:r>
      <w:r w:rsidR="006C5B85" w:rsidRPr="005B277E">
        <w:rPr>
          <w:rFonts w:ascii="Cambria" w:hAnsi="Cambria"/>
          <w:sz w:val="20"/>
          <w:szCs w:val="20"/>
        </w:rPr>
        <w:t xml:space="preserve">n 2010 </w:t>
      </w:r>
      <w:r>
        <w:rPr>
          <w:rFonts w:ascii="Cambria" w:hAnsi="Cambria"/>
          <w:sz w:val="20"/>
          <w:szCs w:val="20"/>
        </w:rPr>
        <w:t>the</w:t>
      </w:r>
      <w:r w:rsidR="006C5B85" w:rsidRPr="005B277E">
        <w:rPr>
          <w:rFonts w:ascii="Cambria" w:hAnsi="Cambria"/>
          <w:sz w:val="20"/>
          <w:szCs w:val="20"/>
        </w:rPr>
        <w:t xml:space="preserve"> </w:t>
      </w:r>
      <w:r>
        <w:rPr>
          <w:rFonts w:ascii="Cambria" w:hAnsi="Cambria"/>
          <w:sz w:val="20"/>
          <w:szCs w:val="20"/>
        </w:rPr>
        <w:t>jurisdictional</w:t>
      </w:r>
      <w:r w:rsidRPr="005B277E">
        <w:rPr>
          <w:rFonts w:ascii="Cambria" w:hAnsi="Cambria"/>
          <w:sz w:val="20"/>
          <w:szCs w:val="20"/>
        </w:rPr>
        <w:t xml:space="preserve"> </w:t>
      </w:r>
      <w:r w:rsidR="00CB2D71">
        <w:rPr>
          <w:rFonts w:ascii="Cambria" w:hAnsi="Cambria"/>
          <w:sz w:val="20"/>
          <w:szCs w:val="20"/>
        </w:rPr>
        <w:t>authorities</w:t>
      </w:r>
      <w:r w:rsidR="006C5B85" w:rsidRPr="005B277E">
        <w:rPr>
          <w:rFonts w:ascii="Cambria" w:hAnsi="Cambria"/>
          <w:sz w:val="20"/>
          <w:szCs w:val="20"/>
        </w:rPr>
        <w:t xml:space="preserve"> </w:t>
      </w:r>
      <w:r>
        <w:rPr>
          <w:rFonts w:ascii="Cambria" w:hAnsi="Cambria"/>
          <w:sz w:val="20"/>
          <w:szCs w:val="20"/>
        </w:rPr>
        <w:t>rejected these</w:t>
      </w:r>
      <w:r w:rsidR="006C5B85" w:rsidRPr="005B277E">
        <w:rPr>
          <w:rFonts w:ascii="Cambria" w:hAnsi="Cambria"/>
          <w:sz w:val="20"/>
          <w:szCs w:val="20"/>
        </w:rPr>
        <w:t xml:space="preserve"> </w:t>
      </w:r>
      <w:r w:rsidR="009059CA">
        <w:rPr>
          <w:rFonts w:ascii="Cambria" w:hAnsi="Cambria"/>
          <w:sz w:val="20"/>
          <w:szCs w:val="20"/>
        </w:rPr>
        <w:t>remedies</w:t>
      </w:r>
      <w:r w:rsidR="006C5B85" w:rsidRPr="005B277E">
        <w:rPr>
          <w:rFonts w:ascii="Cambria" w:hAnsi="Cambria"/>
          <w:sz w:val="20"/>
          <w:szCs w:val="20"/>
        </w:rPr>
        <w:t xml:space="preserve">. </w:t>
      </w:r>
    </w:p>
    <w:p w14:paraId="165B189A" w14:textId="618CDB77" w:rsidR="006C5B85" w:rsidRPr="005B277E" w:rsidRDefault="009059CA"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4E34D7" w:rsidRPr="005B277E">
        <w:rPr>
          <w:rFonts w:ascii="Cambria" w:hAnsi="Cambria"/>
          <w:sz w:val="20"/>
          <w:szCs w:val="20"/>
        </w:rPr>
        <w:t>he petitioner</w:t>
      </w:r>
      <w:r w:rsidR="00842EDA" w:rsidRPr="005B277E">
        <w:rPr>
          <w:rFonts w:ascii="Cambria" w:hAnsi="Cambria"/>
          <w:sz w:val="20"/>
          <w:szCs w:val="20"/>
        </w:rPr>
        <w:t xml:space="preserve"> </w:t>
      </w:r>
      <w:r>
        <w:rPr>
          <w:rFonts w:ascii="Cambria" w:hAnsi="Cambria"/>
          <w:sz w:val="20"/>
          <w:szCs w:val="20"/>
        </w:rPr>
        <w:t xml:space="preserve">holds </w:t>
      </w:r>
      <w:r w:rsidR="00842EDA" w:rsidRPr="005B277E">
        <w:rPr>
          <w:rFonts w:ascii="Cambria" w:hAnsi="Cambria"/>
          <w:sz w:val="20"/>
          <w:szCs w:val="20"/>
        </w:rPr>
        <w:t xml:space="preserve">that </w:t>
      </w:r>
      <w:r>
        <w:rPr>
          <w:rFonts w:ascii="Cambria" w:hAnsi="Cambria"/>
          <w:sz w:val="20"/>
          <w:szCs w:val="20"/>
        </w:rPr>
        <w:t>due to the lack of</w:t>
      </w:r>
      <w:r w:rsidR="006C5B85" w:rsidRPr="005B277E">
        <w:rPr>
          <w:rFonts w:ascii="Cambria" w:hAnsi="Cambria"/>
          <w:sz w:val="20"/>
          <w:szCs w:val="20"/>
        </w:rPr>
        <w:t xml:space="preserve"> </w:t>
      </w:r>
      <w:r>
        <w:rPr>
          <w:rFonts w:ascii="Cambria" w:hAnsi="Cambria"/>
          <w:sz w:val="20"/>
          <w:szCs w:val="20"/>
        </w:rPr>
        <w:t>judicial protection</w:t>
      </w:r>
      <w:r w:rsidR="006C5B85" w:rsidRPr="005B277E">
        <w:rPr>
          <w:rFonts w:ascii="Cambria" w:hAnsi="Cambria"/>
          <w:sz w:val="20"/>
          <w:szCs w:val="20"/>
        </w:rPr>
        <w:t xml:space="preserve">, </w:t>
      </w:r>
      <w:r>
        <w:rPr>
          <w:rFonts w:ascii="Cambria" w:hAnsi="Cambria"/>
          <w:sz w:val="20"/>
          <w:szCs w:val="20"/>
        </w:rPr>
        <w:t>on December 9,</w:t>
      </w:r>
      <w:r w:rsidR="006C5B85" w:rsidRPr="005B277E">
        <w:rPr>
          <w:rFonts w:ascii="Cambria" w:hAnsi="Cambria"/>
          <w:sz w:val="20"/>
          <w:szCs w:val="20"/>
        </w:rPr>
        <w:t xml:space="preserve"> 2010 </w:t>
      </w:r>
      <w:r>
        <w:rPr>
          <w:rFonts w:ascii="Cambria" w:hAnsi="Cambria"/>
          <w:sz w:val="20"/>
          <w:szCs w:val="20"/>
        </w:rPr>
        <w:t>the prosecutor in charge</w:t>
      </w:r>
      <w:r w:rsidR="00DB2BA7">
        <w:rPr>
          <w:rFonts w:ascii="Cambria" w:hAnsi="Cambria"/>
          <w:sz w:val="20"/>
          <w:szCs w:val="20"/>
        </w:rPr>
        <w:t xml:space="preserve"> of the </w:t>
      </w:r>
      <w:r w:rsidR="006C5B85" w:rsidRPr="005B277E">
        <w:rPr>
          <w:rFonts w:ascii="Cambria" w:hAnsi="Cambria"/>
          <w:sz w:val="20"/>
          <w:szCs w:val="20"/>
        </w:rPr>
        <w:t>cas</w:t>
      </w:r>
      <w:r>
        <w:rPr>
          <w:rFonts w:ascii="Cambria" w:hAnsi="Cambria"/>
          <w:sz w:val="20"/>
          <w:szCs w:val="20"/>
        </w:rPr>
        <w:t>e</w:t>
      </w:r>
      <w:r w:rsidR="006C5B85" w:rsidRPr="005B277E">
        <w:rPr>
          <w:rFonts w:ascii="Cambria" w:hAnsi="Cambria"/>
          <w:sz w:val="20"/>
          <w:szCs w:val="20"/>
        </w:rPr>
        <w:t xml:space="preserve"> </w:t>
      </w:r>
      <w:r>
        <w:rPr>
          <w:rFonts w:ascii="Cambria" w:hAnsi="Cambria"/>
          <w:sz w:val="20"/>
          <w:szCs w:val="20"/>
        </w:rPr>
        <w:t>filed a</w:t>
      </w:r>
      <w:r w:rsidR="006C5B85" w:rsidRPr="005B277E">
        <w:rPr>
          <w:rFonts w:ascii="Cambria" w:hAnsi="Cambria"/>
          <w:sz w:val="20"/>
          <w:szCs w:val="20"/>
        </w:rPr>
        <w:t xml:space="preserve"> formal</w:t>
      </w:r>
      <w:r w:rsidR="007A716D">
        <w:rPr>
          <w:rFonts w:ascii="Cambria" w:hAnsi="Cambria"/>
          <w:sz w:val="20"/>
          <w:szCs w:val="20"/>
        </w:rPr>
        <w:t xml:space="preserve"> </w:t>
      </w:r>
      <w:r>
        <w:rPr>
          <w:rFonts w:ascii="Cambria" w:hAnsi="Cambria"/>
          <w:sz w:val="20"/>
          <w:szCs w:val="20"/>
        </w:rPr>
        <w:t xml:space="preserve">indictment </w:t>
      </w:r>
      <w:r w:rsidR="007A716D">
        <w:rPr>
          <w:rFonts w:ascii="Cambria" w:hAnsi="Cambria"/>
          <w:sz w:val="20"/>
          <w:szCs w:val="20"/>
        </w:rPr>
        <w:t xml:space="preserve">against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 xml:space="preserve">on the crimes of noncompliance of duties </w:t>
      </w:r>
      <w:r w:rsidR="008E566E">
        <w:rPr>
          <w:rFonts w:ascii="Cambria" w:hAnsi="Cambria"/>
          <w:sz w:val="20"/>
          <w:szCs w:val="20"/>
        </w:rPr>
        <w:t xml:space="preserve">and </w:t>
      </w:r>
      <w:r>
        <w:rPr>
          <w:rFonts w:ascii="Cambria" w:hAnsi="Cambria"/>
          <w:sz w:val="20"/>
          <w:szCs w:val="20"/>
        </w:rPr>
        <w:t>antieconomic conduct</w:t>
      </w:r>
      <w:r w:rsidR="006C5B85" w:rsidRPr="005B277E">
        <w:rPr>
          <w:rFonts w:ascii="Cambria" w:hAnsi="Cambria"/>
          <w:sz w:val="20"/>
          <w:szCs w:val="20"/>
        </w:rPr>
        <w:t>;</w:t>
      </w:r>
      <w:r w:rsidR="008E566E">
        <w:rPr>
          <w:rFonts w:ascii="Cambria" w:hAnsi="Cambria"/>
          <w:sz w:val="20"/>
          <w:szCs w:val="20"/>
        </w:rPr>
        <w:t xml:space="preserve"> and </w:t>
      </w:r>
      <w:r>
        <w:rPr>
          <w:rFonts w:ascii="Cambria" w:hAnsi="Cambria"/>
          <w:sz w:val="20"/>
          <w:szCs w:val="20"/>
        </w:rPr>
        <w:t>on December 10,</w:t>
      </w:r>
      <w:r w:rsidR="006C5B85" w:rsidRPr="005B277E">
        <w:rPr>
          <w:rFonts w:ascii="Cambria" w:hAnsi="Cambria"/>
          <w:sz w:val="20"/>
          <w:szCs w:val="20"/>
        </w:rPr>
        <w:t xml:space="preserve"> 2010 </w:t>
      </w:r>
      <w:r>
        <w:rPr>
          <w:rFonts w:ascii="Cambria" w:hAnsi="Cambria"/>
          <w:sz w:val="20"/>
          <w:szCs w:val="20"/>
        </w:rPr>
        <w:t>he notified this</w:t>
      </w:r>
      <w:r w:rsidR="006C5B85" w:rsidRPr="005B277E">
        <w:rPr>
          <w:rFonts w:ascii="Cambria" w:hAnsi="Cambria"/>
          <w:sz w:val="20"/>
          <w:szCs w:val="20"/>
        </w:rPr>
        <w:t xml:space="preserve"> </w:t>
      </w:r>
      <w:r>
        <w:rPr>
          <w:rFonts w:ascii="Cambria" w:hAnsi="Cambria"/>
          <w:sz w:val="20"/>
          <w:szCs w:val="20"/>
        </w:rPr>
        <w:t>decision</w:t>
      </w:r>
      <w:r w:rsidR="006C5B85" w:rsidRPr="005B277E">
        <w:rPr>
          <w:rFonts w:ascii="Cambria" w:hAnsi="Cambria"/>
          <w:sz w:val="20"/>
          <w:szCs w:val="20"/>
        </w:rPr>
        <w:t xml:space="preserve"> </w:t>
      </w:r>
      <w:r>
        <w:rPr>
          <w:rFonts w:ascii="Cambria" w:hAnsi="Cambria"/>
          <w:sz w:val="20"/>
          <w:szCs w:val="20"/>
        </w:rPr>
        <w:t>to the</w:t>
      </w:r>
      <w:r w:rsidR="006C5B85" w:rsidRPr="005B277E">
        <w:rPr>
          <w:rFonts w:ascii="Cambria" w:hAnsi="Cambria"/>
          <w:sz w:val="20"/>
          <w:szCs w:val="20"/>
        </w:rPr>
        <w:t xml:space="preserve"> </w:t>
      </w:r>
      <w:r w:rsidR="0098652B">
        <w:rPr>
          <w:rFonts w:ascii="Cambria" w:hAnsi="Cambria"/>
          <w:sz w:val="20"/>
          <w:szCs w:val="20"/>
        </w:rPr>
        <w:t>President of the Legislative Assembly</w:t>
      </w:r>
      <w:r w:rsidR="00DB2BA7">
        <w:rPr>
          <w:rFonts w:ascii="Cambria" w:hAnsi="Cambria"/>
          <w:sz w:val="20"/>
          <w:szCs w:val="20"/>
        </w:rPr>
        <w:t xml:space="preserve"> of the </w:t>
      </w:r>
      <w:r w:rsidR="0098652B" w:rsidRPr="005B277E">
        <w:rPr>
          <w:rFonts w:ascii="Cambria" w:hAnsi="Cambria"/>
          <w:sz w:val="20"/>
          <w:szCs w:val="20"/>
        </w:rPr>
        <w:t>Autonomous</w:t>
      </w:r>
      <w:r w:rsidR="006C5B85" w:rsidRPr="005B277E">
        <w:rPr>
          <w:rFonts w:ascii="Cambria" w:hAnsi="Cambria"/>
          <w:sz w:val="20"/>
          <w:szCs w:val="20"/>
        </w:rPr>
        <w:t xml:space="preserve"> Department</w:t>
      </w:r>
      <w:r w:rsidR="0098652B">
        <w:rPr>
          <w:rFonts w:ascii="Cambria" w:hAnsi="Cambria"/>
          <w:sz w:val="20"/>
          <w:szCs w:val="20"/>
        </w:rPr>
        <w:t>a</w:t>
      </w:r>
      <w:r w:rsidR="006C5B85" w:rsidRPr="005B277E">
        <w:rPr>
          <w:rFonts w:ascii="Cambria" w:hAnsi="Cambria"/>
          <w:sz w:val="20"/>
          <w:szCs w:val="20"/>
        </w:rPr>
        <w:t xml:space="preserve">l </w:t>
      </w:r>
      <w:r w:rsidR="0098652B">
        <w:rPr>
          <w:rFonts w:ascii="Cambria" w:hAnsi="Cambria"/>
          <w:sz w:val="20"/>
          <w:szCs w:val="20"/>
        </w:rPr>
        <w:t>Government</w:t>
      </w:r>
      <w:r w:rsidR="0098652B" w:rsidRPr="005B277E">
        <w:rPr>
          <w:rFonts w:ascii="Cambria" w:hAnsi="Cambria"/>
          <w:sz w:val="20"/>
          <w:szCs w:val="20"/>
        </w:rPr>
        <w:t xml:space="preserve"> </w:t>
      </w:r>
      <w:r w:rsidR="0098652B">
        <w:rPr>
          <w:rFonts w:ascii="Cambria" w:hAnsi="Cambria"/>
          <w:sz w:val="20"/>
          <w:szCs w:val="20"/>
        </w:rPr>
        <w:t>of</w:t>
      </w:r>
      <w:r w:rsidR="006C5B85" w:rsidRPr="005B277E">
        <w:rPr>
          <w:rFonts w:ascii="Cambria" w:hAnsi="Cambria"/>
          <w:sz w:val="20"/>
          <w:szCs w:val="20"/>
        </w:rPr>
        <w:t xml:space="preserve"> Tarija, </w:t>
      </w:r>
      <w:r w:rsidR="0098652B">
        <w:rPr>
          <w:rFonts w:ascii="Cambria" w:hAnsi="Cambria"/>
          <w:sz w:val="20"/>
          <w:szCs w:val="20"/>
        </w:rPr>
        <w:t xml:space="preserve">requesting the </w:t>
      </w:r>
      <w:r w:rsidR="0098652B">
        <w:rPr>
          <w:rFonts w:ascii="Cambria" w:hAnsi="Cambria"/>
          <w:sz w:val="20"/>
          <w:szCs w:val="20"/>
        </w:rPr>
        <w:lastRenderedPageBreak/>
        <w:t xml:space="preserve">suspension of Mr. </w:t>
      </w:r>
      <w:r w:rsidR="006C5B85" w:rsidRPr="005B277E">
        <w:rPr>
          <w:rFonts w:ascii="Cambria" w:hAnsi="Cambria"/>
          <w:sz w:val="20"/>
          <w:szCs w:val="20"/>
        </w:rPr>
        <w:t xml:space="preserve">Cossio Cortez </w:t>
      </w:r>
      <w:r w:rsidR="0098652B">
        <w:rPr>
          <w:rFonts w:ascii="Cambria" w:hAnsi="Cambria"/>
          <w:sz w:val="20"/>
          <w:szCs w:val="20"/>
        </w:rPr>
        <w:t>from his office as</w:t>
      </w:r>
      <w:r w:rsidR="006C5B85" w:rsidRPr="005B277E">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xml:space="preserve"> </w:t>
      </w:r>
      <w:r w:rsidR="0098652B">
        <w:rPr>
          <w:rFonts w:ascii="Cambria" w:hAnsi="Cambria"/>
          <w:sz w:val="20"/>
          <w:szCs w:val="20"/>
        </w:rPr>
        <w:t>of</w:t>
      </w:r>
      <w:r w:rsidR="006C5B85" w:rsidRPr="005B277E">
        <w:rPr>
          <w:rFonts w:ascii="Cambria" w:hAnsi="Cambria"/>
          <w:sz w:val="20"/>
          <w:szCs w:val="20"/>
        </w:rPr>
        <w:t xml:space="preserve"> Tarija</w:t>
      </w:r>
      <w:r w:rsidR="00C75728">
        <w:rPr>
          <w:rFonts w:ascii="Cambria" w:hAnsi="Cambria"/>
          <w:sz w:val="20"/>
          <w:szCs w:val="20"/>
        </w:rPr>
        <w:t>. T</w:t>
      </w:r>
      <w:r w:rsidR="0098652B">
        <w:rPr>
          <w:rFonts w:ascii="Cambria" w:hAnsi="Cambria"/>
          <w:sz w:val="20"/>
          <w:szCs w:val="20"/>
        </w:rPr>
        <w:t>he petitioner argues that</w:t>
      </w:r>
      <w:r w:rsidR="006C5B85" w:rsidRPr="005B277E">
        <w:rPr>
          <w:rFonts w:ascii="Cambria" w:hAnsi="Cambria"/>
          <w:sz w:val="20"/>
          <w:szCs w:val="20"/>
        </w:rPr>
        <w:t xml:space="preserve">, </w:t>
      </w:r>
      <w:r w:rsidR="0098652B">
        <w:rPr>
          <w:rFonts w:ascii="Cambria" w:hAnsi="Cambria"/>
          <w:sz w:val="20"/>
          <w:szCs w:val="20"/>
        </w:rPr>
        <w:t>although</w:t>
      </w:r>
      <w:r w:rsidR="00842EDA"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98652B">
        <w:rPr>
          <w:rFonts w:ascii="Cambria" w:hAnsi="Cambria"/>
          <w:sz w:val="20"/>
          <w:szCs w:val="20"/>
        </w:rPr>
        <w:t>filed several</w:t>
      </w:r>
      <w:r w:rsidR="006C5B85" w:rsidRPr="005B277E">
        <w:rPr>
          <w:rFonts w:ascii="Cambria" w:hAnsi="Cambria"/>
          <w:sz w:val="20"/>
          <w:szCs w:val="20"/>
        </w:rPr>
        <w:t xml:space="preserve"> </w:t>
      </w:r>
      <w:r w:rsidR="0098652B">
        <w:rPr>
          <w:rFonts w:ascii="Cambria" w:hAnsi="Cambria"/>
          <w:sz w:val="20"/>
          <w:szCs w:val="20"/>
        </w:rPr>
        <w:t>remedies</w:t>
      </w:r>
      <w:r w:rsidR="008E566E">
        <w:rPr>
          <w:rFonts w:ascii="Cambria" w:hAnsi="Cambria"/>
          <w:sz w:val="20"/>
          <w:szCs w:val="20"/>
        </w:rPr>
        <w:t xml:space="preserve"> and </w:t>
      </w:r>
      <w:r w:rsidR="0098652B">
        <w:rPr>
          <w:rFonts w:ascii="Cambria" w:hAnsi="Cambria"/>
          <w:sz w:val="20"/>
          <w:szCs w:val="20"/>
        </w:rPr>
        <w:t>submitted different briefs</w:t>
      </w:r>
      <w:r w:rsidR="006C5B85" w:rsidRPr="005B277E">
        <w:rPr>
          <w:rFonts w:ascii="Cambria" w:hAnsi="Cambria"/>
          <w:sz w:val="20"/>
          <w:szCs w:val="20"/>
        </w:rPr>
        <w:t xml:space="preserve"> </w:t>
      </w:r>
      <w:r w:rsidR="0098652B">
        <w:rPr>
          <w:rFonts w:ascii="Cambria" w:hAnsi="Cambria"/>
          <w:sz w:val="20"/>
          <w:szCs w:val="20"/>
        </w:rPr>
        <w:t>so</w:t>
      </w:r>
      <w:r w:rsidR="00842EDA" w:rsidRPr="005B277E">
        <w:rPr>
          <w:rFonts w:ascii="Cambria" w:hAnsi="Cambria"/>
          <w:sz w:val="20"/>
          <w:szCs w:val="20"/>
        </w:rPr>
        <w:t xml:space="preserve"> that </w:t>
      </w:r>
      <w:r w:rsidR="0098652B" w:rsidRPr="005B277E">
        <w:rPr>
          <w:rFonts w:ascii="Cambria" w:hAnsi="Cambria"/>
          <w:sz w:val="20"/>
          <w:szCs w:val="20"/>
        </w:rPr>
        <w:t>public</w:t>
      </w:r>
      <w:r w:rsidR="006C5B85" w:rsidRPr="005B277E">
        <w:rPr>
          <w:rFonts w:ascii="Cambria" w:hAnsi="Cambria"/>
          <w:sz w:val="20"/>
          <w:szCs w:val="20"/>
        </w:rPr>
        <w:t xml:space="preserve"> </w:t>
      </w:r>
      <w:r w:rsidR="0098652B">
        <w:rPr>
          <w:rFonts w:ascii="Cambria" w:hAnsi="Cambria"/>
          <w:sz w:val="20"/>
          <w:szCs w:val="20"/>
        </w:rPr>
        <w:t>authorities</w:t>
      </w:r>
      <w:r w:rsidR="0098652B" w:rsidRPr="005B277E">
        <w:rPr>
          <w:rFonts w:ascii="Cambria" w:hAnsi="Cambria"/>
          <w:sz w:val="20"/>
          <w:szCs w:val="20"/>
        </w:rPr>
        <w:t xml:space="preserve"> </w:t>
      </w:r>
      <w:r w:rsidR="0098652B">
        <w:rPr>
          <w:rFonts w:ascii="Cambria" w:hAnsi="Cambria"/>
          <w:sz w:val="20"/>
          <w:szCs w:val="20"/>
        </w:rPr>
        <w:t>would protect his rights</w:t>
      </w:r>
      <w:r w:rsidR="006C5B85" w:rsidRPr="005B277E">
        <w:rPr>
          <w:rFonts w:ascii="Cambria" w:hAnsi="Cambria"/>
          <w:sz w:val="20"/>
          <w:szCs w:val="20"/>
        </w:rPr>
        <w:t xml:space="preserve">, </w:t>
      </w:r>
      <w:r w:rsidR="0098652B">
        <w:rPr>
          <w:rFonts w:ascii="Cambria" w:hAnsi="Cambria"/>
          <w:sz w:val="20"/>
          <w:szCs w:val="20"/>
        </w:rPr>
        <w:t>on December 16,</w:t>
      </w:r>
      <w:r w:rsidR="006C5B85" w:rsidRPr="005B277E">
        <w:rPr>
          <w:rFonts w:ascii="Cambria" w:hAnsi="Cambria"/>
          <w:sz w:val="20"/>
          <w:szCs w:val="20"/>
        </w:rPr>
        <w:t xml:space="preserve"> 2010 </w:t>
      </w:r>
      <w:r w:rsidR="0098652B">
        <w:rPr>
          <w:rFonts w:ascii="Cambria" w:hAnsi="Cambria"/>
          <w:sz w:val="20"/>
          <w:szCs w:val="20"/>
        </w:rPr>
        <w:t>the</w:t>
      </w:r>
      <w:r w:rsidR="006C5B85" w:rsidRPr="005B277E">
        <w:rPr>
          <w:rFonts w:ascii="Cambria" w:hAnsi="Cambria"/>
          <w:sz w:val="20"/>
          <w:szCs w:val="20"/>
        </w:rPr>
        <w:t xml:space="preserve"> </w:t>
      </w:r>
      <w:r w:rsidR="0098652B">
        <w:rPr>
          <w:rFonts w:ascii="Cambria" w:hAnsi="Cambria"/>
          <w:sz w:val="20"/>
          <w:szCs w:val="20"/>
        </w:rPr>
        <w:t>Legislative Assembly</w:t>
      </w:r>
      <w:r w:rsidR="006C5B85" w:rsidRPr="005B277E">
        <w:rPr>
          <w:rFonts w:ascii="Cambria" w:hAnsi="Cambria"/>
          <w:sz w:val="20"/>
          <w:szCs w:val="20"/>
        </w:rPr>
        <w:t xml:space="preserve"> </w:t>
      </w:r>
      <w:r w:rsidR="0098652B">
        <w:rPr>
          <w:rFonts w:ascii="Cambria" w:hAnsi="Cambria"/>
          <w:sz w:val="20"/>
          <w:szCs w:val="20"/>
        </w:rPr>
        <w:t>applied</w:t>
      </w:r>
      <w:r w:rsidR="006C5B85" w:rsidRPr="005B277E">
        <w:rPr>
          <w:rFonts w:ascii="Cambria" w:hAnsi="Cambria"/>
          <w:sz w:val="20"/>
          <w:szCs w:val="20"/>
        </w:rPr>
        <w:t xml:space="preserve"> </w:t>
      </w:r>
      <w:r w:rsidR="00CB2D71">
        <w:rPr>
          <w:rFonts w:ascii="Cambria" w:hAnsi="Cambria"/>
          <w:sz w:val="20"/>
          <w:szCs w:val="20"/>
        </w:rPr>
        <w:t>article</w:t>
      </w:r>
      <w:r w:rsidR="006C5B85" w:rsidRPr="005B277E">
        <w:rPr>
          <w:rFonts w:ascii="Cambria" w:hAnsi="Cambria"/>
          <w:sz w:val="20"/>
          <w:szCs w:val="20"/>
        </w:rPr>
        <w:t xml:space="preserve"> 144 </w:t>
      </w:r>
      <w:r w:rsidR="0098652B">
        <w:rPr>
          <w:rFonts w:ascii="Cambria" w:hAnsi="Cambria"/>
          <w:sz w:val="20"/>
          <w:szCs w:val="20"/>
        </w:rPr>
        <w:t>of</w:t>
      </w:r>
      <w:r w:rsidR="006C5B85" w:rsidRPr="005B277E">
        <w:rPr>
          <w:rFonts w:ascii="Cambria" w:hAnsi="Cambria"/>
          <w:sz w:val="20"/>
          <w:szCs w:val="20"/>
        </w:rPr>
        <w:t xml:space="preserve"> </w:t>
      </w:r>
      <w:r w:rsidR="008070A9">
        <w:rPr>
          <w:rFonts w:ascii="Cambria" w:hAnsi="Cambria"/>
          <w:sz w:val="20"/>
          <w:szCs w:val="20"/>
        </w:rPr>
        <w:t xml:space="preserve">Law Nº </w:t>
      </w:r>
      <w:r w:rsidR="006C5B85" w:rsidRPr="005B277E">
        <w:rPr>
          <w:rFonts w:ascii="Cambria" w:hAnsi="Cambria"/>
          <w:sz w:val="20"/>
          <w:szCs w:val="20"/>
        </w:rPr>
        <w:t>031/10;</w:t>
      </w:r>
      <w:r w:rsidR="008E566E">
        <w:rPr>
          <w:rFonts w:ascii="Cambria" w:hAnsi="Cambria"/>
          <w:sz w:val="20"/>
          <w:szCs w:val="20"/>
        </w:rPr>
        <w:t xml:space="preserve"> and </w:t>
      </w:r>
      <w:r w:rsidR="0098652B">
        <w:rPr>
          <w:rFonts w:ascii="Cambria" w:hAnsi="Cambria"/>
          <w:sz w:val="20"/>
          <w:szCs w:val="20"/>
        </w:rPr>
        <w:t>via</w:t>
      </w:r>
      <w:r w:rsidR="006C5B85" w:rsidRPr="005B277E">
        <w:rPr>
          <w:rFonts w:ascii="Cambria" w:hAnsi="Cambria"/>
          <w:sz w:val="20"/>
          <w:szCs w:val="20"/>
        </w:rPr>
        <w:t xml:space="preserve"> </w:t>
      </w:r>
      <w:r w:rsidR="0098652B">
        <w:rPr>
          <w:rFonts w:ascii="Cambria" w:hAnsi="Cambria"/>
          <w:sz w:val="20"/>
          <w:szCs w:val="20"/>
        </w:rPr>
        <w:t>Resolution</w:t>
      </w:r>
      <w:r w:rsidR="006C5B85" w:rsidRPr="005B277E">
        <w:rPr>
          <w:rFonts w:ascii="Cambria" w:hAnsi="Cambria"/>
          <w:sz w:val="20"/>
          <w:szCs w:val="20"/>
        </w:rPr>
        <w:t xml:space="preserve"> Nº 053/2010-2011 suspend</w:t>
      </w:r>
      <w:r w:rsidR="0098652B">
        <w:rPr>
          <w:rFonts w:ascii="Cambria" w:hAnsi="Cambria"/>
          <w:sz w:val="20"/>
          <w:szCs w:val="20"/>
        </w:rPr>
        <w:t>ed</w:t>
      </w:r>
      <w:r w:rsidR="006C5B85" w:rsidRPr="005B277E">
        <w:rPr>
          <w:rFonts w:ascii="Cambria" w:hAnsi="Cambria"/>
          <w:sz w:val="20"/>
          <w:szCs w:val="20"/>
        </w:rPr>
        <w:t xml:space="preserve"> </w:t>
      </w:r>
      <w:r w:rsidR="0098652B">
        <w:rPr>
          <w:rFonts w:ascii="Cambria" w:hAnsi="Cambria"/>
          <w:sz w:val="20"/>
          <w:szCs w:val="20"/>
        </w:rPr>
        <w:t xml:space="preserve">Mr. </w:t>
      </w:r>
      <w:r w:rsidR="006C5B85" w:rsidRPr="005B277E">
        <w:rPr>
          <w:rFonts w:ascii="Cambria" w:hAnsi="Cambria"/>
          <w:sz w:val="20"/>
          <w:szCs w:val="20"/>
        </w:rPr>
        <w:t xml:space="preserve">Cossio Cortez </w:t>
      </w:r>
      <w:r w:rsidR="0098652B">
        <w:rPr>
          <w:rFonts w:ascii="Cambria" w:hAnsi="Cambria"/>
          <w:sz w:val="20"/>
          <w:szCs w:val="20"/>
        </w:rPr>
        <w:t>from his office as</w:t>
      </w:r>
      <w:r w:rsidR="006C5B85" w:rsidRPr="005B277E">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w:t>
      </w:r>
    </w:p>
    <w:p w14:paraId="3FCB7E4C" w14:textId="643BE98B" w:rsidR="006C5B85" w:rsidRPr="005B277E" w:rsidRDefault="00574495"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The alleged victim</w:t>
      </w:r>
      <w:r w:rsidR="006C5B85" w:rsidRPr="005B277E">
        <w:rPr>
          <w:rFonts w:ascii="Cambria" w:hAnsi="Cambria"/>
          <w:sz w:val="20"/>
          <w:szCs w:val="20"/>
        </w:rPr>
        <w:t xml:space="preserve"> </w:t>
      </w:r>
      <w:r w:rsidR="001E371E">
        <w:rPr>
          <w:rFonts w:ascii="Cambria" w:hAnsi="Cambria"/>
          <w:sz w:val="20"/>
          <w:szCs w:val="20"/>
        </w:rPr>
        <w:t>remained in</w:t>
      </w:r>
      <w:r w:rsidR="006C5B85" w:rsidRPr="005B277E">
        <w:rPr>
          <w:rFonts w:ascii="Cambria" w:hAnsi="Cambria"/>
          <w:sz w:val="20"/>
          <w:szCs w:val="20"/>
        </w:rPr>
        <w:t xml:space="preserve"> </w:t>
      </w:r>
      <w:r w:rsidR="00900951">
        <w:rPr>
          <w:rFonts w:ascii="Cambria" w:hAnsi="Cambria"/>
          <w:sz w:val="20"/>
          <w:szCs w:val="20"/>
        </w:rPr>
        <w:t>illegality</w:t>
      </w:r>
      <w:r w:rsidR="00CB2D71">
        <w:rPr>
          <w:rFonts w:ascii="Cambria" w:hAnsi="Cambria"/>
          <w:sz w:val="20"/>
          <w:szCs w:val="20"/>
        </w:rPr>
        <w:t xml:space="preserve"> </w:t>
      </w:r>
      <w:r w:rsidR="00900951">
        <w:rPr>
          <w:rFonts w:ascii="Cambria" w:hAnsi="Cambria"/>
          <w:sz w:val="20"/>
          <w:szCs w:val="20"/>
        </w:rPr>
        <w:t>the days following his</w:t>
      </w:r>
      <w:r w:rsidR="006C5B85" w:rsidRPr="005B277E">
        <w:rPr>
          <w:rFonts w:ascii="Cambria" w:hAnsi="Cambria"/>
          <w:sz w:val="20"/>
          <w:szCs w:val="20"/>
        </w:rPr>
        <w:t xml:space="preserve"> </w:t>
      </w:r>
      <w:r w:rsidR="00900951">
        <w:rPr>
          <w:rFonts w:ascii="Cambria" w:hAnsi="Cambria"/>
          <w:sz w:val="20"/>
          <w:szCs w:val="20"/>
        </w:rPr>
        <w:t>suspension</w:t>
      </w:r>
      <w:r w:rsidR="006C5B85" w:rsidRPr="005B277E">
        <w:rPr>
          <w:rFonts w:ascii="Cambria" w:hAnsi="Cambria"/>
          <w:sz w:val="20"/>
          <w:szCs w:val="20"/>
        </w:rPr>
        <w:t xml:space="preserve">, </w:t>
      </w:r>
      <w:r w:rsidR="00900951">
        <w:rPr>
          <w:rFonts w:ascii="Cambria" w:hAnsi="Cambria"/>
          <w:sz w:val="20"/>
          <w:szCs w:val="20"/>
        </w:rPr>
        <w:t>in order to</w:t>
      </w:r>
      <w:r w:rsidR="006C5B85" w:rsidRPr="005B277E">
        <w:rPr>
          <w:rFonts w:ascii="Cambria" w:hAnsi="Cambria"/>
          <w:sz w:val="20"/>
          <w:szCs w:val="20"/>
        </w:rPr>
        <w:t xml:space="preserve"> preserv</w:t>
      </w:r>
      <w:r w:rsidR="00900951">
        <w:rPr>
          <w:rFonts w:ascii="Cambria" w:hAnsi="Cambria"/>
          <w:sz w:val="20"/>
          <w:szCs w:val="20"/>
        </w:rPr>
        <w:t>e</w:t>
      </w:r>
      <w:r w:rsidR="006C5B85" w:rsidRPr="005B277E">
        <w:rPr>
          <w:rFonts w:ascii="Cambria" w:hAnsi="Cambria"/>
          <w:sz w:val="20"/>
          <w:szCs w:val="20"/>
        </w:rPr>
        <w:t xml:space="preserve"> </w:t>
      </w:r>
      <w:r w:rsidR="00900951">
        <w:rPr>
          <w:rFonts w:ascii="Cambria" w:hAnsi="Cambria"/>
          <w:sz w:val="20"/>
          <w:szCs w:val="20"/>
        </w:rPr>
        <w:t>his life and protect from</w:t>
      </w:r>
      <w:r w:rsidR="00DB2BA7">
        <w:rPr>
          <w:rFonts w:ascii="Cambria" w:hAnsi="Cambria"/>
          <w:sz w:val="20"/>
          <w:szCs w:val="20"/>
        </w:rPr>
        <w:t xml:space="preserve"> the </w:t>
      </w:r>
      <w:r w:rsidR="008070A9">
        <w:rPr>
          <w:rFonts w:ascii="Cambria" w:hAnsi="Cambria"/>
          <w:sz w:val="20"/>
          <w:szCs w:val="20"/>
        </w:rPr>
        <w:t>government</w:t>
      </w:r>
      <w:r w:rsidR="006C5B85" w:rsidRPr="005B277E">
        <w:rPr>
          <w:rFonts w:ascii="Cambria" w:hAnsi="Cambria"/>
          <w:sz w:val="20"/>
          <w:szCs w:val="20"/>
        </w:rPr>
        <w:t>,</w:t>
      </w:r>
      <w:r w:rsidR="008E566E">
        <w:rPr>
          <w:rFonts w:ascii="Cambria" w:hAnsi="Cambria"/>
          <w:sz w:val="20"/>
          <w:szCs w:val="20"/>
        </w:rPr>
        <w:t xml:space="preserve"> and </w:t>
      </w:r>
      <w:r w:rsidR="00900951">
        <w:rPr>
          <w:rFonts w:ascii="Cambria" w:hAnsi="Cambria"/>
          <w:sz w:val="20"/>
          <w:szCs w:val="20"/>
        </w:rPr>
        <w:t>afterward</w:t>
      </w:r>
      <w:r w:rsidR="006C5B85" w:rsidRPr="005B277E">
        <w:rPr>
          <w:rFonts w:ascii="Cambria" w:hAnsi="Cambria"/>
          <w:sz w:val="20"/>
          <w:szCs w:val="20"/>
        </w:rPr>
        <w:t xml:space="preserve"> </w:t>
      </w:r>
      <w:r w:rsidR="00900951">
        <w:rPr>
          <w:rFonts w:ascii="Cambria" w:hAnsi="Cambria"/>
          <w:sz w:val="20"/>
          <w:szCs w:val="20"/>
        </w:rPr>
        <w:t xml:space="preserve">requested asylum in </w:t>
      </w:r>
      <w:r w:rsidR="006C5B85" w:rsidRPr="005B277E">
        <w:rPr>
          <w:rFonts w:ascii="Cambria" w:hAnsi="Cambria"/>
          <w:sz w:val="20"/>
          <w:szCs w:val="20"/>
        </w:rPr>
        <w:t xml:space="preserve">Paraguay. </w:t>
      </w:r>
      <w:r w:rsidR="00900951">
        <w:rPr>
          <w:rFonts w:ascii="Cambria" w:hAnsi="Cambria"/>
          <w:sz w:val="20"/>
          <w:szCs w:val="20"/>
        </w:rPr>
        <w:t xml:space="preserve">On December 22, </w:t>
      </w:r>
      <w:r w:rsidR="006C5B85" w:rsidRPr="005B277E">
        <w:rPr>
          <w:rFonts w:ascii="Cambria" w:hAnsi="Cambria"/>
          <w:sz w:val="20"/>
          <w:szCs w:val="20"/>
        </w:rPr>
        <w:t xml:space="preserve">2010 </w:t>
      </w:r>
      <w:r w:rsidRPr="005B277E">
        <w:rPr>
          <w:rFonts w:ascii="Cambria" w:hAnsi="Cambria"/>
          <w:sz w:val="20"/>
          <w:szCs w:val="20"/>
        </w:rPr>
        <w:t xml:space="preserve">the </w:t>
      </w:r>
      <w:r w:rsidR="00900951">
        <w:rPr>
          <w:rFonts w:ascii="Cambria" w:hAnsi="Cambria"/>
          <w:sz w:val="20"/>
          <w:szCs w:val="20"/>
        </w:rPr>
        <w:t>National</w:t>
      </w:r>
      <w:r w:rsidR="00900951" w:rsidRPr="005B277E">
        <w:rPr>
          <w:rFonts w:ascii="Cambria" w:hAnsi="Cambria"/>
          <w:sz w:val="20"/>
          <w:szCs w:val="20"/>
        </w:rPr>
        <w:t xml:space="preserve"> </w:t>
      </w:r>
      <w:r w:rsidRPr="005B277E">
        <w:rPr>
          <w:rFonts w:ascii="Cambria" w:hAnsi="Cambria"/>
          <w:sz w:val="20"/>
          <w:szCs w:val="20"/>
        </w:rPr>
        <w:t>Commission</w:t>
      </w:r>
      <w:r w:rsidR="006C5B85" w:rsidRPr="005B277E">
        <w:rPr>
          <w:rFonts w:ascii="Cambria" w:hAnsi="Cambria"/>
          <w:sz w:val="20"/>
          <w:szCs w:val="20"/>
        </w:rPr>
        <w:t xml:space="preserve"> </w:t>
      </w:r>
      <w:r w:rsidR="00900951">
        <w:rPr>
          <w:rFonts w:ascii="Cambria" w:hAnsi="Cambria"/>
          <w:sz w:val="20"/>
          <w:szCs w:val="20"/>
        </w:rPr>
        <w:t>of</w:t>
      </w:r>
      <w:r w:rsidR="006C5B85" w:rsidRPr="005B277E">
        <w:rPr>
          <w:rFonts w:ascii="Cambria" w:hAnsi="Cambria"/>
          <w:sz w:val="20"/>
          <w:szCs w:val="20"/>
        </w:rPr>
        <w:t xml:space="preserve"> Refug</w:t>
      </w:r>
      <w:r w:rsidR="00900951">
        <w:rPr>
          <w:rFonts w:ascii="Cambria" w:hAnsi="Cambria"/>
          <w:sz w:val="20"/>
          <w:szCs w:val="20"/>
        </w:rPr>
        <w:t>ee</w:t>
      </w:r>
      <w:r w:rsidR="006C5B85" w:rsidRPr="005B277E">
        <w:rPr>
          <w:rFonts w:ascii="Cambria" w:hAnsi="Cambria"/>
          <w:sz w:val="20"/>
          <w:szCs w:val="20"/>
        </w:rPr>
        <w:t xml:space="preserve">s </w:t>
      </w:r>
      <w:r w:rsidR="00900951">
        <w:rPr>
          <w:rFonts w:ascii="Cambria" w:hAnsi="Cambria"/>
          <w:sz w:val="20"/>
          <w:szCs w:val="20"/>
        </w:rPr>
        <w:t>of</w:t>
      </w:r>
      <w:r w:rsidR="006C5B85" w:rsidRPr="005B277E">
        <w:rPr>
          <w:rFonts w:ascii="Cambria" w:hAnsi="Cambria"/>
          <w:sz w:val="20"/>
          <w:szCs w:val="20"/>
        </w:rPr>
        <w:t xml:space="preserve"> Paraguay (</w:t>
      </w:r>
      <w:r w:rsidR="00392CDE">
        <w:rPr>
          <w:rFonts w:ascii="Cambria" w:hAnsi="Cambria"/>
          <w:sz w:val="20"/>
          <w:szCs w:val="20"/>
        </w:rPr>
        <w:t>hereinafter</w:t>
      </w:r>
      <w:r w:rsidR="006C5B85" w:rsidRPr="005B277E">
        <w:rPr>
          <w:rFonts w:ascii="Cambria" w:hAnsi="Cambria"/>
          <w:sz w:val="20"/>
          <w:szCs w:val="20"/>
        </w:rPr>
        <w:t xml:space="preserve">, “CONARE”) </w:t>
      </w:r>
      <w:r w:rsidR="00900951">
        <w:rPr>
          <w:rFonts w:ascii="Cambria" w:hAnsi="Cambria"/>
          <w:sz w:val="20"/>
          <w:szCs w:val="20"/>
        </w:rPr>
        <w:t>granted him the</w:t>
      </w:r>
      <w:r w:rsidR="006C5B85" w:rsidRPr="005B277E">
        <w:rPr>
          <w:rFonts w:ascii="Cambria" w:hAnsi="Cambria"/>
          <w:sz w:val="20"/>
          <w:szCs w:val="20"/>
        </w:rPr>
        <w:t xml:space="preserve"> </w:t>
      </w:r>
      <w:r w:rsidR="00900951" w:rsidRPr="005B277E">
        <w:rPr>
          <w:rFonts w:ascii="Cambria" w:hAnsi="Cambria"/>
          <w:sz w:val="20"/>
          <w:szCs w:val="20"/>
        </w:rPr>
        <w:t xml:space="preserve">juridical </w:t>
      </w:r>
      <w:r w:rsidR="006C5B85" w:rsidRPr="005B277E">
        <w:rPr>
          <w:rFonts w:ascii="Cambria" w:hAnsi="Cambria"/>
          <w:sz w:val="20"/>
          <w:szCs w:val="20"/>
        </w:rPr>
        <w:t xml:space="preserve">status </w:t>
      </w:r>
      <w:r w:rsidR="00900951">
        <w:rPr>
          <w:rFonts w:ascii="Cambria" w:hAnsi="Cambria"/>
          <w:sz w:val="20"/>
          <w:szCs w:val="20"/>
        </w:rPr>
        <w:t>of</w:t>
      </w:r>
      <w:r w:rsidR="006C5B85" w:rsidRPr="005B277E">
        <w:rPr>
          <w:rFonts w:ascii="Cambria" w:hAnsi="Cambria"/>
          <w:sz w:val="20"/>
          <w:szCs w:val="20"/>
        </w:rPr>
        <w:t xml:space="preserve"> refug</w:t>
      </w:r>
      <w:r w:rsidR="00900951">
        <w:rPr>
          <w:rFonts w:ascii="Cambria" w:hAnsi="Cambria"/>
          <w:sz w:val="20"/>
          <w:szCs w:val="20"/>
        </w:rPr>
        <w:t>ee</w:t>
      </w:r>
      <w:r w:rsidR="006C5B85" w:rsidRPr="005B277E">
        <w:rPr>
          <w:rFonts w:ascii="Cambria" w:hAnsi="Cambria"/>
          <w:sz w:val="20"/>
          <w:szCs w:val="20"/>
        </w:rPr>
        <w:t xml:space="preserve">, </w:t>
      </w:r>
      <w:r w:rsidR="00900951">
        <w:rPr>
          <w:rFonts w:ascii="Cambria" w:hAnsi="Cambria"/>
          <w:sz w:val="20"/>
          <w:szCs w:val="20"/>
        </w:rPr>
        <w:t>after confirming for said purpose</w:t>
      </w:r>
      <w:r w:rsidR="006C5B85" w:rsidRPr="005B277E">
        <w:rPr>
          <w:rFonts w:ascii="Cambria" w:hAnsi="Cambria"/>
          <w:sz w:val="20"/>
          <w:szCs w:val="20"/>
        </w:rPr>
        <w:t xml:space="preserve">, </w:t>
      </w:r>
      <w:r w:rsidR="00900951">
        <w:rPr>
          <w:rFonts w:ascii="Cambria" w:hAnsi="Cambria"/>
          <w:sz w:val="20"/>
          <w:szCs w:val="20"/>
        </w:rPr>
        <w:t>the</w:t>
      </w:r>
      <w:r w:rsidR="006C5B85" w:rsidRPr="005B277E">
        <w:rPr>
          <w:rFonts w:ascii="Cambria" w:hAnsi="Cambria"/>
          <w:sz w:val="20"/>
          <w:szCs w:val="20"/>
        </w:rPr>
        <w:t xml:space="preserve"> </w:t>
      </w:r>
      <w:r w:rsidR="00900951" w:rsidRPr="005B277E">
        <w:rPr>
          <w:rFonts w:ascii="Cambria" w:hAnsi="Cambria"/>
          <w:sz w:val="20"/>
          <w:szCs w:val="20"/>
        </w:rPr>
        <w:t>existence</w:t>
      </w:r>
      <w:r w:rsidR="006C5B85" w:rsidRPr="005B277E">
        <w:rPr>
          <w:rFonts w:ascii="Cambria" w:hAnsi="Cambria"/>
          <w:sz w:val="20"/>
          <w:szCs w:val="20"/>
        </w:rPr>
        <w:t xml:space="preserve"> </w:t>
      </w:r>
      <w:r w:rsidR="00900951">
        <w:rPr>
          <w:rFonts w:ascii="Cambria" w:hAnsi="Cambria"/>
          <w:sz w:val="20"/>
          <w:szCs w:val="20"/>
        </w:rPr>
        <w:t>of a</w:t>
      </w:r>
      <w:r w:rsidR="006C5B85" w:rsidRPr="005B277E">
        <w:rPr>
          <w:rFonts w:ascii="Cambria" w:hAnsi="Cambria"/>
          <w:sz w:val="20"/>
          <w:szCs w:val="20"/>
        </w:rPr>
        <w:t xml:space="preserve"> </w:t>
      </w:r>
      <w:r w:rsidR="00900951">
        <w:rPr>
          <w:rFonts w:ascii="Cambria" w:hAnsi="Cambria"/>
          <w:sz w:val="20"/>
          <w:szCs w:val="20"/>
        </w:rPr>
        <w:t>political persecution</w:t>
      </w:r>
      <w:r w:rsidR="007A716D">
        <w:rPr>
          <w:rFonts w:ascii="Cambria" w:hAnsi="Cambria"/>
          <w:sz w:val="20"/>
          <w:szCs w:val="20"/>
        </w:rPr>
        <w:t xml:space="preserve"> against </w:t>
      </w:r>
      <w:r w:rsidR="00900951">
        <w:rPr>
          <w:rFonts w:ascii="Cambria" w:hAnsi="Cambria"/>
          <w:sz w:val="20"/>
          <w:szCs w:val="20"/>
        </w:rPr>
        <w:t xml:space="preserve">Mr. </w:t>
      </w:r>
      <w:r w:rsidR="006C5B85" w:rsidRPr="005B277E">
        <w:rPr>
          <w:rFonts w:ascii="Cambria" w:hAnsi="Cambria"/>
          <w:sz w:val="20"/>
          <w:szCs w:val="20"/>
        </w:rPr>
        <w:t xml:space="preserve">Cossio. </w:t>
      </w:r>
      <w:r w:rsidR="00900951">
        <w:rPr>
          <w:rFonts w:ascii="Cambria" w:hAnsi="Cambria"/>
          <w:sz w:val="20"/>
          <w:szCs w:val="20"/>
        </w:rPr>
        <w:t>In spite of this</w:t>
      </w:r>
      <w:r w:rsidR="006C5B85" w:rsidRPr="005B277E">
        <w:rPr>
          <w:rFonts w:ascii="Cambria" w:hAnsi="Cambria"/>
          <w:sz w:val="20"/>
          <w:szCs w:val="20"/>
        </w:rPr>
        <w:t xml:space="preserve">, </w:t>
      </w:r>
      <w:r w:rsidR="00900951">
        <w:rPr>
          <w:rFonts w:ascii="Cambria" w:hAnsi="Cambria"/>
          <w:sz w:val="20"/>
          <w:szCs w:val="20"/>
        </w:rPr>
        <w:t>on December 27,</w:t>
      </w:r>
      <w:r w:rsidR="006C5B85" w:rsidRPr="005B277E">
        <w:rPr>
          <w:rFonts w:ascii="Cambria" w:hAnsi="Cambria"/>
          <w:sz w:val="20"/>
          <w:szCs w:val="20"/>
        </w:rPr>
        <w:t xml:space="preserve"> 2010 </w:t>
      </w:r>
      <w:r w:rsidR="00900951">
        <w:rPr>
          <w:rFonts w:ascii="Cambria" w:hAnsi="Cambria"/>
          <w:sz w:val="20"/>
          <w:szCs w:val="20"/>
        </w:rPr>
        <w:t>the</w:t>
      </w:r>
      <w:r w:rsidR="006C5B85" w:rsidRPr="005B277E">
        <w:rPr>
          <w:rFonts w:ascii="Cambria" w:hAnsi="Cambria"/>
          <w:sz w:val="20"/>
          <w:szCs w:val="20"/>
        </w:rPr>
        <w:t xml:space="preserve"> </w:t>
      </w:r>
      <w:r w:rsidR="00900951">
        <w:rPr>
          <w:rFonts w:ascii="Cambria" w:hAnsi="Cambria"/>
          <w:sz w:val="20"/>
          <w:szCs w:val="20"/>
        </w:rPr>
        <w:t>Second Sentencing Court of the city of</w:t>
      </w:r>
      <w:r w:rsidR="006C5B85" w:rsidRPr="005B277E">
        <w:rPr>
          <w:rFonts w:ascii="Cambria" w:hAnsi="Cambria"/>
          <w:sz w:val="20"/>
          <w:szCs w:val="20"/>
        </w:rPr>
        <w:t xml:space="preserve"> Tarija </w:t>
      </w:r>
      <w:r w:rsidR="00900951">
        <w:rPr>
          <w:rFonts w:ascii="Cambria" w:hAnsi="Cambria"/>
          <w:sz w:val="20"/>
          <w:szCs w:val="20"/>
        </w:rPr>
        <w:t>declared him stubborn</w:t>
      </w:r>
      <w:r w:rsidR="008E566E">
        <w:rPr>
          <w:rFonts w:ascii="Cambria" w:hAnsi="Cambria"/>
          <w:sz w:val="20"/>
          <w:szCs w:val="20"/>
        </w:rPr>
        <w:t xml:space="preserve"> and </w:t>
      </w:r>
      <w:r w:rsidR="00900951">
        <w:rPr>
          <w:rFonts w:ascii="Cambria" w:hAnsi="Cambria"/>
          <w:sz w:val="20"/>
          <w:szCs w:val="20"/>
        </w:rPr>
        <w:t>rebellious</w:t>
      </w:r>
      <w:r w:rsidR="006C5B85" w:rsidRPr="005B277E">
        <w:rPr>
          <w:rFonts w:ascii="Cambria" w:hAnsi="Cambria"/>
          <w:sz w:val="20"/>
          <w:szCs w:val="20"/>
        </w:rPr>
        <w:t xml:space="preserve">, </w:t>
      </w:r>
      <w:r w:rsidR="00900951">
        <w:rPr>
          <w:rFonts w:ascii="Cambria" w:hAnsi="Cambria"/>
          <w:sz w:val="20"/>
          <w:szCs w:val="20"/>
        </w:rPr>
        <w:t>providing that the proceedings</w:t>
      </w:r>
      <w:r w:rsidR="006C5B85" w:rsidRPr="005B277E">
        <w:rPr>
          <w:rFonts w:ascii="Cambria" w:hAnsi="Cambria"/>
          <w:sz w:val="20"/>
          <w:szCs w:val="20"/>
        </w:rPr>
        <w:t xml:space="preserve">, </w:t>
      </w:r>
      <w:r w:rsidR="00900951">
        <w:rPr>
          <w:rFonts w:ascii="Cambria" w:hAnsi="Cambria"/>
          <w:sz w:val="20"/>
          <w:szCs w:val="20"/>
        </w:rPr>
        <w:t>including the</w:t>
      </w:r>
      <w:r w:rsidR="006C5B85" w:rsidRPr="005B277E">
        <w:rPr>
          <w:rFonts w:ascii="Cambria" w:hAnsi="Cambria"/>
          <w:sz w:val="20"/>
          <w:szCs w:val="20"/>
        </w:rPr>
        <w:t xml:space="preserve"> oral</w:t>
      </w:r>
      <w:r w:rsidR="00900951">
        <w:rPr>
          <w:rFonts w:ascii="Cambria" w:hAnsi="Cambria"/>
          <w:sz w:val="20"/>
          <w:szCs w:val="20"/>
        </w:rPr>
        <w:t xml:space="preserve"> trial</w:t>
      </w:r>
      <w:r w:rsidR="006C5B85" w:rsidRPr="005B277E">
        <w:rPr>
          <w:rFonts w:ascii="Cambria" w:hAnsi="Cambria"/>
          <w:sz w:val="20"/>
          <w:szCs w:val="20"/>
        </w:rPr>
        <w:t>, contin</w:t>
      </w:r>
      <w:r w:rsidR="00900951">
        <w:rPr>
          <w:rFonts w:ascii="Cambria" w:hAnsi="Cambria"/>
          <w:sz w:val="20"/>
          <w:szCs w:val="20"/>
        </w:rPr>
        <w:t>u</w:t>
      </w:r>
      <w:r w:rsidR="006C5B85" w:rsidRPr="005B277E">
        <w:rPr>
          <w:rFonts w:ascii="Cambria" w:hAnsi="Cambria"/>
          <w:sz w:val="20"/>
          <w:szCs w:val="20"/>
        </w:rPr>
        <w:t xml:space="preserve">e </w:t>
      </w:r>
      <w:r w:rsidR="00900951">
        <w:rPr>
          <w:rFonts w:ascii="Cambria" w:hAnsi="Cambria"/>
          <w:sz w:val="20"/>
          <w:szCs w:val="20"/>
        </w:rPr>
        <w:t>without his physical</w:t>
      </w:r>
      <w:r w:rsidR="006C5B85" w:rsidRPr="005B277E">
        <w:rPr>
          <w:rFonts w:ascii="Cambria" w:hAnsi="Cambria"/>
          <w:sz w:val="20"/>
          <w:szCs w:val="20"/>
        </w:rPr>
        <w:t xml:space="preserve"> </w:t>
      </w:r>
      <w:r w:rsidR="00272B2F">
        <w:rPr>
          <w:rFonts w:ascii="Cambria" w:hAnsi="Cambria"/>
          <w:sz w:val="20"/>
          <w:szCs w:val="20"/>
        </w:rPr>
        <w:t>presence</w:t>
      </w:r>
      <w:r w:rsidR="006C5B85" w:rsidRPr="005B277E">
        <w:rPr>
          <w:rFonts w:ascii="Cambria" w:hAnsi="Cambria"/>
          <w:sz w:val="20"/>
          <w:szCs w:val="20"/>
        </w:rPr>
        <w:t xml:space="preserve">, </w:t>
      </w:r>
      <w:r w:rsidR="00900951">
        <w:rPr>
          <w:rFonts w:ascii="Cambria" w:hAnsi="Cambria"/>
          <w:sz w:val="20"/>
          <w:szCs w:val="20"/>
        </w:rPr>
        <w:t>although with the</w:t>
      </w:r>
      <w:r w:rsidR="006C5B85" w:rsidRPr="005B277E">
        <w:rPr>
          <w:rFonts w:ascii="Cambria" w:hAnsi="Cambria"/>
          <w:sz w:val="20"/>
          <w:szCs w:val="20"/>
        </w:rPr>
        <w:t xml:space="preserve"> </w:t>
      </w:r>
      <w:r w:rsidR="00900951">
        <w:rPr>
          <w:rFonts w:ascii="Cambria" w:hAnsi="Cambria"/>
          <w:sz w:val="20"/>
          <w:szCs w:val="20"/>
        </w:rPr>
        <w:t>participation of defense counsels</w:t>
      </w:r>
      <w:r w:rsidR="006C5B85" w:rsidRPr="005B277E">
        <w:rPr>
          <w:rFonts w:ascii="Cambria" w:hAnsi="Cambria"/>
          <w:sz w:val="20"/>
          <w:szCs w:val="20"/>
        </w:rPr>
        <w:t xml:space="preserve"> </w:t>
      </w:r>
      <w:r w:rsidR="00900951">
        <w:rPr>
          <w:rFonts w:ascii="Cambria" w:hAnsi="Cambria"/>
          <w:sz w:val="20"/>
          <w:szCs w:val="20"/>
        </w:rPr>
        <w:t>in aid of his rights</w:t>
      </w:r>
      <w:r w:rsidR="006C5B85" w:rsidRPr="005B277E">
        <w:rPr>
          <w:rFonts w:ascii="Cambria" w:hAnsi="Cambria"/>
          <w:sz w:val="20"/>
          <w:szCs w:val="20"/>
        </w:rPr>
        <w:t xml:space="preserve">. </w:t>
      </w:r>
      <w:r w:rsidR="00900951">
        <w:rPr>
          <w:rFonts w:ascii="Cambria" w:hAnsi="Cambria"/>
          <w:sz w:val="20"/>
          <w:szCs w:val="20"/>
        </w:rPr>
        <w:t>On this matter</w:t>
      </w:r>
      <w:r w:rsidR="006C5B85" w:rsidRPr="005B277E">
        <w:rPr>
          <w:rFonts w:ascii="Cambria" w:hAnsi="Cambria"/>
          <w:sz w:val="20"/>
          <w:szCs w:val="20"/>
        </w:rPr>
        <w:t xml:space="preserve">, </w:t>
      </w:r>
      <w:r w:rsidR="00900951">
        <w:rPr>
          <w:rFonts w:ascii="Cambria" w:hAnsi="Cambria"/>
          <w:sz w:val="20"/>
          <w:szCs w:val="20"/>
        </w:rPr>
        <w:t>the petitioner specifies that said</w:t>
      </w:r>
      <w:r w:rsidR="006C5B85" w:rsidRPr="005B277E">
        <w:rPr>
          <w:rFonts w:ascii="Cambria" w:hAnsi="Cambria"/>
          <w:sz w:val="20"/>
          <w:szCs w:val="20"/>
        </w:rPr>
        <w:t xml:space="preserve"> </w:t>
      </w:r>
      <w:r w:rsidR="009059CA">
        <w:rPr>
          <w:rFonts w:ascii="Cambria" w:hAnsi="Cambria"/>
          <w:sz w:val="20"/>
          <w:szCs w:val="20"/>
        </w:rPr>
        <w:t>decision</w:t>
      </w:r>
      <w:r w:rsidR="006C5B85" w:rsidRPr="005B277E">
        <w:rPr>
          <w:rFonts w:ascii="Cambria" w:hAnsi="Cambria"/>
          <w:sz w:val="20"/>
          <w:szCs w:val="20"/>
        </w:rPr>
        <w:t xml:space="preserve"> consider</w:t>
      </w:r>
      <w:r w:rsidR="00900951">
        <w:rPr>
          <w:rFonts w:ascii="Cambria" w:hAnsi="Cambria"/>
          <w:sz w:val="20"/>
          <w:szCs w:val="20"/>
        </w:rPr>
        <w:t>ed</w:t>
      </w:r>
      <w:r w:rsidR="00842EDA" w:rsidRPr="005B277E">
        <w:rPr>
          <w:rFonts w:ascii="Cambria" w:hAnsi="Cambria"/>
          <w:sz w:val="20"/>
          <w:szCs w:val="20"/>
        </w:rPr>
        <w:t xml:space="preserve"> that </w:t>
      </w:r>
      <w:r w:rsidR="00900951">
        <w:rPr>
          <w:rFonts w:ascii="Cambria" w:hAnsi="Cambria"/>
          <w:sz w:val="20"/>
          <w:szCs w:val="20"/>
        </w:rPr>
        <w:t>there was no attached copy of the</w:t>
      </w:r>
      <w:r w:rsidR="00DB2BA7">
        <w:rPr>
          <w:rFonts w:ascii="Cambria" w:hAnsi="Cambria"/>
          <w:sz w:val="20"/>
          <w:szCs w:val="20"/>
        </w:rPr>
        <w:t xml:space="preserve"> </w:t>
      </w:r>
      <w:r w:rsidR="006C5B85" w:rsidRPr="005B277E">
        <w:rPr>
          <w:rFonts w:ascii="Cambria" w:hAnsi="Cambria"/>
          <w:sz w:val="20"/>
          <w:szCs w:val="20"/>
        </w:rPr>
        <w:t>document</w:t>
      </w:r>
      <w:r w:rsidR="00842EDA" w:rsidRPr="005B277E">
        <w:rPr>
          <w:rFonts w:ascii="Cambria" w:hAnsi="Cambria"/>
          <w:sz w:val="20"/>
          <w:szCs w:val="20"/>
        </w:rPr>
        <w:t xml:space="preserve"> </w:t>
      </w:r>
      <w:r w:rsidR="00900951">
        <w:rPr>
          <w:rFonts w:ascii="Cambria" w:hAnsi="Cambria"/>
          <w:sz w:val="20"/>
          <w:szCs w:val="20"/>
        </w:rPr>
        <w:t>which</w:t>
      </w:r>
      <w:r w:rsidR="00842EDA" w:rsidRPr="005B277E">
        <w:rPr>
          <w:rFonts w:ascii="Cambria" w:hAnsi="Cambria"/>
          <w:sz w:val="20"/>
          <w:szCs w:val="20"/>
        </w:rPr>
        <w:t xml:space="preserve"> </w:t>
      </w:r>
      <w:r w:rsidR="00900951">
        <w:rPr>
          <w:rFonts w:ascii="Cambria" w:hAnsi="Cambria"/>
          <w:sz w:val="20"/>
          <w:szCs w:val="20"/>
        </w:rPr>
        <w:t xml:space="preserve">certified the status </w:t>
      </w:r>
      <w:r w:rsidR="006558E4">
        <w:rPr>
          <w:rFonts w:ascii="Cambria" w:hAnsi="Cambria"/>
          <w:sz w:val="20"/>
          <w:szCs w:val="20"/>
        </w:rPr>
        <w:t>of refugee</w:t>
      </w:r>
      <w:r w:rsidR="00DB2BA7">
        <w:rPr>
          <w:rFonts w:ascii="Cambria" w:hAnsi="Cambria"/>
          <w:sz w:val="20"/>
          <w:szCs w:val="20"/>
        </w:rPr>
        <w:t xml:space="preserve"> of </w:t>
      </w:r>
      <w:r w:rsidR="00E81CB4">
        <w:rPr>
          <w:rFonts w:ascii="Cambria" w:hAnsi="Cambria"/>
          <w:sz w:val="20"/>
          <w:szCs w:val="20"/>
        </w:rPr>
        <w:t xml:space="preserve">Mr. </w:t>
      </w:r>
      <w:r w:rsidR="006C5B85" w:rsidRPr="005B277E">
        <w:rPr>
          <w:rFonts w:ascii="Cambria" w:hAnsi="Cambria"/>
          <w:sz w:val="20"/>
          <w:szCs w:val="20"/>
        </w:rPr>
        <w:t xml:space="preserve">Cossio Cortez </w:t>
      </w:r>
      <w:r w:rsidR="006558E4">
        <w:rPr>
          <w:rFonts w:ascii="Cambria" w:hAnsi="Cambria"/>
          <w:sz w:val="20"/>
          <w:szCs w:val="20"/>
        </w:rPr>
        <w:t>with the</w:t>
      </w:r>
      <w:r w:rsidR="006C5B85" w:rsidRPr="005B277E">
        <w:rPr>
          <w:rFonts w:ascii="Cambria" w:hAnsi="Cambria"/>
          <w:sz w:val="20"/>
          <w:szCs w:val="20"/>
        </w:rPr>
        <w:t xml:space="preserve"> formali</w:t>
      </w:r>
      <w:r w:rsidR="006558E4">
        <w:rPr>
          <w:rFonts w:ascii="Cambria" w:hAnsi="Cambria"/>
          <w:sz w:val="20"/>
          <w:szCs w:val="20"/>
        </w:rPr>
        <w:t>ti</w:t>
      </w:r>
      <w:r w:rsidR="006C5B85" w:rsidRPr="005B277E">
        <w:rPr>
          <w:rFonts w:ascii="Cambria" w:hAnsi="Cambria"/>
          <w:sz w:val="20"/>
          <w:szCs w:val="20"/>
        </w:rPr>
        <w:t xml:space="preserve">es </w:t>
      </w:r>
      <w:r w:rsidR="006558E4">
        <w:rPr>
          <w:rFonts w:ascii="Cambria" w:hAnsi="Cambria"/>
          <w:sz w:val="20"/>
          <w:szCs w:val="20"/>
        </w:rPr>
        <w:t>demanded by</w:t>
      </w:r>
      <w:r w:rsidR="006C5B85" w:rsidRPr="005B277E">
        <w:rPr>
          <w:rFonts w:ascii="Cambria" w:hAnsi="Cambria"/>
          <w:sz w:val="20"/>
          <w:szCs w:val="20"/>
        </w:rPr>
        <w:t xml:space="preserve"> </w:t>
      </w:r>
      <w:r w:rsidR="006558E4">
        <w:rPr>
          <w:rFonts w:ascii="Cambria" w:hAnsi="Cambria"/>
          <w:sz w:val="20"/>
          <w:szCs w:val="20"/>
        </w:rPr>
        <w:t xml:space="preserve">domestic </w:t>
      </w:r>
      <w:r w:rsidR="008E566E">
        <w:rPr>
          <w:rFonts w:ascii="Cambria" w:hAnsi="Cambria"/>
          <w:sz w:val="20"/>
          <w:szCs w:val="20"/>
        </w:rPr>
        <w:t>legislation</w:t>
      </w:r>
      <w:r w:rsidR="006C5B85" w:rsidRPr="005B277E">
        <w:rPr>
          <w:rFonts w:ascii="Cambria" w:hAnsi="Cambria"/>
          <w:sz w:val="20"/>
          <w:szCs w:val="20"/>
        </w:rPr>
        <w:t xml:space="preserve">. </w:t>
      </w:r>
      <w:r w:rsidR="006558E4">
        <w:rPr>
          <w:rFonts w:ascii="Cambria" w:hAnsi="Cambria"/>
          <w:sz w:val="20"/>
          <w:szCs w:val="20"/>
        </w:rPr>
        <w:t xml:space="preserve">In parallel the </w:t>
      </w:r>
      <w:r w:rsidR="008070A9">
        <w:rPr>
          <w:rFonts w:ascii="Cambria" w:hAnsi="Cambria"/>
          <w:sz w:val="20"/>
          <w:szCs w:val="20"/>
        </w:rPr>
        <w:t>government</w:t>
      </w:r>
      <w:r w:rsidR="00900951">
        <w:rPr>
          <w:rFonts w:ascii="Cambria" w:hAnsi="Cambria"/>
          <w:sz w:val="20"/>
          <w:szCs w:val="20"/>
        </w:rPr>
        <w:t xml:space="preserve"> of </w:t>
      </w:r>
      <w:r w:rsidR="006C5B85" w:rsidRPr="005B277E">
        <w:rPr>
          <w:rFonts w:ascii="Cambria" w:hAnsi="Cambria"/>
          <w:sz w:val="20"/>
          <w:szCs w:val="20"/>
        </w:rPr>
        <w:t xml:space="preserve">Bolivia </w:t>
      </w:r>
      <w:r w:rsidR="006558E4">
        <w:rPr>
          <w:rFonts w:ascii="Cambria" w:hAnsi="Cambria"/>
          <w:sz w:val="20"/>
          <w:szCs w:val="20"/>
        </w:rPr>
        <w:t>intended by several means to</w:t>
      </w:r>
      <w:r w:rsidR="006C5B85" w:rsidRPr="005B277E">
        <w:rPr>
          <w:rFonts w:ascii="Cambria" w:hAnsi="Cambria"/>
          <w:sz w:val="20"/>
          <w:szCs w:val="20"/>
        </w:rPr>
        <w:t xml:space="preserve"> revo</w:t>
      </w:r>
      <w:r w:rsidR="006558E4">
        <w:rPr>
          <w:rFonts w:ascii="Cambria" w:hAnsi="Cambria"/>
          <w:sz w:val="20"/>
          <w:szCs w:val="20"/>
        </w:rPr>
        <w:t>k</w:t>
      </w:r>
      <w:r w:rsidR="006C5B85" w:rsidRPr="005B277E">
        <w:rPr>
          <w:rFonts w:ascii="Cambria" w:hAnsi="Cambria"/>
          <w:sz w:val="20"/>
          <w:szCs w:val="20"/>
        </w:rPr>
        <w:t xml:space="preserve">e </w:t>
      </w:r>
      <w:r w:rsidR="006558E4">
        <w:rPr>
          <w:rFonts w:ascii="Cambria" w:hAnsi="Cambria"/>
          <w:sz w:val="20"/>
          <w:szCs w:val="20"/>
        </w:rPr>
        <w:t>said</w:t>
      </w:r>
      <w:r w:rsidR="006C5B85" w:rsidRPr="005B277E">
        <w:rPr>
          <w:rFonts w:ascii="Cambria" w:hAnsi="Cambria"/>
          <w:sz w:val="20"/>
          <w:szCs w:val="20"/>
        </w:rPr>
        <w:t xml:space="preserve"> </w:t>
      </w:r>
      <w:r w:rsidR="009059CA">
        <w:rPr>
          <w:rFonts w:ascii="Cambria" w:hAnsi="Cambria"/>
          <w:sz w:val="20"/>
          <w:szCs w:val="20"/>
        </w:rPr>
        <w:t>decision</w:t>
      </w:r>
      <w:r w:rsidR="00900951">
        <w:rPr>
          <w:rFonts w:ascii="Cambria" w:hAnsi="Cambria"/>
          <w:sz w:val="20"/>
          <w:szCs w:val="20"/>
        </w:rPr>
        <w:t xml:space="preserve"> of </w:t>
      </w:r>
      <w:r w:rsidR="006558E4">
        <w:rPr>
          <w:rFonts w:ascii="Cambria" w:hAnsi="Cambria"/>
          <w:sz w:val="20"/>
          <w:szCs w:val="20"/>
        </w:rPr>
        <w:t>recognition</w:t>
      </w:r>
      <w:r w:rsidR="00900951">
        <w:rPr>
          <w:rFonts w:ascii="Cambria" w:hAnsi="Cambria"/>
          <w:sz w:val="20"/>
          <w:szCs w:val="20"/>
        </w:rPr>
        <w:t xml:space="preserve"> </w:t>
      </w:r>
      <w:r w:rsidR="006558E4">
        <w:rPr>
          <w:rFonts w:ascii="Cambria" w:hAnsi="Cambria"/>
          <w:sz w:val="20"/>
          <w:szCs w:val="20"/>
        </w:rPr>
        <w:t>of refugee</w:t>
      </w:r>
      <w:r w:rsidR="006C5B85" w:rsidRPr="005B277E">
        <w:rPr>
          <w:rFonts w:ascii="Cambria" w:hAnsi="Cambria"/>
          <w:sz w:val="20"/>
          <w:szCs w:val="20"/>
        </w:rPr>
        <w:t xml:space="preserve">, </w:t>
      </w:r>
      <w:r w:rsidR="006558E4">
        <w:rPr>
          <w:rFonts w:ascii="Cambria" w:hAnsi="Cambria"/>
          <w:sz w:val="20"/>
          <w:szCs w:val="20"/>
        </w:rPr>
        <w:t>including</w:t>
      </w:r>
      <w:r w:rsidR="006C5B85" w:rsidRPr="005B277E">
        <w:rPr>
          <w:rFonts w:ascii="Cambria" w:hAnsi="Cambria"/>
          <w:sz w:val="20"/>
          <w:szCs w:val="20"/>
        </w:rPr>
        <w:t xml:space="preserve"> </w:t>
      </w:r>
      <w:r w:rsidR="006558E4">
        <w:rPr>
          <w:rFonts w:ascii="Cambria" w:hAnsi="Cambria"/>
          <w:sz w:val="20"/>
          <w:szCs w:val="20"/>
        </w:rPr>
        <w:t>the filing of a</w:t>
      </w:r>
      <w:r w:rsidR="006C5B85" w:rsidRPr="005B277E">
        <w:rPr>
          <w:rFonts w:ascii="Cambria" w:hAnsi="Cambria"/>
          <w:sz w:val="20"/>
          <w:szCs w:val="20"/>
        </w:rPr>
        <w:t xml:space="preserve"> “</w:t>
      </w:r>
      <w:r w:rsidR="006558E4">
        <w:rPr>
          <w:rFonts w:ascii="Cambria" w:hAnsi="Cambria"/>
          <w:sz w:val="20"/>
          <w:szCs w:val="20"/>
        </w:rPr>
        <w:t>red notification</w:t>
      </w:r>
      <w:r w:rsidR="006C5B85" w:rsidRPr="005B277E">
        <w:rPr>
          <w:rFonts w:ascii="Cambria" w:hAnsi="Cambria"/>
          <w:sz w:val="20"/>
          <w:szCs w:val="20"/>
        </w:rPr>
        <w:t xml:space="preserve">” </w:t>
      </w:r>
      <w:r w:rsidR="006558E4">
        <w:rPr>
          <w:rFonts w:ascii="Cambria" w:hAnsi="Cambria"/>
          <w:sz w:val="20"/>
          <w:szCs w:val="20"/>
        </w:rPr>
        <w:t>before</w:t>
      </w:r>
      <w:r w:rsidR="006C5B85" w:rsidRPr="005B277E">
        <w:rPr>
          <w:rFonts w:ascii="Cambria" w:hAnsi="Cambria"/>
          <w:sz w:val="20"/>
          <w:szCs w:val="20"/>
        </w:rPr>
        <w:t xml:space="preserve"> “INTERPOL”. </w:t>
      </w:r>
    </w:p>
    <w:p w14:paraId="7CB905D8" w14:textId="03548F7C" w:rsidR="006C5B85" w:rsidRPr="005B277E" w:rsidRDefault="005D67B6"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Two years after the recognition</w:t>
      </w:r>
      <w:r w:rsidR="006C5B85" w:rsidRPr="005B277E">
        <w:rPr>
          <w:rFonts w:ascii="Cambria" w:hAnsi="Cambria"/>
          <w:sz w:val="20"/>
          <w:szCs w:val="20"/>
        </w:rPr>
        <w:t xml:space="preserve"> </w:t>
      </w:r>
      <w:r w:rsidR="00DB2BA7">
        <w:rPr>
          <w:rFonts w:ascii="Cambria" w:hAnsi="Cambria"/>
          <w:sz w:val="20"/>
          <w:szCs w:val="20"/>
        </w:rPr>
        <w:t xml:space="preserve">of the </w:t>
      </w:r>
      <w:r>
        <w:rPr>
          <w:rFonts w:ascii="Cambria" w:hAnsi="Cambria"/>
          <w:sz w:val="20"/>
          <w:szCs w:val="20"/>
        </w:rPr>
        <w:t>status</w:t>
      </w:r>
      <w:r w:rsidR="00900951">
        <w:rPr>
          <w:rFonts w:ascii="Cambria" w:hAnsi="Cambria"/>
          <w:sz w:val="20"/>
          <w:szCs w:val="20"/>
        </w:rPr>
        <w:t xml:space="preserve"> </w:t>
      </w:r>
      <w:r w:rsidR="006558E4">
        <w:rPr>
          <w:rFonts w:ascii="Cambria" w:hAnsi="Cambria"/>
          <w:sz w:val="20"/>
          <w:szCs w:val="20"/>
        </w:rPr>
        <w:t>of refugee</w:t>
      </w:r>
      <w:r w:rsidR="00DB2BA7">
        <w:rPr>
          <w:rFonts w:ascii="Cambria" w:hAnsi="Cambria"/>
          <w:sz w:val="20"/>
          <w:szCs w:val="20"/>
        </w:rPr>
        <w:t xml:space="preserve"> of </w:t>
      </w:r>
      <w:r>
        <w:rPr>
          <w:rFonts w:ascii="Cambria" w:hAnsi="Cambria"/>
          <w:sz w:val="20"/>
          <w:szCs w:val="20"/>
        </w:rPr>
        <w:t xml:space="preserve">Mr. </w:t>
      </w:r>
      <w:r w:rsidR="006C5B85" w:rsidRPr="005B277E">
        <w:rPr>
          <w:rFonts w:ascii="Cambria" w:hAnsi="Cambria"/>
          <w:sz w:val="20"/>
          <w:szCs w:val="20"/>
        </w:rPr>
        <w:t xml:space="preserve">Cossio, </w:t>
      </w:r>
      <w:r>
        <w:rPr>
          <w:rFonts w:ascii="Cambria" w:hAnsi="Cambria"/>
          <w:sz w:val="20"/>
          <w:szCs w:val="20"/>
        </w:rPr>
        <w:t>on October 16,</w:t>
      </w:r>
      <w:r w:rsidR="00900951">
        <w:rPr>
          <w:rFonts w:ascii="Cambria" w:hAnsi="Cambria"/>
          <w:sz w:val="20"/>
          <w:szCs w:val="20"/>
        </w:rPr>
        <w:t xml:space="preserve"> </w:t>
      </w:r>
      <w:r w:rsidR="006C5B85" w:rsidRPr="005B277E">
        <w:rPr>
          <w:rFonts w:ascii="Cambria" w:hAnsi="Cambria"/>
          <w:sz w:val="20"/>
          <w:szCs w:val="20"/>
        </w:rPr>
        <w:t xml:space="preserve">2012 </w:t>
      </w:r>
      <w:r>
        <w:rPr>
          <w:rFonts w:ascii="Cambria" w:hAnsi="Cambria"/>
          <w:sz w:val="20"/>
          <w:szCs w:val="20"/>
        </w:rPr>
        <w:t>the</w:t>
      </w:r>
      <w:r w:rsidR="006C5B85" w:rsidRPr="005B277E">
        <w:rPr>
          <w:rFonts w:ascii="Cambria" w:hAnsi="Cambria"/>
          <w:sz w:val="20"/>
          <w:szCs w:val="20"/>
        </w:rPr>
        <w:t xml:space="preserve"> </w:t>
      </w:r>
      <w:r>
        <w:rPr>
          <w:rFonts w:ascii="Cambria" w:hAnsi="Cambria"/>
          <w:sz w:val="20"/>
          <w:szCs w:val="20"/>
        </w:rPr>
        <w:t>Plurinational Constitutional Court</w:t>
      </w:r>
      <w:r w:rsidR="00900951">
        <w:rPr>
          <w:rFonts w:ascii="Cambria" w:hAnsi="Cambria"/>
          <w:sz w:val="20"/>
          <w:szCs w:val="20"/>
        </w:rPr>
        <w:t xml:space="preserve"> of </w:t>
      </w:r>
      <w:r w:rsidR="006C5B85" w:rsidRPr="005B277E">
        <w:rPr>
          <w:rFonts w:ascii="Cambria" w:hAnsi="Cambria"/>
          <w:sz w:val="20"/>
          <w:szCs w:val="20"/>
        </w:rPr>
        <w:t xml:space="preserve">Bolivia, </w:t>
      </w:r>
      <w:r>
        <w:rPr>
          <w:rFonts w:ascii="Cambria" w:hAnsi="Cambria"/>
          <w:sz w:val="20"/>
          <w:szCs w:val="20"/>
        </w:rPr>
        <w:t>by means of</w:t>
      </w:r>
      <w:r w:rsidR="006C5B85" w:rsidRPr="005B277E">
        <w:rPr>
          <w:rFonts w:ascii="Cambria" w:hAnsi="Cambria"/>
          <w:sz w:val="20"/>
          <w:szCs w:val="20"/>
        </w:rPr>
        <w:t xml:space="preserve"> </w:t>
      </w:r>
      <w:r>
        <w:rPr>
          <w:rFonts w:ascii="Cambria" w:hAnsi="Cambria"/>
          <w:sz w:val="20"/>
          <w:szCs w:val="20"/>
        </w:rPr>
        <w:t>sentence</w:t>
      </w:r>
      <w:r w:rsidR="006C5B85" w:rsidRPr="005B277E">
        <w:rPr>
          <w:rFonts w:ascii="Cambria" w:hAnsi="Cambria"/>
          <w:sz w:val="20"/>
          <w:szCs w:val="20"/>
        </w:rPr>
        <w:t xml:space="preserve"> Nº 2055/2012, declar</w:t>
      </w:r>
      <w:r>
        <w:rPr>
          <w:rFonts w:ascii="Cambria" w:hAnsi="Cambria"/>
          <w:sz w:val="20"/>
          <w:szCs w:val="20"/>
        </w:rPr>
        <w:t>ed</w:t>
      </w:r>
      <w:r w:rsidR="006C5B85" w:rsidRPr="005B277E">
        <w:rPr>
          <w:rFonts w:ascii="Cambria" w:hAnsi="Cambria"/>
          <w:sz w:val="20"/>
          <w:szCs w:val="20"/>
        </w:rPr>
        <w:t xml:space="preserve"> </w:t>
      </w:r>
      <w:r>
        <w:rPr>
          <w:rFonts w:ascii="Cambria" w:hAnsi="Cambria"/>
          <w:sz w:val="20"/>
          <w:szCs w:val="20"/>
        </w:rPr>
        <w:t>the</w:t>
      </w:r>
      <w:r w:rsidR="006C5B85" w:rsidRPr="005B277E">
        <w:rPr>
          <w:rFonts w:ascii="Cambria" w:hAnsi="Cambria"/>
          <w:sz w:val="20"/>
          <w:szCs w:val="20"/>
        </w:rPr>
        <w:t xml:space="preserve"> </w:t>
      </w:r>
      <w:r>
        <w:rPr>
          <w:rFonts w:ascii="Cambria" w:hAnsi="Cambria"/>
          <w:sz w:val="20"/>
          <w:szCs w:val="20"/>
        </w:rPr>
        <w:t>unconstitutionality</w:t>
      </w:r>
      <w:r w:rsidR="00900951">
        <w:rPr>
          <w:rFonts w:ascii="Cambria" w:hAnsi="Cambria"/>
          <w:sz w:val="20"/>
          <w:szCs w:val="20"/>
        </w:rPr>
        <w:t xml:space="preserve"> of </w:t>
      </w:r>
      <w:r>
        <w:rPr>
          <w:rFonts w:ascii="Cambria" w:hAnsi="Cambria"/>
          <w:sz w:val="20"/>
          <w:szCs w:val="20"/>
        </w:rPr>
        <w:t>articles</w:t>
      </w:r>
      <w:r w:rsidR="006C5B85" w:rsidRPr="005B277E">
        <w:rPr>
          <w:rFonts w:ascii="Cambria" w:hAnsi="Cambria"/>
          <w:sz w:val="20"/>
          <w:szCs w:val="20"/>
        </w:rPr>
        <w:t xml:space="preserve"> 144, 145, 146</w:t>
      </w:r>
      <w:r w:rsidR="008E566E">
        <w:rPr>
          <w:rFonts w:ascii="Cambria" w:hAnsi="Cambria"/>
          <w:sz w:val="20"/>
          <w:szCs w:val="20"/>
        </w:rPr>
        <w:t xml:space="preserve"> and </w:t>
      </w:r>
      <w:r w:rsidR="006C5B85" w:rsidRPr="005B277E">
        <w:rPr>
          <w:rFonts w:ascii="Cambria" w:hAnsi="Cambria"/>
          <w:sz w:val="20"/>
          <w:szCs w:val="20"/>
        </w:rPr>
        <w:t>147</w:t>
      </w:r>
      <w:r w:rsidR="00900951">
        <w:rPr>
          <w:rFonts w:ascii="Cambria" w:hAnsi="Cambria"/>
          <w:sz w:val="20"/>
          <w:szCs w:val="20"/>
        </w:rPr>
        <w:t xml:space="preserve"> of </w:t>
      </w:r>
      <w:r w:rsidR="008070A9">
        <w:rPr>
          <w:rFonts w:ascii="Cambria" w:hAnsi="Cambria"/>
          <w:sz w:val="20"/>
          <w:szCs w:val="20"/>
        </w:rPr>
        <w:t xml:space="preserve">Law Nº </w:t>
      </w:r>
      <w:r w:rsidR="006C5B85" w:rsidRPr="005B277E">
        <w:rPr>
          <w:rFonts w:ascii="Cambria" w:hAnsi="Cambria"/>
          <w:sz w:val="20"/>
          <w:szCs w:val="20"/>
        </w:rPr>
        <w:t xml:space="preserve">031/10, </w:t>
      </w:r>
      <w:r w:rsidR="00F84D88">
        <w:rPr>
          <w:rFonts w:ascii="Cambria" w:hAnsi="Cambria"/>
          <w:sz w:val="20"/>
          <w:szCs w:val="20"/>
        </w:rPr>
        <w:t>Frame Law for Autonomies and Decentralization</w:t>
      </w:r>
      <w:r w:rsidR="006C5B85" w:rsidRPr="005B277E">
        <w:rPr>
          <w:rFonts w:ascii="Cambria" w:hAnsi="Cambria"/>
          <w:sz w:val="20"/>
          <w:szCs w:val="20"/>
        </w:rPr>
        <w:t xml:space="preserve">, </w:t>
      </w:r>
      <w:r>
        <w:rPr>
          <w:rFonts w:ascii="Cambria" w:hAnsi="Cambria"/>
          <w:sz w:val="20"/>
          <w:szCs w:val="20"/>
        </w:rPr>
        <w:t>employed to</w:t>
      </w:r>
      <w:r w:rsidR="006C5B85" w:rsidRPr="005B277E">
        <w:rPr>
          <w:rFonts w:ascii="Cambria" w:hAnsi="Cambria"/>
          <w:sz w:val="20"/>
          <w:szCs w:val="20"/>
        </w:rPr>
        <w:t xml:space="preserve"> suspend</w:t>
      </w:r>
      <w:r>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Consequentially</w:t>
      </w:r>
      <w:r w:rsidR="006C5B85" w:rsidRPr="005B277E">
        <w:rPr>
          <w:rFonts w:ascii="Cambria" w:hAnsi="Cambria"/>
          <w:sz w:val="20"/>
          <w:szCs w:val="20"/>
        </w:rPr>
        <w:t xml:space="preserve">, </w:t>
      </w:r>
      <w:r>
        <w:rPr>
          <w:rFonts w:ascii="Cambria" w:hAnsi="Cambria"/>
          <w:sz w:val="20"/>
          <w:szCs w:val="20"/>
        </w:rPr>
        <w:t>as of February 22,</w:t>
      </w:r>
      <w:r w:rsidR="00900951">
        <w:rPr>
          <w:rFonts w:ascii="Cambria" w:hAnsi="Cambria"/>
          <w:sz w:val="20"/>
          <w:szCs w:val="20"/>
        </w:rPr>
        <w:t xml:space="preserve"> </w:t>
      </w:r>
      <w:r w:rsidR="006C5B85" w:rsidRPr="005B277E">
        <w:rPr>
          <w:rFonts w:ascii="Cambria" w:hAnsi="Cambria"/>
          <w:sz w:val="20"/>
          <w:szCs w:val="20"/>
        </w:rPr>
        <w:t xml:space="preserve">2013 </w:t>
      </w:r>
      <w:r w:rsidR="00DB2BA7">
        <w:rPr>
          <w:rFonts w:ascii="Cambria" w:hAnsi="Cambria"/>
          <w:sz w:val="20"/>
          <w:szCs w:val="20"/>
        </w:rPr>
        <w:t>Mr.</w:t>
      </w:r>
      <w:r w:rsidR="006C5B85" w:rsidRPr="005B277E">
        <w:rPr>
          <w:rFonts w:ascii="Cambria" w:hAnsi="Cambria"/>
          <w:sz w:val="20"/>
          <w:szCs w:val="20"/>
        </w:rPr>
        <w:t xml:space="preserve"> Cossio Cortez </w:t>
      </w:r>
      <w:r>
        <w:rPr>
          <w:rFonts w:ascii="Cambria" w:hAnsi="Cambria"/>
          <w:sz w:val="20"/>
          <w:szCs w:val="20"/>
        </w:rPr>
        <w:t>requested</w:t>
      </w:r>
      <w:r w:rsidR="006C5B85" w:rsidRPr="005B277E">
        <w:rPr>
          <w:rFonts w:ascii="Cambria" w:hAnsi="Cambria"/>
          <w:sz w:val="20"/>
          <w:szCs w:val="20"/>
        </w:rPr>
        <w:t xml:space="preserve">, </w:t>
      </w:r>
      <w:r>
        <w:rPr>
          <w:rFonts w:ascii="Cambria" w:hAnsi="Cambria"/>
          <w:sz w:val="20"/>
          <w:szCs w:val="20"/>
        </w:rPr>
        <w:t>up to eight times</w:t>
      </w:r>
      <w:r w:rsidR="006C5B85" w:rsidRPr="005B277E">
        <w:rPr>
          <w:rFonts w:ascii="Cambria" w:hAnsi="Cambria"/>
          <w:sz w:val="20"/>
          <w:szCs w:val="20"/>
        </w:rPr>
        <w:t xml:space="preserve">, </w:t>
      </w:r>
      <w:r w:rsidR="00272B2F">
        <w:rPr>
          <w:rFonts w:ascii="Cambria" w:hAnsi="Cambria"/>
          <w:sz w:val="20"/>
          <w:szCs w:val="20"/>
        </w:rPr>
        <w:t xml:space="preserve">to </w:t>
      </w:r>
      <w:r>
        <w:rPr>
          <w:rFonts w:ascii="Cambria" w:hAnsi="Cambria"/>
          <w:sz w:val="20"/>
          <w:szCs w:val="20"/>
        </w:rPr>
        <w:t>the</w:t>
      </w:r>
      <w:r w:rsidR="006C5B85" w:rsidRPr="005B277E">
        <w:rPr>
          <w:rFonts w:ascii="Cambria" w:hAnsi="Cambria"/>
          <w:sz w:val="20"/>
          <w:szCs w:val="20"/>
        </w:rPr>
        <w:t xml:space="preserve"> </w:t>
      </w:r>
      <w:r>
        <w:rPr>
          <w:rFonts w:ascii="Cambria" w:hAnsi="Cambria"/>
          <w:sz w:val="20"/>
          <w:szCs w:val="20"/>
        </w:rPr>
        <w:t>Departmental Assembly</w:t>
      </w:r>
      <w:r w:rsidR="00900951">
        <w:rPr>
          <w:rFonts w:ascii="Cambria" w:hAnsi="Cambria"/>
          <w:sz w:val="20"/>
          <w:szCs w:val="20"/>
        </w:rPr>
        <w:t xml:space="preserve"> of </w:t>
      </w:r>
      <w:r w:rsidR="006C5B85" w:rsidRPr="005B277E">
        <w:rPr>
          <w:rFonts w:ascii="Cambria" w:hAnsi="Cambria"/>
          <w:sz w:val="20"/>
          <w:szCs w:val="20"/>
        </w:rPr>
        <w:t xml:space="preserve">Tarija </w:t>
      </w:r>
      <w:r>
        <w:rPr>
          <w:rFonts w:ascii="Cambria" w:hAnsi="Cambria"/>
          <w:sz w:val="20"/>
          <w:szCs w:val="20"/>
        </w:rPr>
        <w:t>his reinstatement as</w:t>
      </w:r>
      <w:r w:rsidR="00900951">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no</w:t>
      </w:r>
      <w:r>
        <w:rPr>
          <w:rFonts w:ascii="Cambria" w:hAnsi="Cambria"/>
          <w:sz w:val="20"/>
          <w:szCs w:val="20"/>
        </w:rPr>
        <w:t>netheless</w:t>
      </w:r>
      <w:r w:rsidR="006C5B85" w:rsidRPr="005B277E">
        <w:rPr>
          <w:rFonts w:ascii="Cambria" w:hAnsi="Cambria"/>
          <w:sz w:val="20"/>
          <w:szCs w:val="20"/>
        </w:rPr>
        <w:t xml:space="preserve">, </w:t>
      </w:r>
      <w:r w:rsidR="00F15E40">
        <w:rPr>
          <w:rFonts w:ascii="Cambria" w:hAnsi="Cambria"/>
          <w:sz w:val="20"/>
          <w:szCs w:val="20"/>
        </w:rPr>
        <w:t>this body did not respond to his requests</w:t>
      </w:r>
      <w:r w:rsidR="006C5B85" w:rsidRPr="005B277E">
        <w:rPr>
          <w:rFonts w:ascii="Cambria" w:hAnsi="Cambria"/>
          <w:sz w:val="20"/>
          <w:szCs w:val="20"/>
        </w:rPr>
        <w:t xml:space="preserve">. </w:t>
      </w:r>
    </w:p>
    <w:p w14:paraId="6122204F" w14:textId="1823670C" w:rsidR="006C5B85" w:rsidRPr="005B277E" w:rsidRDefault="004E34D7"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The petitioner</w:t>
      </w:r>
      <w:r w:rsidR="006C5B85" w:rsidRPr="005B277E">
        <w:rPr>
          <w:rFonts w:ascii="Cambria" w:hAnsi="Cambria"/>
          <w:sz w:val="20"/>
          <w:szCs w:val="20"/>
        </w:rPr>
        <w:t xml:space="preserve"> </w:t>
      </w:r>
      <w:r w:rsidR="00F15E40">
        <w:rPr>
          <w:rFonts w:ascii="Cambria" w:hAnsi="Cambria"/>
          <w:sz w:val="20"/>
          <w:szCs w:val="20"/>
        </w:rPr>
        <w:t>holds that,</w:t>
      </w:r>
      <w:r w:rsidR="006C5B85" w:rsidRPr="005B277E">
        <w:rPr>
          <w:rFonts w:ascii="Cambria" w:hAnsi="Cambria"/>
          <w:sz w:val="20"/>
          <w:szCs w:val="20"/>
        </w:rPr>
        <w:t xml:space="preserve"> </w:t>
      </w:r>
      <w:r w:rsidR="00F15E40">
        <w:rPr>
          <w:rFonts w:ascii="Cambria" w:hAnsi="Cambria"/>
          <w:sz w:val="20"/>
          <w:szCs w:val="20"/>
        </w:rPr>
        <w:t>in this</w:t>
      </w:r>
      <w:r w:rsidR="006C5B85" w:rsidRPr="005B277E">
        <w:rPr>
          <w:rFonts w:ascii="Cambria" w:hAnsi="Cambria"/>
          <w:sz w:val="20"/>
          <w:szCs w:val="20"/>
        </w:rPr>
        <w:t xml:space="preserve"> </w:t>
      </w:r>
      <w:r w:rsidR="00DB2BA7">
        <w:rPr>
          <w:rFonts w:ascii="Cambria" w:hAnsi="Cambria"/>
          <w:sz w:val="20"/>
          <w:szCs w:val="20"/>
        </w:rPr>
        <w:t>context</w:t>
      </w:r>
      <w:r w:rsidR="006C5B85" w:rsidRPr="005B277E">
        <w:rPr>
          <w:rFonts w:ascii="Cambria" w:hAnsi="Cambria"/>
          <w:sz w:val="20"/>
          <w:szCs w:val="20"/>
        </w:rPr>
        <w:t xml:space="preserve">, </w:t>
      </w:r>
      <w:r w:rsidR="0085430E">
        <w:rPr>
          <w:rFonts w:ascii="Cambria" w:hAnsi="Cambria"/>
          <w:sz w:val="20"/>
          <w:szCs w:val="20"/>
        </w:rPr>
        <w:t>on March 19,</w:t>
      </w:r>
      <w:r w:rsidR="00900951">
        <w:rPr>
          <w:rFonts w:ascii="Cambria" w:hAnsi="Cambria"/>
          <w:sz w:val="20"/>
          <w:szCs w:val="20"/>
        </w:rPr>
        <w:t xml:space="preserve"> </w:t>
      </w:r>
      <w:r w:rsidR="006C5B85" w:rsidRPr="005B277E">
        <w:rPr>
          <w:rFonts w:ascii="Cambria" w:hAnsi="Cambria"/>
          <w:sz w:val="20"/>
          <w:szCs w:val="20"/>
        </w:rPr>
        <w:t xml:space="preserve">2013 </w:t>
      </w:r>
      <w:r w:rsidR="00DB2BA7">
        <w:rPr>
          <w:rFonts w:ascii="Cambria" w:hAnsi="Cambria"/>
          <w:sz w:val="20"/>
          <w:szCs w:val="20"/>
        </w:rPr>
        <w:t>Mr.</w:t>
      </w:r>
      <w:r w:rsidR="006C5B85" w:rsidRPr="005B277E">
        <w:rPr>
          <w:rFonts w:ascii="Cambria" w:hAnsi="Cambria"/>
          <w:sz w:val="20"/>
          <w:szCs w:val="20"/>
        </w:rPr>
        <w:t xml:space="preserve"> Cossio Cortez </w:t>
      </w:r>
      <w:r w:rsidR="0085430E">
        <w:rPr>
          <w:rFonts w:ascii="Cambria" w:hAnsi="Cambria"/>
          <w:sz w:val="20"/>
          <w:szCs w:val="20"/>
        </w:rPr>
        <w:t>requested the</w:t>
      </w:r>
      <w:r w:rsidR="006C5B85" w:rsidRPr="005B277E">
        <w:rPr>
          <w:rFonts w:ascii="Cambria" w:hAnsi="Cambria"/>
          <w:sz w:val="20"/>
          <w:szCs w:val="20"/>
        </w:rPr>
        <w:t xml:space="preserve"> General</w:t>
      </w:r>
      <w:r w:rsidR="00900951">
        <w:rPr>
          <w:rFonts w:ascii="Cambria" w:hAnsi="Cambria"/>
          <w:sz w:val="20"/>
          <w:szCs w:val="20"/>
        </w:rPr>
        <w:t xml:space="preserve"> </w:t>
      </w:r>
      <w:r w:rsidR="0085430E">
        <w:rPr>
          <w:rFonts w:ascii="Cambria" w:hAnsi="Cambria"/>
          <w:sz w:val="20"/>
          <w:szCs w:val="20"/>
        </w:rPr>
        <w:t xml:space="preserve">Consulate </w:t>
      </w:r>
      <w:r w:rsidR="00900951">
        <w:rPr>
          <w:rFonts w:ascii="Cambria" w:hAnsi="Cambria"/>
          <w:sz w:val="20"/>
          <w:szCs w:val="20"/>
        </w:rPr>
        <w:t xml:space="preserve">of </w:t>
      </w:r>
      <w:r w:rsidR="006C5B85" w:rsidRPr="005B277E">
        <w:rPr>
          <w:rFonts w:ascii="Cambria" w:hAnsi="Cambria"/>
          <w:sz w:val="20"/>
          <w:szCs w:val="20"/>
        </w:rPr>
        <w:t xml:space="preserve">Bolivia </w:t>
      </w:r>
      <w:r w:rsidR="0085430E">
        <w:rPr>
          <w:rFonts w:ascii="Cambria" w:hAnsi="Cambria"/>
          <w:sz w:val="20"/>
          <w:szCs w:val="20"/>
        </w:rPr>
        <w:t>i</w:t>
      </w:r>
      <w:r w:rsidR="006C5B85" w:rsidRPr="005B277E">
        <w:rPr>
          <w:rFonts w:ascii="Cambria" w:hAnsi="Cambria"/>
          <w:sz w:val="20"/>
          <w:szCs w:val="20"/>
        </w:rPr>
        <w:t>n Paraguay</w:t>
      </w:r>
      <w:r w:rsidR="00842EDA" w:rsidRPr="005B277E">
        <w:rPr>
          <w:rFonts w:ascii="Cambria" w:hAnsi="Cambria"/>
          <w:sz w:val="20"/>
          <w:szCs w:val="20"/>
        </w:rPr>
        <w:t xml:space="preserve"> </w:t>
      </w:r>
      <w:r w:rsidR="0085430E">
        <w:rPr>
          <w:rFonts w:ascii="Cambria" w:hAnsi="Cambria"/>
          <w:sz w:val="20"/>
          <w:szCs w:val="20"/>
        </w:rPr>
        <w:t>to</w:t>
      </w:r>
      <w:r w:rsidR="00842EDA" w:rsidRPr="005B277E">
        <w:rPr>
          <w:rFonts w:ascii="Cambria" w:hAnsi="Cambria"/>
          <w:sz w:val="20"/>
          <w:szCs w:val="20"/>
        </w:rPr>
        <w:t xml:space="preserve"> </w:t>
      </w:r>
      <w:r w:rsidR="006C5B85" w:rsidRPr="005B277E">
        <w:rPr>
          <w:rFonts w:ascii="Cambria" w:hAnsi="Cambria"/>
          <w:sz w:val="20"/>
          <w:szCs w:val="20"/>
        </w:rPr>
        <w:t>legali</w:t>
      </w:r>
      <w:r w:rsidR="0085430E">
        <w:rPr>
          <w:rFonts w:ascii="Cambria" w:hAnsi="Cambria"/>
          <w:sz w:val="20"/>
          <w:szCs w:val="20"/>
        </w:rPr>
        <w:t>z</w:t>
      </w:r>
      <w:r w:rsidR="006C5B85" w:rsidRPr="005B277E">
        <w:rPr>
          <w:rFonts w:ascii="Cambria" w:hAnsi="Cambria"/>
          <w:sz w:val="20"/>
          <w:szCs w:val="20"/>
        </w:rPr>
        <w:t xml:space="preserve">e </w:t>
      </w:r>
      <w:r w:rsidR="0085430E">
        <w:rPr>
          <w:rFonts w:ascii="Cambria" w:hAnsi="Cambria"/>
          <w:sz w:val="20"/>
          <w:szCs w:val="20"/>
        </w:rPr>
        <w:t xml:space="preserve">one of the letters of request </w:t>
      </w:r>
      <w:r w:rsidR="00900951">
        <w:rPr>
          <w:rFonts w:ascii="Cambria" w:hAnsi="Cambria"/>
          <w:sz w:val="20"/>
          <w:szCs w:val="20"/>
        </w:rPr>
        <w:t>f</w:t>
      </w:r>
      <w:r w:rsidR="0085430E">
        <w:rPr>
          <w:rFonts w:ascii="Cambria" w:hAnsi="Cambria"/>
          <w:sz w:val="20"/>
          <w:szCs w:val="20"/>
        </w:rPr>
        <w:t>or</w:t>
      </w:r>
      <w:r w:rsidR="00900951">
        <w:rPr>
          <w:rFonts w:ascii="Cambria" w:hAnsi="Cambria"/>
          <w:sz w:val="20"/>
          <w:szCs w:val="20"/>
        </w:rPr>
        <w:t xml:space="preserve"> </w:t>
      </w:r>
      <w:r w:rsidR="0085430E">
        <w:rPr>
          <w:rFonts w:ascii="Cambria" w:hAnsi="Cambria"/>
          <w:sz w:val="20"/>
          <w:szCs w:val="20"/>
        </w:rPr>
        <w:t>reinstatement</w:t>
      </w:r>
      <w:r w:rsidR="006C5B85" w:rsidRPr="005B277E">
        <w:rPr>
          <w:rFonts w:ascii="Cambria" w:hAnsi="Cambria"/>
          <w:sz w:val="20"/>
          <w:szCs w:val="20"/>
        </w:rPr>
        <w:t xml:space="preserve"> </w:t>
      </w:r>
      <w:r w:rsidR="0085430E">
        <w:rPr>
          <w:rFonts w:ascii="Cambria" w:hAnsi="Cambria"/>
          <w:sz w:val="20"/>
          <w:szCs w:val="20"/>
        </w:rPr>
        <w:t>to the office</w:t>
      </w:r>
      <w:r w:rsidR="00900951">
        <w:rPr>
          <w:rFonts w:ascii="Cambria" w:hAnsi="Cambria"/>
          <w:sz w:val="20"/>
          <w:szCs w:val="20"/>
        </w:rPr>
        <w:t xml:space="preserve"> of </w:t>
      </w:r>
      <w:r w:rsidR="00DB2BA7">
        <w:rPr>
          <w:rFonts w:ascii="Cambria" w:hAnsi="Cambria"/>
          <w:sz w:val="20"/>
          <w:szCs w:val="20"/>
        </w:rPr>
        <w:t>Governor</w:t>
      </w:r>
      <w:r w:rsidR="006C5B85" w:rsidRPr="005B277E">
        <w:rPr>
          <w:rFonts w:ascii="Cambria" w:hAnsi="Cambria"/>
          <w:sz w:val="20"/>
          <w:szCs w:val="20"/>
        </w:rPr>
        <w:t xml:space="preserve">, </w:t>
      </w:r>
      <w:r w:rsidR="0085430E">
        <w:rPr>
          <w:rFonts w:ascii="Cambria" w:hAnsi="Cambria"/>
          <w:sz w:val="20"/>
          <w:szCs w:val="20"/>
        </w:rPr>
        <w:t xml:space="preserve">sent on February 22, </w:t>
      </w:r>
      <w:r w:rsidR="006C5B85" w:rsidRPr="005B277E">
        <w:rPr>
          <w:rFonts w:ascii="Cambria" w:hAnsi="Cambria"/>
          <w:sz w:val="20"/>
          <w:szCs w:val="20"/>
        </w:rPr>
        <w:t xml:space="preserve">2013. </w:t>
      </w:r>
      <w:r w:rsidR="0085430E">
        <w:rPr>
          <w:rFonts w:ascii="Cambria" w:hAnsi="Cambria"/>
          <w:sz w:val="20"/>
          <w:szCs w:val="20"/>
        </w:rPr>
        <w:t>However</w:t>
      </w:r>
      <w:r w:rsidR="006C5B85" w:rsidRPr="005B277E">
        <w:rPr>
          <w:rFonts w:ascii="Cambria" w:hAnsi="Cambria"/>
          <w:sz w:val="20"/>
          <w:szCs w:val="20"/>
        </w:rPr>
        <w:t xml:space="preserve">, </w:t>
      </w:r>
      <w:r w:rsidR="0085430E">
        <w:rPr>
          <w:rFonts w:ascii="Cambria" w:hAnsi="Cambria"/>
          <w:sz w:val="20"/>
          <w:szCs w:val="20"/>
        </w:rPr>
        <w:t>that same day</w:t>
      </w:r>
      <w:r w:rsidR="006C5B85" w:rsidRPr="005B277E">
        <w:rPr>
          <w:rFonts w:ascii="Cambria" w:hAnsi="Cambria"/>
          <w:sz w:val="20"/>
          <w:szCs w:val="20"/>
        </w:rPr>
        <w:t xml:space="preserve">, </w:t>
      </w:r>
      <w:r w:rsidR="0085430E">
        <w:rPr>
          <w:rFonts w:ascii="Cambria" w:hAnsi="Cambria"/>
          <w:sz w:val="20"/>
          <w:szCs w:val="20"/>
        </w:rPr>
        <w:t>the</w:t>
      </w:r>
      <w:r w:rsidR="006C5B85" w:rsidRPr="005B277E">
        <w:rPr>
          <w:rFonts w:ascii="Cambria" w:hAnsi="Cambria"/>
          <w:sz w:val="20"/>
          <w:szCs w:val="20"/>
        </w:rPr>
        <w:t xml:space="preserve"> C</w:t>
      </w:r>
      <w:r w:rsidR="0085430E">
        <w:rPr>
          <w:rFonts w:ascii="Cambria" w:hAnsi="Cambria"/>
          <w:sz w:val="20"/>
          <w:szCs w:val="20"/>
        </w:rPr>
        <w:t>o</w:t>
      </w:r>
      <w:r w:rsidR="006C5B85" w:rsidRPr="005B277E">
        <w:rPr>
          <w:rFonts w:ascii="Cambria" w:hAnsi="Cambria"/>
          <w:sz w:val="20"/>
          <w:szCs w:val="20"/>
        </w:rPr>
        <w:t>nsul</w:t>
      </w:r>
      <w:r w:rsidR="00900951">
        <w:rPr>
          <w:rFonts w:ascii="Cambria" w:hAnsi="Cambria"/>
          <w:sz w:val="20"/>
          <w:szCs w:val="20"/>
        </w:rPr>
        <w:t xml:space="preserve"> of </w:t>
      </w:r>
      <w:r w:rsidR="006C5B85" w:rsidRPr="005B277E">
        <w:rPr>
          <w:rFonts w:ascii="Cambria" w:hAnsi="Cambria"/>
          <w:sz w:val="20"/>
          <w:szCs w:val="20"/>
        </w:rPr>
        <w:t xml:space="preserve">Bolivia </w:t>
      </w:r>
      <w:r w:rsidR="0085430E">
        <w:rPr>
          <w:rFonts w:ascii="Cambria" w:hAnsi="Cambria"/>
          <w:sz w:val="20"/>
          <w:szCs w:val="20"/>
        </w:rPr>
        <w:t>i</w:t>
      </w:r>
      <w:r w:rsidR="006C5B85" w:rsidRPr="005B277E">
        <w:rPr>
          <w:rFonts w:ascii="Cambria" w:hAnsi="Cambria"/>
          <w:sz w:val="20"/>
          <w:szCs w:val="20"/>
        </w:rPr>
        <w:t xml:space="preserve">n Paraguay, </w:t>
      </w:r>
      <w:r w:rsidR="0085430E">
        <w:rPr>
          <w:rFonts w:ascii="Cambria" w:hAnsi="Cambria"/>
          <w:sz w:val="20"/>
          <w:szCs w:val="20"/>
        </w:rPr>
        <w:t>by means of</w:t>
      </w:r>
      <w:r w:rsidR="006C5B85" w:rsidRPr="005B277E">
        <w:rPr>
          <w:rFonts w:ascii="Cambria" w:hAnsi="Cambria"/>
          <w:sz w:val="20"/>
          <w:szCs w:val="20"/>
        </w:rPr>
        <w:t xml:space="preserve"> </w:t>
      </w:r>
      <w:r w:rsidR="0085430E">
        <w:rPr>
          <w:rFonts w:ascii="Cambria" w:hAnsi="Cambria"/>
          <w:sz w:val="20"/>
          <w:szCs w:val="20"/>
        </w:rPr>
        <w:t>official document</w:t>
      </w:r>
      <w:r w:rsidR="006C5B85" w:rsidRPr="005B277E">
        <w:rPr>
          <w:rFonts w:ascii="Cambria" w:hAnsi="Cambria"/>
          <w:sz w:val="20"/>
          <w:szCs w:val="20"/>
        </w:rPr>
        <w:t xml:space="preserve"> CHPAA-015-LOC-005/2013 </w:t>
      </w:r>
      <w:r w:rsidR="0085430E">
        <w:rPr>
          <w:rFonts w:ascii="Cambria" w:hAnsi="Cambria"/>
          <w:sz w:val="20"/>
          <w:szCs w:val="20"/>
        </w:rPr>
        <w:t>dismissed the request</w:t>
      </w:r>
      <w:r w:rsidR="006C5B85" w:rsidRPr="005B277E">
        <w:rPr>
          <w:rFonts w:ascii="Cambria" w:hAnsi="Cambria"/>
          <w:sz w:val="20"/>
          <w:szCs w:val="20"/>
        </w:rPr>
        <w:t>, indica</w:t>
      </w:r>
      <w:r w:rsidR="0085430E">
        <w:rPr>
          <w:rFonts w:ascii="Cambria" w:hAnsi="Cambria"/>
          <w:sz w:val="20"/>
          <w:szCs w:val="20"/>
        </w:rPr>
        <w:t>ting</w:t>
      </w:r>
      <w:r w:rsidR="00842EDA" w:rsidRPr="005B277E">
        <w:rPr>
          <w:rFonts w:ascii="Cambria" w:hAnsi="Cambria"/>
          <w:sz w:val="20"/>
          <w:szCs w:val="20"/>
        </w:rPr>
        <w:t xml:space="preserve"> that</w:t>
      </w:r>
      <w:r w:rsidR="0085430E">
        <w:rPr>
          <w:rFonts w:ascii="Cambria" w:hAnsi="Cambria"/>
          <w:sz w:val="20"/>
          <w:szCs w:val="20"/>
        </w:rPr>
        <w:t xml:space="preserve"> the Supreme Court of Justice</w:t>
      </w:r>
      <w:r w:rsidR="008E566E">
        <w:rPr>
          <w:rFonts w:ascii="Cambria" w:hAnsi="Cambria"/>
          <w:sz w:val="20"/>
          <w:szCs w:val="20"/>
        </w:rPr>
        <w:t xml:space="preserve"> and</w:t>
      </w:r>
      <w:r w:rsidR="0085430E">
        <w:rPr>
          <w:rFonts w:ascii="Cambria" w:hAnsi="Cambria"/>
          <w:sz w:val="20"/>
          <w:szCs w:val="20"/>
        </w:rPr>
        <w:t xml:space="preserve"> the Attorney General’s Office</w:t>
      </w:r>
      <w:r w:rsidR="006C5B85" w:rsidRPr="005B277E">
        <w:rPr>
          <w:rFonts w:ascii="Cambria" w:hAnsi="Cambria"/>
          <w:sz w:val="20"/>
          <w:szCs w:val="20"/>
        </w:rPr>
        <w:t xml:space="preserve"> </w:t>
      </w:r>
      <w:r w:rsidR="000E4AB0">
        <w:rPr>
          <w:rFonts w:ascii="Cambria" w:hAnsi="Cambria"/>
          <w:sz w:val="20"/>
          <w:szCs w:val="20"/>
        </w:rPr>
        <w:t>ordered</w:t>
      </w:r>
      <w:r w:rsidR="00842EDA" w:rsidRPr="005B277E">
        <w:rPr>
          <w:rFonts w:ascii="Cambria" w:hAnsi="Cambria"/>
          <w:sz w:val="20"/>
          <w:szCs w:val="20"/>
        </w:rPr>
        <w:t xml:space="preserve"> that </w:t>
      </w:r>
      <w:r w:rsidR="000E4AB0">
        <w:rPr>
          <w:rFonts w:ascii="Cambria" w:hAnsi="Cambria"/>
          <w:sz w:val="20"/>
          <w:szCs w:val="20"/>
        </w:rPr>
        <w:t>the</w:t>
      </w:r>
      <w:r w:rsidR="000E4AB0" w:rsidRPr="005B277E">
        <w:rPr>
          <w:rFonts w:ascii="Cambria" w:hAnsi="Cambria"/>
          <w:sz w:val="20"/>
          <w:szCs w:val="20"/>
        </w:rPr>
        <w:t xml:space="preserve"> documents </w:t>
      </w:r>
      <w:r w:rsidR="000E4AB0">
        <w:rPr>
          <w:rFonts w:ascii="Cambria" w:hAnsi="Cambria"/>
          <w:sz w:val="20"/>
          <w:szCs w:val="20"/>
        </w:rPr>
        <w:t xml:space="preserve">of the </w:t>
      </w:r>
      <w:r w:rsidR="000E4AB0" w:rsidRPr="005B277E">
        <w:rPr>
          <w:rFonts w:ascii="Cambria" w:hAnsi="Cambria"/>
          <w:sz w:val="20"/>
          <w:szCs w:val="20"/>
        </w:rPr>
        <w:t xml:space="preserve">alleged victim </w:t>
      </w:r>
      <w:r w:rsidR="000E4AB0">
        <w:rPr>
          <w:rFonts w:ascii="Cambria" w:hAnsi="Cambria"/>
          <w:sz w:val="20"/>
          <w:szCs w:val="20"/>
        </w:rPr>
        <w:t>not be</w:t>
      </w:r>
      <w:r w:rsidR="006C5B85" w:rsidRPr="005B277E">
        <w:rPr>
          <w:rFonts w:ascii="Cambria" w:hAnsi="Cambria"/>
          <w:sz w:val="20"/>
          <w:szCs w:val="20"/>
        </w:rPr>
        <w:t xml:space="preserve"> legali</w:t>
      </w:r>
      <w:r w:rsidR="000E4AB0">
        <w:rPr>
          <w:rFonts w:ascii="Cambria" w:hAnsi="Cambria"/>
          <w:sz w:val="20"/>
          <w:szCs w:val="20"/>
        </w:rPr>
        <w:t>z</w:t>
      </w:r>
      <w:r w:rsidR="006C5B85" w:rsidRPr="005B277E">
        <w:rPr>
          <w:rFonts w:ascii="Cambria" w:hAnsi="Cambria"/>
          <w:sz w:val="20"/>
          <w:szCs w:val="20"/>
        </w:rPr>
        <w:t>e</w:t>
      </w:r>
      <w:r w:rsidR="000E4AB0">
        <w:rPr>
          <w:rFonts w:ascii="Cambria" w:hAnsi="Cambria"/>
          <w:sz w:val="20"/>
          <w:szCs w:val="20"/>
        </w:rPr>
        <w:t>d</w:t>
      </w:r>
      <w:r w:rsidR="006C5B85" w:rsidRPr="005B277E">
        <w:rPr>
          <w:rFonts w:ascii="Cambria" w:hAnsi="Cambria"/>
          <w:sz w:val="20"/>
          <w:szCs w:val="20"/>
        </w:rPr>
        <w:t xml:space="preserve"> </w:t>
      </w:r>
      <w:r w:rsidR="000E4AB0">
        <w:rPr>
          <w:rFonts w:ascii="Cambria" w:hAnsi="Cambria"/>
          <w:sz w:val="20"/>
          <w:szCs w:val="20"/>
        </w:rPr>
        <w:t>since he was being prosecuted for crimes of corruption</w:t>
      </w:r>
      <w:r w:rsidR="006C5B85" w:rsidRPr="005B277E">
        <w:rPr>
          <w:rFonts w:ascii="Cambria" w:hAnsi="Cambria"/>
          <w:sz w:val="20"/>
          <w:szCs w:val="20"/>
        </w:rPr>
        <w:t xml:space="preserve">. </w:t>
      </w:r>
      <w:r w:rsidR="00272B2F">
        <w:rPr>
          <w:rFonts w:ascii="Cambria" w:hAnsi="Cambria"/>
          <w:sz w:val="20"/>
          <w:szCs w:val="20"/>
        </w:rPr>
        <w:t>Likewise</w:t>
      </w:r>
      <w:r w:rsidR="006C5B85" w:rsidRPr="005B277E">
        <w:rPr>
          <w:rFonts w:ascii="Cambria" w:hAnsi="Cambria"/>
          <w:sz w:val="20"/>
          <w:szCs w:val="20"/>
        </w:rPr>
        <w:t xml:space="preserve">, </w:t>
      </w:r>
      <w:r w:rsidR="000E4AB0">
        <w:rPr>
          <w:rFonts w:ascii="Cambria" w:hAnsi="Cambria"/>
          <w:sz w:val="20"/>
          <w:szCs w:val="20"/>
        </w:rPr>
        <w:t>the petitioner holds that on October 10,</w:t>
      </w:r>
      <w:r w:rsidR="00900951">
        <w:rPr>
          <w:rFonts w:ascii="Cambria" w:hAnsi="Cambria"/>
          <w:sz w:val="20"/>
          <w:szCs w:val="20"/>
        </w:rPr>
        <w:t xml:space="preserve"> </w:t>
      </w:r>
      <w:r w:rsidR="006C5B85" w:rsidRPr="005B277E">
        <w:rPr>
          <w:rFonts w:ascii="Cambria" w:hAnsi="Cambria"/>
          <w:sz w:val="20"/>
          <w:szCs w:val="20"/>
        </w:rPr>
        <w:t xml:space="preserve">2013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0E4AB0">
        <w:rPr>
          <w:rFonts w:ascii="Cambria" w:hAnsi="Cambria"/>
          <w:sz w:val="20"/>
          <w:szCs w:val="20"/>
        </w:rPr>
        <w:t>requested said consulate</w:t>
      </w:r>
      <w:r w:rsidR="0085430E">
        <w:rPr>
          <w:rFonts w:ascii="Cambria" w:hAnsi="Cambria"/>
          <w:sz w:val="20"/>
          <w:szCs w:val="20"/>
        </w:rPr>
        <w:t xml:space="preserve"> the </w:t>
      </w:r>
      <w:r w:rsidR="000E4AB0" w:rsidRPr="005B277E">
        <w:rPr>
          <w:rFonts w:ascii="Cambria" w:hAnsi="Cambria"/>
          <w:sz w:val="20"/>
          <w:szCs w:val="20"/>
        </w:rPr>
        <w:t>legalization</w:t>
      </w:r>
      <w:r w:rsidR="00900951">
        <w:rPr>
          <w:rFonts w:ascii="Cambria" w:hAnsi="Cambria"/>
          <w:sz w:val="20"/>
          <w:szCs w:val="20"/>
        </w:rPr>
        <w:t xml:space="preserve"> of </w:t>
      </w:r>
      <w:r w:rsidR="000E4AB0">
        <w:rPr>
          <w:rFonts w:ascii="Cambria" w:hAnsi="Cambria"/>
          <w:sz w:val="20"/>
          <w:szCs w:val="20"/>
        </w:rPr>
        <w:t>a power of attorney letter</w:t>
      </w:r>
      <w:r w:rsidR="006C5B85" w:rsidRPr="005B277E">
        <w:rPr>
          <w:rFonts w:ascii="Cambria" w:hAnsi="Cambria"/>
          <w:sz w:val="20"/>
          <w:szCs w:val="20"/>
        </w:rPr>
        <w:t xml:space="preserve">, </w:t>
      </w:r>
      <w:r w:rsidR="000E4AB0">
        <w:rPr>
          <w:rFonts w:ascii="Cambria" w:hAnsi="Cambria"/>
          <w:sz w:val="20"/>
          <w:szCs w:val="20"/>
        </w:rPr>
        <w:t>so that his lawyers could</w:t>
      </w:r>
      <w:r w:rsidR="0085430E">
        <w:rPr>
          <w:rFonts w:ascii="Cambria" w:hAnsi="Cambria"/>
          <w:sz w:val="20"/>
          <w:szCs w:val="20"/>
        </w:rPr>
        <w:t xml:space="preserve"> file </w:t>
      </w:r>
      <w:r w:rsidR="006C5B85" w:rsidRPr="005B277E">
        <w:rPr>
          <w:rFonts w:ascii="Cambria" w:hAnsi="Cambria"/>
          <w:sz w:val="20"/>
          <w:szCs w:val="20"/>
        </w:rPr>
        <w:t>amparo</w:t>
      </w:r>
      <w:r w:rsidR="008E566E">
        <w:rPr>
          <w:rFonts w:ascii="Cambria" w:hAnsi="Cambria"/>
          <w:sz w:val="20"/>
          <w:szCs w:val="20"/>
        </w:rPr>
        <w:t xml:space="preserve"> </w:t>
      </w:r>
      <w:r w:rsidR="000E4AB0">
        <w:rPr>
          <w:rFonts w:ascii="Cambria" w:hAnsi="Cambria"/>
          <w:sz w:val="20"/>
          <w:szCs w:val="20"/>
        </w:rPr>
        <w:t xml:space="preserve">remedies </w:t>
      </w:r>
      <w:r w:rsidR="008E566E">
        <w:rPr>
          <w:rFonts w:ascii="Cambria" w:hAnsi="Cambria"/>
          <w:sz w:val="20"/>
          <w:szCs w:val="20"/>
        </w:rPr>
        <w:t xml:space="preserve">and </w:t>
      </w:r>
      <w:r w:rsidR="006C5B85" w:rsidRPr="005B277E">
        <w:rPr>
          <w:rFonts w:ascii="Cambria" w:hAnsi="Cambria"/>
          <w:sz w:val="20"/>
          <w:szCs w:val="20"/>
        </w:rPr>
        <w:t>administrativ</w:t>
      </w:r>
      <w:r w:rsidR="000E4AB0">
        <w:rPr>
          <w:rFonts w:ascii="Cambria" w:hAnsi="Cambria"/>
          <w:sz w:val="20"/>
          <w:szCs w:val="20"/>
        </w:rPr>
        <w:t>e</w:t>
      </w:r>
      <w:r w:rsidR="006C5B85" w:rsidRPr="005B277E">
        <w:rPr>
          <w:rFonts w:ascii="Cambria" w:hAnsi="Cambria"/>
          <w:sz w:val="20"/>
          <w:szCs w:val="20"/>
        </w:rPr>
        <w:t xml:space="preserve"> o</w:t>
      </w:r>
      <w:r w:rsidR="000E4AB0">
        <w:rPr>
          <w:rFonts w:ascii="Cambria" w:hAnsi="Cambria"/>
          <w:sz w:val="20"/>
          <w:szCs w:val="20"/>
        </w:rPr>
        <w:t>r</w:t>
      </w:r>
      <w:r w:rsidR="006C5B85" w:rsidRPr="005B277E">
        <w:rPr>
          <w:rFonts w:ascii="Cambria" w:hAnsi="Cambria"/>
          <w:sz w:val="20"/>
          <w:szCs w:val="20"/>
        </w:rPr>
        <w:t xml:space="preserve"> </w:t>
      </w:r>
      <w:r w:rsidR="00272B2F">
        <w:rPr>
          <w:rFonts w:ascii="Cambria" w:hAnsi="Cambria"/>
          <w:sz w:val="20"/>
          <w:szCs w:val="20"/>
        </w:rPr>
        <w:t xml:space="preserve">the </w:t>
      </w:r>
      <w:r w:rsidR="006C5B85" w:rsidRPr="005B277E">
        <w:rPr>
          <w:rFonts w:ascii="Cambria" w:hAnsi="Cambria"/>
          <w:sz w:val="20"/>
          <w:szCs w:val="20"/>
        </w:rPr>
        <w:t>judicial</w:t>
      </w:r>
      <w:r w:rsidR="00842EDA" w:rsidRPr="005B277E">
        <w:rPr>
          <w:rFonts w:ascii="Cambria" w:hAnsi="Cambria"/>
          <w:sz w:val="20"/>
          <w:szCs w:val="20"/>
        </w:rPr>
        <w:t xml:space="preserve"> </w:t>
      </w:r>
      <w:r w:rsidR="000E4AB0">
        <w:rPr>
          <w:rFonts w:ascii="Cambria" w:hAnsi="Cambria"/>
          <w:sz w:val="20"/>
          <w:szCs w:val="20"/>
        </w:rPr>
        <w:t xml:space="preserve">measures </w:t>
      </w:r>
      <w:r w:rsidR="000E4AB0" w:rsidRPr="005B277E">
        <w:rPr>
          <w:rFonts w:ascii="Cambria" w:hAnsi="Cambria"/>
          <w:sz w:val="20"/>
          <w:szCs w:val="20"/>
        </w:rPr>
        <w:t>necessar</w:t>
      </w:r>
      <w:r w:rsidR="000E4AB0">
        <w:rPr>
          <w:rFonts w:ascii="Cambria" w:hAnsi="Cambria"/>
          <w:sz w:val="20"/>
          <w:szCs w:val="20"/>
        </w:rPr>
        <w:t>y</w:t>
      </w:r>
      <w:r w:rsidR="006C5B85" w:rsidRPr="005B277E">
        <w:rPr>
          <w:rFonts w:ascii="Cambria" w:hAnsi="Cambria"/>
          <w:sz w:val="20"/>
          <w:szCs w:val="20"/>
        </w:rPr>
        <w:t xml:space="preserve"> </w:t>
      </w:r>
      <w:r w:rsidR="000E4AB0">
        <w:rPr>
          <w:rFonts w:ascii="Cambria" w:hAnsi="Cambria"/>
          <w:sz w:val="20"/>
          <w:szCs w:val="20"/>
        </w:rPr>
        <w:t>to request</w:t>
      </w:r>
      <w:r w:rsidR="006C5B85" w:rsidRPr="005B277E">
        <w:rPr>
          <w:rFonts w:ascii="Cambria" w:hAnsi="Cambria"/>
          <w:sz w:val="20"/>
          <w:szCs w:val="20"/>
        </w:rPr>
        <w:t xml:space="preserve">, </w:t>
      </w:r>
      <w:r w:rsidR="000E4AB0">
        <w:rPr>
          <w:rFonts w:ascii="Cambria" w:hAnsi="Cambria"/>
          <w:sz w:val="20"/>
          <w:szCs w:val="20"/>
        </w:rPr>
        <w:t>manage</w:t>
      </w:r>
      <w:r w:rsidR="008E566E">
        <w:rPr>
          <w:rFonts w:ascii="Cambria" w:hAnsi="Cambria"/>
          <w:sz w:val="20"/>
          <w:szCs w:val="20"/>
        </w:rPr>
        <w:t xml:space="preserve"> and </w:t>
      </w:r>
      <w:r w:rsidR="000E4AB0">
        <w:rPr>
          <w:rFonts w:ascii="Cambria" w:hAnsi="Cambria"/>
          <w:sz w:val="20"/>
          <w:szCs w:val="20"/>
        </w:rPr>
        <w:t>attain his</w:t>
      </w:r>
      <w:r w:rsidR="006C5B85" w:rsidRPr="005B277E">
        <w:rPr>
          <w:rFonts w:ascii="Cambria" w:hAnsi="Cambria"/>
          <w:sz w:val="20"/>
          <w:szCs w:val="20"/>
        </w:rPr>
        <w:t xml:space="preserve"> </w:t>
      </w:r>
      <w:r w:rsidR="0085430E">
        <w:rPr>
          <w:rFonts w:ascii="Cambria" w:hAnsi="Cambria"/>
          <w:sz w:val="20"/>
          <w:szCs w:val="20"/>
        </w:rPr>
        <w:t>reinstatement</w:t>
      </w:r>
      <w:r w:rsidR="006C5B85" w:rsidRPr="005B277E">
        <w:rPr>
          <w:rFonts w:ascii="Cambria" w:hAnsi="Cambria"/>
          <w:sz w:val="20"/>
          <w:szCs w:val="20"/>
        </w:rPr>
        <w:t xml:space="preserve"> </w:t>
      </w:r>
      <w:r w:rsidR="000E4AB0">
        <w:rPr>
          <w:rFonts w:ascii="Cambria" w:hAnsi="Cambria"/>
          <w:sz w:val="20"/>
          <w:szCs w:val="20"/>
        </w:rPr>
        <w:t>as</w:t>
      </w:r>
      <w:r w:rsidR="006C5B85" w:rsidRPr="005B277E">
        <w:rPr>
          <w:rFonts w:ascii="Cambria" w:hAnsi="Cambria"/>
          <w:sz w:val="20"/>
          <w:szCs w:val="20"/>
        </w:rPr>
        <w:t xml:space="preserve"> </w:t>
      </w:r>
      <w:r w:rsidR="000E4AB0">
        <w:rPr>
          <w:rFonts w:ascii="Cambria" w:hAnsi="Cambria"/>
          <w:sz w:val="20"/>
          <w:szCs w:val="20"/>
        </w:rPr>
        <w:t>g</w:t>
      </w:r>
      <w:r w:rsidR="00DB2BA7">
        <w:rPr>
          <w:rFonts w:ascii="Cambria" w:hAnsi="Cambria"/>
          <w:sz w:val="20"/>
          <w:szCs w:val="20"/>
        </w:rPr>
        <w:t>overnor</w:t>
      </w:r>
      <w:r w:rsidR="006C5B85" w:rsidRPr="005B277E">
        <w:rPr>
          <w:rFonts w:ascii="Cambria" w:hAnsi="Cambria"/>
          <w:sz w:val="20"/>
          <w:szCs w:val="20"/>
        </w:rPr>
        <w:t xml:space="preserve">. </w:t>
      </w:r>
      <w:r w:rsidR="000E4AB0">
        <w:rPr>
          <w:rFonts w:ascii="Cambria" w:hAnsi="Cambria"/>
          <w:sz w:val="20"/>
          <w:szCs w:val="20"/>
        </w:rPr>
        <w:t>Nevertheless</w:t>
      </w:r>
      <w:r w:rsidR="006C5B85" w:rsidRPr="005B277E">
        <w:rPr>
          <w:rFonts w:ascii="Cambria" w:hAnsi="Cambria"/>
          <w:sz w:val="20"/>
          <w:szCs w:val="20"/>
        </w:rPr>
        <w:t>,</w:t>
      </w:r>
      <w:r w:rsidR="0085430E">
        <w:rPr>
          <w:rFonts w:ascii="Cambria" w:hAnsi="Cambria"/>
          <w:sz w:val="20"/>
          <w:szCs w:val="20"/>
        </w:rPr>
        <w:t xml:space="preserve"> </w:t>
      </w:r>
      <w:r w:rsidR="000E4AB0">
        <w:rPr>
          <w:rFonts w:ascii="Cambria" w:hAnsi="Cambria"/>
          <w:sz w:val="20"/>
          <w:szCs w:val="20"/>
        </w:rPr>
        <w:t>on October 23,</w:t>
      </w:r>
      <w:r w:rsidR="00900951">
        <w:rPr>
          <w:rFonts w:ascii="Cambria" w:hAnsi="Cambria"/>
          <w:sz w:val="20"/>
          <w:szCs w:val="20"/>
        </w:rPr>
        <w:t xml:space="preserve"> </w:t>
      </w:r>
      <w:r w:rsidR="006C5B85" w:rsidRPr="005B277E">
        <w:rPr>
          <w:rFonts w:ascii="Cambria" w:hAnsi="Cambria"/>
          <w:sz w:val="20"/>
          <w:szCs w:val="20"/>
        </w:rPr>
        <w:t>2013</w:t>
      </w:r>
      <w:r w:rsidR="0085430E">
        <w:rPr>
          <w:rFonts w:ascii="Cambria" w:hAnsi="Cambria"/>
          <w:sz w:val="20"/>
          <w:szCs w:val="20"/>
        </w:rPr>
        <w:t xml:space="preserve"> the </w:t>
      </w:r>
      <w:r w:rsidR="000E4AB0">
        <w:rPr>
          <w:rFonts w:ascii="Cambria" w:hAnsi="Cambria"/>
          <w:sz w:val="20"/>
          <w:szCs w:val="20"/>
        </w:rPr>
        <w:t xml:space="preserve">General Consul of Bolivia in </w:t>
      </w:r>
      <w:r w:rsidR="006C5B85" w:rsidRPr="005B277E">
        <w:rPr>
          <w:rFonts w:ascii="Cambria" w:hAnsi="Cambria"/>
          <w:sz w:val="20"/>
          <w:szCs w:val="20"/>
        </w:rPr>
        <w:t xml:space="preserve">Paraguay, </w:t>
      </w:r>
      <w:r w:rsidR="000E4AB0">
        <w:rPr>
          <w:rFonts w:ascii="Cambria" w:hAnsi="Cambria"/>
          <w:sz w:val="20"/>
          <w:szCs w:val="20"/>
        </w:rPr>
        <w:t>by means of official document</w:t>
      </w:r>
      <w:r w:rsidR="006C5B85" w:rsidRPr="005B277E">
        <w:rPr>
          <w:rFonts w:ascii="Cambria" w:hAnsi="Cambria"/>
          <w:sz w:val="20"/>
          <w:szCs w:val="20"/>
        </w:rPr>
        <w:t xml:space="preserve"> CHPAA-099-LOC-055/2013, </w:t>
      </w:r>
      <w:r w:rsidR="000E4AB0">
        <w:rPr>
          <w:rFonts w:ascii="Cambria" w:hAnsi="Cambria"/>
          <w:sz w:val="20"/>
          <w:szCs w:val="20"/>
        </w:rPr>
        <w:t>once again dismissed the request under the same</w:t>
      </w:r>
      <w:r w:rsidR="0085430E">
        <w:rPr>
          <w:rFonts w:ascii="Cambria" w:hAnsi="Cambria"/>
          <w:sz w:val="20"/>
          <w:szCs w:val="20"/>
        </w:rPr>
        <w:t xml:space="preserve"> </w:t>
      </w:r>
      <w:r w:rsidR="000E4AB0" w:rsidRPr="005B277E">
        <w:rPr>
          <w:rFonts w:ascii="Cambria" w:hAnsi="Cambria"/>
          <w:sz w:val="20"/>
          <w:szCs w:val="20"/>
        </w:rPr>
        <w:t>argument</w:t>
      </w:r>
      <w:r w:rsidR="006C5B85" w:rsidRPr="005B277E">
        <w:rPr>
          <w:rFonts w:ascii="Cambria" w:hAnsi="Cambria"/>
          <w:sz w:val="20"/>
          <w:szCs w:val="20"/>
        </w:rPr>
        <w:t xml:space="preserve">, </w:t>
      </w:r>
      <w:r w:rsidR="000E4AB0">
        <w:rPr>
          <w:rFonts w:ascii="Cambria" w:hAnsi="Cambria"/>
          <w:sz w:val="20"/>
          <w:szCs w:val="20"/>
        </w:rPr>
        <w:t>affecting the access to justice of</w:t>
      </w:r>
      <w:r w:rsidR="00DB2BA7">
        <w:rPr>
          <w:rFonts w:ascii="Cambria" w:hAnsi="Cambria"/>
          <w:sz w:val="20"/>
          <w:szCs w:val="20"/>
        </w:rPr>
        <w:t xml:space="preserve"> </w:t>
      </w:r>
      <w:r w:rsidR="00E81CB4">
        <w:rPr>
          <w:rFonts w:ascii="Cambria" w:hAnsi="Cambria"/>
          <w:sz w:val="20"/>
          <w:szCs w:val="20"/>
        </w:rPr>
        <w:t xml:space="preserve">Mr. </w:t>
      </w:r>
      <w:r w:rsidR="006C5B85" w:rsidRPr="005B277E">
        <w:rPr>
          <w:rFonts w:ascii="Cambria" w:hAnsi="Cambria"/>
          <w:sz w:val="20"/>
          <w:szCs w:val="20"/>
        </w:rPr>
        <w:t>Cossio Cortez.</w:t>
      </w:r>
    </w:p>
    <w:p w14:paraId="753E65D1" w14:textId="1AFEACD1" w:rsidR="006C5B85" w:rsidRPr="005B277E" w:rsidRDefault="009A7133"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Due to the lack</w:t>
      </w:r>
      <w:r w:rsidR="00900951">
        <w:rPr>
          <w:rFonts w:ascii="Cambria" w:hAnsi="Cambria"/>
          <w:sz w:val="20"/>
          <w:szCs w:val="20"/>
        </w:rPr>
        <w:t xml:space="preserve"> of </w:t>
      </w:r>
      <w:r>
        <w:rPr>
          <w:rFonts w:ascii="Cambria" w:hAnsi="Cambria"/>
          <w:sz w:val="20"/>
          <w:szCs w:val="20"/>
        </w:rPr>
        <w:t>legalization</w:t>
      </w:r>
      <w:r w:rsidR="00900951">
        <w:rPr>
          <w:rFonts w:ascii="Cambria" w:hAnsi="Cambria"/>
          <w:sz w:val="20"/>
          <w:szCs w:val="20"/>
        </w:rPr>
        <w:t xml:space="preserve"> of </w:t>
      </w:r>
      <w:r>
        <w:rPr>
          <w:rFonts w:ascii="Cambria" w:hAnsi="Cambria"/>
          <w:sz w:val="20"/>
          <w:szCs w:val="20"/>
        </w:rPr>
        <w:t>said</w:t>
      </w:r>
      <w:r w:rsidR="006C5B85" w:rsidRPr="005B277E">
        <w:rPr>
          <w:rFonts w:ascii="Cambria" w:hAnsi="Cambria"/>
          <w:sz w:val="20"/>
          <w:szCs w:val="20"/>
        </w:rPr>
        <w:t xml:space="preserve"> </w:t>
      </w:r>
      <w:r>
        <w:rPr>
          <w:rFonts w:ascii="Cambria" w:hAnsi="Cambria"/>
          <w:sz w:val="20"/>
          <w:szCs w:val="20"/>
        </w:rPr>
        <w:t>documents</w:t>
      </w:r>
      <w:r w:rsidR="006C5B85" w:rsidRPr="005B277E">
        <w:rPr>
          <w:rFonts w:ascii="Cambria" w:hAnsi="Cambria"/>
          <w:sz w:val="20"/>
          <w:szCs w:val="20"/>
        </w:rPr>
        <w:t xml:space="preserve"> </w:t>
      </w:r>
      <w:r>
        <w:rPr>
          <w:rFonts w:ascii="Cambria" w:hAnsi="Cambria"/>
          <w:sz w:val="20"/>
          <w:szCs w:val="20"/>
        </w:rPr>
        <w:t>the assembly members from</w:t>
      </w:r>
      <w:r w:rsidR="0085430E">
        <w:rPr>
          <w:rFonts w:ascii="Cambria" w:hAnsi="Cambria"/>
          <w:sz w:val="20"/>
          <w:szCs w:val="20"/>
        </w:rPr>
        <w:t xml:space="preserve"> the </w:t>
      </w:r>
      <w:r>
        <w:rPr>
          <w:rFonts w:ascii="Cambria" w:hAnsi="Cambria"/>
          <w:sz w:val="20"/>
          <w:szCs w:val="20"/>
        </w:rPr>
        <w:t>Democratic Path of Change group</w:t>
      </w:r>
      <w:r w:rsidR="006C5B85" w:rsidRPr="005B277E">
        <w:rPr>
          <w:rFonts w:ascii="Cambria" w:hAnsi="Cambria"/>
          <w:sz w:val="20"/>
          <w:szCs w:val="20"/>
        </w:rPr>
        <w:t xml:space="preserve"> (</w:t>
      </w:r>
      <w:r w:rsidR="00392CDE">
        <w:rPr>
          <w:rFonts w:ascii="Cambria" w:hAnsi="Cambria"/>
          <w:sz w:val="20"/>
          <w:szCs w:val="20"/>
        </w:rPr>
        <w:t>hereinafter</w:t>
      </w:r>
      <w:r w:rsidR="006C5B85" w:rsidRPr="005B277E">
        <w:rPr>
          <w:rFonts w:ascii="Cambria" w:hAnsi="Cambria"/>
          <w:sz w:val="20"/>
          <w:szCs w:val="20"/>
        </w:rPr>
        <w:t xml:space="preserve">, “CDC”) </w:t>
      </w:r>
      <w:r>
        <w:rPr>
          <w:rFonts w:ascii="Cambria" w:hAnsi="Cambria"/>
          <w:sz w:val="20"/>
          <w:szCs w:val="20"/>
        </w:rPr>
        <w:t>filed an</w:t>
      </w:r>
      <w:r w:rsidR="00900951">
        <w:rPr>
          <w:rFonts w:ascii="Cambria" w:hAnsi="Cambria"/>
          <w:sz w:val="20"/>
          <w:szCs w:val="20"/>
        </w:rPr>
        <w:t xml:space="preserve"> </w:t>
      </w:r>
      <w:r w:rsidR="006C5B85" w:rsidRPr="005B277E">
        <w:rPr>
          <w:rFonts w:ascii="Cambria" w:hAnsi="Cambria"/>
          <w:sz w:val="20"/>
          <w:szCs w:val="20"/>
        </w:rPr>
        <w:t>amparo</w:t>
      </w:r>
      <w:r w:rsidR="007A716D">
        <w:rPr>
          <w:rFonts w:ascii="Cambria" w:hAnsi="Cambria"/>
          <w:sz w:val="20"/>
          <w:szCs w:val="20"/>
        </w:rPr>
        <w:t xml:space="preserve"> against</w:t>
      </w:r>
      <w:r w:rsidR="0085430E">
        <w:rPr>
          <w:rFonts w:ascii="Cambria" w:hAnsi="Cambria"/>
          <w:sz w:val="20"/>
          <w:szCs w:val="20"/>
        </w:rPr>
        <w:t xml:space="preserve"> the </w:t>
      </w:r>
      <w:r w:rsidR="006C5B85" w:rsidRPr="005B277E">
        <w:rPr>
          <w:rFonts w:ascii="Cambria" w:hAnsi="Cambria"/>
          <w:sz w:val="20"/>
          <w:szCs w:val="20"/>
        </w:rPr>
        <w:t>President</w:t>
      </w:r>
      <w:r w:rsidR="00900951">
        <w:rPr>
          <w:rFonts w:ascii="Cambria" w:hAnsi="Cambria"/>
          <w:sz w:val="20"/>
          <w:szCs w:val="20"/>
        </w:rPr>
        <w:t xml:space="preserve"> of</w:t>
      </w:r>
      <w:r w:rsidR="0085430E">
        <w:rPr>
          <w:rFonts w:ascii="Cambria" w:hAnsi="Cambria"/>
          <w:sz w:val="20"/>
          <w:szCs w:val="20"/>
        </w:rPr>
        <w:t xml:space="preserve"> the </w:t>
      </w:r>
      <w:r w:rsidR="005D67B6">
        <w:rPr>
          <w:rFonts w:ascii="Cambria" w:hAnsi="Cambria"/>
          <w:sz w:val="20"/>
          <w:szCs w:val="20"/>
        </w:rPr>
        <w:t>Departmental Assembly</w:t>
      </w:r>
      <w:r w:rsidR="00900951">
        <w:rPr>
          <w:rFonts w:ascii="Cambria" w:hAnsi="Cambria"/>
          <w:sz w:val="20"/>
          <w:szCs w:val="20"/>
        </w:rPr>
        <w:t xml:space="preserve"> of </w:t>
      </w:r>
      <w:r w:rsidR="006C5B85" w:rsidRPr="005B277E">
        <w:rPr>
          <w:rFonts w:ascii="Cambria" w:hAnsi="Cambria"/>
          <w:sz w:val="20"/>
          <w:szCs w:val="20"/>
        </w:rPr>
        <w:t xml:space="preserve">Tarija, </w:t>
      </w:r>
      <w:r>
        <w:rPr>
          <w:rFonts w:ascii="Cambria" w:hAnsi="Cambria"/>
          <w:sz w:val="20"/>
          <w:szCs w:val="20"/>
        </w:rPr>
        <w:t>requesting a response to the cited</w:t>
      </w:r>
      <w:r w:rsidR="006C5B85" w:rsidRPr="005B277E">
        <w:rPr>
          <w:rFonts w:ascii="Cambria" w:hAnsi="Cambria"/>
          <w:sz w:val="20"/>
          <w:szCs w:val="20"/>
        </w:rPr>
        <w:t xml:space="preserve"> </w:t>
      </w:r>
      <w:r>
        <w:rPr>
          <w:rFonts w:ascii="Cambria" w:hAnsi="Cambria"/>
          <w:sz w:val="20"/>
          <w:szCs w:val="20"/>
        </w:rPr>
        <w:t>rights</w:t>
      </w:r>
      <w:r w:rsidR="00900951">
        <w:rPr>
          <w:rFonts w:ascii="Cambria" w:hAnsi="Cambria"/>
          <w:sz w:val="20"/>
          <w:szCs w:val="20"/>
        </w:rPr>
        <w:t xml:space="preserve"> of </w:t>
      </w:r>
      <w:r w:rsidRPr="005B277E">
        <w:rPr>
          <w:rFonts w:ascii="Cambria" w:hAnsi="Cambria"/>
          <w:sz w:val="20"/>
          <w:szCs w:val="20"/>
        </w:rPr>
        <w:t>petition</w:t>
      </w:r>
      <w:r w:rsidR="006C5B85" w:rsidRPr="005B277E">
        <w:rPr>
          <w:rFonts w:ascii="Cambria" w:hAnsi="Cambria"/>
          <w:sz w:val="20"/>
          <w:szCs w:val="20"/>
        </w:rPr>
        <w:t xml:space="preserve"> </w:t>
      </w:r>
      <w:r>
        <w:rPr>
          <w:rFonts w:ascii="Cambria" w:hAnsi="Cambria"/>
          <w:sz w:val="20"/>
          <w:szCs w:val="20"/>
        </w:rPr>
        <w:t>filed by</w:t>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w:t>
      </w:r>
      <w:r w:rsidR="00C75728">
        <w:rPr>
          <w:rFonts w:ascii="Cambria" w:hAnsi="Cambria"/>
          <w:sz w:val="20"/>
          <w:szCs w:val="20"/>
        </w:rPr>
        <w:t>. T</w:t>
      </w:r>
      <w:r>
        <w:rPr>
          <w:rFonts w:ascii="Cambria" w:hAnsi="Cambria"/>
          <w:sz w:val="20"/>
          <w:szCs w:val="20"/>
        </w:rPr>
        <w:t>hus</w:t>
      </w:r>
      <w:r w:rsidR="006C5B85" w:rsidRPr="005B277E">
        <w:rPr>
          <w:rFonts w:ascii="Cambria" w:hAnsi="Cambria"/>
          <w:sz w:val="20"/>
          <w:szCs w:val="20"/>
        </w:rPr>
        <w:t>,</w:t>
      </w:r>
      <w:r w:rsidR="0085430E">
        <w:rPr>
          <w:rFonts w:ascii="Cambria" w:hAnsi="Cambria"/>
          <w:sz w:val="20"/>
          <w:szCs w:val="20"/>
        </w:rPr>
        <w:t xml:space="preserve"> </w:t>
      </w:r>
      <w:r>
        <w:rPr>
          <w:rFonts w:ascii="Cambria" w:hAnsi="Cambria"/>
          <w:sz w:val="20"/>
          <w:szCs w:val="20"/>
        </w:rPr>
        <w:t>on April 14,</w:t>
      </w:r>
      <w:r w:rsidR="00900951">
        <w:rPr>
          <w:rFonts w:ascii="Cambria" w:hAnsi="Cambria"/>
          <w:sz w:val="20"/>
          <w:szCs w:val="20"/>
        </w:rPr>
        <w:t xml:space="preserve"> </w:t>
      </w:r>
      <w:r w:rsidR="006C5B85" w:rsidRPr="005B277E">
        <w:rPr>
          <w:rFonts w:ascii="Cambria" w:hAnsi="Cambria"/>
          <w:sz w:val="20"/>
          <w:szCs w:val="20"/>
        </w:rPr>
        <w:t>2014</w:t>
      </w:r>
      <w:r w:rsidR="0085430E">
        <w:rPr>
          <w:rFonts w:ascii="Cambria" w:hAnsi="Cambria"/>
          <w:sz w:val="20"/>
          <w:szCs w:val="20"/>
        </w:rPr>
        <w:t xml:space="preserve"> the </w:t>
      </w:r>
      <w:r w:rsidR="00C75728">
        <w:rPr>
          <w:rFonts w:ascii="Cambria" w:hAnsi="Cambria"/>
          <w:sz w:val="20"/>
          <w:szCs w:val="20"/>
        </w:rPr>
        <w:t>Guarantees Court</w:t>
      </w:r>
      <w:r w:rsidR="006C5B85" w:rsidRPr="005B277E">
        <w:rPr>
          <w:rFonts w:ascii="Cambria" w:hAnsi="Cambria"/>
          <w:sz w:val="20"/>
          <w:szCs w:val="20"/>
        </w:rPr>
        <w:t xml:space="preserve"> </w:t>
      </w:r>
      <w:r w:rsidR="00C75728">
        <w:rPr>
          <w:rFonts w:ascii="Cambria" w:hAnsi="Cambria"/>
          <w:sz w:val="20"/>
          <w:szCs w:val="20"/>
        </w:rPr>
        <w:t>declared</w:t>
      </w:r>
      <w:r w:rsidR="006C5B85" w:rsidRPr="005B277E">
        <w:rPr>
          <w:rFonts w:ascii="Cambria" w:hAnsi="Cambria"/>
          <w:sz w:val="20"/>
          <w:szCs w:val="20"/>
        </w:rPr>
        <w:t xml:space="preserve"> </w:t>
      </w:r>
      <w:r w:rsidR="00C75728">
        <w:rPr>
          <w:rFonts w:ascii="Cambria" w:hAnsi="Cambria"/>
          <w:sz w:val="20"/>
          <w:szCs w:val="20"/>
        </w:rPr>
        <w:t>the claim founded</w:t>
      </w:r>
      <w:r w:rsidR="008E566E">
        <w:rPr>
          <w:rFonts w:ascii="Cambria" w:hAnsi="Cambria"/>
          <w:sz w:val="20"/>
          <w:szCs w:val="20"/>
        </w:rPr>
        <w:t xml:space="preserve"> and </w:t>
      </w:r>
      <w:r w:rsidR="00C75728">
        <w:rPr>
          <w:rFonts w:ascii="Cambria" w:hAnsi="Cambria"/>
          <w:sz w:val="20"/>
          <w:szCs w:val="20"/>
        </w:rPr>
        <w:t>ordered</w:t>
      </w:r>
      <w:r w:rsidR="006C5B85" w:rsidRPr="005B277E">
        <w:rPr>
          <w:rFonts w:ascii="Cambria" w:hAnsi="Cambria"/>
          <w:sz w:val="20"/>
          <w:szCs w:val="20"/>
        </w:rPr>
        <w:t xml:space="preserve"> </w:t>
      </w:r>
      <w:r w:rsidR="00C75728">
        <w:rPr>
          <w:rFonts w:ascii="Cambria" w:hAnsi="Cambria"/>
          <w:sz w:val="20"/>
          <w:szCs w:val="20"/>
        </w:rPr>
        <w:t>said</w:t>
      </w:r>
      <w:r w:rsidR="006C5B85" w:rsidRPr="005B277E">
        <w:rPr>
          <w:rFonts w:ascii="Cambria" w:hAnsi="Cambria"/>
          <w:sz w:val="20"/>
          <w:szCs w:val="20"/>
        </w:rPr>
        <w:t xml:space="preserve"> </w:t>
      </w:r>
      <w:r w:rsidR="00C75728">
        <w:rPr>
          <w:rFonts w:ascii="Cambria" w:hAnsi="Cambria"/>
          <w:sz w:val="20"/>
          <w:szCs w:val="20"/>
        </w:rPr>
        <w:t xml:space="preserve">authority to </w:t>
      </w:r>
      <w:r w:rsidR="006C5B85" w:rsidRPr="005B277E">
        <w:rPr>
          <w:rFonts w:ascii="Cambria" w:hAnsi="Cambria"/>
          <w:sz w:val="20"/>
          <w:szCs w:val="20"/>
        </w:rPr>
        <w:t>respond</w:t>
      </w:r>
      <w:r w:rsidR="00900951">
        <w:rPr>
          <w:rFonts w:ascii="Cambria" w:hAnsi="Cambria"/>
          <w:sz w:val="20"/>
          <w:szCs w:val="20"/>
        </w:rPr>
        <w:t xml:space="preserve"> </w:t>
      </w:r>
      <w:r w:rsidR="00C75728">
        <w:rPr>
          <w:rFonts w:ascii="Cambria" w:hAnsi="Cambria"/>
          <w:sz w:val="20"/>
          <w:szCs w:val="20"/>
        </w:rPr>
        <w:t>either positively or negatively within three days</w:t>
      </w:r>
      <w:r w:rsidR="00272B2F">
        <w:rPr>
          <w:rFonts w:ascii="Cambria" w:hAnsi="Cambria"/>
          <w:sz w:val="20"/>
          <w:szCs w:val="20"/>
        </w:rPr>
        <w:t xml:space="preserve"> </w:t>
      </w:r>
      <w:r w:rsidR="00C75728">
        <w:rPr>
          <w:rFonts w:ascii="Cambria" w:hAnsi="Cambria"/>
          <w:sz w:val="20"/>
          <w:szCs w:val="20"/>
        </w:rPr>
        <w:t>to the request</w:t>
      </w:r>
      <w:r w:rsidR="006C5B85" w:rsidRPr="005B277E">
        <w:rPr>
          <w:rFonts w:ascii="Cambria" w:hAnsi="Cambria"/>
          <w:sz w:val="20"/>
          <w:szCs w:val="20"/>
        </w:rPr>
        <w:t xml:space="preserve"> </w:t>
      </w:r>
      <w:r w:rsidR="00900951">
        <w:rPr>
          <w:rFonts w:ascii="Cambria" w:hAnsi="Cambria"/>
          <w:sz w:val="20"/>
          <w:szCs w:val="20"/>
        </w:rPr>
        <w:t xml:space="preserve">of </w:t>
      </w:r>
      <w:r w:rsidR="0085430E">
        <w:rPr>
          <w:rFonts w:ascii="Cambria" w:hAnsi="Cambria"/>
          <w:sz w:val="20"/>
          <w:szCs w:val="20"/>
        </w:rPr>
        <w:t>reinstatement</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xml:space="preserve">. </w:t>
      </w:r>
      <w:r w:rsidR="00C75728">
        <w:rPr>
          <w:rFonts w:ascii="Cambria" w:hAnsi="Cambria"/>
          <w:sz w:val="20"/>
          <w:szCs w:val="20"/>
        </w:rPr>
        <w:t>By virtue of said ruling</w:t>
      </w:r>
      <w:r w:rsidR="006C5B85" w:rsidRPr="005B277E">
        <w:rPr>
          <w:rFonts w:ascii="Cambria" w:hAnsi="Cambria"/>
          <w:sz w:val="20"/>
          <w:szCs w:val="20"/>
        </w:rPr>
        <w:t xml:space="preserve">, </w:t>
      </w:r>
      <w:r w:rsidR="00C75728">
        <w:rPr>
          <w:rFonts w:ascii="Cambria" w:hAnsi="Cambria"/>
          <w:sz w:val="20"/>
          <w:szCs w:val="20"/>
        </w:rPr>
        <w:t>petitioner affirms</w:t>
      </w:r>
      <w:r w:rsidR="00842EDA" w:rsidRPr="005B277E">
        <w:rPr>
          <w:rFonts w:ascii="Cambria" w:hAnsi="Cambria"/>
          <w:sz w:val="20"/>
          <w:szCs w:val="20"/>
        </w:rPr>
        <w:t xml:space="preserve"> that</w:t>
      </w:r>
      <w:r w:rsidR="0085430E">
        <w:rPr>
          <w:rFonts w:ascii="Cambria" w:hAnsi="Cambria"/>
          <w:sz w:val="20"/>
          <w:szCs w:val="20"/>
        </w:rPr>
        <w:t xml:space="preserve"> </w:t>
      </w:r>
      <w:r w:rsidR="00C75728">
        <w:rPr>
          <w:rFonts w:ascii="Cambria" w:hAnsi="Cambria"/>
          <w:sz w:val="20"/>
          <w:szCs w:val="20"/>
        </w:rPr>
        <w:t>on April 21,</w:t>
      </w:r>
      <w:r w:rsidR="00900951">
        <w:rPr>
          <w:rFonts w:ascii="Cambria" w:hAnsi="Cambria"/>
          <w:sz w:val="20"/>
          <w:szCs w:val="20"/>
        </w:rPr>
        <w:t xml:space="preserve"> </w:t>
      </w:r>
      <w:r w:rsidR="006C5B85" w:rsidRPr="005B277E">
        <w:rPr>
          <w:rFonts w:ascii="Cambria" w:hAnsi="Cambria"/>
          <w:sz w:val="20"/>
          <w:szCs w:val="20"/>
        </w:rPr>
        <w:t>2014</w:t>
      </w:r>
      <w:r w:rsidR="0085430E">
        <w:rPr>
          <w:rFonts w:ascii="Cambria" w:hAnsi="Cambria"/>
          <w:sz w:val="20"/>
          <w:szCs w:val="20"/>
        </w:rPr>
        <w:t xml:space="preserve"> the </w:t>
      </w:r>
      <w:r w:rsidR="0098652B">
        <w:rPr>
          <w:rFonts w:ascii="Cambria" w:hAnsi="Cambria"/>
          <w:sz w:val="20"/>
          <w:szCs w:val="20"/>
        </w:rPr>
        <w:t xml:space="preserve">President of the </w:t>
      </w:r>
      <w:r w:rsidR="00C75728">
        <w:rPr>
          <w:rFonts w:ascii="Cambria" w:hAnsi="Cambria"/>
          <w:sz w:val="20"/>
          <w:szCs w:val="20"/>
        </w:rPr>
        <w:t>Legislative Departmental Assembly</w:t>
      </w:r>
      <w:r w:rsidR="006C5B85" w:rsidRPr="005B277E">
        <w:rPr>
          <w:rFonts w:ascii="Cambria" w:hAnsi="Cambria"/>
          <w:sz w:val="20"/>
          <w:szCs w:val="20"/>
        </w:rPr>
        <w:t xml:space="preserve"> </w:t>
      </w:r>
      <w:r w:rsidR="00C75728">
        <w:rPr>
          <w:rFonts w:ascii="Cambria" w:hAnsi="Cambria"/>
          <w:sz w:val="20"/>
          <w:szCs w:val="20"/>
        </w:rPr>
        <w:t>decided on the merits and dismissed the request by</w:t>
      </w:r>
      <w:r w:rsidR="00DB2BA7">
        <w:rPr>
          <w:rFonts w:ascii="Cambria" w:hAnsi="Cambria"/>
          <w:sz w:val="20"/>
          <w:szCs w:val="20"/>
        </w:rPr>
        <w:t xml:space="preserve"> </w:t>
      </w:r>
      <w:r w:rsidR="00E81CB4">
        <w:rPr>
          <w:rFonts w:ascii="Cambria" w:hAnsi="Cambria"/>
          <w:sz w:val="20"/>
          <w:szCs w:val="20"/>
        </w:rPr>
        <w:t xml:space="preserve">Mr. </w:t>
      </w:r>
      <w:r w:rsidR="006C5B85" w:rsidRPr="005B277E">
        <w:rPr>
          <w:rFonts w:ascii="Cambria" w:hAnsi="Cambria"/>
          <w:sz w:val="20"/>
          <w:szCs w:val="20"/>
        </w:rPr>
        <w:t xml:space="preserve">Cossio Cortez. </w:t>
      </w:r>
      <w:r w:rsidR="00C75728">
        <w:rPr>
          <w:rFonts w:ascii="Cambria" w:hAnsi="Cambria"/>
          <w:sz w:val="20"/>
          <w:szCs w:val="20"/>
        </w:rPr>
        <w:t>Upon this</w:t>
      </w:r>
      <w:r w:rsidR="006C5B85" w:rsidRPr="005B277E">
        <w:rPr>
          <w:rFonts w:ascii="Cambria" w:hAnsi="Cambria"/>
          <w:sz w:val="20"/>
          <w:szCs w:val="20"/>
        </w:rPr>
        <w:t>,</w:t>
      </w:r>
      <w:r w:rsidR="0085430E">
        <w:rPr>
          <w:rFonts w:ascii="Cambria" w:hAnsi="Cambria"/>
          <w:sz w:val="20"/>
          <w:szCs w:val="20"/>
        </w:rPr>
        <w:t xml:space="preserve"> </w:t>
      </w:r>
      <w:r w:rsidR="00C75728">
        <w:rPr>
          <w:rFonts w:ascii="Cambria" w:hAnsi="Cambria"/>
          <w:sz w:val="20"/>
          <w:szCs w:val="20"/>
        </w:rPr>
        <w:t>on October 17,</w:t>
      </w:r>
      <w:r w:rsidR="00900951">
        <w:rPr>
          <w:rFonts w:ascii="Cambria" w:hAnsi="Cambria"/>
          <w:sz w:val="20"/>
          <w:szCs w:val="20"/>
        </w:rPr>
        <w:t xml:space="preserve"> </w:t>
      </w:r>
      <w:r w:rsidR="006C5B85" w:rsidRPr="005B277E">
        <w:rPr>
          <w:rFonts w:ascii="Cambria" w:hAnsi="Cambria"/>
          <w:sz w:val="20"/>
          <w:szCs w:val="20"/>
        </w:rPr>
        <w:t xml:space="preserve">2014 </w:t>
      </w:r>
      <w:r w:rsidR="00C75728">
        <w:rPr>
          <w:rFonts w:ascii="Cambria" w:hAnsi="Cambria"/>
          <w:sz w:val="20"/>
          <w:szCs w:val="20"/>
        </w:rPr>
        <w:t xml:space="preserve">the assembly members from the </w:t>
      </w:r>
      <w:r w:rsidR="006C5B85" w:rsidRPr="005B277E">
        <w:rPr>
          <w:rFonts w:ascii="Cambria" w:hAnsi="Cambria"/>
          <w:sz w:val="20"/>
          <w:szCs w:val="20"/>
        </w:rPr>
        <w:t>“CDC”</w:t>
      </w:r>
      <w:r w:rsidR="008E566E">
        <w:rPr>
          <w:rFonts w:ascii="Cambria" w:hAnsi="Cambria"/>
          <w:sz w:val="20"/>
          <w:szCs w:val="20"/>
        </w:rPr>
        <w:t xml:space="preserve"> </w:t>
      </w:r>
      <w:r w:rsidR="00C75728">
        <w:rPr>
          <w:rFonts w:ascii="Cambria" w:hAnsi="Cambria"/>
          <w:sz w:val="20"/>
          <w:szCs w:val="20"/>
        </w:rPr>
        <w:t xml:space="preserve">group </w:t>
      </w:r>
      <w:r w:rsidR="008E566E">
        <w:rPr>
          <w:rFonts w:ascii="Cambria" w:hAnsi="Cambria"/>
          <w:sz w:val="20"/>
          <w:szCs w:val="20"/>
        </w:rPr>
        <w:t xml:space="preserve">and </w:t>
      </w:r>
      <w:r w:rsidR="00C75728">
        <w:rPr>
          <w:rFonts w:ascii="Cambria" w:hAnsi="Cambria"/>
          <w:sz w:val="20"/>
          <w:szCs w:val="20"/>
        </w:rPr>
        <w:t>the public defenders</w:t>
      </w:r>
      <w:r w:rsidR="00900951">
        <w:rPr>
          <w:rFonts w:ascii="Cambria" w:hAnsi="Cambria"/>
          <w:sz w:val="20"/>
          <w:szCs w:val="20"/>
        </w:rPr>
        <w:t xml:space="preserve"> of </w:t>
      </w:r>
      <w:r w:rsidR="008070A9">
        <w:rPr>
          <w:rFonts w:ascii="Cambria" w:hAnsi="Cambria"/>
          <w:sz w:val="20"/>
          <w:szCs w:val="20"/>
        </w:rPr>
        <w:t xml:space="preserve">the </w:t>
      </w:r>
      <w:r w:rsidR="00574495" w:rsidRPr="005B277E">
        <w:rPr>
          <w:rFonts w:ascii="Cambria" w:hAnsi="Cambria"/>
          <w:sz w:val="20"/>
          <w:szCs w:val="20"/>
        </w:rPr>
        <w:t>alleged victim</w:t>
      </w:r>
      <w:r w:rsidR="006C5B85" w:rsidRPr="005B277E">
        <w:rPr>
          <w:rFonts w:ascii="Cambria" w:hAnsi="Cambria"/>
          <w:sz w:val="20"/>
          <w:szCs w:val="20"/>
        </w:rPr>
        <w:t xml:space="preserve"> </w:t>
      </w:r>
      <w:r w:rsidR="00C75728">
        <w:rPr>
          <w:rFonts w:ascii="Cambria" w:hAnsi="Cambria"/>
          <w:sz w:val="20"/>
          <w:szCs w:val="20"/>
        </w:rPr>
        <w:t>in the criminal proceedings</w:t>
      </w:r>
      <w:r w:rsidR="00DB2BA7">
        <w:rPr>
          <w:rFonts w:ascii="Cambria" w:hAnsi="Cambria"/>
          <w:sz w:val="20"/>
          <w:szCs w:val="20"/>
        </w:rPr>
        <w:t xml:space="preserve"> of the </w:t>
      </w:r>
      <w:r w:rsidR="006C5B85" w:rsidRPr="005B277E">
        <w:rPr>
          <w:rFonts w:ascii="Cambria" w:hAnsi="Cambria"/>
          <w:sz w:val="20"/>
          <w:szCs w:val="20"/>
        </w:rPr>
        <w:t>IMBOLSUR</w:t>
      </w:r>
      <w:r w:rsidR="00C75728" w:rsidRPr="00C75728">
        <w:rPr>
          <w:rFonts w:ascii="Cambria" w:hAnsi="Cambria"/>
          <w:sz w:val="20"/>
          <w:szCs w:val="20"/>
        </w:rPr>
        <w:t xml:space="preserve"> </w:t>
      </w:r>
      <w:r w:rsidR="00C75728" w:rsidRPr="005B277E">
        <w:rPr>
          <w:rFonts w:ascii="Cambria" w:hAnsi="Cambria"/>
          <w:sz w:val="20"/>
          <w:szCs w:val="20"/>
        </w:rPr>
        <w:t>cas</w:t>
      </w:r>
      <w:r w:rsidR="00C75728">
        <w:rPr>
          <w:rFonts w:ascii="Cambria" w:hAnsi="Cambria"/>
          <w:sz w:val="20"/>
          <w:szCs w:val="20"/>
        </w:rPr>
        <w:t>e</w:t>
      </w:r>
      <w:r w:rsidR="006C5B85" w:rsidRPr="005B277E">
        <w:rPr>
          <w:rFonts w:ascii="Cambria" w:hAnsi="Cambria"/>
          <w:sz w:val="20"/>
          <w:szCs w:val="20"/>
        </w:rPr>
        <w:t xml:space="preserve">, </w:t>
      </w:r>
      <w:r w:rsidR="00C75728">
        <w:rPr>
          <w:rFonts w:ascii="Cambria" w:hAnsi="Cambria"/>
          <w:sz w:val="20"/>
          <w:szCs w:val="20"/>
        </w:rPr>
        <w:t>once again filed</w:t>
      </w:r>
      <w:r w:rsidR="006C5B85" w:rsidRPr="005B277E">
        <w:rPr>
          <w:rFonts w:ascii="Cambria" w:hAnsi="Cambria"/>
          <w:sz w:val="20"/>
          <w:szCs w:val="20"/>
        </w:rPr>
        <w:t xml:space="preserve"> </w:t>
      </w:r>
      <w:r w:rsidR="00C75728">
        <w:rPr>
          <w:rFonts w:ascii="Cambria" w:hAnsi="Cambria"/>
          <w:sz w:val="20"/>
          <w:szCs w:val="20"/>
        </w:rPr>
        <w:t>an</w:t>
      </w:r>
      <w:r w:rsidR="00900951">
        <w:rPr>
          <w:rFonts w:ascii="Cambria" w:hAnsi="Cambria"/>
          <w:sz w:val="20"/>
          <w:szCs w:val="20"/>
        </w:rPr>
        <w:t xml:space="preserve"> </w:t>
      </w:r>
      <w:r w:rsidR="006C5B85" w:rsidRPr="005B277E">
        <w:rPr>
          <w:rFonts w:ascii="Cambria" w:hAnsi="Cambria"/>
          <w:sz w:val="20"/>
          <w:szCs w:val="20"/>
        </w:rPr>
        <w:t>amparo</w:t>
      </w:r>
      <w:r w:rsidR="00C75728">
        <w:rPr>
          <w:rFonts w:ascii="Cambria" w:hAnsi="Cambria"/>
          <w:sz w:val="20"/>
          <w:szCs w:val="20"/>
        </w:rPr>
        <w:t xml:space="preserve"> remedy</w:t>
      </w:r>
      <w:r w:rsidR="006C5B85" w:rsidRPr="005B277E">
        <w:rPr>
          <w:rFonts w:ascii="Cambria" w:hAnsi="Cambria"/>
          <w:sz w:val="20"/>
          <w:szCs w:val="20"/>
        </w:rPr>
        <w:t>, obje</w:t>
      </w:r>
      <w:r w:rsidR="00C75728">
        <w:rPr>
          <w:rFonts w:ascii="Cambria" w:hAnsi="Cambria"/>
          <w:sz w:val="20"/>
          <w:szCs w:val="20"/>
        </w:rPr>
        <w:t>c</w:t>
      </w:r>
      <w:r w:rsidR="006C5B85" w:rsidRPr="005B277E">
        <w:rPr>
          <w:rFonts w:ascii="Cambria" w:hAnsi="Cambria"/>
          <w:sz w:val="20"/>
          <w:szCs w:val="20"/>
        </w:rPr>
        <w:t>t</w:t>
      </w:r>
      <w:r w:rsidR="00C75728">
        <w:rPr>
          <w:rFonts w:ascii="Cambria" w:hAnsi="Cambria"/>
          <w:sz w:val="20"/>
          <w:szCs w:val="20"/>
        </w:rPr>
        <w:t>ing</w:t>
      </w:r>
      <w:r w:rsidR="0085430E">
        <w:rPr>
          <w:rFonts w:ascii="Cambria" w:hAnsi="Cambria"/>
          <w:sz w:val="20"/>
          <w:szCs w:val="20"/>
        </w:rPr>
        <w:t xml:space="preserve"> the </w:t>
      </w:r>
      <w:r w:rsidR="00C75728">
        <w:rPr>
          <w:rFonts w:ascii="Cambria" w:hAnsi="Cambria"/>
          <w:sz w:val="20"/>
          <w:szCs w:val="20"/>
        </w:rPr>
        <w:t>referred</w:t>
      </w:r>
      <w:r w:rsidR="006C5B85" w:rsidRPr="005B277E">
        <w:rPr>
          <w:rFonts w:ascii="Cambria" w:hAnsi="Cambria"/>
          <w:sz w:val="20"/>
          <w:szCs w:val="20"/>
        </w:rPr>
        <w:t xml:space="preserve"> </w:t>
      </w:r>
      <w:r w:rsidR="00C75728">
        <w:rPr>
          <w:rFonts w:ascii="Cambria" w:hAnsi="Cambria"/>
          <w:sz w:val="20"/>
          <w:szCs w:val="20"/>
        </w:rPr>
        <w:t>r</w:t>
      </w:r>
      <w:r w:rsidR="0098652B">
        <w:rPr>
          <w:rFonts w:ascii="Cambria" w:hAnsi="Cambria"/>
          <w:sz w:val="20"/>
          <w:szCs w:val="20"/>
        </w:rPr>
        <w:t>esolution</w:t>
      </w:r>
      <w:r w:rsidR="006C5B85" w:rsidRPr="005B277E">
        <w:rPr>
          <w:rFonts w:ascii="Cambria" w:hAnsi="Cambria"/>
          <w:sz w:val="20"/>
          <w:szCs w:val="20"/>
        </w:rPr>
        <w:t xml:space="preserve">. </w:t>
      </w:r>
      <w:r w:rsidR="00C75728">
        <w:rPr>
          <w:rFonts w:ascii="Cambria" w:hAnsi="Cambria"/>
          <w:sz w:val="20"/>
          <w:szCs w:val="20"/>
        </w:rPr>
        <w:t>Nonetheless</w:t>
      </w:r>
      <w:r w:rsidR="006C5B85" w:rsidRPr="005B277E">
        <w:rPr>
          <w:rFonts w:ascii="Cambria" w:hAnsi="Cambria"/>
          <w:sz w:val="20"/>
          <w:szCs w:val="20"/>
        </w:rPr>
        <w:t>,</w:t>
      </w:r>
      <w:r w:rsidR="0085430E">
        <w:rPr>
          <w:rFonts w:ascii="Cambria" w:hAnsi="Cambria"/>
          <w:sz w:val="20"/>
          <w:szCs w:val="20"/>
        </w:rPr>
        <w:t xml:space="preserve"> the </w:t>
      </w:r>
      <w:r w:rsidR="00C75728">
        <w:rPr>
          <w:rFonts w:ascii="Cambria" w:hAnsi="Cambria"/>
          <w:sz w:val="20"/>
          <w:szCs w:val="20"/>
        </w:rPr>
        <w:t>Guarantees Court</w:t>
      </w:r>
      <w:r w:rsidR="006C5B85" w:rsidRPr="005B277E">
        <w:rPr>
          <w:rFonts w:ascii="Cambria" w:hAnsi="Cambria"/>
          <w:sz w:val="20"/>
          <w:szCs w:val="20"/>
        </w:rPr>
        <w:t xml:space="preserve"> </w:t>
      </w:r>
      <w:r w:rsidR="00C75728">
        <w:rPr>
          <w:rFonts w:ascii="Cambria" w:hAnsi="Cambria"/>
          <w:sz w:val="20"/>
          <w:szCs w:val="20"/>
        </w:rPr>
        <w:t>decided not to take such remedy as filed</w:t>
      </w:r>
      <w:r w:rsidR="006C5B85" w:rsidRPr="005B277E">
        <w:rPr>
          <w:rFonts w:ascii="Cambria" w:hAnsi="Cambria"/>
          <w:sz w:val="20"/>
          <w:szCs w:val="20"/>
        </w:rPr>
        <w:t>, argu</w:t>
      </w:r>
      <w:r w:rsidR="00C75728">
        <w:rPr>
          <w:rFonts w:ascii="Cambria" w:hAnsi="Cambria"/>
          <w:sz w:val="20"/>
          <w:szCs w:val="20"/>
        </w:rPr>
        <w:t>ing</w:t>
      </w:r>
      <w:r w:rsidR="00842EDA" w:rsidRPr="005B277E">
        <w:rPr>
          <w:rFonts w:ascii="Cambria" w:hAnsi="Cambria"/>
          <w:sz w:val="20"/>
          <w:szCs w:val="20"/>
        </w:rPr>
        <w:t xml:space="preserve"> that </w:t>
      </w:r>
      <w:r w:rsidR="00C75728">
        <w:rPr>
          <w:rFonts w:ascii="Cambria" w:hAnsi="Cambria"/>
          <w:sz w:val="20"/>
          <w:szCs w:val="20"/>
        </w:rPr>
        <w:t>the claimants lacked</w:t>
      </w:r>
      <w:r w:rsidR="00900951">
        <w:rPr>
          <w:rFonts w:ascii="Cambria" w:hAnsi="Cambria"/>
          <w:sz w:val="20"/>
          <w:szCs w:val="20"/>
        </w:rPr>
        <w:t xml:space="preserve"> </w:t>
      </w:r>
      <w:r w:rsidR="00C75728">
        <w:rPr>
          <w:rFonts w:ascii="Cambria" w:hAnsi="Cambria"/>
          <w:sz w:val="20"/>
          <w:szCs w:val="20"/>
        </w:rPr>
        <w:t>legal personality</w:t>
      </w:r>
      <w:r w:rsidR="006C5B85" w:rsidRPr="005B277E">
        <w:rPr>
          <w:rFonts w:ascii="Cambria" w:hAnsi="Cambria"/>
          <w:sz w:val="20"/>
          <w:szCs w:val="20"/>
        </w:rPr>
        <w:t xml:space="preserve">, </w:t>
      </w:r>
      <w:r w:rsidR="00C75728">
        <w:rPr>
          <w:rFonts w:ascii="Cambria" w:hAnsi="Cambria"/>
          <w:sz w:val="20"/>
          <w:szCs w:val="20"/>
        </w:rPr>
        <w:t>since they had no notarized and legalized</w:t>
      </w:r>
      <w:r w:rsidR="008E566E">
        <w:rPr>
          <w:rFonts w:ascii="Cambria" w:hAnsi="Cambria"/>
          <w:sz w:val="20"/>
          <w:szCs w:val="20"/>
        </w:rPr>
        <w:t xml:space="preserve"> </w:t>
      </w:r>
      <w:r w:rsidR="00C75728">
        <w:rPr>
          <w:rFonts w:ascii="Cambria" w:hAnsi="Cambria"/>
          <w:sz w:val="20"/>
          <w:szCs w:val="20"/>
        </w:rPr>
        <w:t>power of attorney from</w:t>
      </w:r>
      <w:r w:rsidR="00DB2BA7">
        <w:rPr>
          <w:rFonts w:ascii="Cambria" w:hAnsi="Cambria"/>
          <w:sz w:val="20"/>
          <w:szCs w:val="20"/>
        </w:rPr>
        <w:t xml:space="preserve"> </w:t>
      </w:r>
      <w:r w:rsidR="00E81CB4">
        <w:rPr>
          <w:rFonts w:ascii="Cambria" w:hAnsi="Cambria"/>
          <w:sz w:val="20"/>
          <w:szCs w:val="20"/>
        </w:rPr>
        <w:t xml:space="preserve">Mr. </w:t>
      </w:r>
      <w:r w:rsidR="006C5B85" w:rsidRPr="005B277E">
        <w:rPr>
          <w:rFonts w:ascii="Cambria" w:hAnsi="Cambria"/>
          <w:sz w:val="20"/>
          <w:szCs w:val="20"/>
        </w:rPr>
        <w:t xml:space="preserve">Cossio Cortez </w:t>
      </w:r>
      <w:r w:rsidR="00C75728">
        <w:rPr>
          <w:rFonts w:ascii="Cambria" w:hAnsi="Cambria"/>
          <w:sz w:val="20"/>
          <w:szCs w:val="20"/>
        </w:rPr>
        <w:t>so as to</w:t>
      </w:r>
      <w:r w:rsidR="0085430E">
        <w:rPr>
          <w:rFonts w:ascii="Cambria" w:hAnsi="Cambria"/>
          <w:sz w:val="20"/>
          <w:szCs w:val="20"/>
        </w:rPr>
        <w:t xml:space="preserve"> file </w:t>
      </w:r>
      <w:r w:rsidR="00C75728">
        <w:rPr>
          <w:rFonts w:ascii="Cambria" w:hAnsi="Cambria"/>
          <w:sz w:val="20"/>
          <w:szCs w:val="20"/>
        </w:rPr>
        <w:t>said</w:t>
      </w:r>
      <w:r w:rsidR="006C5B85" w:rsidRPr="005B277E">
        <w:rPr>
          <w:rFonts w:ascii="Cambria" w:hAnsi="Cambria"/>
          <w:sz w:val="20"/>
          <w:szCs w:val="20"/>
        </w:rPr>
        <w:t xml:space="preserve"> </w:t>
      </w:r>
      <w:r w:rsidR="00CB2D71">
        <w:rPr>
          <w:rFonts w:ascii="Cambria" w:hAnsi="Cambria"/>
          <w:sz w:val="20"/>
          <w:szCs w:val="20"/>
        </w:rPr>
        <w:t>constitutional</w:t>
      </w:r>
      <w:r w:rsidR="006C5B85" w:rsidRPr="005B277E">
        <w:rPr>
          <w:rFonts w:ascii="Cambria" w:hAnsi="Cambria"/>
          <w:sz w:val="20"/>
          <w:szCs w:val="20"/>
        </w:rPr>
        <w:t xml:space="preserve"> </w:t>
      </w:r>
      <w:r w:rsidR="00C75728">
        <w:rPr>
          <w:rFonts w:ascii="Cambria" w:hAnsi="Cambria"/>
          <w:sz w:val="20"/>
          <w:szCs w:val="20"/>
        </w:rPr>
        <w:t>remedy on his behalf. On November 19,</w:t>
      </w:r>
      <w:r w:rsidR="00900951">
        <w:rPr>
          <w:rFonts w:ascii="Cambria" w:hAnsi="Cambria"/>
          <w:sz w:val="20"/>
          <w:szCs w:val="20"/>
        </w:rPr>
        <w:t xml:space="preserve"> </w:t>
      </w:r>
      <w:r w:rsidR="006C5B85" w:rsidRPr="005B277E">
        <w:rPr>
          <w:rFonts w:ascii="Cambria" w:hAnsi="Cambria"/>
          <w:sz w:val="20"/>
          <w:szCs w:val="20"/>
        </w:rPr>
        <w:t>2014</w:t>
      </w:r>
      <w:r w:rsidR="0085430E">
        <w:rPr>
          <w:rFonts w:ascii="Cambria" w:hAnsi="Cambria"/>
          <w:sz w:val="20"/>
          <w:szCs w:val="20"/>
        </w:rPr>
        <w:t xml:space="preserve"> the </w:t>
      </w:r>
      <w:r w:rsidR="005D67B6">
        <w:rPr>
          <w:rFonts w:ascii="Cambria" w:hAnsi="Cambria"/>
          <w:sz w:val="20"/>
          <w:szCs w:val="20"/>
        </w:rPr>
        <w:t>Plurinational Constitutional Court</w:t>
      </w:r>
      <w:r w:rsidR="006C5B85" w:rsidRPr="005B277E">
        <w:rPr>
          <w:rFonts w:ascii="Cambria" w:hAnsi="Cambria"/>
          <w:sz w:val="20"/>
          <w:szCs w:val="20"/>
        </w:rPr>
        <w:t xml:space="preserve"> confirm</w:t>
      </w:r>
      <w:r w:rsidR="008412B9">
        <w:rPr>
          <w:rFonts w:ascii="Cambria" w:hAnsi="Cambria"/>
          <w:sz w:val="20"/>
          <w:szCs w:val="20"/>
        </w:rPr>
        <w:t>ed</w:t>
      </w:r>
      <w:r w:rsidR="006C5B85" w:rsidRPr="005B277E">
        <w:rPr>
          <w:rFonts w:ascii="Cambria" w:hAnsi="Cambria"/>
          <w:sz w:val="20"/>
          <w:szCs w:val="20"/>
        </w:rPr>
        <w:t xml:space="preserve"> </w:t>
      </w:r>
      <w:r w:rsidR="008412B9">
        <w:rPr>
          <w:rFonts w:ascii="Cambria" w:hAnsi="Cambria"/>
          <w:sz w:val="20"/>
          <w:szCs w:val="20"/>
        </w:rPr>
        <w:t xml:space="preserve">said </w:t>
      </w:r>
      <w:r w:rsidR="008412B9" w:rsidRPr="005B277E">
        <w:rPr>
          <w:rFonts w:ascii="Cambria" w:hAnsi="Cambria"/>
          <w:sz w:val="20"/>
          <w:szCs w:val="20"/>
        </w:rPr>
        <w:t>interlocutory</w:t>
      </w:r>
      <w:r w:rsidR="008412B9" w:rsidRPr="008412B9">
        <w:rPr>
          <w:rFonts w:ascii="Cambria" w:hAnsi="Cambria"/>
          <w:sz w:val="20"/>
          <w:szCs w:val="20"/>
        </w:rPr>
        <w:t xml:space="preserve"> </w:t>
      </w:r>
      <w:r w:rsidR="008412B9">
        <w:rPr>
          <w:rFonts w:ascii="Cambria" w:hAnsi="Cambria"/>
          <w:sz w:val="20"/>
          <w:szCs w:val="20"/>
        </w:rPr>
        <w:t>decision</w:t>
      </w:r>
      <w:r w:rsidR="006C5B85" w:rsidRPr="005B277E">
        <w:rPr>
          <w:rFonts w:ascii="Cambria" w:hAnsi="Cambria"/>
          <w:sz w:val="20"/>
          <w:szCs w:val="20"/>
        </w:rPr>
        <w:t xml:space="preserve">. </w:t>
      </w:r>
    </w:p>
    <w:p w14:paraId="75D4EB13" w14:textId="0574BF4A" w:rsidR="006C5B85" w:rsidRPr="00F86A23" w:rsidRDefault="00D15C14"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By virtue of the </w:t>
      </w:r>
      <w:r w:rsidRPr="005B277E">
        <w:rPr>
          <w:rFonts w:ascii="Cambria" w:hAnsi="Cambria"/>
          <w:sz w:val="20"/>
          <w:szCs w:val="20"/>
        </w:rPr>
        <w:t>prece</w:t>
      </w:r>
      <w:r>
        <w:rPr>
          <w:rFonts w:ascii="Cambria" w:hAnsi="Cambria"/>
          <w:sz w:val="20"/>
          <w:szCs w:val="20"/>
        </w:rPr>
        <w:t>ding</w:t>
      </w:r>
      <w:r w:rsidRPr="005B277E">
        <w:rPr>
          <w:rFonts w:ascii="Cambria" w:hAnsi="Cambria"/>
          <w:sz w:val="20"/>
          <w:szCs w:val="20"/>
        </w:rPr>
        <w:t xml:space="preserve"> considerations</w:t>
      </w:r>
      <w:r w:rsidR="006C5B85" w:rsidRPr="005B277E">
        <w:rPr>
          <w:rFonts w:ascii="Cambria" w:hAnsi="Cambria"/>
          <w:sz w:val="20"/>
          <w:szCs w:val="20"/>
        </w:rPr>
        <w:t xml:space="preserve">, </w:t>
      </w:r>
      <w:r>
        <w:rPr>
          <w:rFonts w:ascii="Cambria" w:hAnsi="Cambria"/>
          <w:sz w:val="20"/>
          <w:szCs w:val="20"/>
        </w:rPr>
        <w:t>t</w:t>
      </w:r>
      <w:r w:rsidR="005B277E">
        <w:rPr>
          <w:rFonts w:ascii="Cambria" w:hAnsi="Cambria"/>
          <w:sz w:val="20"/>
          <w:szCs w:val="20"/>
        </w:rPr>
        <w:t>he petitioner party</w:t>
      </w:r>
      <w:r w:rsidR="006C5B85" w:rsidRPr="005B277E">
        <w:rPr>
          <w:rFonts w:ascii="Cambria" w:hAnsi="Cambria"/>
          <w:sz w:val="20"/>
          <w:szCs w:val="20"/>
        </w:rPr>
        <w:t xml:space="preserve"> arg</w:t>
      </w:r>
      <w:r>
        <w:rPr>
          <w:rFonts w:ascii="Cambria" w:hAnsi="Cambria"/>
          <w:sz w:val="20"/>
          <w:szCs w:val="20"/>
        </w:rPr>
        <w:t>ues</w:t>
      </w:r>
      <w:r w:rsidR="00842EDA" w:rsidRPr="005B277E">
        <w:rPr>
          <w:rFonts w:ascii="Cambria" w:hAnsi="Cambria"/>
          <w:sz w:val="20"/>
          <w:szCs w:val="20"/>
        </w:rPr>
        <w:t xml:space="preserve"> that</w:t>
      </w:r>
      <w:r w:rsidR="0085430E">
        <w:rPr>
          <w:rFonts w:ascii="Cambria" w:hAnsi="Cambria"/>
          <w:sz w:val="20"/>
          <w:szCs w:val="20"/>
        </w:rPr>
        <w:t xml:space="preserve"> the </w:t>
      </w:r>
      <w:r>
        <w:rPr>
          <w:rFonts w:ascii="Cambria" w:hAnsi="Cambria"/>
          <w:sz w:val="20"/>
          <w:szCs w:val="20"/>
        </w:rPr>
        <w:t>so-called</w:t>
      </w:r>
      <w:r w:rsidR="006C5B85" w:rsidRPr="005B277E">
        <w:rPr>
          <w:rFonts w:ascii="Cambria" w:hAnsi="Cambria"/>
          <w:sz w:val="20"/>
          <w:szCs w:val="20"/>
        </w:rPr>
        <w:t xml:space="preserve"> </w:t>
      </w:r>
      <w:r>
        <w:rPr>
          <w:rFonts w:ascii="Cambria" w:hAnsi="Cambria"/>
          <w:sz w:val="20"/>
          <w:szCs w:val="20"/>
        </w:rPr>
        <w:t>IMBOLSUR case</w:t>
      </w:r>
      <w:r w:rsidR="006C5B85" w:rsidRPr="005B277E">
        <w:rPr>
          <w:rFonts w:ascii="Cambria" w:hAnsi="Cambria"/>
          <w:sz w:val="20"/>
          <w:szCs w:val="20"/>
        </w:rPr>
        <w:t xml:space="preserve"> </w:t>
      </w:r>
      <w:r>
        <w:rPr>
          <w:rFonts w:ascii="Cambria" w:hAnsi="Cambria"/>
          <w:sz w:val="20"/>
          <w:szCs w:val="20"/>
        </w:rPr>
        <w:t>turned out to be a</w:t>
      </w:r>
      <w:r w:rsidR="006C5B85" w:rsidRPr="005B277E">
        <w:rPr>
          <w:rFonts w:ascii="Cambria" w:hAnsi="Cambria"/>
          <w:sz w:val="20"/>
          <w:szCs w:val="20"/>
        </w:rPr>
        <w:t xml:space="preserve"> fiasco utiliz</w:t>
      </w:r>
      <w:r>
        <w:rPr>
          <w:rFonts w:ascii="Cambria" w:hAnsi="Cambria"/>
          <w:sz w:val="20"/>
          <w:szCs w:val="20"/>
        </w:rPr>
        <w:t>e</w:t>
      </w:r>
      <w:r w:rsidR="006C5B85" w:rsidRPr="005B277E">
        <w:rPr>
          <w:rFonts w:ascii="Cambria" w:hAnsi="Cambria"/>
          <w:sz w:val="20"/>
          <w:szCs w:val="20"/>
        </w:rPr>
        <w:t xml:space="preserve">d </w:t>
      </w:r>
      <w:r>
        <w:rPr>
          <w:rFonts w:ascii="Cambria" w:hAnsi="Cambria"/>
          <w:sz w:val="20"/>
          <w:szCs w:val="20"/>
        </w:rPr>
        <w:t>by</w:t>
      </w:r>
      <w:r w:rsidR="00574495" w:rsidRPr="005B277E">
        <w:rPr>
          <w:rFonts w:ascii="Cambria" w:hAnsi="Cambria"/>
          <w:sz w:val="20"/>
          <w:szCs w:val="20"/>
        </w:rPr>
        <w:t xml:space="preserve"> the State</w:t>
      </w:r>
      <w:r w:rsidR="006C5B85" w:rsidRPr="005B277E">
        <w:rPr>
          <w:rFonts w:ascii="Cambria" w:hAnsi="Cambria"/>
          <w:sz w:val="20"/>
          <w:szCs w:val="20"/>
        </w:rPr>
        <w:t xml:space="preserve"> </w:t>
      </w:r>
      <w:r>
        <w:rPr>
          <w:rFonts w:ascii="Cambria" w:hAnsi="Cambria"/>
          <w:sz w:val="20"/>
          <w:szCs w:val="20"/>
        </w:rPr>
        <w:t>to request</w:t>
      </w:r>
      <w:r w:rsidR="008E566E">
        <w:rPr>
          <w:rFonts w:ascii="Cambria" w:hAnsi="Cambria"/>
          <w:sz w:val="20"/>
          <w:szCs w:val="20"/>
        </w:rPr>
        <w:t xml:space="preserve"> and </w:t>
      </w:r>
      <w:r w:rsidR="006C5B85" w:rsidRPr="005B277E">
        <w:rPr>
          <w:rFonts w:ascii="Cambria" w:hAnsi="Cambria"/>
          <w:sz w:val="20"/>
          <w:szCs w:val="20"/>
        </w:rPr>
        <w:t>obt</w:t>
      </w:r>
      <w:r>
        <w:rPr>
          <w:rFonts w:ascii="Cambria" w:hAnsi="Cambria"/>
          <w:sz w:val="20"/>
          <w:szCs w:val="20"/>
        </w:rPr>
        <w:t>ain</w:t>
      </w:r>
      <w:r w:rsidR="0085430E">
        <w:rPr>
          <w:rFonts w:ascii="Cambria" w:hAnsi="Cambria"/>
          <w:sz w:val="20"/>
          <w:szCs w:val="20"/>
        </w:rPr>
        <w:t xml:space="preserve"> the </w:t>
      </w:r>
      <w:r w:rsidRPr="005B277E">
        <w:rPr>
          <w:rFonts w:ascii="Cambria" w:hAnsi="Cambria"/>
          <w:sz w:val="20"/>
          <w:szCs w:val="20"/>
        </w:rPr>
        <w:t>i</w:t>
      </w:r>
      <w:r>
        <w:rPr>
          <w:rFonts w:ascii="Cambria" w:hAnsi="Cambria"/>
          <w:sz w:val="20"/>
          <w:szCs w:val="20"/>
        </w:rPr>
        <w:t>l</w:t>
      </w:r>
      <w:r w:rsidRPr="005B277E">
        <w:rPr>
          <w:rFonts w:ascii="Cambria" w:hAnsi="Cambria"/>
          <w:sz w:val="20"/>
          <w:szCs w:val="20"/>
        </w:rPr>
        <w:t xml:space="preserve">legal </w:t>
      </w:r>
      <w:r w:rsidR="00900951">
        <w:rPr>
          <w:rFonts w:ascii="Cambria" w:hAnsi="Cambria"/>
          <w:sz w:val="20"/>
          <w:szCs w:val="20"/>
        </w:rPr>
        <w:t>suspension</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DB2BA7">
        <w:rPr>
          <w:rFonts w:ascii="Cambria" w:hAnsi="Cambria"/>
          <w:sz w:val="20"/>
          <w:szCs w:val="20"/>
        </w:rPr>
        <w:t xml:space="preserve"> </w:t>
      </w:r>
      <w:r>
        <w:rPr>
          <w:rFonts w:ascii="Cambria" w:hAnsi="Cambria"/>
          <w:sz w:val="20"/>
          <w:szCs w:val="20"/>
        </w:rPr>
        <w:t>from his office as</w:t>
      </w:r>
      <w:r w:rsidR="00900951">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xml:space="preserve">. </w:t>
      </w:r>
      <w:r>
        <w:rPr>
          <w:rFonts w:ascii="Cambria" w:hAnsi="Cambria"/>
          <w:sz w:val="20"/>
          <w:szCs w:val="20"/>
        </w:rPr>
        <w:t>The petitioner also holds</w:t>
      </w:r>
      <w:r w:rsidR="00842EDA" w:rsidRPr="005B277E">
        <w:rPr>
          <w:rFonts w:ascii="Cambria" w:hAnsi="Cambria"/>
          <w:sz w:val="20"/>
          <w:szCs w:val="20"/>
        </w:rPr>
        <w:t xml:space="preserve"> that</w:t>
      </w:r>
      <w:r w:rsidR="0085430E">
        <w:rPr>
          <w:rFonts w:ascii="Cambria" w:hAnsi="Cambria"/>
          <w:sz w:val="20"/>
          <w:szCs w:val="20"/>
        </w:rPr>
        <w:t xml:space="preserve"> the </w:t>
      </w:r>
      <w:r>
        <w:rPr>
          <w:rFonts w:ascii="Cambria" w:hAnsi="Cambria"/>
          <w:sz w:val="20"/>
          <w:szCs w:val="20"/>
        </w:rPr>
        <w:t>crimina</w:t>
      </w:r>
      <w:r w:rsidR="006C5B85" w:rsidRPr="005B277E">
        <w:rPr>
          <w:rFonts w:ascii="Cambria" w:hAnsi="Cambria"/>
          <w:sz w:val="20"/>
          <w:szCs w:val="20"/>
        </w:rPr>
        <w:t>l</w:t>
      </w:r>
      <w:r>
        <w:rPr>
          <w:rFonts w:ascii="Cambria" w:hAnsi="Cambria"/>
          <w:sz w:val="20"/>
          <w:szCs w:val="20"/>
        </w:rPr>
        <w:t xml:space="preserve"> proceedings</w:t>
      </w:r>
      <w:r w:rsidR="006C5B85" w:rsidRPr="005B277E">
        <w:rPr>
          <w:rFonts w:ascii="Cambria" w:hAnsi="Cambria"/>
          <w:sz w:val="20"/>
          <w:szCs w:val="20"/>
        </w:rPr>
        <w:t>,</w:t>
      </w:r>
      <w:r w:rsidR="008E566E">
        <w:rPr>
          <w:rFonts w:ascii="Cambria" w:hAnsi="Cambria"/>
          <w:sz w:val="20"/>
          <w:szCs w:val="20"/>
        </w:rPr>
        <w:t xml:space="preserve"> and</w:t>
      </w:r>
      <w:r w:rsidR="0085430E">
        <w:rPr>
          <w:rFonts w:ascii="Cambria" w:hAnsi="Cambria"/>
          <w:sz w:val="20"/>
          <w:szCs w:val="20"/>
        </w:rPr>
        <w:t xml:space="preserve"> the </w:t>
      </w:r>
      <w:r>
        <w:rPr>
          <w:rFonts w:ascii="Cambria" w:hAnsi="Cambria"/>
          <w:sz w:val="20"/>
          <w:szCs w:val="20"/>
        </w:rPr>
        <w:t>latter</w:t>
      </w:r>
      <w:r w:rsidR="006C5B85" w:rsidRPr="005B277E">
        <w:rPr>
          <w:rFonts w:ascii="Cambria" w:hAnsi="Cambria"/>
          <w:sz w:val="20"/>
          <w:szCs w:val="20"/>
        </w:rPr>
        <w:t xml:space="preserve"> </w:t>
      </w:r>
      <w:r w:rsidR="00900951">
        <w:rPr>
          <w:rFonts w:ascii="Cambria" w:hAnsi="Cambria"/>
          <w:sz w:val="20"/>
          <w:szCs w:val="20"/>
        </w:rPr>
        <w:t>suspension</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constitu</w:t>
      </w:r>
      <w:r>
        <w:rPr>
          <w:rFonts w:ascii="Cambria" w:hAnsi="Cambria"/>
          <w:sz w:val="20"/>
          <w:szCs w:val="20"/>
        </w:rPr>
        <w:t>ted</w:t>
      </w:r>
      <w:r w:rsidR="006C5B85" w:rsidRPr="005B277E">
        <w:rPr>
          <w:rFonts w:ascii="Cambria" w:hAnsi="Cambria"/>
          <w:sz w:val="20"/>
          <w:szCs w:val="20"/>
        </w:rPr>
        <w:t xml:space="preserve"> </w:t>
      </w:r>
      <w:r>
        <w:rPr>
          <w:rFonts w:ascii="Cambria" w:hAnsi="Cambria"/>
          <w:sz w:val="20"/>
          <w:szCs w:val="20"/>
        </w:rPr>
        <w:t>a</w:t>
      </w:r>
      <w:r w:rsidR="006C5B85" w:rsidRPr="005B277E">
        <w:rPr>
          <w:rFonts w:ascii="Cambria" w:hAnsi="Cambria"/>
          <w:sz w:val="20"/>
          <w:szCs w:val="20"/>
        </w:rPr>
        <w:t xml:space="preserve"> </w:t>
      </w:r>
      <w:r w:rsidRPr="005B277E">
        <w:rPr>
          <w:rFonts w:ascii="Cambria" w:hAnsi="Cambria"/>
          <w:sz w:val="20"/>
          <w:szCs w:val="20"/>
        </w:rPr>
        <w:t>deviation</w:t>
      </w:r>
      <w:r w:rsidR="00900951">
        <w:rPr>
          <w:rFonts w:ascii="Cambria" w:hAnsi="Cambria"/>
          <w:sz w:val="20"/>
          <w:szCs w:val="20"/>
        </w:rPr>
        <w:t xml:space="preserve"> of </w:t>
      </w:r>
      <w:r w:rsidRPr="005B277E">
        <w:rPr>
          <w:rFonts w:ascii="Cambria" w:hAnsi="Cambria"/>
          <w:sz w:val="20"/>
          <w:szCs w:val="20"/>
        </w:rPr>
        <w:t>power</w:t>
      </w:r>
      <w:r w:rsidR="006C5B85" w:rsidRPr="005B277E">
        <w:rPr>
          <w:rFonts w:ascii="Cambria" w:hAnsi="Cambria"/>
          <w:sz w:val="20"/>
          <w:szCs w:val="20"/>
        </w:rPr>
        <w:t xml:space="preserve">, </w:t>
      </w:r>
      <w:r>
        <w:rPr>
          <w:rFonts w:ascii="Cambria" w:hAnsi="Cambria"/>
          <w:sz w:val="20"/>
          <w:szCs w:val="20"/>
        </w:rPr>
        <w:t>pursuant to excluding him from the</w:t>
      </w:r>
      <w:r w:rsidR="006C5B85" w:rsidRPr="005B277E">
        <w:rPr>
          <w:rFonts w:ascii="Cambria" w:hAnsi="Cambria"/>
          <w:sz w:val="20"/>
          <w:szCs w:val="20"/>
        </w:rPr>
        <w:t xml:space="preserve"> </w:t>
      </w:r>
      <w:r w:rsidRPr="005B277E">
        <w:rPr>
          <w:rFonts w:ascii="Cambria" w:hAnsi="Cambria"/>
          <w:sz w:val="20"/>
          <w:szCs w:val="20"/>
        </w:rPr>
        <w:t>politic</w:t>
      </w:r>
      <w:r>
        <w:rPr>
          <w:rFonts w:ascii="Cambria" w:hAnsi="Cambria"/>
          <w:sz w:val="20"/>
          <w:szCs w:val="20"/>
        </w:rPr>
        <w:t>al arena</w:t>
      </w:r>
      <w:r w:rsidR="006C5B85" w:rsidRPr="005B277E">
        <w:rPr>
          <w:rFonts w:ascii="Cambria" w:hAnsi="Cambria"/>
          <w:sz w:val="20"/>
          <w:szCs w:val="20"/>
        </w:rPr>
        <w:t xml:space="preserve">. </w:t>
      </w:r>
      <w:r w:rsidR="00B05C3F">
        <w:rPr>
          <w:rFonts w:ascii="Cambria" w:hAnsi="Cambria"/>
          <w:sz w:val="20"/>
          <w:szCs w:val="20"/>
        </w:rPr>
        <w:t>Petitioner states that although the bodies of</w:t>
      </w:r>
      <w:r w:rsidR="00900951">
        <w:rPr>
          <w:rFonts w:ascii="Cambria" w:hAnsi="Cambria"/>
          <w:sz w:val="20"/>
          <w:szCs w:val="20"/>
        </w:rPr>
        <w:t xml:space="preserve"> </w:t>
      </w:r>
      <w:r w:rsidR="00B05C3F">
        <w:rPr>
          <w:rFonts w:ascii="Cambria" w:hAnsi="Cambria"/>
          <w:sz w:val="20"/>
          <w:szCs w:val="20"/>
        </w:rPr>
        <w:t>justice</w:t>
      </w:r>
      <w:r w:rsidR="006C5B85" w:rsidRPr="005B277E">
        <w:rPr>
          <w:rFonts w:ascii="Cambria" w:hAnsi="Cambria"/>
          <w:sz w:val="20"/>
          <w:szCs w:val="20"/>
        </w:rPr>
        <w:t xml:space="preserve"> </w:t>
      </w:r>
      <w:r w:rsidR="00B05C3F">
        <w:rPr>
          <w:rFonts w:ascii="Cambria" w:hAnsi="Cambria"/>
          <w:sz w:val="20"/>
          <w:szCs w:val="20"/>
        </w:rPr>
        <w:t>judged</w:t>
      </w:r>
      <w:r w:rsidR="006C5B85"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B05C3F">
        <w:rPr>
          <w:rFonts w:ascii="Cambria" w:hAnsi="Cambria"/>
          <w:sz w:val="20"/>
          <w:szCs w:val="20"/>
        </w:rPr>
        <w:t xml:space="preserve">on crimes which </w:t>
      </w:r>
      <w:r w:rsidR="00B05C3F">
        <w:rPr>
          <w:rFonts w:ascii="Cambria" w:hAnsi="Cambria"/>
          <w:sz w:val="20"/>
          <w:szCs w:val="20"/>
        </w:rPr>
        <w:lastRenderedPageBreak/>
        <w:t>were current at the time of the facts</w:t>
      </w:r>
      <w:r w:rsidR="006C5B85" w:rsidRPr="005B277E">
        <w:rPr>
          <w:rFonts w:ascii="Cambria" w:hAnsi="Cambria"/>
          <w:sz w:val="20"/>
          <w:szCs w:val="20"/>
        </w:rPr>
        <w:t xml:space="preserve">, </w:t>
      </w:r>
      <w:r w:rsidR="00A06DD8">
        <w:rPr>
          <w:rFonts w:ascii="Cambria" w:hAnsi="Cambria"/>
          <w:sz w:val="20"/>
          <w:szCs w:val="20"/>
        </w:rPr>
        <w:t>new aggravators and more strict norms were applied</w:t>
      </w:r>
      <w:r w:rsidR="006C5B85" w:rsidRPr="005B277E">
        <w:rPr>
          <w:rFonts w:ascii="Cambria" w:hAnsi="Cambria"/>
          <w:sz w:val="20"/>
          <w:szCs w:val="20"/>
        </w:rPr>
        <w:t>, regula</w:t>
      </w:r>
      <w:r w:rsidR="00A06DD8">
        <w:rPr>
          <w:rFonts w:ascii="Cambria" w:hAnsi="Cambria"/>
          <w:sz w:val="20"/>
          <w:szCs w:val="20"/>
        </w:rPr>
        <w:t>ted</w:t>
      </w:r>
      <w:r w:rsidR="006C5B85" w:rsidRPr="005B277E">
        <w:rPr>
          <w:rFonts w:ascii="Cambria" w:hAnsi="Cambria"/>
          <w:sz w:val="20"/>
          <w:szCs w:val="20"/>
        </w:rPr>
        <w:t xml:space="preserve"> </w:t>
      </w:r>
      <w:r w:rsidR="00A06DD8">
        <w:rPr>
          <w:rFonts w:ascii="Cambria" w:hAnsi="Cambria"/>
          <w:sz w:val="20"/>
          <w:szCs w:val="20"/>
        </w:rPr>
        <w:t>in</w:t>
      </w:r>
      <w:r w:rsidR="0085430E">
        <w:rPr>
          <w:rFonts w:ascii="Cambria" w:hAnsi="Cambria"/>
          <w:sz w:val="20"/>
          <w:szCs w:val="20"/>
        </w:rPr>
        <w:t xml:space="preserve"> </w:t>
      </w:r>
      <w:r w:rsidR="006C5B85" w:rsidRPr="005B277E">
        <w:rPr>
          <w:rFonts w:ascii="Cambria" w:hAnsi="Cambria"/>
          <w:sz w:val="20"/>
          <w:szCs w:val="20"/>
        </w:rPr>
        <w:t>L</w:t>
      </w:r>
      <w:r w:rsidR="00A06DD8">
        <w:rPr>
          <w:rFonts w:ascii="Cambria" w:hAnsi="Cambria"/>
          <w:sz w:val="20"/>
          <w:szCs w:val="20"/>
        </w:rPr>
        <w:t>aw</w:t>
      </w:r>
      <w:r w:rsidR="006C5B85" w:rsidRPr="005B277E">
        <w:rPr>
          <w:rFonts w:ascii="Cambria" w:hAnsi="Cambria"/>
          <w:sz w:val="20"/>
          <w:szCs w:val="20"/>
        </w:rPr>
        <w:t xml:space="preserve"> 004, </w:t>
      </w:r>
      <w:r w:rsidR="00A06DD8">
        <w:rPr>
          <w:rFonts w:ascii="Cambria" w:hAnsi="Cambria"/>
          <w:sz w:val="20"/>
          <w:szCs w:val="20"/>
        </w:rPr>
        <w:t>Law</w:t>
      </w:r>
      <w:r w:rsidR="006C5B85" w:rsidRPr="005B277E">
        <w:rPr>
          <w:rFonts w:ascii="Cambria" w:hAnsi="Cambria"/>
          <w:sz w:val="20"/>
          <w:szCs w:val="20"/>
        </w:rPr>
        <w:t xml:space="preserve"> “Marcelo Quiroga Santa Cruz”, </w:t>
      </w:r>
      <w:r w:rsidR="00A06DD8">
        <w:rPr>
          <w:rFonts w:ascii="Cambria" w:hAnsi="Cambria"/>
          <w:sz w:val="20"/>
          <w:szCs w:val="20"/>
        </w:rPr>
        <w:t>enacted on March 31,</w:t>
      </w:r>
      <w:r w:rsidR="006C5B85" w:rsidRPr="005B277E">
        <w:rPr>
          <w:rFonts w:ascii="Cambria" w:hAnsi="Cambria"/>
          <w:sz w:val="20"/>
          <w:szCs w:val="20"/>
        </w:rPr>
        <w:t xml:space="preserve">2010. </w:t>
      </w:r>
      <w:r w:rsidR="00A06DD8">
        <w:rPr>
          <w:rFonts w:ascii="Cambria" w:hAnsi="Cambria"/>
          <w:sz w:val="20"/>
          <w:szCs w:val="20"/>
        </w:rPr>
        <w:t>I</w:t>
      </w:r>
      <w:r w:rsidR="006C5B85" w:rsidRPr="005B277E">
        <w:rPr>
          <w:rFonts w:ascii="Cambria" w:hAnsi="Cambria"/>
          <w:sz w:val="20"/>
          <w:szCs w:val="20"/>
        </w:rPr>
        <w:t>n concret</w:t>
      </w:r>
      <w:r w:rsidR="00A06DD8">
        <w:rPr>
          <w:rFonts w:ascii="Cambria" w:hAnsi="Cambria"/>
          <w:sz w:val="20"/>
          <w:szCs w:val="20"/>
        </w:rPr>
        <w:t>e terms</w:t>
      </w:r>
      <w:r w:rsidR="006C5B85" w:rsidRPr="005B277E">
        <w:rPr>
          <w:rFonts w:ascii="Cambria" w:hAnsi="Cambria"/>
          <w:sz w:val="20"/>
          <w:szCs w:val="20"/>
        </w:rPr>
        <w:t xml:space="preserve">, </w:t>
      </w:r>
      <w:r w:rsidR="00A06DD8">
        <w:rPr>
          <w:rFonts w:ascii="Cambria" w:hAnsi="Cambria"/>
          <w:sz w:val="20"/>
          <w:szCs w:val="20"/>
        </w:rPr>
        <w:t>said law</w:t>
      </w:r>
      <w:r w:rsidR="006C5B85" w:rsidRPr="005B277E">
        <w:rPr>
          <w:rFonts w:ascii="Cambria" w:hAnsi="Cambria"/>
          <w:sz w:val="20"/>
          <w:szCs w:val="20"/>
        </w:rPr>
        <w:t xml:space="preserve"> modifi</w:t>
      </w:r>
      <w:r w:rsidR="00A06DD8">
        <w:rPr>
          <w:rFonts w:ascii="Cambria" w:hAnsi="Cambria"/>
          <w:sz w:val="20"/>
          <w:szCs w:val="20"/>
        </w:rPr>
        <w:t>ed</w:t>
      </w:r>
      <w:r w:rsidR="006C5B85" w:rsidRPr="005B277E">
        <w:rPr>
          <w:rFonts w:ascii="Cambria" w:hAnsi="Cambria"/>
          <w:sz w:val="20"/>
          <w:szCs w:val="20"/>
        </w:rPr>
        <w:t xml:space="preserve"> </w:t>
      </w:r>
      <w:r w:rsidR="00CB2D71">
        <w:rPr>
          <w:rFonts w:ascii="Cambria" w:hAnsi="Cambria"/>
          <w:sz w:val="20"/>
          <w:szCs w:val="20"/>
        </w:rPr>
        <w:t>article</w:t>
      </w:r>
      <w:r w:rsidR="006C5B85" w:rsidRPr="005B277E">
        <w:rPr>
          <w:rFonts w:ascii="Cambria" w:hAnsi="Cambria"/>
          <w:sz w:val="20"/>
          <w:szCs w:val="20"/>
        </w:rPr>
        <w:t xml:space="preserve"> 91 bis</w:t>
      </w:r>
      <w:r w:rsidR="00DB2BA7">
        <w:rPr>
          <w:rFonts w:ascii="Cambria" w:hAnsi="Cambria"/>
          <w:sz w:val="20"/>
          <w:szCs w:val="20"/>
        </w:rPr>
        <w:t xml:space="preserve"> of the </w:t>
      </w:r>
      <w:r w:rsidR="00A06DD8">
        <w:rPr>
          <w:rFonts w:ascii="Cambria" w:hAnsi="Cambria"/>
          <w:sz w:val="20"/>
          <w:szCs w:val="20"/>
        </w:rPr>
        <w:t>Criminal Procedural Code</w:t>
      </w:r>
      <w:r w:rsidR="006C5B85" w:rsidRPr="005B277E">
        <w:rPr>
          <w:rFonts w:ascii="Cambria" w:hAnsi="Cambria"/>
          <w:sz w:val="20"/>
          <w:szCs w:val="20"/>
        </w:rPr>
        <w:t xml:space="preserve">, </w:t>
      </w:r>
      <w:r w:rsidR="00A06DD8">
        <w:rPr>
          <w:rFonts w:ascii="Cambria" w:hAnsi="Cambria"/>
          <w:sz w:val="20"/>
          <w:szCs w:val="20"/>
        </w:rPr>
        <w:t>enabling the</w:t>
      </w:r>
      <w:r w:rsidR="0085430E">
        <w:rPr>
          <w:rFonts w:ascii="Cambria" w:hAnsi="Cambria"/>
          <w:sz w:val="20"/>
          <w:szCs w:val="20"/>
        </w:rPr>
        <w:t xml:space="preserve"> </w:t>
      </w:r>
      <w:r w:rsidR="006C5B85" w:rsidRPr="005B277E">
        <w:rPr>
          <w:rFonts w:ascii="Cambria" w:hAnsi="Cambria"/>
          <w:sz w:val="20"/>
          <w:szCs w:val="20"/>
        </w:rPr>
        <w:t>pos</w:t>
      </w:r>
      <w:r w:rsidR="00A06DD8">
        <w:rPr>
          <w:rFonts w:ascii="Cambria" w:hAnsi="Cambria"/>
          <w:sz w:val="20"/>
          <w:szCs w:val="20"/>
        </w:rPr>
        <w:t>s</w:t>
      </w:r>
      <w:r w:rsidR="006C5B85" w:rsidRPr="005B277E">
        <w:rPr>
          <w:rFonts w:ascii="Cambria" w:hAnsi="Cambria"/>
          <w:sz w:val="20"/>
          <w:szCs w:val="20"/>
        </w:rPr>
        <w:t>ibili</w:t>
      </w:r>
      <w:r w:rsidR="00CB2D71">
        <w:rPr>
          <w:rFonts w:ascii="Cambria" w:hAnsi="Cambria"/>
          <w:sz w:val="20"/>
          <w:szCs w:val="20"/>
        </w:rPr>
        <w:t xml:space="preserve">ty </w:t>
      </w:r>
      <w:r w:rsidR="00842EDA" w:rsidRPr="005B277E">
        <w:rPr>
          <w:rFonts w:ascii="Cambria" w:hAnsi="Cambria"/>
          <w:sz w:val="20"/>
          <w:szCs w:val="20"/>
        </w:rPr>
        <w:t>that</w:t>
      </w:r>
      <w:r>
        <w:rPr>
          <w:rFonts w:ascii="Cambria" w:hAnsi="Cambria"/>
          <w:sz w:val="20"/>
          <w:szCs w:val="20"/>
        </w:rPr>
        <w:t xml:space="preserve"> </w:t>
      </w:r>
      <w:r w:rsidR="006C5B85" w:rsidRPr="005B277E">
        <w:rPr>
          <w:rFonts w:ascii="Cambria" w:hAnsi="Cambria"/>
          <w:sz w:val="20"/>
          <w:szCs w:val="20"/>
        </w:rPr>
        <w:t>persons pro</w:t>
      </w:r>
      <w:r w:rsidR="00A06DD8">
        <w:rPr>
          <w:rFonts w:ascii="Cambria" w:hAnsi="Cambria"/>
          <w:sz w:val="20"/>
          <w:szCs w:val="20"/>
        </w:rPr>
        <w:t>s</w:t>
      </w:r>
      <w:r w:rsidR="006C5B85" w:rsidRPr="005B277E">
        <w:rPr>
          <w:rFonts w:ascii="Cambria" w:hAnsi="Cambria"/>
          <w:sz w:val="20"/>
          <w:szCs w:val="20"/>
        </w:rPr>
        <w:t>e</w:t>
      </w:r>
      <w:r w:rsidR="00A06DD8">
        <w:rPr>
          <w:rFonts w:ascii="Cambria" w:hAnsi="Cambria"/>
          <w:sz w:val="20"/>
          <w:szCs w:val="20"/>
        </w:rPr>
        <w:t>cuted</w:t>
      </w:r>
      <w:r w:rsidR="006C5B85" w:rsidRPr="005B277E">
        <w:rPr>
          <w:rFonts w:ascii="Cambria" w:hAnsi="Cambria"/>
          <w:sz w:val="20"/>
          <w:szCs w:val="20"/>
        </w:rPr>
        <w:t xml:space="preserve"> </w:t>
      </w:r>
      <w:r w:rsidR="00A06DD8">
        <w:rPr>
          <w:rFonts w:ascii="Cambria" w:hAnsi="Cambria"/>
          <w:sz w:val="20"/>
          <w:szCs w:val="20"/>
        </w:rPr>
        <w:t>for crimes</w:t>
      </w:r>
      <w:r w:rsidR="00900951">
        <w:rPr>
          <w:rFonts w:ascii="Cambria" w:hAnsi="Cambria"/>
          <w:sz w:val="20"/>
          <w:szCs w:val="20"/>
        </w:rPr>
        <w:t xml:space="preserve"> of </w:t>
      </w:r>
      <w:r w:rsidR="00A06DD8" w:rsidRPr="005B277E">
        <w:rPr>
          <w:rFonts w:ascii="Cambria" w:hAnsi="Cambria"/>
          <w:sz w:val="20"/>
          <w:szCs w:val="20"/>
        </w:rPr>
        <w:t>corruption</w:t>
      </w:r>
      <w:r w:rsidR="006C5B85" w:rsidRPr="005B277E">
        <w:rPr>
          <w:rFonts w:ascii="Cambria" w:hAnsi="Cambria"/>
          <w:sz w:val="20"/>
          <w:szCs w:val="20"/>
        </w:rPr>
        <w:t xml:space="preserve"> </w:t>
      </w:r>
      <w:r w:rsidR="00A06DD8">
        <w:rPr>
          <w:rFonts w:ascii="Cambria" w:hAnsi="Cambria"/>
          <w:sz w:val="20"/>
          <w:szCs w:val="20"/>
        </w:rPr>
        <w:t xml:space="preserve">be tried in absentia </w:t>
      </w:r>
      <w:r w:rsidR="006C5B85" w:rsidRPr="005B277E">
        <w:rPr>
          <w:rFonts w:ascii="Cambria" w:hAnsi="Cambria"/>
          <w:sz w:val="20"/>
          <w:szCs w:val="20"/>
        </w:rPr>
        <w:t>o</w:t>
      </w:r>
      <w:r w:rsidR="00A06DD8">
        <w:rPr>
          <w:rFonts w:ascii="Cambria" w:hAnsi="Cambria"/>
          <w:sz w:val="20"/>
          <w:szCs w:val="20"/>
        </w:rPr>
        <w:t>r</w:t>
      </w:r>
      <w:r w:rsidR="006C5B85" w:rsidRPr="005B277E">
        <w:rPr>
          <w:rFonts w:ascii="Cambria" w:hAnsi="Cambria"/>
          <w:sz w:val="20"/>
          <w:szCs w:val="20"/>
        </w:rPr>
        <w:t xml:space="preserve"> </w:t>
      </w:r>
      <w:r w:rsidR="00A06DD8">
        <w:rPr>
          <w:rFonts w:ascii="Cambria" w:hAnsi="Cambria"/>
          <w:sz w:val="20"/>
          <w:szCs w:val="20"/>
        </w:rPr>
        <w:t xml:space="preserve">without </w:t>
      </w:r>
      <w:r w:rsidR="00272B2F">
        <w:rPr>
          <w:rFonts w:ascii="Cambria" w:hAnsi="Cambria"/>
          <w:sz w:val="20"/>
          <w:szCs w:val="20"/>
        </w:rPr>
        <w:t>their</w:t>
      </w:r>
      <w:r w:rsidR="006C5B85" w:rsidRPr="005B277E">
        <w:rPr>
          <w:rFonts w:ascii="Cambria" w:hAnsi="Cambria"/>
          <w:sz w:val="20"/>
          <w:szCs w:val="20"/>
        </w:rPr>
        <w:t xml:space="preserve"> </w:t>
      </w:r>
      <w:r w:rsidR="00A06DD8" w:rsidRPr="005B277E">
        <w:rPr>
          <w:rFonts w:ascii="Cambria" w:hAnsi="Cambria"/>
          <w:sz w:val="20"/>
          <w:szCs w:val="20"/>
        </w:rPr>
        <w:t>participation</w:t>
      </w:r>
      <w:r w:rsidR="006C5B85" w:rsidRPr="005B277E">
        <w:rPr>
          <w:rFonts w:ascii="Cambria" w:hAnsi="Cambria"/>
          <w:sz w:val="20"/>
          <w:szCs w:val="20"/>
        </w:rPr>
        <w:t xml:space="preserve"> </w:t>
      </w:r>
      <w:r w:rsidR="00A06DD8">
        <w:rPr>
          <w:rFonts w:ascii="Cambria" w:hAnsi="Cambria"/>
          <w:sz w:val="20"/>
          <w:szCs w:val="20"/>
        </w:rPr>
        <w:t>at the</w:t>
      </w:r>
      <w:r w:rsidR="006C5B85" w:rsidRPr="005B277E">
        <w:rPr>
          <w:rFonts w:ascii="Cambria" w:hAnsi="Cambria"/>
          <w:sz w:val="20"/>
          <w:szCs w:val="20"/>
        </w:rPr>
        <w:t xml:space="preserve"> oral</w:t>
      </w:r>
      <w:r w:rsidR="00A06DD8">
        <w:rPr>
          <w:rFonts w:ascii="Cambria" w:hAnsi="Cambria"/>
          <w:sz w:val="20"/>
          <w:szCs w:val="20"/>
        </w:rPr>
        <w:t xml:space="preserve"> trial</w:t>
      </w:r>
      <w:r w:rsidR="006C5B85" w:rsidRPr="005B277E">
        <w:rPr>
          <w:rStyle w:val="FootnoteReference"/>
          <w:rFonts w:ascii="Cambria" w:hAnsi="Cambria"/>
          <w:sz w:val="20"/>
          <w:szCs w:val="20"/>
        </w:rPr>
        <w:footnoteReference w:id="5"/>
      </w:r>
      <w:r w:rsidR="006C5B85" w:rsidRPr="005B277E">
        <w:rPr>
          <w:rFonts w:ascii="Cambria" w:hAnsi="Cambria"/>
          <w:sz w:val="20"/>
          <w:szCs w:val="20"/>
        </w:rPr>
        <w:t xml:space="preserve">. </w:t>
      </w:r>
      <w:r w:rsidR="00A06DD8">
        <w:rPr>
          <w:rFonts w:ascii="Cambria" w:hAnsi="Cambria"/>
          <w:sz w:val="20"/>
          <w:szCs w:val="20"/>
        </w:rPr>
        <w:t>Also</w:t>
      </w:r>
      <w:r w:rsidR="006C5B85" w:rsidRPr="005B277E">
        <w:rPr>
          <w:rFonts w:ascii="Cambria" w:hAnsi="Cambria"/>
          <w:sz w:val="20"/>
          <w:szCs w:val="20"/>
        </w:rPr>
        <w:t>,</w:t>
      </w:r>
      <w:r w:rsidR="00A06DD8">
        <w:rPr>
          <w:rFonts w:ascii="Cambria" w:hAnsi="Cambria"/>
          <w:sz w:val="20"/>
          <w:szCs w:val="20"/>
        </w:rPr>
        <w:t xml:space="preserve"> the petitioner party</w:t>
      </w:r>
      <w:r w:rsidR="006C5B85" w:rsidRPr="005B277E">
        <w:rPr>
          <w:rFonts w:ascii="Cambria" w:hAnsi="Cambria"/>
          <w:sz w:val="20"/>
          <w:szCs w:val="20"/>
        </w:rPr>
        <w:t xml:space="preserve"> </w:t>
      </w:r>
      <w:r w:rsidR="00574495" w:rsidRPr="005B277E">
        <w:rPr>
          <w:rFonts w:ascii="Cambria" w:hAnsi="Cambria"/>
          <w:sz w:val="20"/>
          <w:szCs w:val="20"/>
        </w:rPr>
        <w:t>holds that</w:t>
      </w:r>
      <w:r w:rsidR="006C5B85" w:rsidRPr="005B277E">
        <w:rPr>
          <w:rFonts w:ascii="Cambria" w:hAnsi="Cambria"/>
          <w:sz w:val="20"/>
          <w:szCs w:val="20"/>
        </w:rPr>
        <w:t xml:space="preserve"> </w:t>
      </w:r>
      <w:r w:rsidR="00A06DD8">
        <w:rPr>
          <w:rFonts w:ascii="Cambria" w:hAnsi="Cambria"/>
          <w:sz w:val="20"/>
          <w:szCs w:val="20"/>
        </w:rPr>
        <w:t xml:space="preserve">there is an intention to apply more </w:t>
      </w:r>
      <w:r w:rsidR="00A06DD8" w:rsidRPr="00F86A23">
        <w:rPr>
          <w:rFonts w:ascii="Cambria" w:hAnsi="Cambria"/>
          <w:sz w:val="20"/>
          <w:szCs w:val="20"/>
        </w:rPr>
        <w:t>burdensome punishments on</w:t>
      </w:r>
      <w:r w:rsidR="006C5B85" w:rsidRPr="00F86A23">
        <w:rPr>
          <w:rFonts w:ascii="Cambria" w:hAnsi="Cambria"/>
          <w:sz w:val="20"/>
          <w:szCs w:val="20"/>
        </w:rPr>
        <w:t xml:space="preserve"> </w:t>
      </w:r>
      <w:r w:rsidR="0098652B" w:rsidRPr="00F86A23">
        <w:rPr>
          <w:rFonts w:ascii="Cambria" w:hAnsi="Cambria"/>
          <w:sz w:val="20"/>
          <w:szCs w:val="20"/>
        </w:rPr>
        <w:t xml:space="preserve">Mr. </w:t>
      </w:r>
      <w:r w:rsidR="006C5B85" w:rsidRPr="00F86A23">
        <w:rPr>
          <w:rFonts w:ascii="Cambria" w:hAnsi="Cambria"/>
          <w:sz w:val="20"/>
          <w:szCs w:val="20"/>
        </w:rPr>
        <w:t xml:space="preserve">Cossio Cortez </w:t>
      </w:r>
      <w:r w:rsidR="00A06DD8" w:rsidRPr="00F86A23">
        <w:rPr>
          <w:rFonts w:ascii="Cambria" w:hAnsi="Cambria"/>
          <w:sz w:val="20"/>
          <w:szCs w:val="20"/>
        </w:rPr>
        <w:t>which were not yet in force when</w:t>
      </w:r>
      <w:r w:rsidR="0085430E" w:rsidRPr="00F86A23">
        <w:rPr>
          <w:rFonts w:ascii="Cambria" w:hAnsi="Cambria"/>
          <w:sz w:val="20"/>
          <w:szCs w:val="20"/>
        </w:rPr>
        <w:t xml:space="preserve"> the </w:t>
      </w:r>
      <w:r w:rsidR="00A06DD8" w:rsidRPr="00F86A23">
        <w:rPr>
          <w:rFonts w:ascii="Cambria" w:hAnsi="Cambria"/>
          <w:sz w:val="20"/>
          <w:szCs w:val="20"/>
        </w:rPr>
        <w:t>facts for which he is being prosecuted took place</w:t>
      </w:r>
      <w:r w:rsidR="006C5B85" w:rsidRPr="00F86A23">
        <w:rPr>
          <w:rFonts w:ascii="Cambria" w:hAnsi="Cambria"/>
          <w:sz w:val="20"/>
          <w:szCs w:val="20"/>
        </w:rPr>
        <w:t xml:space="preserve">. </w:t>
      </w:r>
      <w:r w:rsidR="00A06DD8" w:rsidRPr="00F86A23">
        <w:rPr>
          <w:rFonts w:ascii="Cambria" w:hAnsi="Cambria"/>
          <w:sz w:val="20"/>
          <w:szCs w:val="20"/>
        </w:rPr>
        <w:t>Specifically</w:t>
      </w:r>
      <w:r w:rsidR="006C5B85" w:rsidRPr="00F86A23">
        <w:rPr>
          <w:rFonts w:ascii="Cambria" w:hAnsi="Cambria"/>
          <w:sz w:val="20"/>
          <w:szCs w:val="20"/>
        </w:rPr>
        <w:t xml:space="preserve">, </w:t>
      </w:r>
      <w:r w:rsidR="00A06DD8" w:rsidRPr="00F86A23">
        <w:rPr>
          <w:rFonts w:ascii="Cambria" w:hAnsi="Cambria"/>
          <w:sz w:val="20"/>
          <w:szCs w:val="20"/>
        </w:rPr>
        <w:t>petitioner holds</w:t>
      </w:r>
      <w:r w:rsidR="00842EDA" w:rsidRPr="00F86A23">
        <w:rPr>
          <w:rFonts w:ascii="Cambria" w:hAnsi="Cambria"/>
          <w:sz w:val="20"/>
          <w:szCs w:val="20"/>
        </w:rPr>
        <w:t xml:space="preserve"> that</w:t>
      </w:r>
      <w:r w:rsidRPr="00F86A23">
        <w:rPr>
          <w:rFonts w:ascii="Cambria" w:hAnsi="Cambria"/>
          <w:sz w:val="20"/>
          <w:szCs w:val="20"/>
        </w:rPr>
        <w:t xml:space="preserve"> </w:t>
      </w:r>
      <w:r w:rsidR="00A06DD8" w:rsidRPr="00F86A23">
        <w:rPr>
          <w:rFonts w:ascii="Cambria" w:hAnsi="Cambria"/>
          <w:sz w:val="20"/>
          <w:szCs w:val="20"/>
        </w:rPr>
        <w:t xml:space="preserve">although </w:t>
      </w:r>
      <w:r w:rsidRPr="00F86A23">
        <w:rPr>
          <w:rFonts w:ascii="Cambria" w:hAnsi="Cambria"/>
          <w:sz w:val="20"/>
          <w:szCs w:val="20"/>
        </w:rPr>
        <w:t xml:space="preserve">the </w:t>
      </w:r>
      <w:r w:rsidR="00A06DD8" w:rsidRPr="00F86A23">
        <w:rPr>
          <w:rFonts w:ascii="Cambria" w:hAnsi="Cambria"/>
          <w:sz w:val="20"/>
          <w:szCs w:val="20"/>
        </w:rPr>
        <w:t>sentences foreseen for</w:t>
      </w:r>
      <w:r w:rsidR="006C5B85" w:rsidRPr="00F86A23">
        <w:rPr>
          <w:rFonts w:ascii="Cambria" w:hAnsi="Cambria"/>
          <w:sz w:val="20"/>
          <w:szCs w:val="20"/>
        </w:rPr>
        <w:t xml:space="preserve"> </w:t>
      </w:r>
      <w:r w:rsidR="00A06DD8" w:rsidRPr="00F86A23">
        <w:rPr>
          <w:rFonts w:ascii="Cambria" w:hAnsi="Cambria"/>
          <w:sz w:val="20"/>
          <w:szCs w:val="20"/>
        </w:rPr>
        <w:t>crimes of incompliance of duties</w:t>
      </w:r>
      <w:r w:rsidR="008E566E" w:rsidRPr="00F86A23">
        <w:rPr>
          <w:rFonts w:ascii="Cambria" w:hAnsi="Cambria"/>
          <w:sz w:val="20"/>
          <w:szCs w:val="20"/>
        </w:rPr>
        <w:t xml:space="preserve"> and </w:t>
      </w:r>
      <w:r w:rsidR="009059CA" w:rsidRPr="00F86A23">
        <w:rPr>
          <w:rFonts w:ascii="Cambria" w:hAnsi="Cambria"/>
          <w:sz w:val="20"/>
          <w:szCs w:val="20"/>
        </w:rPr>
        <w:t>antieconomic conduct</w:t>
      </w:r>
      <w:r w:rsidR="006C5B85" w:rsidRPr="00F86A23">
        <w:rPr>
          <w:rFonts w:ascii="Cambria" w:hAnsi="Cambria"/>
          <w:sz w:val="20"/>
          <w:szCs w:val="20"/>
        </w:rPr>
        <w:t xml:space="preserve"> </w:t>
      </w:r>
      <w:r w:rsidR="00A06DD8" w:rsidRPr="00F86A23">
        <w:rPr>
          <w:rFonts w:ascii="Cambria" w:hAnsi="Cambria"/>
          <w:sz w:val="20"/>
          <w:szCs w:val="20"/>
        </w:rPr>
        <w:t>went from a month to one year</w:t>
      </w:r>
      <w:r w:rsidR="008E566E" w:rsidRPr="00F86A23">
        <w:rPr>
          <w:rFonts w:ascii="Cambria" w:hAnsi="Cambria"/>
          <w:sz w:val="20"/>
          <w:szCs w:val="20"/>
        </w:rPr>
        <w:t xml:space="preserve"> and</w:t>
      </w:r>
      <w:r w:rsidR="00900951" w:rsidRPr="00F86A23">
        <w:rPr>
          <w:rFonts w:ascii="Cambria" w:hAnsi="Cambria"/>
          <w:sz w:val="20"/>
          <w:szCs w:val="20"/>
        </w:rPr>
        <w:t xml:space="preserve"> </w:t>
      </w:r>
      <w:r w:rsidR="00885EBA" w:rsidRPr="00F86A23">
        <w:rPr>
          <w:rFonts w:ascii="Cambria" w:hAnsi="Cambria"/>
          <w:sz w:val="20"/>
          <w:szCs w:val="20"/>
        </w:rPr>
        <w:t>from</w:t>
      </w:r>
      <w:r w:rsidR="00900951" w:rsidRPr="00F86A23">
        <w:rPr>
          <w:rFonts w:ascii="Cambria" w:hAnsi="Cambria"/>
          <w:sz w:val="20"/>
          <w:szCs w:val="20"/>
        </w:rPr>
        <w:t xml:space="preserve"> </w:t>
      </w:r>
      <w:r w:rsidR="00A06DD8" w:rsidRPr="00F86A23">
        <w:rPr>
          <w:rFonts w:ascii="Cambria" w:hAnsi="Cambria"/>
          <w:sz w:val="20"/>
          <w:szCs w:val="20"/>
        </w:rPr>
        <w:t>one to six years</w:t>
      </w:r>
      <w:r w:rsidR="006C5B85" w:rsidRPr="00F86A23">
        <w:rPr>
          <w:rFonts w:ascii="Cambria" w:hAnsi="Cambria"/>
          <w:sz w:val="20"/>
          <w:szCs w:val="20"/>
        </w:rPr>
        <w:t>, respectiv</w:t>
      </w:r>
      <w:r w:rsidR="00A06DD8" w:rsidRPr="00F86A23">
        <w:rPr>
          <w:rFonts w:ascii="Cambria" w:hAnsi="Cambria"/>
          <w:sz w:val="20"/>
          <w:szCs w:val="20"/>
        </w:rPr>
        <w:t>ely</w:t>
      </w:r>
      <w:r w:rsidR="006C5B85" w:rsidRPr="00F86A23">
        <w:rPr>
          <w:rFonts w:ascii="Cambria" w:hAnsi="Cambria"/>
          <w:sz w:val="20"/>
          <w:szCs w:val="20"/>
        </w:rPr>
        <w:t xml:space="preserve">, </w:t>
      </w:r>
      <w:r w:rsidR="00885EBA" w:rsidRPr="00F86A23">
        <w:rPr>
          <w:rFonts w:ascii="Cambria" w:hAnsi="Cambria"/>
          <w:sz w:val="20"/>
          <w:szCs w:val="20"/>
        </w:rPr>
        <w:t>he is intended to be imposed punishments of</w:t>
      </w:r>
      <w:r w:rsidR="00900951" w:rsidRPr="00F86A23">
        <w:rPr>
          <w:rFonts w:ascii="Cambria" w:hAnsi="Cambria"/>
          <w:sz w:val="20"/>
          <w:szCs w:val="20"/>
        </w:rPr>
        <w:t xml:space="preserve"> </w:t>
      </w:r>
      <w:r w:rsidR="00885EBA" w:rsidRPr="00F86A23">
        <w:rPr>
          <w:rFonts w:ascii="Cambria" w:hAnsi="Cambria"/>
          <w:sz w:val="20"/>
          <w:szCs w:val="20"/>
        </w:rPr>
        <w:t xml:space="preserve">one to four years </w:t>
      </w:r>
      <w:r w:rsidR="008E566E" w:rsidRPr="00F86A23">
        <w:rPr>
          <w:rFonts w:ascii="Cambria" w:hAnsi="Cambria"/>
          <w:sz w:val="20"/>
          <w:szCs w:val="20"/>
        </w:rPr>
        <w:t>and</w:t>
      </w:r>
      <w:r w:rsidR="00900951" w:rsidRPr="00F86A23">
        <w:rPr>
          <w:rFonts w:ascii="Cambria" w:hAnsi="Cambria"/>
          <w:sz w:val="20"/>
          <w:szCs w:val="20"/>
        </w:rPr>
        <w:t xml:space="preserve"> </w:t>
      </w:r>
      <w:r w:rsidR="00885EBA" w:rsidRPr="00F86A23">
        <w:rPr>
          <w:rFonts w:ascii="Cambria" w:hAnsi="Cambria"/>
          <w:sz w:val="20"/>
          <w:szCs w:val="20"/>
        </w:rPr>
        <w:t>from three to eight years</w:t>
      </w:r>
      <w:r w:rsidR="006C5B85" w:rsidRPr="00F86A23">
        <w:rPr>
          <w:rFonts w:ascii="Cambria" w:hAnsi="Cambria"/>
          <w:sz w:val="20"/>
          <w:szCs w:val="20"/>
        </w:rPr>
        <w:t xml:space="preserve">, </w:t>
      </w:r>
      <w:r w:rsidR="00885EBA" w:rsidRPr="00F86A23">
        <w:rPr>
          <w:rFonts w:ascii="Cambria" w:hAnsi="Cambria"/>
          <w:sz w:val="20"/>
          <w:szCs w:val="20"/>
        </w:rPr>
        <w:t>pursuant to</w:t>
      </w:r>
      <w:r w:rsidRPr="00F86A23">
        <w:rPr>
          <w:rFonts w:ascii="Cambria" w:hAnsi="Cambria"/>
          <w:sz w:val="20"/>
          <w:szCs w:val="20"/>
        </w:rPr>
        <w:t xml:space="preserve"> the </w:t>
      </w:r>
      <w:r w:rsidR="00885EBA" w:rsidRPr="00F86A23">
        <w:rPr>
          <w:rFonts w:ascii="Cambria" w:hAnsi="Cambria"/>
          <w:sz w:val="20"/>
          <w:szCs w:val="20"/>
        </w:rPr>
        <w:t>modifications</w:t>
      </w:r>
      <w:r w:rsidR="00900951" w:rsidRPr="00F86A23">
        <w:rPr>
          <w:rFonts w:ascii="Cambria" w:hAnsi="Cambria"/>
          <w:sz w:val="20"/>
          <w:szCs w:val="20"/>
        </w:rPr>
        <w:t xml:space="preserve"> of </w:t>
      </w:r>
      <w:r w:rsidR="00885EBA" w:rsidRPr="00F86A23">
        <w:rPr>
          <w:rFonts w:ascii="Cambria" w:hAnsi="Cambria"/>
          <w:sz w:val="20"/>
          <w:szCs w:val="20"/>
        </w:rPr>
        <w:t>each crimina</w:t>
      </w:r>
      <w:r w:rsidR="006C5B85" w:rsidRPr="00F86A23">
        <w:rPr>
          <w:rFonts w:ascii="Cambria" w:hAnsi="Cambria"/>
          <w:sz w:val="20"/>
          <w:szCs w:val="20"/>
        </w:rPr>
        <w:t>l</w:t>
      </w:r>
      <w:r w:rsidR="00885EBA" w:rsidRPr="00F86A23">
        <w:rPr>
          <w:rFonts w:ascii="Cambria" w:hAnsi="Cambria"/>
          <w:sz w:val="20"/>
          <w:szCs w:val="20"/>
        </w:rPr>
        <w:t xml:space="preserve"> typification</w:t>
      </w:r>
      <w:r w:rsidR="006C5B85" w:rsidRPr="00F86A23">
        <w:rPr>
          <w:rFonts w:ascii="Cambria" w:hAnsi="Cambria"/>
          <w:sz w:val="20"/>
          <w:szCs w:val="20"/>
        </w:rPr>
        <w:t>.</w:t>
      </w:r>
    </w:p>
    <w:p w14:paraId="044B2454" w14:textId="335C355C" w:rsidR="006C5B85" w:rsidRPr="005B277E" w:rsidRDefault="005562DB"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 to the right to</w:t>
      </w:r>
      <w:r w:rsidR="006C5B85" w:rsidRPr="005B277E">
        <w:rPr>
          <w:rFonts w:ascii="Cambria" w:hAnsi="Cambria"/>
          <w:sz w:val="20"/>
          <w:szCs w:val="20"/>
        </w:rPr>
        <w:t xml:space="preserve"> honor, </w:t>
      </w:r>
      <w:r w:rsidR="004E34D7" w:rsidRPr="005B277E">
        <w:rPr>
          <w:rFonts w:ascii="Cambria" w:hAnsi="Cambria"/>
          <w:sz w:val="20"/>
          <w:szCs w:val="20"/>
        </w:rPr>
        <w:t>the petitioner</w:t>
      </w:r>
      <w:r w:rsidR="006C5B85" w:rsidRPr="005B277E">
        <w:rPr>
          <w:rFonts w:ascii="Cambria" w:hAnsi="Cambria"/>
          <w:sz w:val="20"/>
          <w:szCs w:val="20"/>
        </w:rPr>
        <w:t xml:space="preserve"> </w:t>
      </w:r>
      <w:r>
        <w:rPr>
          <w:rFonts w:ascii="Cambria" w:hAnsi="Cambria"/>
          <w:sz w:val="20"/>
          <w:szCs w:val="20"/>
        </w:rPr>
        <w:t>holds</w:t>
      </w:r>
      <w:r w:rsidR="00842EDA" w:rsidRPr="005B277E">
        <w:rPr>
          <w:rFonts w:ascii="Cambria" w:hAnsi="Cambria"/>
          <w:sz w:val="20"/>
          <w:szCs w:val="20"/>
        </w:rPr>
        <w:t xml:space="preserve"> that</w:t>
      </w:r>
      <w:r>
        <w:rPr>
          <w:rFonts w:ascii="Cambria" w:hAnsi="Cambria"/>
          <w:sz w:val="20"/>
          <w:szCs w:val="20"/>
        </w:rPr>
        <w:t xml:space="preserve"> the</w:t>
      </w:r>
      <w:r w:rsidR="00842EDA" w:rsidRPr="005B277E">
        <w:rPr>
          <w:rFonts w:ascii="Cambria" w:hAnsi="Cambria"/>
          <w:sz w:val="20"/>
          <w:szCs w:val="20"/>
        </w:rPr>
        <w:t xml:space="preserve"> </w:t>
      </w:r>
      <w:r w:rsidR="00CB2D71">
        <w:rPr>
          <w:rFonts w:ascii="Cambria" w:hAnsi="Cambria"/>
          <w:sz w:val="20"/>
          <w:szCs w:val="20"/>
        </w:rPr>
        <w:t>authorities</w:t>
      </w:r>
      <w:r w:rsidR="00900951">
        <w:rPr>
          <w:rFonts w:ascii="Cambria" w:hAnsi="Cambria"/>
          <w:sz w:val="20"/>
          <w:szCs w:val="20"/>
        </w:rPr>
        <w:t xml:space="preserve"> of</w:t>
      </w:r>
      <w:r w:rsidR="0085430E">
        <w:rPr>
          <w:rFonts w:ascii="Cambria" w:hAnsi="Cambria"/>
          <w:sz w:val="20"/>
          <w:szCs w:val="20"/>
        </w:rPr>
        <w:t xml:space="preserve"> the </w:t>
      </w:r>
      <w:r>
        <w:rPr>
          <w:rFonts w:ascii="Cambria" w:hAnsi="Cambria"/>
          <w:sz w:val="20"/>
          <w:szCs w:val="20"/>
        </w:rPr>
        <w:t xml:space="preserve">Prosecutor’s Office </w:t>
      </w:r>
      <w:r w:rsidR="008E566E">
        <w:rPr>
          <w:rFonts w:ascii="Cambria" w:hAnsi="Cambria"/>
          <w:sz w:val="20"/>
          <w:szCs w:val="20"/>
        </w:rPr>
        <w:t xml:space="preserve">and </w:t>
      </w:r>
      <w:r w:rsidR="00DB2BA7">
        <w:rPr>
          <w:rFonts w:ascii="Cambria" w:hAnsi="Cambria"/>
          <w:sz w:val="20"/>
          <w:szCs w:val="20"/>
        </w:rPr>
        <w:t xml:space="preserve">of the </w:t>
      </w:r>
      <w:r w:rsidR="008070A9">
        <w:rPr>
          <w:rFonts w:ascii="Cambria" w:hAnsi="Cambria"/>
          <w:sz w:val="20"/>
          <w:szCs w:val="20"/>
        </w:rPr>
        <w:t>government</w:t>
      </w:r>
      <w:r w:rsidR="006C5B85" w:rsidRPr="005B277E">
        <w:rPr>
          <w:rFonts w:ascii="Cambria" w:hAnsi="Cambria"/>
          <w:sz w:val="20"/>
          <w:szCs w:val="20"/>
        </w:rPr>
        <w:t xml:space="preserve"> </w:t>
      </w:r>
      <w:r w:rsidR="00B11738">
        <w:rPr>
          <w:rFonts w:ascii="Cambria" w:hAnsi="Cambria"/>
          <w:sz w:val="20"/>
          <w:szCs w:val="20"/>
        </w:rPr>
        <w:t>sponsored</w:t>
      </w:r>
      <w:r w:rsidR="008E566E">
        <w:rPr>
          <w:rFonts w:ascii="Cambria" w:hAnsi="Cambria"/>
          <w:sz w:val="20"/>
          <w:szCs w:val="20"/>
        </w:rPr>
        <w:t xml:space="preserve"> and </w:t>
      </w:r>
      <w:r>
        <w:rPr>
          <w:rFonts w:ascii="Cambria" w:hAnsi="Cambria"/>
          <w:sz w:val="20"/>
          <w:szCs w:val="20"/>
        </w:rPr>
        <w:t>promoted</w:t>
      </w:r>
      <w:r w:rsidR="006C5B85" w:rsidRPr="005B277E">
        <w:rPr>
          <w:rFonts w:ascii="Cambria" w:hAnsi="Cambria"/>
          <w:sz w:val="20"/>
          <w:szCs w:val="20"/>
        </w:rPr>
        <w:t xml:space="preserve">, </w:t>
      </w:r>
      <w:r>
        <w:rPr>
          <w:rFonts w:ascii="Cambria" w:hAnsi="Cambria"/>
          <w:sz w:val="20"/>
          <w:szCs w:val="20"/>
        </w:rPr>
        <w:t>by several means of mass media</w:t>
      </w:r>
      <w:r w:rsidR="006C5B85" w:rsidRPr="005B277E">
        <w:rPr>
          <w:rFonts w:ascii="Cambria" w:hAnsi="Cambria"/>
          <w:sz w:val="20"/>
          <w:szCs w:val="20"/>
        </w:rPr>
        <w:t xml:space="preserve">, </w:t>
      </w:r>
      <w:r>
        <w:rPr>
          <w:rFonts w:ascii="Cambria" w:hAnsi="Cambria"/>
          <w:sz w:val="20"/>
          <w:szCs w:val="20"/>
        </w:rPr>
        <w:t xml:space="preserve">slanderous </w:t>
      </w:r>
      <w:r w:rsidR="006C5B85" w:rsidRPr="005B277E">
        <w:rPr>
          <w:rFonts w:ascii="Cambria" w:hAnsi="Cambria"/>
          <w:sz w:val="20"/>
          <w:szCs w:val="20"/>
        </w:rPr>
        <w:t>spots</w:t>
      </w:r>
      <w:r w:rsidR="008E566E">
        <w:rPr>
          <w:rFonts w:ascii="Cambria" w:hAnsi="Cambria"/>
          <w:sz w:val="20"/>
          <w:szCs w:val="20"/>
        </w:rPr>
        <w:t xml:space="preserve"> and </w:t>
      </w:r>
      <w:r w:rsidR="006C5B85" w:rsidRPr="005B277E">
        <w:rPr>
          <w:rFonts w:ascii="Cambria" w:hAnsi="Cambria"/>
          <w:sz w:val="20"/>
          <w:szCs w:val="20"/>
        </w:rPr>
        <w:t>campa</w:t>
      </w:r>
      <w:r>
        <w:rPr>
          <w:rFonts w:ascii="Cambria" w:hAnsi="Cambria"/>
          <w:sz w:val="20"/>
          <w:szCs w:val="20"/>
        </w:rPr>
        <w:t>ign</w:t>
      </w:r>
      <w:r w:rsidR="006C5B85" w:rsidRPr="005B277E">
        <w:rPr>
          <w:rFonts w:ascii="Cambria" w:hAnsi="Cambria"/>
          <w:sz w:val="20"/>
          <w:szCs w:val="20"/>
        </w:rPr>
        <w:t xml:space="preserve">s </w:t>
      </w:r>
      <w:r w:rsidR="007A716D">
        <w:rPr>
          <w:rFonts w:ascii="Cambria" w:hAnsi="Cambria"/>
          <w:sz w:val="20"/>
          <w:szCs w:val="20"/>
        </w:rPr>
        <w:t xml:space="preserve">against </w:t>
      </w:r>
      <w:r w:rsidR="008070A9">
        <w:rPr>
          <w:rFonts w:ascii="Cambria" w:hAnsi="Cambria"/>
          <w:sz w:val="20"/>
          <w:szCs w:val="20"/>
        </w:rPr>
        <w:t xml:space="preserve">the </w:t>
      </w:r>
      <w:r w:rsidR="00574495" w:rsidRPr="005B277E">
        <w:rPr>
          <w:rFonts w:ascii="Cambria" w:hAnsi="Cambria"/>
          <w:sz w:val="20"/>
          <w:szCs w:val="20"/>
        </w:rPr>
        <w:t>alleged victim</w:t>
      </w:r>
      <w:r w:rsidR="006C5B85" w:rsidRPr="005B277E">
        <w:rPr>
          <w:rFonts w:ascii="Cambria" w:hAnsi="Cambria"/>
          <w:sz w:val="20"/>
          <w:szCs w:val="20"/>
        </w:rPr>
        <w:t xml:space="preserve">, </w:t>
      </w:r>
      <w:r>
        <w:rPr>
          <w:rFonts w:ascii="Cambria" w:hAnsi="Cambria"/>
          <w:sz w:val="20"/>
          <w:szCs w:val="20"/>
        </w:rPr>
        <w:t>branding him as</w:t>
      </w:r>
      <w:r w:rsidR="00900951">
        <w:rPr>
          <w:rFonts w:ascii="Cambria" w:hAnsi="Cambria"/>
          <w:sz w:val="20"/>
          <w:szCs w:val="20"/>
        </w:rPr>
        <w:t xml:space="preserve"> </w:t>
      </w:r>
      <w:r w:rsidR="006C5B85" w:rsidRPr="005B277E">
        <w:rPr>
          <w:rFonts w:ascii="Cambria" w:hAnsi="Cambria"/>
          <w:sz w:val="20"/>
          <w:szCs w:val="20"/>
        </w:rPr>
        <w:t xml:space="preserve">corrupt </w:t>
      </w:r>
      <w:r>
        <w:rPr>
          <w:rFonts w:ascii="Cambria" w:hAnsi="Cambria"/>
          <w:sz w:val="20"/>
          <w:szCs w:val="20"/>
        </w:rPr>
        <w:t>without the existence of a firm criminal sentence</w:t>
      </w:r>
      <w:r w:rsidR="006C5B85" w:rsidRPr="005B277E">
        <w:rPr>
          <w:rFonts w:ascii="Cambria" w:hAnsi="Cambria"/>
          <w:sz w:val="20"/>
          <w:szCs w:val="20"/>
        </w:rPr>
        <w:t xml:space="preserve"> </w:t>
      </w:r>
      <w:r>
        <w:rPr>
          <w:rFonts w:ascii="Cambria" w:hAnsi="Cambria"/>
          <w:sz w:val="20"/>
          <w:szCs w:val="20"/>
        </w:rPr>
        <w:t>against him</w:t>
      </w:r>
      <w:r w:rsidR="006C5B85" w:rsidRPr="005B277E">
        <w:rPr>
          <w:rFonts w:ascii="Cambria" w:hAnsi="Cambria"/>
          <w:sz w:val="20"/>
          <w:szCs w:val="20"/>
        </w:rPr>
        <w:t xml:space="preserve">. </w:t>
      </w:r>
      <w:r>
        <w:rPr>
          <w:rFonts w:ascii="Cambria" w:hAnsi="Cambria"/>
          <w:sz w:val="20"/>
          <w:szCs w:val="20"/>
        </w:rPr>
        <w:t>As for the</w:t>
      </w:r>
      <w:r w:rsidR="0085430E">
        <w:rPr>
          <w:rFonts w:ascii="Cambria" w:hAnsi="Cambria"/>
          <w:sz w:val="20"/>
          <w:szCs w:val="20"/>
        </w:rPr>
        <w:t xml:space="preserve"> </w:t>
      </w:r>
      <w:r w:rsidR="005B277E" w:rsidRPr="005B277E">
        <w:rPr>
          <w:rFonts w:ascii="Cambria" w:hAnsi="Cambria"/>
          <w:sz w:val="20"/>
          <w:szCs w:val="20"/>
        </w:rPr>
        <w:t>right to property</w:t>
      </w:r>
      <w:r w:rsidR="006C5B85" w:rsidRPr="005B277E">
        <w:rPr>
          <w:rFonts w:ascii="Cambria" w:hAnsi="Cambria"/>
          <w:sz w:val="20"/>
          <w:szCs w:val="20"/>
        </w:rPr>
        <w:t xml:space="preserve">, </w:t>
      </w:r>
      <w:r>
        <w:rPr>
          <w:rFonts w:ascii="Cambria" w:hAnsi="Cambria"/>
          <w:sz w:val="20"/>
          <w:szCs w:val="20"/>
        </w:rPr>
        <w:t>petitioner argues</w:t>
      </w:r>
      <w:r w:rsidR="00842EDA" w:rsidRPr="005B277E">
        <w:rPr>
          <w:rFonts w:ascii="Cambria" w:hAnsi="Cambria"/>
          <w:sz w:val="20"/>
          <w:szCs w:val="20"/>
        </w:rPr>
        <w:t xml:space="preserve"> that </w:t>
      </w:r>
      <w:r w:rsidR="00574495" w:rsidRPr="005B277E">
        <w:rPr>
          <w:rFonts w:ascii="Cambria" w:hAnsi="Cambria"/>
          <w:sz w:val="20"/>
          <w:szCs w:val="20"/>
        </w:rPr>
        <w:t>the State</w:t>
      </w:r>
      <w:r w:rsidR="006C5B85" w:rsidRPr="005B277E">
        <w:rPr>
          <w:rFonts w:ascii="Cambria" w:hAnsi="Cambria"/>
          <w:sz w:val="20"/>
          <w:szCs w:val="20"/>
        </w:rPr>
        <w:t xml:space="preserve"> viol</w:t>
      </w:r>
      <w:r>
        <w:rPr>
          <w:rFonts w:ascii="Cambria" w:hAnsi="Cambria"/>
          <w:sz w:val="20"/>
          <w:szCs w:val="20"/>
        </w:rPr>
        <w:t>ated</w:t>
      </w:r>
      <w:r w:rsidR="006C5B85" w:rsidRPr="005B277E">
        <w:rPr>
          <w:rFonts w:ascii="Cambria" w:hAnsi="Cambria"/>
          <w:sz w:val="20"/>
          <w:szCs w:val="20"/>
        </w:rPr>
        <w:t xml:space="preserve"> </w:t>
      </w:r>
      <w:r>
        <w:rPr>
          <w:rFonts w:ascii="Cambria" w:hAnsi="Cambria"/>
          <w:sz w:val="20"/>
          <w:szCs w:val="20"/>
        </w:rPr>
        <w:t>said right</w:t>
      </w:r>
      <w:r w:rsidR="006C5B85" w:rsidRPr="005B277E">
        <w:rPr>
          <w:rFonts w:ascii="Cambria" w:hAnsi="Cambria"/>
          <w:sz w:val="20"/>
          <w:szCs w:val="20"/>
        </w:rPr>
        <w:t xml:space="preserve">, </w:t>
      </w:r>
      <w:r>
        <w:rPr>
          <w:rFonts w:ascii="Cambria" w:hAnsi="Cambria"/>
          <w:sz w:val="20"/>
          <w:szCs w:val="20"/>
        </w:rPr>
        <w:t>in</w:t>
      </w:r>
      <w:r w:rsidR="006C5B85" w:rsidRPr="005B277E">
        <w:rPr>
          <w:rFonts w:ascii="Cambria" w:hAnsi="Cambria"/>
          <w:sz w:val="20"/>
          <w:szCs w:val="20"/>
        </w:rPr>
        <w:t xml:space="preserve"> invent</w:t>
      </w:r>
      <w:r>
        <w:rPr>
          <w:rFonts w:ascii="Cambria" w:hAnsi="Cambria"/>
          <w:sz w:val="20"/>
          <w:szCs w:val="20"/>
        </w:rPr>
        <w:t>ing</w:t>
      </w:r>
      <w:r w:rsidR="006C5B85" w:rsidRPr="005B277E">
        <w:rPr>
          <w:rFonts w:ascii="Cambria" w:hAnsi="Cambria"/>
          <w:sz w:val="20"/>
          <w:szCs w:val="20"/>
        </w:rPr>
        <w:t xml:space="preserve"> </w:t>
      </w:r>
      <w:r>
        <w:rPr>
          <w:rFonts w:ascii="Cambria" w:hAnsi="Cambria"/>
          <w:sz w:val="20"/>
          <w:szCs w:val="20"/>
        </w:rPr>
        <w:t xml:space="preserve">claims </w:t>
      </w:r>
      <w:r w:rsidR="00900951">
        <w:rPr>
          <w:rFonts w:ascii="Cambria" w:hAnsi="Cambria"/>
          <w:sz w:val="20"/>
          <w:szCs w:val="20"/>
        </w:rPr>
        <w:t xml:space="preserve">of </w:t>
      </w:r>
      <w:r>
        <w:rPr>
          <w:rFonts w:ascii="Cambria" w:hAnsi="Cambria"/>
          <w:sz w:val="20"/>
          <w:szCs w:val="20"/>
        </w:rPr>
        <w:t>corruption</w:t>
      </w:r>
      <w:r w:rsidR="007A716D">
        <w:rPr>
          <w:rFonts w:ascii="Cambria" w:hAnsi="Cambria"/>
          <w:sz w:val="20"/>
          <w:szCs w:val="20"/>
        </w:rPr>
        <w:t xml:space="preserve"> against </w:t>
      </w:r>
      <w:r w:rsidR="00574495" w:rsidRPr="005B277E">
        <w:rPr>
          <w:rFonts w:ascii="Cambria" w:hAnsi="Cambria"/>
          <w:sz w:val="20"/>
          <w:szCs w:val="20"/>
        </w:rPr>
        <w:t>the alleged victim</w:t>
      </w:r>
      <w:r w:rsidR="00842EDA" w:rsidRPr="005B277E">
        <w:rPr>
          <w:rFonts w:ascii="Cambria" w:hAnsi="Cambria"/>
          <w:sz w:val="20"/>
          <w:szCs w:val="20"/>
        </w:rPr>
        <w:t xml:space="preserve"> </w:t>
      </w:r>
      <w:r>
        <w:rPr>
          <w:rFonts w:ascii="Cambria" w:hAnsi="Cambria"/>
          <w:sz w:val="20"/>
          <w:szCs w:val="20"/>
        </w:rPr>
        <w:t>which resulted in preventive</w:t>
      </w:r>
      <w:r w:rsidR="006C5B85" w:rsidRPr="005B277E">
        <w:rPr>
          <w:rFonts w:ascii="Cambria" w:hAnsi="Cambria"/>
          <w:sz w:val="20"/>
          <w:szCs w:val="20"/>
        </w:rPr>
        <w:t xml:space="preserve"> </w:t>
      </w:r>
      <w:r>
        <w:rPr>
          <w:rFonts w:ascii="Cambria" w:hAnsi="Cambria"/>
          <w:sz w:val="20"/>
          <w:szCs w:val="20"/>
        </w:rPr>
        <w:t>annotations over the assets</w:t>
      </w:r>
      <w:r w:rsidR="00DB2BA7">
        <w:rPr>
          <w:rFonts w:ascii="Cambria" w:hAnsi="Cambria"/>
          <w:sz w:val="20"/>
          <w:szCs w:val="20"/>
        </w:rPr>
        <w:t xml:space="preserve"> of </w:t>
      </w:r>
      <w:r w:rsidR="00E81CB4">
        <w:rPr>
          <w:rFonts w:ascii="Cambria" w:hAnsi="Cambria"/>
          <w:sz w:val="20"/>
          <w:szCs w:val="20"/>
        </w:rPr>
        <w:t xml:space="preserve">Mr. </w:t>
      </w:r>
      <w:r w:rsidR="006C5B85" w:rsidRPr="005B277E">
        <w:rPr>
          <w:rFonts w:ascii="Cambria" w:hAnsi="Cambria"/>
          <w:sz w:val="20"/>
          <w:szCs w:val="20"/>
        </w:rPr>
        <w:t xml:space="preserve">Cossio Cortez, </w:t>
      </w:r>
      <w:r>
        <w:rPr>
          <w:rFonts w:ascii="Cambria" w:hAnsi="Cambria"/>
          <w:sz w:val="20"/>
          <w:szCs w:val="20"/>
        </w:rPr>
        <w:t>keeping him from freely using</w:t>
      </w:r>
      <w:r w:rsidR="008E566E">
        <w:rPr>
          <w:rFonts w:ascii="Cambria" w:hAnsi="Cambria"/>
          <w:sz w:val="20"/>
          <w:szCs w:val="20"/>
        </w:rPr>
        <w:t xml:space="preserve"> and </w:t>
      </w:r>
      <w:r w:rsidR="006C5B85" w:rsidRPr="005B277E">
        <w:rPr>
          <w:rFonts w:ascii="Cambria" w:hAnsi="Cambria"/>
          <w:sz w:val="20"/>
          <w:szCs w:val="20"/>
        </w:rPr>
        <w:t>dispo</w:t>
      </w:r>
      <w:r w:rsidR="00EE2A71">
        <w:rPr>
          <w:rFonts w:ascii="Cambria" w:hAnsi="Cambria"/>
          <w:sz w:val="20"/>
          <w:szCs w:val="20"/>
        </w:rPr>
        <w:t>sing of them</w:t>
      </w:r>
      <w:r w:rsidR="006C5B85" w:rsidRPr="005B277E">
        <w:rPr>
          <w:rFonts w:ascii="Cambria" w:hAnsi="Cambria"/>
          <w:sz w:val="20"/>
          <w:szCs w:val="20"/>
        </w:rPr>
        <w:t xml:space="preserve">. </w:t>
      </w:r>
    </w:p>
    <w:p w14:paraId="51BD57B2" w14:textId="1FB1819F" w:rsidR="006C5B85" w:rsidRPr="005B277E" w:rsidRDefault="00EE2A71"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 to</w:t>
      </w:r>
      <w:r w:rsidR="006C5B85" w:rsidRPr="005B277E">
        <w:rPr>
          <w:rFonts w:ascii="Cambria" w:hAnsi="Cambria"/>
          <w:sz w:val="20"/>
          <w:szCs w:val="20"/>
        </w:rPr>
        <w:t xml:space="preserve"> </w:t>
      </w:r>
      <w:r>
        <w:rPr>
          <w:rFonts w:ascii="Cambria" w:hAnsi="Cambria"/>
          <w:sz w:val="20"/>
          <w:szCs w:val="20"/>
        </w:rPr>
        <w:t>article</w:t>
      </w:r>
      <w:r w:rsidR="006C5B85" w:rsidRPr="005B277E">
        <w:rPr>
          <w:rFonts w:ascii="Cambria" w:hAnsi="Cambria"/>
          <w:sz w:val="20"/>
          <w:szCs w:val="20"/>
        </w:rPr>
        <w:t xml:space="preserve"> 22 </w:t>
      </w:r>
      <w:r w:rsidR="00574495" w:rsidRPr="005B277E">
        <w:rPr>
          <w:rFonts w:ascii="Cambria" w:hAnsi="Cambria"/>
          <w:sz w:val="20"/>
          <w:szCs w:val="20"/>
        </w:rPr>
        <w:t>of the American Convention</w:t>
      </w:r>
      <w:r w:rsidR="006C5B85" w:rsidRPr="005B277E">
        <w:rPr>
          <w:rFonts w:ascii="Cambria" w:hAnsi="Cambria"/>
          <w:sz w:val="20"/>
          <w:szCs w:val="20"/>
        </w:rPr>
        <w:t xml:space="preserve">, </w:t>
      </w:r>
      <w:r w:rsidR="00B11738">
        <w:rPr>
          <w:rFonts w:ascii="Cambria" w:hAnsi="Cambria"/>
          <w:sz w:val="20"/>
          <w:szCs w:val="20"/>
        </w:rPr>
        <w:t xml:space="preserve">the petitioner </w:t>
      </w:r>
      <w:r>
        <w:rPr>
          <w:rFonts w:ascii="Cambria" w:hAnsi="Cambria"/>
          <w:sz w:val="20"/>
          <w:szCs w:val="20"/>
        </w:rPr>
        <w:t>holds</w:t>
      </w:r>
      <w:r w:rsidR="00842EDA" w:rsidRPr="005B277E">
        <w:rPr>
          <w:rFonts w:ascii="Cambria" w:hAnsi="Cambria"/>
          <w:sz w:val="20"/>
          <w:szCs w:val="20"/>
        </w:rPr>
        <w:t xml:space="preserve"> that </w:t>
      </w:r>
      <w:r w:rsidR="00574495" w:rsidRPr="005B277E">
        <w:rPr>
          <w:rFonts w:ascii="Cambria" w:hAnsi="Cambria"/>
          <w:sz w:val="20"/>
          <w:szCs w:val="20"/>
        </w:rPr>
        <w:t>the State</w:t>
      </w:r>
      <w:r w:rsidR="006C5B85" w:rsidRPr="005B277E">
        <w:rPr>
          <w:rFonts w:ascii="Cambria" w:hAnsi="Cambria"/>
          <w:sz w:val="20"/>
          <w:szCs w:val="20"/>
        </w:rPr>
        <w:t xml:space="preserve"> </w:t>
      </w:r>
      <w:r>
        <w:rPr>
          <w:rFonts w:ascii="Cambria" w:hAnsi="Cambria"/>
          <w:sz w:val="20"/>
          <w:szCs w:val="20"/>
        </w:rPr>
        <w:t>did not respect</w:t>
      </w:r>
      <w:r w:rsidR="0085430E">
        <w:rPr>
          <w:rFonts w:ascii="Cambria" w:hAnsi="Cambria"/>
          <w:sz w:val="20"/>
          <w:szCs w:val="20"/>
        </w:rPr>
        <w:t xml:space="preserve"> the </w:t>
      </w:r>
      <w:r w:rsidRPr="005B277E">
        <w:rPr>
          <w:rFonts w:ascii="Cambria" w:hAnsi="Cambria"/>
          <w:sz w:val="20"/>
          <w:szCs w:val="20"/>
        </w:rPr>
        <w:t>juridical</w:t>
      </w:r>
      <w:r>
        <w:rPr>
          <w:rFonts w:ascii="Cambria" w:hAnsi="Cambria"/>
          <w:sz w:val="20"/>
          <w:szCs w:val="20"/>
        </w:rPr>
        <w:t xml:space="preserve"> </w:t>
      </w:r>
      <w:r w:rsidRPr="005B277E">
        <w:rPr>
          <w:rFonts w:ascii="Cambria" w:hAnsi="Cambria"/>
          <w:sz w:val="20"/>
          <w:szCs w:val="20"/>
        </w:rPr>
        <w:t>institution</w:t>
      </w:r>
      <w:r w:rsidR="006C5B85" w:rsidRPr="005B277E">
        <w:rPr>
          <w:rFonts w:ascii="Cambria" w:hAnsi="Cambria"/>
          <w:sz w:val="20"/>
          <w:szCs w:val="20"/>
        </w:rPr>
        <w:t xml:space="preserve"> </w:t>
      </w:r>
      <w:r w:rsidR="00DB2BA7">
        <w:rPr>
          <w:rFonts w:ascii="Cambria" w:hAnsi="Cambria"/>
          <w:sz w:val="20"/>
          <w:szCs w:val="20"/>
        </w:rPr>
        <w:t xml:space="preserve">of </w:t>
      </w:r>
      <w:r w:rsidR="006C5B85" w:rsidRPr="005B277E">
        <w:rPr>
          <w:rFonts w:ascii="Cambria" w:hAnsi="Cambria"/>
          <w:sz w:val="20"/>
          <w:szCs w:val="20"/>
        </w:rPr>
        <w:t>as</w:t>
      </w:r>
      <w:r>
        <w:rPr>
          <w:rFonts w:ascii="Cambria" w:hAnsi="Cambria"/>
          <w:sz w:val="20"/>
          <w:szCs w:val="20"/>
        </w:rPr>
        <w:t>y</w:t>
      </w:r>
      <w:r w:rsidR="006C5B85" w:rsidRPr="005B277E">
        <w:rPr>
          <w:rFonts w:ascii="Cambria" w:hAnsi="Cambria"/>
          <w:sz w:val="20"/>
          <w:szCs w:val="20"/>
        </w:rPr>
        <w:t>l</w:t>
      </w:r>
      <w:r>
        <w:rPr>
          <w:rFonts w:ascii="Cambria" w:hAnsi="Cambria"/>
          <w:sz w:val="20"/>
          <w:szCs w:val="20"/>
        </w:rPr>
        <w:t>um</w:t>
      </w:r>
      <w:r w:rsidR="006C5B85" w:rsidRPr="005B277E">
        <w:rPr>
          <w:rFonts w:ascii="Cambria" w:hAnsi="Cambria"/>
          <w:sz w:val="20"/>
          <w:szCs w:val="20"/>
        </w:rPr>
        <w:t>;</w:t>
      </w:r>
      <w:r w:rsidR="008E566E">
        <w:rPr>
          <w:rFonts w:ascii="Cambria" w:hAnsi="Cambria"/>
          <w:sz w:val="20"/>
          <w:szCs w:val="20"/>
        </w:rPr>
        <w:t xml:space="preserve"> and </w:t>
      </w:r>
      <w:r w:rsidR="00842EDA" w:rsidRPr="005B277E">
        <w:rPr>
          <w:rFonts w:ascii="Cambria" w:hAnsi="Cambria"/>
          <w:sz w:val="20"/>
          <w:szCs w:val="20"/>
        </w:rPr>
        <w:t xml:space="preserve">that </w:t>
      </w:r>
      <w:r>
        <w:rPr>
          <w:rFonts w:ascii="Cambria" w:hAnsi="Cambria"/>
          <w:sz w:val="20"/>
          <w:szCs w:val="20"/>
        </w:rPr>
        <w:t>it refused to</w:t>
      </w:r>
      <w:r w:rsidR="006C5B85" w:rsidRPr="005B277E">
        <w:rPr>
          <w:rFonts w:ascii="Cambria" w:hAnsi="Cambria"/>
          <w:sz w:val="20"/>
          <w:szCs w:val="20"/>
        </w:rPr>
        <w:t xml:space="preserve"> </w:t>
      </w:r>
      <w:r w:rsidR="009A7133">
        <w:rPr>
          <w:rFonts w:ascii="Cambria" w:hAnsi="Cambria"/>
          <w:sz w:val="20"/>
          <w:szCs w:val="20"/>
        </w:rPr>
        <w:t>legalize</w:t>
      </w:r>
      <w:r w:rsidR="0085430E">
        <w:rPr>
          <w:rFonts w:ascii="Cambria" w:hAnsi="Cambria"/>
          <w:sz w:val="20"/>
          <w:szCs w:val="20"/>
        </w:rPr>
        <w:t xml:space="preserve"> </w:t>
      </w:r>
      <w:r w:rsidR="0098652B">
        <w:rPr>
          <w:rFonts w:ascii="Cambria" w:hAnsi="Cambria"/>
          <w:sz w:val="20"/>
          <w:szCs w:val="20"/>
        </w:rPr>
        <w:t>Resolution</w:t>
      </w:r>
      <w:r w:rsidR="006C5B85" w:rsidRPr="005B277E">
        <w:rPr>
          <w:rFonts w:ascii="Cambria" w:hAnsi="Cambria"/>
          <w:sz w:val="20"/>
          <w:szCs w:val="20"/>
        </w:rPr>
        <w:t xml:space="preserve"> Nº 96,</w:t>
      </w:r>
      <w:r w:rsidR="00842EDA" w:rsidRPr="005B277E">
        <w:rPr>
          <w:rFonts w:ascii="Cambria" w:hAnsi="Cambria"/>
          <w:sz w:val="20"/>
          <w:szCs w:val="20"/>
        </w:rPr>
        <w:t xml:space="preserve"> </w:t>
      </w:r>
      <w:r>
        <w:rPr>
          <w:rFonts w:ascii="Cambria" w:hAnsi="Cambria"/>
          <w:sz w:val="20"/>
          <w:szCs w:val="20"/>
        </w:rPr>
        <w:t>which granted</w:t>
      </w:r>
      <w:r w:rsidR="0085430E">
        <w:rPr>
          <w:rFonts w:ascii="Cambria" w:hAnsi="Cambria"/>
          <w:sz w:val="20"/>
          <w:szCs w:val="20"/>
        </w:rPr>
        <w:t xml:space="preserve"> </w:t>
      </w:r>
      <w:r w:rsidR="00574495" w:rsidRPr="005B277E">
        <w:rPr>
          <w:rFonts w:ascii="Cambria" w:hAnsi="Cambria"/>
          <w:sz w:val="20"/>
          <w:szCs w:val="20"/>
        </w:rPr>
        <w:t>the alleged victim</w:t>
      </w:r>
      <w:r w:rsidRPr="00EE2A71">
        <w:rPr>
          <w:rFonts w:ascii="Cambria" w:hAnsi="Cambria"/>
          <w:sz w:val="20"/>
          <w:szCs w:val="20"/>
        </w:rPr>
        <w:t xml:space="preserve"> </w:t>
      </w:r>
      <w:r>
        <w:rPr>
          <w:rFonts w:ascii="Cambria" w:hAnsi="Cambria"/>
          <w:sz w:val="20"/>
          <w:szCs w:val="20"/>
        </w:rPr>
        <w:t>the status of refugee</w:t>
      </w:r>
      <w:r w:rsidR="006C5B85" w:rsidRPr="005B277E">
        <w:rPr>
          <w:rFonts w:ascii="Cambria" w:hAnsi="Cambria"/>
          <w:sz w:val="20"/>
          <w:szCs w:val="20"/>
        </w:rPr>
        <w:t xml:space="preserve">, </w:t>
      </w:r>
      <w:r>
        <w:rPr>
          <w:rFonts w:ascii="Cambria" w:hAnsi="Cambria"/>
          <w:sz w:val="20"/>
          <w:szCs w:val="20"/>
        </w:rPr>
        <w:t>not even on February 9,</w:t>
      </w:r>
      <w:r w:rsidR="00900951">
        <w:rPr>
          <w:rFonts w:ascii="Cambria" w:hAnsi="Cambria"/>
          <w:sz w:val="20"/>
          <w:szCs w:val="20"/>
        </w:rPr>
        <w:t xml:space="preserve"> </w:t>
      </w:r>
      <w:r w:rsidR="006C5B85" w:rsidRPr="005B277E">
        <w:rPr>
          <w:rFonts w:ascii="Cambria" w:hAnsi="Cambria"/>
          <w:sz w:val="20"/>
          <w:szCs w:val="20"/>
        </w:rPr>
        <w:t>2011</w:t>
      </w:r>
      <w:r w:rsidR="0085430E">
        <w:rPr>
          <w:rFonts w:ascii="Cambria" w:hAnsi="Cambria"/>
          <w:sz w:val="20"/>
          <w:szCs w:val="20"/>
        </w:rPr>
        <w:t xml:space="preserve"> </w:t>
      </w:r>
      <w:r>
        <w:rPr>
          <w:rFonts w:ascii="Cambria" w:hAnsi="Cambria"/>
          <w:sz w:val="20"/>
          <w:szCs w:val="20"/>
        </w:rPr>
        <w:t>when the</w:t>
      </w:r>
      <w:r w:rsidR="006C5B85" w:rsidRPr="005B277E">
        <w:rPr>
          <w:rFonts w:ascii="Cambria" w:hAnsi="Cambria"/>
          <w:sz w:val="20"/>
          <w:szCs w:val="20"/>
        </w:rPr>
        <w:t xml:space="preserve"> CONARE </w:t>
      </w:r>
      <w:r>
        <w:rPr>
          <w:rFonts w:ascii="Cambria" w:hAnsi="Cambria"/>
          <w:sz w:val="20"/>
          <w:szCs w:val="20"/>
        </w:rPr>
        <w:t xml:space="preserve">itself </w:t>
      </w:r>
      <w:r w:rsidR="006C5B85" w:rsidRPr="005B277E">
        <w:rPr>
          <w:rFonts w:ascii="Cambria" w:hAnsi="Cambria"/>
          <w:sz w:val="20"/>
          <w:szCs w:val="20"/>
        </w:rPr>
        <w:t>of</w:t>
      </w:r>
      <w:r>
        <w:rPr>
          <w:rFonts w:ascii="Cambria" w:hAnsi="Cambria"/>
          <w:sz w:val="20"/>
          <w:szCs w:val="20"/>
        </w:rPr>
        <w:t>f</w:t>
      </w:r>
      <w:r w:rsidR="006C5B85" w:rsidRPr="005B277E">
        <w:rPr>
          <w:rFonts w:ascii="Cambria" w:hAnsi="Cambria"/>
          <w:sz w:val="20"/>
          <w:szCs w:val="20"/>
        </w:rPr>
        <w:t>icial</w:t>
      </w:r>
      <w:r>
        <w:rPr>
          <w:rFonts w:ascii="Cambria" w:hAnsi="Cambria"/>
          <w:sz w:val="20"/>
          <w:szCs w:val="20"/>
        </w:rPr>
        <w:t>ly r</w:t>
      </w:r>
      <w:r w:rsidR="006C5B85" w:rsidRPr="005B277E">
        <w:rPr>
          <w:rFonts w:ascii="Cambria" w:hAnsi="Cambria"/>
          <w:sz w:val="20"/>
          <w:szCs w:val="20"/>
        </w:rPr>
        <w:t>e</w:t>
      </w:r>
      <w:r>
        <w:rPr>
          <w:rFonts w:ascii="Cambria" w:hAnsi="Cambria"/>
          <w:sz w:val="20"/>
          <w:szCs w:val="20"/>
        </w:rPr>
        <w:t>quested it</w:t>
      </w:r>
      <w:r w:rsidR="006C5B85" w:rsidRPr="005B277E">
        <w:rPr>
          <w:rFonts w:ascii="Cambria" w:hAnsi="Cambria"/>
          <w:sz w:val="20"/>
          <w:szCs w:val="20"/>
        </w:rPr>
        <w:t xml:space="preserve">. </w:t>
      </w:r>
      <w:r>
        <w:rPr>
          <w:rFonts w:ascii="Cambria" w:hAnsi="Cambria"/>
          <w:sz w:val="20"/>
          <w:szCs w:val="20"/>
        </w:rPr>
        <w:t>He adds</w:t>
      </w:r>
      <w:r w:rsidR="00842EDA" w:rsidRPr="005B277E">
        <w:rPr>
          <w:rFonts w:ascii="Cambria" w:hAnsi="Cambria"/>
          <w:sz w:val="20"/>
          <w:szCs w:val="20"/>
        </w:rPr>
        <w:t xml:space="preserve"> that</w:t>
      </w:r>
      <w:r w:rsidR="00D15C14">
        <w:rPr>
          <w:rFonts w:ascii="Cambria" w:hAnsi="Cambria"/>
          <w:sz w:val="20"/>
          <w:szCs w:val="20"/>
        </w:rPr>
        <w:t xml:space="preserve"> the </w:t>
      </w:r>
      <w:r>
        <w:rPr>
          <w:rFonts w:ascii="Cambria" w:hAnsi="Cambria"/>
          <w:sz w:val="20"/>
          <w:szCs w:val="20"/>
        </w:rPr>
        <w:t>B</w:t>
      </w:r>
      <w:r w:rsidR="006C5B85" w:rsidRPr="005B277E">
        <w:rPr>
          <w:rFonts w:ascii="Cambria" w:hAnsi="Cambria"/>
          <w:sz w:val="20"/>
          <w:szCs w:val="20"/>
        </w:rPr>
        <w:t>olivian</w:t>
      </w:r>
      <w:r>
        <w:rPr>
          <w:rFonts w:ascii="Cambria" w:hAnsi="Cambria"/>
          <w:sz w:val="20"/>
          <w:szCs w:val="20"/>
        </w:rPr>
        <w:t xml:space="preserve"> c</w:t>
      </w:r>
      <w:r w:rsidR="006C5B85" w:rsidRPr="005B277E">
        <w:rPr>
          <w:rFonts w:ascii="Cambria" w:hAnsi="Cambria"/>
          <w:sz w:val="20"/>
          <w:szCs w:val="20"/>
        </w:rPr>
        <w:t>o</w:t>
      </w:r>
      <w:r>
        <w:rPr>
          <w:rFonts w:ascii="Cambria" w:hAnsi="Cambria"/>
          <w:sz w:val="20"/>
          <w:szCs w:val="20"/>
        </w:rPr>
        <w:t>urt</w:t>
      </w:r>
      <w:r w:rsidR="006C5B85" w:rsidRPr="005B277E">
        <w:rPr>
          <w:rFonts w:ascii="Cambria" w:hAnsi="Cambria"/>
          <w:sz w:val="20"/>
          <w:szCs w:val="20"/>
        </w:rPr>
        <w:t xml:space="preserve">s </w:t>
      </w:r>
      <w:r>
        <w:rPr>
          <w:rFonts w:ascii="Cambria" w:hAnsi="Cambria"/>
          <w:sz w:val="20"/>
          <w:szCs w:val="20"/>
        </w:rPr>
        <w:t>also breached said right in not recognizing his</w:t>
      </w:r>
      <w:r w:rsidR="006C5B85" w:rsidRPr="005B277E">
        <w:rPr>
          <w:rFonts w:ascii="Cambria" w:hAnsi="Cambria"/>
          <w:sz w:val="20"/>
          <w:szCs w:val="20"/>
        </w:rPr>
        <w:t xml:space="preserve"> </w:t>
      </w:r>
      <w:r w:rsidRPr="005B277E">
        <w:rPr>
          <w:rFonts w:ascii="Cambria" w:hAnsi="Cambria"/>
          <w:sz w:val="20"/>
          <w:szCs w:val="20"/>
        </w:rPr>
        <w:t>situation</w:t>
      </w:r>
      <w:r w:rsidR="00900951">
        <w:rPr>
          <w:rFonts w:ascii="Cambria" w:hAnsi="Cambria"/>
          <w:sz w:val="20"/>
          <w:szCs w:val="20"/>
        </w:rPr>
        <w:t xml:space="preserve"> of </w:t>
      </w:r>
      <w:r>
        <w:rPr>
          <w:rFonts w:ascii="Cambria" w:hAnsi="Cambria"/>
          <w:sz w:val="20"/>
          <w:szCs w:val="20"/>
        </w:rPr>
        <w:t>asylum as a</w:t>
      </w:r>
      <w:r w:rsidR="006C5B85" w:rsidRPr="005B277E">
        <w:rPr>
          <w:rFonts w:ascii="Cambria" w:hAnsi="Cambria"/>
          <w:sz w:val="20"/>
          <w:szCs w:val="20"/>
        </w:rPr>
        <w:t xml:space="preserve"> “justifi</w:t>
      </w:r>
      <w:r>
        <w:rPr>
          <w:rFonts w:ascii="Cambria" w:hAnsi="Cambria"/>
          <w:sz w:val="20"/>
          <w:szCs w:val="20"/>
        </w:rPr>
        <w:t>ed</w:t>
      </w:r>
      <w:r w:rsidRPr="00EE2A71">
        <w:rPr>
          <w:rFonts w:ascii="Cambria" w:hAnsi="Cambria"/>
          <w:sz w:val="20"/>
          <w:szCs w:val="20"/>
        </w:rPr>
        <w:t xml:space="preserve"> </w:t>
      </w:r>
      <w:r w:rsidRPr="005B277E">
        <w:rPr>
          <w:rFonts w:ascii="Cambria" w:hAnsi="Cambria"/>
          <w:sz w:val="20"/>
          <w:szCs w:val="20"/>
        </w:rPr>
        <w:t>caus</w:t>
      </w:r>
      <w:r>
        <w:rPr>
          <w:rFonts w:ascii="Cambria" w:hAnsi="Cambria"/>
          <w:sz w:val="20"/>
          <w:szCs w:val="20"/>
        </w:rPr>
        <w:t>e</w:t>
      </w:r>
      <w:r w:rsidR="006C5B85" w:rsidRPr="005B277E">
        <w:rPr>
          <w:rFonts w:ascii="Cambria" w:hAnsi="Cambria"/>
          <w:sz w:val="20"/>
          <w:szCs w:val="20"/>
        </w:rPr>
        <w:t xml:space="preserve">” </w:t>
      </w:r>
      <w:r>
        <w:rPr>
          <w:rFonts w:ascii="Cambria" w:hAnsi="Cambria"/>
          <w:sz w:val="20"/>
          <w:szCs w:val="20"/>
        </w:rPr>
        <w:t>for not appearing in the proceedings</w:t>
      </w:r>
      <w:r w:rsidR="006C5B85" w:rsidRPr="005B277E">
        <w:rPr>
          <w:rFonts w:ascii="Cambria" w:hAnsi="Cambria"/>
          <w:sz w:val="20"/>
          <w:szCs w:val="20"/>
        </w:rPr>
        <w:t xml:space="preserve">, </w:t>
      </w:r>
      <w:r>
        <w:rPr>
          <w:rFonts w:ascii="Cambria" w:hAnsi="Cambria"/>
          <w:sz w:val="20"/>
          <w:szCs w:val="20"/>
        </w:rPr>
        <w:t>pursuant to</w:t>
      </w:r>
      <w:r w:rsidR="006C5B85" w:rsidRPr="005B277E">
        <w:rPr>
          <w:rFonts w:ascii="Cambria" w:hAnsi="Cambria"/>
          <w:sz w:val="20"/>
          <w:szCs w:val="20"/>
        </w:rPr>
        <w:t xml:space="preserve"> </w:t>
      </w:r>
      <w:r>
        <w:rPr>
          <w:rFonts w:ascii="Cambria" w:hAnsi="Cambria"/>
          <w:sz w:val="20"/>
          <w:szCs w:val="20"/>
        </w:rPr>
        <w:t>article</w:t>
      </w:r>
      <w:r w:rsidR="006C5B85" w:rsidRPr="005B277E">
        <w:rPr>
          <w:rFonts w:ascii="Cambria" w:hAnsi="Cambria"/>
          <w:sz w:val="20"/>
          <w:szCs w:val="20"/>
        </w:rPr>
        <w:t xml:space="preserve"> 87</w:t>
      </w:r>
      <w:r w:rsidR="00DB2BA7">
        <w:rPr>
          <w:rFonts w:ascii="Cambria" w:hAnsi="Cambria"/>
          <w:sz w:val="20"/>
          <w:szCs w:val="20"/>
        </w:rPr>
        <w:t xml:space="preserve"> of the </w:t>
      </w:r>
      <w:r>
        <w:rPr>
          <w:rFonts w:ascii="Cambria" w:hAnsi="Cambria"/>
          <w:sz w:val="20"/>
          <w:szCs w:val="20"/>
        </w:rPr>
        <w:t>Criminal Procedural Code</w:t>
      </w:r>
      <w:r w:rsidR="006C5B85" w:rsidRPr="005B277E">
        <w:rPr>
          <w:rFonts w:ascii="Cambria" w:hAnsi="Cambria"/>
          <w:sz w:val="20"/>
          <w:szCs w:val="20"/>
        </w:rPr>
        <w:t>. Final</w:t>
      </w:r>
      <w:r>
        <w:rPr>
          <w:rFonts w:ascii="Cambria" w:hAnsi="Cambria"/>
          <w:sz w:val="20"/>
          <w:szCs w:val="20"/>
        </w:rPr>
        <w:t>ly</w:t>
      </w:r>
      <w:r w:rsidR="006C5B85" w:rsidRPr="005B277E">
        <w:rPr>
          <w:rFonts w:ascii="Cambria" w:hAnsi="Cambria"/>
          <w:sz w:val="20"/>
          <w:szCs w:val="20"/>
        </w:rPr>
        <w:t xml:space="preserve">, </w:t>
      </w:r>
      <w:r>
        <w:rPr>
          <w:rFonts w:ascii="Cambria" w:hAnsi="Cambria"/>
          <w:sz w:val="20"/>
          <w:szCs w:val="20"/>
        </w:rPr>
        <w:t xml:space="preserve">the petitioner </w:t>
      </w:r>
      <w:r w:rsidR="00574495" w:rsidRPr="005B277E">
        <w:rPr>
          <w:rFonts w:ascii="Cambria" w:hAnsi="Cambria"/>
          <w:sz w:val="20"/>
          <w:szCs w:val="20"/>
        </w:rPr>
        <w:t>holds that</w:t>
      </w:r>
      <w:r w:rsidR="0085430E">
        <w:rPr>
          <w:rFonts w:ascii="Cambria" w:hAnsi="Cambria"/>
          <w:sz w:val="20"/>
          <w:szCs w:val="20"/>
        </w:rPr>
        <w:t xml:space="preserve"> the </w:t>
      </w:r>
      <w:r w:rsidRPr="005B277E">
        <w:rPr>
          <w:rFonts w:ascii="Cambria" w:hAnsi="Cambria"/>
          <w:sz w:val="20"/>
          <w:szCs w:val="20"/>
        </w:rPr>
        <w:t>publication</w:t>
      </w:r>
      <w:r w:rsidR="00900951">
        <w:rPr>
          <w:rFonts w:ascii="Cambria" w:hAnsi="Cambria"/>
          <w:sz w:val="20"/>
          <w:szCs w:val="20"/>
        </w:rPr>
        <w:t xml:space="preserve"> of </w:t>
      </w:r>
      <w:r>
        <w:rPr>
          <w:rFonts w:ascii="Cambria" w:hAnsi="Cambria"/>
          <w:sz w:val="20"/>
          <w:szCs w:val="20"/>
        </w:rPr>
        <w:t>a</w:t>
      </w:r>
      <w:r w:rsidR="006C5B85" w:rsidRPr="005B277E">
        <w:rPr>
          <w:rFonts w:ascii="Cambria" w:hAnsi="Cambria"/>
          <w:sz w:val="20"/>
          <w:szCs w:val="20"/>
        </w:rPr>
        <w:t xml:space="preserve"> “</w:t>
      </w:r>
      <w:r>
        <w:rPr>
          <w:rFonts w:ascii="Cambria" w:hAnsi="Cambria"/>
          <w:sz w:val="20"/>
          <w:szCs w:val="20"/>
        </w:rPr>
        <w:t xml:space="preserve">red </w:t>
      </w:r>
      <w:r w:rsidR="006558E4">
        <w:rPr>
          <w:rFonts w:ascii="Cambria" w:hAnsi="Cambria"/>
          <w:sz w:val="20"/>
          <w:szCs w:val="20"/>
        </w:rPr>
        <w:t>notification</w:t>
      </w:r>
      <w:r w:rsidR="006C5B85" w:rsidRPr="005B277E">
        <w:rPr>
          <w:rFonts w:ascii="Cambria" w:hAnsi="Cambria"/>
          <w:sz w:val="20"/>
          <w:szCs w:val="20"/>
        </w:rPr>
        <w:t xml:space="preserve">” </w:t>
      </w:r>
      <w:r>
        <w:rPr>
          <w:rFonts w:ascii="Cambria" w:hAnsi="Cambria"/>
          <w:sz w:val="20"/>
          <w:szCs w:val="20"/>
        </w:rPr>
        <w:t>i</w:t>
      </w:r>
      <w:r w:rsidR="006C5B85" w:rsidRPr="005B277E">
        <w:rPr>
          <w:rFonts w:ascii="Cambria" w:hAnsi="Cambria"/>
          <w:sz w:val="20"/>
          <w:szCs w:val="20"/>
        </w:rPr>
        <w:t xml:space="preserve">n “INTERPOL” </w:t>
      </w:r>
      <w:r>
        <w:rPr>
          <w:rFonts w:ascii="Cambria" w:hAnsi="Cambria"/>
          <w:sz w:val="20"/>
          <w:szCs w:val="20"/>
        </w:rPr>
        <w:t>also portrays a</w:t>
      </w:r>
      <w:r w:rsidR="006C5B85" w:rsidRPr="005B277E">
        <w:rPr>
          <w:rFonts w:ascii="Cambria" w:hAnsi="Cambria"/>
          <w:sz w:val="20"/>
          <w:szCs w:val="20"/>
        </w:rPr>
        <w:t xml:space="preserve"> </w:t>
      </w:r>
      <w:r w:rsidRPr="005B277E">
        <w:rPr>
          <w:rFonts w:ascii="Cambria" w:hAnsi="Cambria"/>
          <w:sz w:val="20"/>
          <w:szCs w:val="20"/>
        </w:rPr>
        <w:t>violation</w:t>
      </w:r>
      <w:r w:rsidR="006C5B85" w:rsidRPr="005B277E">
        <w:rPr>
          <w:rFonts w:ascii="Cambria" w:hAnsi="Cambria"/>
          <w:sz w:val="20"/>
          <w:szCs w:val="20"/>
        </w:rPr>
        <w:t xml:space="preserve"> </w:t>
      </w:r>
      <w:r>
        <w:rPr>
          <w:rFonts w:ascii="Cambria" w:hAnsi="Cambria"/>
          <w:sz w:val="20"/>
          <w:szCs w:val="20"/>
        </w:rPr>
        <w:t>of</w:t>
      </w:r>
      <w:r w:rsidR="00D15C14">
        <w:rPr>
          <w:rFonts w:ascii="Cambria" w:hAnsi="Cambria"/>
          <w:sz w:val="20"/>
          <w:szCs w:val="20"/>
        </w:rPr>
        <w:t xml:space="preserve"> the </w:t>
      </w:r>
      <w:r>
        <w:rPr>
          <w:rFonts w:ascii="Cambria" w:hAnsi="Cambria"/>
          <w:sz w:val="20"/>
          <w:szCs w:val="20"/>
        </w:rPr>
        <w:t>rights</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xml:space="preserve"> </w:t>
      </w:r>
      <w:r>
        <w:rPr>
          <w:rFonts w:ascii="Cambria" w:hAnsi="Cambria"/>
          <w:sz w:val="20"/>
          <w:szCs w:val="20"/>
        </w:rPr>
        <w:t>in his condition</w:t>
      </w:r>
      <w:r w:rsidR="00900951">
        <w:rPr>
          <w:rFonts w:ascii="Cambria" w:hAnsi="Cambria"/>
          <w:sz w:val="20"/>
          <w:szCs w:val="20"/>
        </w:rPr>
        <w:t xml:space="preserve"> </w:t>
      </w:r>
      <w:r w:rsidR="006558E4">
        <w:rPr>
          <w:rFonts w:ascii="Cambria" w:hAnsi="Cambria"/>
          <w:sz w:val="20"/>
          <w:szCs w:val="20"/>
        </w:rPr>
        <w:t>of refugee</w:t>
      </w:r>
      <w:r w:rsidR="006C5B85" w:rsidRPr="005B277E">
        <w:rPr>
          <w:rFonts w:ascii="Cambria" w:hAnsi="Cambria"/>
          <w:sz w:val="20"/>
          <w:szCs w:val="20"/>
        </w:rPr>
        <w:t>.</w:t>
      </w:r>
    </w:p>
    <w:p w14:paraId="67DA35CE" w14:textId="1950449A" w:rsidR="006C5B85" w:rsidRPr="005B277E" w:rsidRDefault="006C5B85"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Final</w:t>
      </w:r>
      <w:r w:rsidR="0065333B">
        <w:rPr>
          <w:rFonts w:ascii="Cambria" w:hAnsi="Cambria"/>
          <w:sz w:val="20"/>
          <w:szCs w:val="20"/>
        </w:rPr>
        <w:t>ly</w:t>
      </w:r>
      <w:r w:rsidRPr="005B277E">
        <w:rPr>
          <w:rFonts w:ascii="Cambria" w:hAnsi="Cambria"/>
          <w:sz w:val="20"/>
          <w:szCs w:val="20"/>
        </w:rPr>
        <w:t xml:space="preserve">, </w:t>
      </w:r>
      <w:r w:rsidR="004E34D7" w:rsidRPr="005B277E">
        <w:rPr>
          <w:rFonts w:ascii="Cambria" w:hAnsi="Cambria"/>
          <w:sz w:val="20"/>
          <w:szCs w:val="20"/>
        </w:rPr>
        <w:t>the petitioner</w:t>
      </w:r>
      <w:r w:rsidR="00842EDA" w:rsidRPr="005B277E">
        <w:rPr>
          <w:rFonts w:ascii="Cambria" w:hAnsi="Cambria"/>
          <w:sz w:val="20"/>
          <w:szCs w:val="20"/>
        </w:rPr>
        <w:t xml:space="preserve"> </w:t>
      </w:r>
      <w:r w:rsidR="0065333B">
        <w:rPr>
          <w:rFonts w:ascii="Cambria" w:hAnsi="Cambria"/>
          <w:sz w:val="20"/>
          <w:szCs w:val="20"/>
        </w:rPr>
        <w:t xml:space="preserve">claims </w:t>
      </w:r>
      <w:r w:rsidR="00842EDA" w:rsidRPr="005B277E">
        <w:rPr>
          <w:rFonts w:ascii="Cambria" w:hAnsi="Cambria"/>
          <w:sz w:val="20"/>
          <w:szCs w:val="20"/>
        </w:rPr>
        <w:t xml:space="preserve">that </w:t>
      </w:r>
      <w:r w:rsidR="0065333B">
        <w:rPr>
          <w:rFonts w:ascii="Cambria" w:hAnsi="Cambria"/>
          <w:sz w:val="20"/>
          <w:szCs w:val="20"/>
        </w:rPr>
        <w:t>after the issuance of</w:t>
      </w:r>
      <w:r w:rsidR="0085430E">
        <w:rPr>
          <w:rFonts w:ascii="Cambria" w:hAnsi="Cambria"/>
          <w:sz w:val="20"/>
          <w:szCs w:val="20"/>
        </w:rPr>
        <w:t xml:space="preserve"> </w:t>
      </w:r>
      <w:r w:rsidR="005D67B6">
        <w:rPr>
          <w:rFonts w:ascii="Cambria" w:hAnsi="Cambria"/>
          <w:sz w:val="20"/>
          <w:szCs w:val="20"/>
        </w:rPr>
        <w:t>sentence</w:t>
      </w:r>
      <w:r w:rsidRPr="005B277E">
        <w:rPr>
          <w:rFonts w:ascii="Cambria" w:hAnsi="Cambria"/>
          <w:sz w:val="20"/>
          <w:szCs w:val="20"/>
        </w:rPr>
        <w:t xml:space="preserve"> Nº 2055/2012,</w:t>
      </w:r>
      <w:r w:rsidR="00842EDA" w:rsidRPr="005B277E">
        <w:rPr>
          <w:rFonts w:ascii="Cambria" w:hAnsi="Cambria"/>
          <w:sz w:val="20"/>
          <w:szCs w:val="20"/>
        </w:rPr>
        <w:t xml:space="preserve"> </w:t>
      </w:r>
      <w:r w:rsidR="00B11738">
        <w:rPr>
          <w:rFonts w:ascii="Cambria" w:hAnsi="Cambria"/>
          <w:sz w:val="20"/>
          <w:szCs w:val="20"/>
        </w:rPr>
        <w:t>which</w:t>
      </w:r>
      <w:r w:rsidR="00842EDA" w:rsidRPr="005B277E">
        <w:rPr>
          <w:rFonts w:ascii="Cambria" w:hAnsi="Cambria"/>
          <w:sz w:val="20"/>
          <w:szCs w:val="20"/>
        </w:rPr>
        <w:t xml:space="preserve"> </w:t>
      </w:r>
      <w:r w:rsidR="00C75728">
        <w:rPr>
          <w:rFonts w:ascii="Cambria" w:hAnsi="Cambria"/>
          <w:sz w:val="20"/>
          <w:szCs w:val="20"/>
        </w:rPr>
        <w:t>declared</w:t>
      </w:r>
      <w:r w:rsidR="0085430E">
        <w:rPr>
          <w:rFonts w:ascii="Cambria" w:hAnsi="Cambria"/>
          <w:sz w:val="20"/>
          <w:szCs w:val="20"/>
        </w:rPr>
        <w:t xml:space="preserve"> the </w:t>
      </w:r>
      <w:r w:rsidR="005D67B6">
        <w:rPr>
          <w:rFonts w:ascii="Cambria" w:hAnsi="Cambria"/>
          <w:sz w:val="20"/>
          <w:szCs w:val="20"/>
        </w:rPr>
        <w:t>unconstitutionality</w:t>
      </w:r>
      <w:r w:rsidR="00900951">
        <w:rPr>
          <w:rFonts w:ascii="Cambria" w:hAnsi="Cambria"/>
          <w:sz w:val="20"/>
          <w:szCs w:val="20"/>
        </w:rPr>
        <w:t xml:space="preserve"> of </w:t>
      </w:r>
      <w:r w:rsidR="00F04046">
        <w:rPr>
          <w:rFonts w:ascii="Cambria" w:hAnsi="Cambria"/>
          <w:sz w:val="20"/>
          <w:szCs w:val="20"/>
        </w:rPr>
        <w:t>certain</w:t>
      </w:r>
      <w:r w:rsidRPr="005B277E">
        <w:rPr>
          <w:rFonts w:ascii="Cambria" w:hAnsi="Cambria"/>
          <w:sz w:val="20"/>
          <w:szCs w:val="20"/>
        </w:rPr>
        <w:t xml:space="preserve"> </w:t>
      </w:r>
      <w:r w:rsidR="00EE2A71">
        <w:rPr>
          <w:rFonts w:ascii="Cambria" w:hAnsi="Cambria"/>
          <w:sz w:val="20"/>
          <w:szCs w:val="20"/>
        </w:rPr>
        <w:t>article</w:t>
      </w:r>
      <w:r w:rsidRPr="005B277E">
        <w:rPr>
          <w:rFonts w:ascii="Cambria" w:hAnsi="Cambria"/>
          <w:sz w:val="20"/>
          <w:szCs w:val="20"/>
        </w:rPr>
        <w:t>s</w:t>
      </w:r>
      <w:r w:rsidR="00900951">
        <w:rPr>
          <w:rFonts w:ascii="Cambria" w:hAnsi="Cambria"/>
          <w:sz w:val="20"/>
          <w:szCs w:val="20"/>
        </w:rPr>
        <w:t xml:space="preserve"> of </w:t>
      </w:r>
      <w:r w:rsidR="008070A9">
        <w:rPr>
          <w:rFonts w:ascii="Cambria" w:hAnsi="Cambria"/>
          <w:sz w:val="20"/>
          <w:szCs w:val="20"/>
        </w:rPr>
        <w:t xml:space="preserve">Law Nº </w:t>
      </w:r>
      <w:r w:rsidRPr="005B277E">
        <w:rPr>
          <w:rFonts w:ascii="Cambria" w:hAnsi="Cambria"/>
          <w:sz w:val="20"/>
          <w:szCs w:val="20"/>
        </w:rPr>
        <w:t xml:space="preserve">031/10, </w:t>
      </w:r>
      <w:r w:rsidR="00F84D88">
        <w:rPr>
          <w:rFonts w:ascii="Cambria" w:hAnsi="Cambria"/>
          <w:sz w:val="20"/>
          <w:szCs w:val="20"/>
        </w:rPr>
        <w:t>Frame Law for Autonomies and Decentralization</w:t>
      </w:r>
      <w:r w:rsidRPr="005B277E">
        <w:rPr>
          <w:rFonts w:ascii="Cambria" w:hAnsi="Cambria"/>
          <w:sz w:val="20"/>
          <w:szCs w:val="20"/>
        </w:rPr>
        <w:t>,</w:t>
      </w:r>
      <w:r w:rsidR="0085430E">
        <w:rPr>
          <w:rFonts w:ascii="Cambria" w:hAnsi="Cambria"/>
          <w:sz w:val="20"/>
          <w:szCs w:val="20"/>
        </w:rPr>
        <w:t xml:space="preserve"> the </w:t>
      </w:r>
      <w:r w:rsidR="00631EF3">
        <w:rPr>
          <w:rFonts w:ascii="Cambria" w:hAnsi="Cambria"/>
          <w:sz w:val="20"/>
          <w:szCs w:val="20"/>
        </w:rPr>
        <w:t>at the time</w:t>
      </w:r>
      <w:r w:rsidRPr="005B277E">
        <w:rPr>
          <w:rFonts w:ascii="Cambria" w:hAnsi="Cambria"/>
          <w:sz w:val="20"/>
          <w:szCs w:val="20"/>
        </w:rPr>
        <w:t xml:space="preserve"> </w:t>
      </w:r>
      <w:r w:rsidR="008070A9">
        <w:rPr>
          <w:rFonts w:ascii="Cambria" w:hAnsi="Cambria"/>
          <w:sz w:val="20"/>
          <w:szCs w:val="20"/>
        </w:rPr>
        <w:t>government</w:t>
      </w:r>
      <w:r w:rsidRPr="005B277E">
        <w:rPr>
          <w:rFonts w:ascii="Cambria" w:hAnsi="Cambria"/>
          <w:sz w:val="20"/>
          <w:szCs w:val="20"/>
        </w:rPr>
        <w:t xml:space="preserve">, </w:t>
      </w:r>
      <w:r w:rsidR="00631EF3">
        <w:rPr>
          <w:rFonts w:ascii="Cambria" w:hAnsi="Cambria"/>
          <w:sz w:val="20"/>
          <w:szCs w:val="20"/>
        </w:rPr>
        <w:t>instead</w:t>
      </w:r>
      <w:r w:rsidR="00900951">
        <w:rPr>
          <w:rFonts w:ascii="Cambria" w:hAnsi="Cambria"/>
          <w:sz w:val="20"/>
          <w:szCs w:val="20"/>
        </w:rPr>
        <w:t xml:space="preserve"> of </w:t>
      </w:r>
      <w:r w:rsidR="00631EF3">
        <w:rPr>
          <w:rFonts w:ascii="Cambria" w:hAnsi="Cambria"/>
          <w:sz w:val="20"/>
          <w:szCs w:val="20"/>
        </w:rPr>
        <w:t>reinstating him in his office</w:t>
      </w:r>
      <w:r w:rsidRPr="005B277E">
        <w:rPr>
          <w:rFonts w:ascii="Cambria" w:hAnsi="Cambria"/>
          <w:sz w:val="20"/>
          <w:szCs w:val="20"/>
        </w:rPr>
        <w:t>, a</w:t>
      </w:r>
      <w:r w:rsidR="00631EF3">
        <w:rPr>
          <w:rFonts w:ascii="Cambria" w:hAnsi="Cambria"/>
          <w:sz w:val="20"/>
          <w:szCs w:val="20"/>
        </w:rPr>
        <w:t>c</w:t>
      </w:r>
      <w:r w:rsidRPr="005B277E">
        <w:rPr>
          <w:rFonts w:ascii="Cambria" w:hAnsi="Cambria"/>
          <w:sz w:val="20"/>
          <w:szCs w:val="20"/>
        </w:rPr>
        <w:t>celer</w:t>
      </w:r>
      <w:r w:rsidR="00631EF3">
        <w:rPr>
          <w:rFonts w:ascii="Cambria" w:hAnsi="Cambria"/>
          <w:sz w:val="20"/>
          <w:szCs w:val="20"/>
        </w:rPr>
        <w:t>ated</w:t>
      </w:r>
      <w:r w:rsidR="00D15C14">
        <w:rPr>
          <w:rFonts w:ascii="Cambria" w:hAnsi="Cambria"/>
          <w:sz w:val="20"/>
          <w:szCs w:val="20"/>
        </w:rPr>
        <w:t xml:space="preserve"> the </w:t>
      </w:r>
      <w:r w:rsidR="00631EF3">
        <w:rPr>
          <w:rFonts w:ascii="Cambria" w:hAnsi="Cambria"/>
          <w:sz w:val="20"/>
          <w:szCs w:val="20"/>
        </w:rPr>
        <w:t>trials</w:t>
      </w:r>
      <w:r w:rsidR="008E566E">
        <w:rPr>
          <w:rFonts w:ascii="Cambria" w:hAnsi="Cambria"/>
          <w:sz w:val="20"/>
          <w:szCs w:val="20"/>
        </w:rPr>
        <w:t xml:space="preserve"> and </w:t>
      </w:r>
      <w:r w:rsidRPr="005B277E">
        <w:rPr>
          <w:rFonts w:ascii="Cambria" w:hAnsi="Cambria"/>
          <w:sz w:val="20"/>
          <w:szCs w:val="20"/>
        </w:rPr>
        <w:t>multipli</w:t>
      </w:r>
      <w:r w:rsidR="00631EF3">
        <w:rPr>
          <w:rFonts w:ascii="Cambria" w:hAnsi="Cambria"/>
          <w:sz w:val="20"/>
          <w:szCs w:val="20"/>
        </w:rPr>
        <w:t xml:space="preserve">ed </w:t>
      </w:r>
      <w:r w:rsidR="00D15C14">
        <w:rPr>
          <w:rFonts w:ascii="Cambria" w:hAnsi="Cambria"/>
          <w:sz w:val="20"/>
          <w:szCs w:val="20"/>
        </w:rPr>
        <w:t xml:space="preserve">the </w:t>
      </w:r>
      <w:r w:rsidR="00631EF3">
        <w:rPr>
          <w:rFonts w:ascii="Cambria" w:hAnsi="Cambria"/>
          <w:sz w:val="20"/>
          <w:szCs w:val="20"/>
        </w:rPr>
        <w:t>criminal claims</w:t>
      </w:r>
      <w:r w:rsidR="007A716D">
        <w:rPr>
          <w:rFonts w:ascii="Cambria" w:hAnsi="Cambria"/>
          <w:sz w:val="20"/>
          <w:szCs w:val="20"/>
        </w:rPr>
        <w:t xml:space="preserve"> against </w:t>
      </w:r>
      <w:r w:rsidR="00574495" w:rsidRPr="005B277E">
        <w:rPr>
          <w:rFonts w:ascii="Cambria" w:hAnsi="Cambria"/>
          <w:sz w:val="20"/>
          <w:szCs w:val="20"/>
        </w:rPr>
        <w:t>the alleged victim</w:t>
      </w:r>
      <w:r w:rsidRPr="005B277E">
        <w:rPr>
          <w:rFonts w:ascii="Cambria" w:hAnsi="Cambria"/>
          <w:sz w:val="20"/>
          <w:szCs w:val="20"/>
        </w:rPr>
        <w:t xml:space="preserve">. </w:t>
      </w:r>
      <w:r w:rsidR="00631EF3">
        <w:rPr>
          <w:rFonts w:ascii="Cambria" w:hAnsi="Cambria"/>
          <w:sz w:val="20"/>
          <w:szCs w:val="20"/>
        </w:rPr>
        <w:t>Due to this</w:t>
      </w:r>
      <w:r w:rsidRPr="005B277E">
        <w:rPr>
          <w:rFonts w:ascii="Cambria" w:hAnsi="Cambria"/>
          <w:sz w:val="20"/>
          <w:szCs w:val="20"/>
        </w:rPr>
        <w:t xml:space="preserve">, </w:t>
      </w:r>
      <w:r w:rsidR="00631EF3">
        <w:rPr>
          <w:rFonts w:ascii="Cambria" w:hAnsi="Cambria"/>
          <w:sz w:val="20"/>
          <w:szCs w:val="20"/>
        </w:rPr>
        <w:t xml:space="preserve">petitioner </w:t>
      </w:r>
      <w:r w:rsidR="00574495" w:rsidRPr="005B277E">
        <w:rPr>
          <w:rFonts w:ascii="Cambria" w:hAnsi="Cambria"/>
          <w:sz w:val="20"/>
          <w:szCs w:val="20"/>
        </w:rPr>
        <w:t>holds that the State</w:t>
      </w:r>
      <w:r w:rsidRPr="005B277E">
        <w:rPr>
          <w:rFonts w:ascii="Cambria" w:hAnsi="Cambria"/>
          <w:sz w:val="20"/>
          <w:szCs w:val="20"/>
        </w:rPr>
        <w:t xml:space="preserve"> </w:t>
      </w:r>
      <w:r w:rsidR="00631EF3">
        <w:rPr>
          <w:rFonts w:ascii="Cambria" w:hAnsi="Cambria"/>
          <w:sz w:val="20"/>
          <w:szCs w:val="20"/>
        </w:rPr>
        <w:t>maliciously sought</w:t>
      </w:r>
      <w:r w:rsidR="00842EDA" w:rsidRPr="005B277E">
        <w:rPr>
          <w:rFonts w:ascii="Cambria" w:hAnsi="Cambria"/>
          <w:sz w:val="20"/>
          <w:szCs w:val="20"/>
        </w:rPr>
        <w:t xml:space="preserve"> that </w:t>
      </w:r>
      <w:r w:rsidR="00574495" w:rsidRPr="005B277E">
        <w:rPr>
          <w:rFonts w:ascii="Cambria" w:hAnsi="Cambria"/>
          <w:sz w:val="20"/>
          <w:szCs w:val="20"/>
        </w:rPr>
        <w:t>the alleged victim</w:t>
      </w:r>
      <w:r w:rsidRPr="005B277E">
        <w:rPr>
          <w:rFonts w:ascii="Cambria" w:hAnsi="Cambria"/>
          <w:sz w:val="20"/>
          <w:szCs w:val="20"/>
        </w:rPr>
        <w:t xml:space="preserve"> </w:t>
      </w:r>
      <w:r w:rsidR="00631EF3">
        <w:rPr>
          <w:rFonts w:ascii="Cambria" w:hAnsi="Cambria"/>
          <w:sz w:val="20"/>
          <w:szCs w:val="20"/>
        </w:rPr>
        <w:t>remained</w:t>
      </w:r>
      <w:r w:rsidRPr="005B277E">
        <w:rPr>
          <w:rFonts w:ascii="Cambria" w:hAnsi="Cambria"/>
          <w:sz w:val="20"/>
          <w:szCs w:val="20"/>
        </w:rPr>
        <w:t xml:space="preserve"> suspend</w:t>
      </w:r>
      <w:r w:rsidR="00631EF3">
        <w:rPr>
          <w:rFonts w:ascii="Cambria" w:hAnsi="Cambria"/>
          <w:sz w:val="20"/>
          <w:szCs w:val="20"/>
        </w:rPr>
        <w:t>ed</w:t>
      </w:r>
      <w:r w:rsidRPr="005B277E">
        <w:rPr>
          <w:rFonts w:ascii="Cambria" w:hAnsi="Cambria"/>
          <w:sz w:val="20"/>
          <w:szCs w:val="20"/>
        </w:rPr>
        <w:t xml:space="preserve"> </w:t>
      </w:r>
      <w:r w:rsidR="00631EF3">
        <w:rPr>
          <w:rFonts w:ascii="Cambria" w:hAnsi="Cambria"/>
          <w:sz w:val="20"/>
          <w:szCs w:val="20"/>
        </w:rPr>
        <w:t>until</w:t>
      </w:r>
      <w:r w:rsidR="0085430E">
        <w:rPr>
          <w:rFonts w:ascii="Cambria" w:hAnsi="Cambria"/>
          <w:sz w:val="20"/>
          <w:szCs w:val="20"/>
        </w:rPr>
        <w:t xml:space="preserve"> </w:t>
      </w:r>
      <w:r w:rsidRPr="005B277E">
        <w:rPr>
          <w:rFonts w:ascii="Cambria" w:hAnsi="Cambria"/>
          <w:sz w:val="20"/>
          <w:szCs w:val="20"/>
        </w:rPr>
        <w:t xml:space="preserve">2015, </w:t>
      </w:r>
      <w:r w:rsidR="00631EF3">
        <w:rPr>
          <w:rFonts w:ascii="Cambria" w:hAnsi="Cambria"/>
          <w:sz w:val="20"/>
          <w:szCs w:val="20"/>
        </w:rPr>
        <w:t xml:space="preserve">date </w:t>
      </w:r>
      <w:r w:rsidR="00B11738">
        <w:rPr>
          <w:rFonts w:ascii="Cambria" w:hAnsi="Cambria"/>
          <w:sz w:val="20"/>
          <w:szCs w:val="20"/>
        </w:rPr>
        <w:t xml:space="preserve">in </w:t>
      </w:r>
      <w:r w:rsidR="00631EF3">
        <w:rPr>
          <w:rFonts w:ascii="Cambria" w:hAnsi="Cambria"/>
          <w:sz w:val="20"/>
          <w:szCs w:val="20"/>
        </w:rPr>
        <w:t xml:space="preserve">which </w:t>
      </w:r>
      <w:r w:rsidR="0085430E">
        <w:rPr>
          <w:rFonts w:ascii="Cambria" w:hAnsi="Cambria"/>
          <w:sz w:val="20"/>
          <w:szCs w:val="20"/>
        </w:rPr>
        <w:t xml:space="preserve">the </w:t>
      </w:r>
      <w:r w:rsidRPr="005B277E">
        <w:rPr>
          <w:rFonts w:ascii="Cambria" w:hAnsi="Cambria"/>
          <w:sz w:val="20"/>
          <w:szCs w:val="20"/>
        </w:rPr>
        <w:t xml:space="preserve">period </w:t>
      </w:r>
      <w:r w:rsidR="00631EF3">
        <w:rPr>
          <w:rFonts w:ascii="Cambria" w:hAnsi="Cambria"/>
          <w:sz w:val="20"/>
          <w:szCs w:val="20"/>
        </w:rPr>
        <w:t>for which he had been elected</w:t>
      </w:r>
      <w:r w:rsidRPr="005B277E">
        <w:rPr>
          <w:rFonts w:ascii="Cambria" w:hAnsi="Cambria"/>
          <w:sz w:val="20"/>
          <w:szCs w:val="20"/>
        </w:rPr>
        <w:t xml:space="preserve"> </w:t>
      </w:r>
      <w:r w:rsidR="00631EF3">
        <w:rPr>
          <w:rFonts w:ascii="Cambria" w:hAnsi="Cambria"/>
          <w:sz w:val="20"/>
          <w:szCs w:val="20"/>
        </w:rPr>
        <w:t>to serve as</w:t>
      </w:r>
      <w:r w:rsidRPr="005B277E">
        <w:rPr>
          <w:rFonts w:ascii="Cambria" w:hAnsi="Cambria"/>
          <w:sz w:val="20"/>
          <w:szCs w:val="20"/>
        </w:rPr>
        <w:t xml:space="preserve"> </w:t>
      </w:r>
      <w:r w:rsidR="00DB2BA7">
        <w:rPr>
          <w:rFonts w:ascii="Cambria" w:hAnsi="Cambria"/>
          <w:sz w:val="20"/>
          <w:szCs w:val="20"/>
        </w:rPr>
        <w:t>Governor</w:t>
      </w:r>
      <w:r w:rsidR="00B11738" w:rsidRPr="00B11738">
        <w:rPr>
          <w:rFonts w:ascii="Cambria" w:hAnsi="Cambria"/>
          <w:sz w:val="20"/>
          <w:szCs w:val="20"/>
        </w:rPr>
        <w:t xml:space="preserve"> </w:t>
      </w:r>
      <w:r w:rsidR="00B11738">
        <w:rPr>
          <w:rFonts w:ascii="Cambria" w:hAnsi="Cambria"/>
          <w:sz w:val="20"/>
          <w:szCs w:val="20"/>
        </w:rPr>
        <w:t>concluded</w:t>
      </w:r>
      <w:r w:rsidRPr="005B277E">
        <w:rPr>
          <w:rFonts w:ascii="Cambria" w:hAnsi="Cambria"/>
          <w:sz w:val="20"/>
          <w:szCs w:val="20"/>
        </w:rPr>
        <w:t xml:space="preserve">, </w:t>
      </w:r>
      <w:r w:rsidR="00631EF3">
        <w:rPr>
          <w:rFonts w:ascii="Cambria" w:hAnsi="Cambria"/>
          <w:sz w:val="20"/>
          <w:szCs w:val="20"/>
        </w:rPr>
        <w:t>so that he could not be reinstated in this office</w:t>
      </w:r>
      <w:r w:rsidRPr="005B277E">
        <w:rPr>
          <w:rFonts w:ascii="Cambria" w:hAnsi="Cambria"/>
          <w:sz w:val="20"/>
          <w:szCs w:val="20"/>
        </w:rPr>
        <w:t>.</w:t>
      </w:r>
    </w:p>
    <w:p w14:paraId="394F207D" w14:textId="2642287A" w:rsidR="006C5B85" w:rsidRPr="005B277E" w:rsidRDefault="00F61700"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 to the exhaustion of</w:t>
      </w:r>
      <w:r w:rsidR="00D15C14">
        <w:rPr>
          <w:rFonts w:ascii="Cambria" w:hAnsi="Cambria"/>
          <w:sz w:val="20"/>
          <w:szCs w:val="20"/>
        </w:rPr>
        <w:t xml:space="preserve"> </w:t>
      </w:r>
      <w:r w:rsidR="00592BCD" w:rsidRPr="005B277E">
        <w:rPr>
          <w:rFonts w:ascii="Cambria" w:hAnsi="Cambria"/>
          <w:sz w:val="20"/>
          <w:szCs w:val="20"/>
        </w:rPr>
        <w:t>domestic remedies</w:t>
      </w:r>
      <w:r w:rsidR="006C5B85" w:rsidRPr="005B277E">
        <w:rPr>
          <w:rFonts w:ascii="Cambria" w:hAnsi="Cambria"/>
          <w:sz w:val="20"/>
          <w:szCs w:val="20"/>
        </w:rPr>
        <w:t xml:space="preserve">, </w:t>
      </w:r>
      <w:r>
        <w:rPr>
          <w:rFonts w:ascii="Cambria" w:hAnsi="Cambria"/>
          <w:sz w:val="20"/>
          <w:szCs w:val="20"/>
        </w:rPr>
        <w:t xml:space="preserve">the petitioner </w:t>
      </w:r>
      <w:r w:rsidR="00574495" w:rsidRPr="005B277E">
        <w:rPr>
          <w:rFonts w:ascii="Cambria" w:hAnsi="Cambria"/>
          <w:sz w:val="20"/>
          <w:szCs w:val="20"/>
        </w:rPr>
        <w:t>holds that</w:t>
      </w:r>
      <w:r w:rsidR="006C5B85" w:rsidRPr="005B277E">
        <w:rPr>
          <w:rFonts w:ascii="Cambria" w:hAnsi="Cambria"/>
          <w:sz w:val="20"/>
          <w:szCs w:val="20"/>
        </w:rPr>
        <w:t xml:space="preserve">, </w:t>
      </w:r>
      <w:r>
        <w:rPr>
          <w:rFonts w:ascii="Cambria" w:hAnsi="Cambria"/>
          <w:sz w:val="20"/>
          <w:szCs w:val="20"/>
        </w:rPr>
        <w:t xml:space="preserve">counter to what </w:t>
      </w:r>
      <w:r w:rsidR="00574495" w:rsidRPr="005B277E">
        <w:rPr>
          <w:rFonts w:ascii="Cambria" w:hAnsi="Cambria"/>
          <w:sz w:val="20"/>
          <w:szCs w:val="20"/>
        </w:rPr>
        <w:t>the State</w:t>
      </w:r>
      <w:r>
        <w:rPr>
          <w:rFonts w:ascii="Cambria" w:hAnsi="Cambria"/>
          <w:sz w:val="20"/>
          <w:szCs w:val="20"/>
        </w:rPr>
        <w:t xml:space="preserve"> has claimed</w:t>
      </w:r>
      <w:r w:rsidR="006C5B85" w:rsidRPr="005B277E">
        <w:rPr>
          <w:rFonts w:ascii="Cambria" w:hAnsi="Cambria"/>
          <w:sz w:val="20"/>
          <w:szCs w:val="20"/>
        </w:rPr>
        <w:t>,</w:t>
      </w:r>
      <w:r w:rsidR="0085430E">
        <w:rPr>
          <w:rFonts w:ascii="Cambria" w:hAnsi="Cambria"/>
          <w:sz w:val="20"/>
          <w:szCs w:val="20"/>
        </w:rPr>
        <w:t xml:space="preserve"> the </w:t>
      </w:r>
      <w:r>
        <w:rPr>
          <w:rFonts w:ascii="Cambria" w:hAnsi="Cambria"/>
          <w:sz w:val="20"/>
          <w:szCs w:val="20"/>
        </w:rPr>
        <w:t>domestic legal system</w:t>
      </w:r>
      <w:r w:rsidR="006C5B85" w:rsidRPr="005B277E">
        <w:rPr>
          <w:rFonts w:ascii="Cambria" w:hAnsi="Cambria"/>
          <w:sz w:val="20"/>
          <w:szCs w:val="20"/>
        </w:rPr>
        <w:t xml:space="preserve"> </w:t>
      </w:r>
      <w:r>
        <w:rPr>
          <w:rFonts w:ascii="Cambria" w:hAnsi="Cambria"/>
          <w:sz w:val="20"/>
          <w:szCs w:val="20"/>
        </w:rPr>
        <w:t>provided no</w:t>
      </w:r>
      <w:r w:rsidR="006C5B85" w:rsidRPr="005B277E">
        <w:rPr>
          <w:rFonts w:ascii="Cambria" w:hAnsi="Cambria"/>
          <w:sz w:val="20"/>
          <w:szCs w:val="20"/>
        </w:rPr>
        <w:t xml:space="preserve"> administrativ</w:t>
      </w:r>
      <w:r>
        <w:rPr>
          <w:rFonts w:ascii="Cambria" w:hAnsi="Cambria"/>
          <w:sz w:val="20"/>
          <w:szCs w:val="20"/>
        </w:rPr>
        <w:t>e</w:t>
      </w:r>
      <w:r w:rsidR="006C5B85" w:rsidRPr="005B277E">
        <w:rPr>
          <w:rFonts w:ascii="Cambria" w:hAnsi="Cambria"/>
          <w:sz w:val="20"/>
          <w:szCs w:val="20"/>
        </w:rPr>
        <w:t xml:space="preserve"> o</w:t>
      </w:r>
      <w:r>
        <w:rPr>
          <w:rFonts w:ascii="Cambria" w:hAnsi="Cambria"/>
          <w:sz w:val="20"/>
          <w:szCs w:val="20"/>
        </w:rPr>
        <w:t>r</w:t>
      </w:r>
      <w:r w:rsidR="006C5B85" w:rsidRPr="005B277E">
        <w:rPr>
          <w:rFonts w:ascii="Cambria" w:hAnsi="Cambria"/>
          <w:sz w:val="20"/>
          <w:szCs w:val="20"/>
        </w:rPr>
        <w:t xml:space="preserve"> judicial</w:t>
      </w:r>
      <w:r>
        <w:rPr>
          <w:rFonts w:ascii="Cambria" w:hAnsi="Cambria"/>
          <w:sz w:val="20"/>
          <w:szCs w:val="20"/>
        </w:rPr>
        <w:t xml:space="preserve"> procedure</w:t>
      </w:r>
      <w:r w:rsidR="006C5B85" w:rsidRPr="005B277E">
        <w:rPr>
          <w:rFonts w:ascii="Cambria" w:hAnsi="Cambria"/>
          <w:sz w:val="20"/>
          <w:szCs w:val="20"/>
        </w:rPr>
        <w:t xml:space="preserve"> </w:t>
      </w:r>
      <w:r>
        <w:rPr>
          <w:rFonts w:ascii="Cambria" w:hAnsi="Cambria"/>
          <w:sz w:val="20"/>
          <w:szCs w:val="20"/>
        </w:rPr>
        <w:t>for</w:t>
      </w:r>
      <w:r w:rsidR="00842EDA"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to be able to contest</w:t>
      </w:r>
      <w:r w:rsidR="0085430E">
        <w:rPr>
          <w:rFonts w:ascii="Cambria" w:hAnsi="Cambria"/>
          <w:sz w:val="20"/>
          <w:szCs w:val="20"/>
        </w:rPr>
        <w:t xml:space="preserve"> the </w:t>
      </w:r>
      <w:r w:rsidR="009059CA">
        <w:rPr>
          <w:rFonts w:ascii="Cambria" w:hAnsi="Cambria"/>
          <w:sz w:val="20"/>
          <w:szCs w:val="20"/>
        </w:rPr>
        <w:t>decision</w:t>
      </w:r>
      <w:r w:rsidR="00900951">
        <w:rPr>
          <w:rFonts w:ascii="Cambria" w:hAnsi="Cambria"/>
          <w:sz w:val="20"/>
          <w:szCs w:val="20"/>
        </w:rPr>
        <w:t xml:space="preserve"> of</w:t>
      </w:r>
      <w:r w:rsidR="0085430E">
        <w:rPr>
          <w:rFonts w:ascii="Cambria" w:hAnsi="Cambria"/>
          <w:sz w:val="20"/>
          <w:szCs w:val="20"/>
        </w:rPr>
        <w:t xml:space="preserve"> the </w:t>
      </w:r>
      <w:r w:rsidR="00C75728">
        <w:rPr>
          <w:rFonts w:ascii="Cambria" w:hAnsi="Cambria"/>
          <w:sz w:val="20"/>
          <w:szCs w:val="20"/>
        </w:rPr>
        <w:t>Legislative Departmental Assembly</w:t>
      </w:r>
      <w:r w:rsidR="00900951">
        <w:rPr>
          <w:rFonts w:ascii="Cambria" w:hAnsi="Cambria"/>
          <w:sz w:val="20"/>
          <w:szCs w:val="20"/>
        </w:rPr>
        <w:t xml:space="preserve"> of </w:t>
      </w:r>
      <w:r w:rsidR="006C5B85" w:rsidRPr="005B277E">
        <w:rPr>
          <w:rFonts w:ascii="Cambria" w:hAnsi="Cambria"/>
          <w:sz w:val="20"/>
          <w:szCs w:val="20"/>
        </w:rPr>
        <w:t>Tarija</w:t>
      </w:r>
      <w:r w:rsidR="00900951">
        <w:rPr>
          <w:rFonts w:ascii="Cambria" w:hAnsi="Cambria"/>
          <w:sz w:val="20"/>
          <w:szCs w:val="20"/>
        </w:rPr>
        <w:t xml:space="preserve"> of </w:t>
      </w:r>
      <w:r w:rsidR="006C5B85" w:rsidRPr="005B277E">
        <w:rPr>
          <w:rFonts w:ascii="Cambria" w:hAnsi="Cambria"/>
          <w:sz w:val="20"/>
          <w:szCs w:val="20"/>
        </w:rPr>
        <w:t>suspend</w:t>
      </w:r>
      <w:r>
        <w:rPr>
          <w:rFonts w:ascii="Cambria" w:hAnsi="Cambria"/>
          <w:sz w:val="20"/>
          <w:szCs w:val="20"/>
        </w:rPr>
        <w:t>ing him from his office</w:t>
      </w:r>
      <w:r w:rsidR="006C5B85" w:rsidRPr="005B277E">
        <w:rPr>
          <w:rFonts w:ascii="Cambria" w:hAnsi="Cambria"/>
          <w:sz w:val="20"/>
          <w:szCs w:val="20"/>
        </w:rPr>
        <w:t xml:space="preserve">. </w:t>
      </w:r>
      <w:r>
        <w:rPr>
          <w:rFonts w:ascii="Cambria" w:hAnsi="Cambria"/>
          <w:sz w:val="20"/>
          <w:szCs w:val="20"/>
        </w:rPr>
        <w:t>Along that line</w:t>
      </w:r>
      <w:r w:rsidR="006C5B85" w:rsidRPr="005B277E">
        <w:rPr>
          <w:rFonts w:ascii="Cambria" w:hAnsi="Cambria"/>
          <w:sz w:val="20"/>
          <w:szCs w:val="20"/>
        </w:rPr>
        <w:t xml:space="preserve">, </w:t>
      </w:r>
      <w:r w:rsidR="00B11738">
        <w:rPr>
          <w:rFonts w:ascii="Cambria" w:hAnsi="Cambria"/>
          <w:sz w:val="20"/>
          <w:szCs w:val="20"/>
        </w:rPr>
        <w:t xml:space="preserve">he </w:t>
      </w:r>
      <w:r>
        <w:rPr>
          <w:rFonts w:ascii="Cambria" w:hAnsi="Cambria"/>
          <w:sz w:val="20"/>
          <w:szCs w:val="20"/>
        </w:rPr>
        <w:t>holds</w:t>
      </w:r>
      <w:r w:rsidR="00842EDA" w:rsidRPr="005B277E">
        <w:rPr>
          <w:rFonts w:ascii="Cambria" w:hAnsi="Cambria"/>
          <w:sz w:val="20"/>
          <w:szCs w:val="20"/>
        </w:rPr>
        <w:t xml:space="preserve"> that</w:t>
      </w:r>
      <w:r w:rsidR="0085430E">
        <w:rPr>
          <w:rFonts w:ascii="Cambria" w:hAnsi="Cambria"/>
          <w:sz w:val="20"/>
          <w:szCs w:val="20"/>
        </w:rPr>
        <w:t xml:space="preserve"> the </w:t>
      </w:r>
      <w:r w:rsidR="006C5B85" w:rsidRPr="005B277E">
        <w:rPr>
          <w:rFonts w:ascii="Cambria" w:hAnsi="Cambria"/>
          <w:sz w:val="20"/>
          <w:szCs w:val="20"/>
        </w:rPr>
        <w:t xml:space="preserve">amparo </w:t>
      </w:r>
      <w:r>
        <w:rPr>
          <w:rFonts w:ascii="Cambria" w:hAnsi="Cambria"/>
          <w:sz w:val="20"/>
          <w:szCs w:val="20"/>
        </w:rPr>
        <w:t>was not an effective path</w:t>
      </w:r>
      <w:r w:rsidR="006C5B85" w:rsidRPr="005B277E">
        <w:rPr>
          <w:rFonts w:ascii="Cambria" w:hAnsi="Cambria"/>
          <w:sz w:val="20"/>
          <w:szCs w:val="20"/>
        </w:rPr>
        <w:t xml:space="preserve">, </w:t>
      </w:r>
      <w:r>
        <w:rPr>
          <w:rFonts w:ascii="Cambria" w:hAnsi="Cambria"/>
          <w:sz w:val="20"/>
          <w:szCs w:val="20"/>
        </w:rPr>
        <w:t>since the</w:t>
      </w:r>
      <w:r w:rsidR="0085430E">
        <w:rPr>
          <w:rFonts w:ascii="Cambria" w:hAnsi="Cambria"/>
          <w:sz w:val="20"/>
          <w:szCs w:val="20"/>
        </w:rPr>
        <w:t xml:space="preserve"> </w:t>
      </w:r>
      <w:r w:rsidR="006C5B85" w:rsidRPr="005B277E">
        <w:rPr>
          <w:rFonts w:ascii="Cambria" w:hAnsi="Cambria"/>
          <w:sz w:val="20"/>
          <w:szCs w:val="20"/>
        </w:rPr>
        <w:t>reitera</w:t>
      </w:r>
      <w:r>
        <w:rPr>
          <w:rFonts w:ascii="Cambria" w:hAnsi="Cambria"/>
          <w:sz w:val="20"/>
          <w:szCs w:val="20"/>
        </w:rPr>
        <w:t>ted</w:t>
      </w:r>
      <w:r w:rsidR="006C5B85" w:rsidRPr="005B277E">
        <w:rPr>
          <w:rFonts w:ascii="Cambria" w:hAnsi="Cambria"/>
          <w:sz w:val="20"/>
          <w:szCs w:val="20"/>
        </w:rPr>
        <w:t xml:space="preserve"> jurisprudenc</w:t>
      </w:r>
      <w:r>
        <w:rPr>
          <w:rFonts w:ascii="Cambria" w:hAnsi="Cambria"/>
          <w:sz w:val="20"/>
          <w:szCs w:val="20"/>
        </w:rPr>
        <w:t>e</w:t>
      </w:r>
      <w:r w:rsidR="00DB2BA7">
        <w:rPr>
          <w:rFonts w:ascii="Cambria" w:hAnsi="Cambria"/>
          <w:sz w:val="20"/>
          <w:szCs w:val="20"/>
        </w:rPr>
        <w:t xml:space="preserve"> of the </w:t>
      </w:r>
      <w:r w:rsidR="00CB2D71">
        <w:rPr>
          <w:rFonts w:ascii="Cambria" w:hAnsi="Cambria"/>
          <w:sz w:val="20"/>
          <w:szCs w:val="20"/>
        </w:rPr>
        <w:t>Constitutional</w:t>
      </w:r>
      <w:r w:rsidR="006C5B85" w:rsidRPr="005B277E">
        <w:rPr>
          <w:rFonts w:ascii="Cambria" w:hAnsi="Cambria"/>
          <w:sz w:val="20"/>
          <w:szCs w:val="20"/>
        </w:rPr>
        <w:t xml:space="preserve"> </w:t>
      </w:r>
      <w:r>
        <w:rPr>
          <w:rFonts w:ascii="Cambria" w:hAnsi="Cambria"/>
          <w:sz w:val="20"/>
          <w:szCs w:val="20"/>
        </w:rPr>
        <w:t xml:space="preserve">Court </w:t>
      </w:r>
      <w:r w:rsidR="006C5B85" w:rsidRPr="005B277E">
        <w:rPr>
          <w:rFonts w:ascii="Cambria" w:hAnsi="Cambria"/>
          <w:sz w:val="20"/>
          <w:szCs w:val="20"/>
        </w:rPr>
        <w:t>determin</w:t>
      </w:r>
      <w:r>
        <w:rPr>
          <w:rFonts w:ascii="Cambria" w:hAnsi="Cambria"/>
          <w:sz w:val="20"/>
          <w:szCs w:val="20"/>
        </w:rPr>
        <w:t>ed</w:t>
      </w:r>
      <w:r w:rsidR="00842EDA" w:rsidRPr="005B277E">
        <w:rPr>
          <w:rFonts w:ascii="Cambria" w:hAnsi="Cambria"/>
          <w:sz w:val="20"/>
          <w:szCs w:val="20"/>
        </w:rPr>
        <w:t xml:space="preserve"> that </w:t>
      </w:r>
      <w:r>
        <w:rPr>
          <w:rFonts w:ascii="Cambria" w:hAnsi="Cambria"/>
          <w:sz w:val="20"/>
          <w:szCs w:val="20"/>
        </w:rPr>
        <w:t>said remedy is not applicable</w:t>
      </w:r>
      <w:r w:rsidR="00900951">
        <w:rPr>
          <w:rFonts w:ascii="Cambria" w:hAnsi="Cambria"/>
          <w:sz w:val="20"/>
          <w:szCs w:val="20"/>
        </w:rPr>
        <w:t xml:space="preserve"> </w:t>
      </w:r>
      <w:r>
        <w:rPr>
          <w:rFonts w:ascii="Cambria" w:hAnsi="Cambria"/>
          <w:sz w:val="20"/>
          <w:szCs w:val="20"/>
        </w:rPr>
        <w:t>in circumstances of a restriction set forth by a law</w:t>
      </w:r>
      <w:r w:rsidR="006C5B85" w:rsidRPr="005B277E">
        <w:rPr>
          <w:rFonts w:ascii="Cambria" w:hAnsi="Cambria"/>
          <w:sz w:val="20"/>
          <w:szCs w:val="20"/>
        </w:rPr>
        <w:t xml:space="preserve">, </w:t>
      </w:r>
      <w:r>
        <w:rPr>
          <w:rFonts w:ascii="Cambria" w:hAnsi="Cambria"/>
          <w:sz w:val="20"/>
          <w:szCs w:val="20"/>
        </w:rPr>
        <w:t>since</w:t>
      </w:r>
      <w:r w:rsidR="0085430E">
        <w:rPr>
          <w:rFonts w:ascii="Cambria" w:hAnsi="Cambria"/>
          <w:sz w:val="20"/>
          <w:szCs w:val="20"/>
        </w:rPr>
        <w:t xml:space="preserve"> the </w:t>
      </w:r>
      <w:r w:rsidR="00CB2D71">
        <w:rPr>
          <w:rFonts w:ascii="Cambria" w:hAnsi="Cambria"/>
          <w:sz w:val="20"/>
          <w:szCs w:val="20"/>
        </w:rPr>
        <w:t>constitutional</w:t>
      </w:r>
      <w:r w:rsidR="006C5B85" w:rsidRPr="005B277E">
        <w:rPr>
          <w:rFonts w:ascii="Cambria" w:hAnsi="Cambria"/>
          <w:sz w:val="20"/>
          <w:szCs w:val="20"/>
        </w:rPr>
        <w:t>i</w:t>
      </w:r>
      <w:r w:rsidR="00CB2D71">
        <w:rPr>
          <w:rFonts w:ascii="Cambria" w:hAnsi="Cambria"/>
          <w:sz w:val="20"/>
          <w:szCs w:val="20"/>
        </w:rPr>
        <w:t>ty</w:t>
      </w:r>
      <w:r w:rsidR="00900951">
        <w:rPr>
          <w:rFonts w:ascii="Cambria" w:hAnsi="Cambria"/>
          <w:sz w:val="20"/>
          <w:szCs w:val="20"/>
        </w:rPr>
        <w:t xml:space="preserve"> of </w:t>
      </w:r>
      <w:r>
        <w:rPr>
          <w:rFonts w:ascii="Cambria" w:hAnsi="Cambria"/>
          <w:sz w:val="20"/>
          <w:szCs w:val="20"/>
        </w:rPr>
        <w:t>said</w:t>
      </w:r>
      <w:r w:rsidR="006C5B85" w:rsidRPr="005B277E">
        <w:rPr>
          <w:rFonts w:ascii="Cambria" w:hAnsi="Cambria"/>
          <w:sz w:val="20"/>
          <w:szCs w:val="20"/>
        </w:rPr>
        <w:t xml:space="preserve"> norm</w:t>
      </w:r>
      <w:r>
        <w:rPr>
          <w:rFonts w:ascii="Cambria" w:hAnsi="Cambria"/>
          <w:sz w:val="20"/>
          <w:szCs w:val="20"/>
        </w:rPr>
        <w:t xml:space="preserve"> is regarded as given</w:t>
      </w:r>
      <w:r w:rsidR="006C5B85" w:rsidRPr="005B277E">
        <w:rPr>
          <w:rFonts w:ascii="Cambria" w:hAnsi="Cambria"/>
          <w:sz w:val="20"/>
          <w:szCs w:val="20"/>
        </w:rPr>
        <w:t xml:space="preserve">. </w:t>
      </w:r>
      <w:r>
        <w:rPr>
          <w:rFonts w:ascii="Cambria" w:hAnsi="Cambria"/>
          <w:sz w:val="20"/>
          <w:szCs w:val="20"/>
        </w:rPr>
        <w:t>Petitioner adds that it was not possible either to</w:t>
      </w:r>
      <w:r w:rsidR="00842EDA" w:rsidRPr="005B277E">
        <w:rPr>
          <w:rFonts w:ascii="Cambria" w:hAnsi="Cambria"/>
          <w:sz w:val="20"/>
          <w:szCs w:val="20"/>
        </w:rPr>
        <w:t xml:space="preserve"> </w:t>
      </w:r>
      <w:r>
        <w:rPr>
          <w:rFonts w:ascii="Cambria" w:hAnsi="Cambria"/>
          <w:sz w:val="20"/>
          <w:szCs w:val="20"/>
        </w:rPr>
        <w:t xml:space="preserve">file a </w:t>
      </w:r>
      <w:r w:rsidR="005D67B6">
        <w:rPr>
          <w:rFonts w:ascii="Cambria" w:hAnsi="Cambria"/>
          <w:sz w:val="20"/>
          <w:szCs w:val="20"/>
        </w:rPr>
        <w:t>constitutional</w:t>
      </w:r>
      <w:r>
        <w:rPr>
          <w:rFonts w:ascii="Cambria" w:hAnsi="Cambria"/>
          <w:sz w:val="20"/>
          <w:szCs w:val="20"/>
        </w:rPr>
        <w:t xml:space="preserve"> complaint</w:t>
      </w:r>
      <w:r w:rsidR="007A716D">
        <w:rPr>
          <w:rFonts w:ascii="Cambria" w:hAnsi="Cambria"/>
          <w:sz w:val="20"/>
          <w:szCs w:val="20"/>
        </w:rPr>
        <w:t xml:space="preserve"> against </w:t>
      </w:r>
      <w:r w:rsidR="008070A9">
        <w:rPr>
          <w:rFonts w:ascii="Cambria" w:hAnsi="Cambria"/>
          <w:sz w:val="20"/>
          <w:szCs w:val="20"/>
        </w:rPr>
        <w:t xml:space="preserve">Law Nº </w:t>
      </w:r>
      <w:r w:rsidR="006C5B85" w:rsidRPr="005B277E">
        <w:rPr>
          <w:rFonts w:ascii="Cambria" w:hAnsi="Cambria"/>
          <w:sz w:val="20"/>
          <w:szCs w:val="20"/>
        </w:rPr>
        <w:t xml:space="preserve">031/10, </w:t>
      </w:r>
      <w:r>
        <w:rPr>
          <w:rFonts w:ascii="Cambria" w:hAnsi="Cambria"/>
          <w:sz w:val="20"/>
          <w:szCs w:val="20"/>
        </w:rPr>
        <w:t xml:space="preserve">since </w:t>
      </w:r>
      <w:r w:rsidR="0085430E">
        <w:rPr>
          <w:rFonts w:ascii="Cambria" w:hAnsi="Cambria"/>
          <w:sz w:val="20"/>
          <w:szCs w:val="20"/>
        </w:rPr>
        <w:t xml:space="preserve">the </w:t>
      </w:r>
      <w:r>
        <w:rPr>
          <w:rFonts w:ascii="Cambria" w:hAnsi="Cambria"/>
          <w:sz w:val="20"/>
          <w:szCs w:val="20"/>
        </w:rPr>
        <w:t>Constitutional Court</w:t>
      </w:r>
      <w:r w:rsidR="006C5B85" w:rsidRPr="005B277E">
        <w:rPr>
          <w:rFonts w:ascii="Cambria" w:hAnsi="Cambria"/>
          <w:sz w:val="20"/>
          <w:szCs w:val="20"/>
        </w:rPr>
        <w:t xml:space="preserve"> </w:t>
      </w:r>
      <w:r w:rsidR="00C74BD9">
        <w:rPr>
          <w:rFonts w:ascii="Cambria" w:hAnsi="Cambria"/>
          <w:sz w:val="20"/>
          <w:szCs w:val="20"/>
        </w:rPr>
        <w:t>ceased to function as of November</w:t>
      </w:r>
      <w:r w:rsidR="00900951">
        <w:rPr>
          <w:rFonts w:ascii="Cambria" w:hAnsi="Cambria"/>
          <w:sz w:val="20"/>
          <w:szCs w:val="20"/>
        </w:rPr>
        <w:t xml:space="preserve"> </w:t>
      </w:r>
      <w:r w:rsidR="006C5B85" w:rsidRPr="005B277E">
        <w:rPr>
          <w:rFonts w:ascii="Cambria" w:hAnsi="Cambria"/>
          <w:sz w:val="20"/>
          <w:szCs w:val="20"/>
        </w:rPr>
        <w:t>2007,</w:t>
      </w:r>
      <w:r w:rsidR="008E566E">
        <w:rPr>
          <w:rFonts w:ascii="Cambria" w:hAnsi="Cambria"/>
          <w:sz w:val="20"/>
          <w:szCs w:val="20"/>
        </w:rPr>
        <w:t xml:space="preserve"> and </w:t>
      </w:r>
      <w:r w:rsidR="00842EDA" w:rsidRPr="005B277E">
        <w:rPr>
          <w:rFonts w:ascii="Cambria" w:hAnsi="Cambria"/>
          <w:sz w:val="20"/>
          <w:szCs w:val="20"/>
        </w:rPr>
        <w:t xml:space="preserve">that </w:t>
      </w:r>
      <w:r w:rsidR="00C74BD9">
        <w:rPr>
          <w:rFonts w:ascii="Cambria" w:hAnsi="Cambria"/>
          <w:sz w:val="20"/>
          <w:szCs w:val="20"/>
        </w:rPr>
        <w:t>it only started to hear new claims in</w:t>
      </w:r>
      <w:r w:rsidR="0085430E">
        <w:rPr>
          <w:rFonts w:ascii="Cambria" w:hAnsi="Cambria"/>
          <w:sz w:val="20"/>
          <w:szCs w:val="20"/>
        </w:rPr>
        <w:t xml:space="preserve"> </w:t>
      </w:r>
      <w:r w:rsidR="006C5B85" w:rsidRPr="005B277E">
        <w:rPr>
          <w:rFonts w:ascii="Cambria" w:hAnsi="Cambria"/>
          <w:sz w:val="20"/>
          <w:szCs w:val="20"/>
        </w:rPr>
        <w:t xml:space="preserve">2012. </w:t>
      </w:r>
      <w:r w:rsidR="00C74BD9">
        <w:rPr>
          <w:rFonts w:ascii="Cambria" w:hAnsi="Cambria"/>
          <w:sz w:val="20"/>
          <w:szCs w:val="20"/>
        </w:rPr>
        <w:t>Also</w:t>
      </w:r>
      <w:r w:rsidR="006C5B85" w:rsidRPr="005B277E">
        <w:rPr>
          <w:rFonts w:ascii="Cambria" w:hAnsi="Cambria"/>
          <w:sz w:val="20"/>
          <w:szCs w:val="20"/>
        </w:rPr>
        <w:t>,</w:t>
      </w:r>
      <w:r w:rsidR="00842EDA" w:rsidRPr="005B277E">
        <w:rPr>
          <w:rFonts w:ascii="Cambria" w:hAnsi="Cambria"/>
          <w:sz w:val="20"/>
          <w:szCs w:val="20"/>
        </w:rPr>
        <w:t xml:space="preserve"> </w:t>
      </w:r>
      <w:r w:rsidR="00C74BD9">
        <w:rPr>
          <w:rFonts w:ascii="Cambria" w:hAnsi="Cambria"/>
          <w:sz w:val="20"/>
          <w:szCs w:val="20"/>
        </w:rPr>
        <w:t>even if there had been any other</w:t>
      </w:r>
      <w:r w:rsidR="006C5B85" w:rsidRPr="005B277E">
        <w:rPr>
          <w:rFonts w:ascii="Cambria" w:hAnsi="Cambria"/>
          <w:sz w:val="20"/>
          <w:szCs w:val="20"/>
        </w:rPr>
        <w:t xml:space="preserve"> judicial</w:t>
      </w:r>
      <w:r w:rsidR="00C74BD9">
        <w:rPr>
          <w:rFonts w:ascii="Cambria" w:hAnsi="Cambria"/>
          <w:sz w:val="20"/>
          <w:szCs w:val="20"/>
        </w:rPr>
        <w:t xml:space="preserve"> remedy</w:t>
      </w:r>
      <w:r w:rsidR="006C5B85" w:rsidRPr="005B277E">
        <w:rPr>
          <w:rFonts w:ascii="Cambria" w:hAnsi="Cambria"/>
          <w:sz w:val="20"/>
          <w:szCs w:val="20"/>
        </w:rPr>
        <w:t>,</w:t>
      </w:r>
      <w:r w:rsidR="00D15C14">
        <w:rPr>
          <w:rFonts w:ascii="Cambria" w:hAnsi="Cambria"/>
          <w:sz w:val="20"/>
          <w:szCs w:val="20"/>
        </w:rPr>
        <w:t xml:space="preserve"> the </w:t>
      </w:r>
      <w:r w:rsidR="006C5B85" w:rsidRPr="005B277E">
        <w:rPr>
          <w:rFonts w:ascii="Cambria" w:hAnsi="Cambria"/>
          <w:sz w:val="20"/>
          <w:szCs w:val="20"/>
        </w:rPr>
        <w:t>circu</w:t>
      </w:r>
      <w:r w:rsidR="00C74BD9">
        <w:rPr>
          <w:rFonts w:ascii="Cambria" w:hAnsi="Cambria"/>
          <w:sz w:val="20"/>
          <w:szCs w:val="20"/>
        </w:rPr>
        <w:t>m</w:t>
      </w:r>
      <w:r w:rsidR="006C5B85" w:rsidRPr="005B277E">
        <w:rPr>
          <w:rFonts w:ascii="Cambria" w:hAnsi="Cambria"/>
          <w:sz w:val="20"/>
          <w:szCs w:val="20"/>
        </w:rPr>
        <w:t>stanc</w:t>
      </w:r>
      <w:r w:rsidR="00C74BD9">
        <w:rPr>
          <w:rFonts w:ascii="Cambria" w:hAnsi="Cambria"/>
          <w:sz w:val="20"/>
          <w:szCs w:val="20"/>
        </w:rPr>
        <w:t>e</w:t>
      </w:r>
      <w:r w:rsidR="006C5B85" w:rsidRPr="005B277E">
        <w:rPr>
          <w:rFonts w:ascii="Cambria" w:hAnsi="Cambria"/>
          <w:sz w:val="20"/>
          <w:szCs w:val="20"/>
        </w:rPr>
        <w:t>s</w:t>
      </w:r>
      <w:r w:rsidR="00DB2BA7">
        <w:rPr>
          <w:rFonts w:ascii="Cambria" w:hAnsi="Cambria"/>
          <w:sz w:val="20"/>
          <w:szCs w:val="20"/>
        </w:rPr>
        <w:t xml:space="preserve"> of the </w:t>
      </w:r>
      <w:r w:rsidR="006C5B85" w:rsidRPr="005B277E">
        <w:rPr>
          <w:rFonts w:ascii="Cambria" w:hAnsi="Cambria"/>
          <w:sz w:val="20"/>
          <w:szCs w:val="20"/>
        </w:rPr>
        <w:t>cas</w:t>
      </w:r>
      <w:r w:rsidR="00C74BD9">
        <w:rPr>
          <w:rFonts w:ascii="Cambria" w:hAnsi="Cambria"/>
          <w:sz w:val="20"/>
          <w:szCs w:val="20"/>
        </w:rPr>
        <w:t>e</w:t>
      </w:r>
      <w:r w:rsidR="006C5B85" w:rsidRPr="005B277E">
        <w:rPr>
          <w:rFonts w:ascii="Cambria" w:hAnsi="Cambria"/>
          <w:sz w:val="20"/>
          <w:szCs w:val="20"/>
        </w:rPr>
        <w:t xml:space="preserve"> </w:t>
      </w:r>
      <w:r w:rsidR="00C74BD9">
        <w:rPr>
          <w:rFonts w:ascii="Cambria" w:hAnsi="Cambria"/>
          <w:sz w:val="20"/>
          <w:szCs w:val="20"/>
        </w:rPr>
        <w:t>did not allow</w:t>
      </w:r>
      <w:r w:rsidR="006C5B85" w:rsidRPr="005B277E">
        <w:rPr>
          <w:rFonts w:ascii="Cambria" w:hAnsi="Cambria"/>
          <w:sz w:val="20"/>
          <w:szCs w:val="20"/>
        </w:rPr>
        <w:t xml:space="preserve"> </w:t>
      </w:r>
      <w:r w:rsidR="0098652B">
        <w:rPr>
          <w:rFonts w:ascii="Cambria" w:hAnsi="Cambria"/>
          <w:sz w:val="20"/>
          <w:szCs w:val="20"/>
        </w:rPr>
        <w:t xml:space="preserve">Mr. </w:t>
      </w:r>
      <w:r w:rsidR="006C5B85" w:rsidRPr="005B277E">
        <w:rPr>
          <w:rFonts w:ascii="Cambria" w:hAnsi="Cambria"/>
          <w:sz w:val="20"/>
          <w:szCs w:val="20"/>
        </w:rPr>
        <w:t xml:space="preserve">Cossio Cortez </w:t>
      </w:r>
      <w:r w:rsidR="00C74BD9">
        <w:rPr>
          <w:rFonts w:ascii="Cambria" w:hAnsi="Cambria"/>
          <w:sz w:val="20"/>
          <w:szCs w:val="20"/>
        </w:rPr>
        <w:t>to exhaust said path</w:t>
      </w:r>
      <w:r w:rsidR="006C5B85" w:rsidRPr="005B277E">
        <w:rPr>
          <w:rFonts w:ascii="Cambria" w:hAnsi="Cambria"/>
          <w:sz w:val="20"/>
          <w:szCs w:val="20"/>
        </w:rPr>
        <w:t xml:space="preserve">, </w:t>
      </w:r>
      <w:r w:rsidR="00C74BD9">
        <w:rPr>
          <w:rFonts w:ascii="Cambria" w:hAnsi="Cambria"/>
          <w:sz w:val="20"/>
          <w:szCs w:val="20"/>
        </w:rPr>
        <w:t>since he was subjected under a scheme of</w:t>
      </w:r>
      <w:r w:rsidR="00900951">
        <w:rPr>
          <w:rFonts w:ascii="Cambria" w:hAnsi="Cambria"/>
          <w:sz w:val="20"/>
          <w:szCs w:val="20"/>
        </w:rPr>
        <w:t xml:space="preserve"> </w:t>
      </w:r>
      <w:r w:rsidR="00C74BD9">
        <w:rPr>
          <w:rFonts w:ascii="Cambria" w:hAnsi="Cambria"/>
          <w:sz w:val="20"/>
          <w:szCs w:val="20"/>
        </w:rPr>
        <w:t xml:space="preserve">such a violent </w:t>
      </w:r>
      <w:r w:rsidR="00900951">
        <w:rPr>
          <w:rFonts w:ascii="Cambria" w:hAnsi="Cambria"/>
          <w:sz w:val="20"/>
          <w:szCs w:val="20"/>
        </w:rPr>
        <w:t>political persecution</w:t>
      </w:r>
      <w:r w:rsidR="006C5B85" w:rsidRPr="005B277E">
        <w:rPr>
          <w:rFonts w:ascii="Cambria" w:hAnsi="Cambria"/>
          <w:sz w:val="20"/>
          <w:szCs w:val="20"/>
        </w:rPr>
        <w:t xml:space="preserve"> </w:t>
      </w:r>
      <w:r w:rsidR="00842EDA" w:rsidRPr="005B277E">
        <w:rPr>
          <w:rFonts w:ascii="Cambria" w:hAnsi="Cambria"/>
          <w:sz w:val="20"/>
          <w:szCs w:val="20"/>
        </w:rPr>
        <w:t xml:space="preserve">that </w:t>
      </w:r>
      <w:r w:rsidR="00C74BD9">
        <w:rPr>
          <w:rFonts w:ascii="Cambria" w:hAnsi="Cambria"/>
          <w:sz w:val="20"/>
          <w:szCs w:val="20"/>
        </w:rPr>
        <w:t>his liberty</w:t>
      </w:r>
      <w:r w:rsidR="006C5B85" w:rsidRPr="005B277E">
        <w:rPr>
          <w:rFonts w:ascii="Cambria" w:hAnsi="Cambria"/>
          <w:sz w:val="20"/>
          <w:szCs w:val="20"/>
        </w:rPr>
        <w:t>, se</w:t>
      </w:r>
      <w:r w:rsidR="00C74BD9">
        <w:rPr>
          <w:rFonts w:ascii="Cambria" w:hAnsi="Cambria"/>
          <w:sz w:val="20"/>
          <w:szCs w:val="20"/>
        </w:rPr>
        <w:t>c</w:t>
      </w:r>
      <w:r w:rsidR="006C5B85" w:rsidRPr="005B277E">
        <w:rPr>
          <w:rFonts w:ascii="Cambria" w:hAnsi="Cambria"/>
          <w:sz w:val="20"/>
          <w:szCs w:val="20"/>
        </w:rPr>
        <w:t>uri</w:t>
      </w:r>
      <w:r w:rsidR="00CB2D71">
        <w:rPr>
          <w:rFonts w:ascii="Cambria" w:hAnsi="Cambria"/>
          <w:sz w:val="20"/>
          <w:szCs w:val="20"/>
        </w:rPr>
        <w:t>ty</w:t>
      </w:r>
      <w:r w:rsidR="008E566E">
        <w:rPr>
          <w:rFonts w:ascii="Cambria" w:hAnsi="Cambria"/>
          <w:sz w:val="20"/>
          <w:szCs w:val="20"/>
        </w:rPr>
        <w:t xml:space="preserve"> and </w:t>
      </w:r>
      <w:r w:rsidR="00C74BD9">
        <w:rPr>
          <w:rFonts w:ascii="Cambria" w:hAnsi="Cambria"/>
          <w:sz w:val="20"/>
          <w:szCs w:val="20"/>
        </w:rPr>
        <w:t>life</w:t>
      </w:r>
      <w:r w:rsidR="006C5B85" w:rsidRPr="005B277E">
        <w:rPr>
          <w:rFonts w:ascii="Cambria" w:hAnsi="Cambria"/>
          <w:sz w:val="20"/>
          <w:szCs w:val="20"/>
        </w:rPr>
        <w:t xml:space="preserve"> </w:t>
      </w:r>
      <w:r w:rsidR="00C74BD9">
        <w:rPr>
          <w:rFonts w:ascii="Cambria" w:hAnsi="Cambria"/>
          <w:sz w:val="20"/>
          <w:szCs w:val="20"/>
        </w:rPr>
        <w:t>were in great jeopardy</w:t>
      </w:r>
      <w:r w:rsidR="006C5B85" w:rsidRPr="005B277E">
        <w:rPr>
          <w:rFonts w:ascii="Cambria" w:hAnsi="Cambria"/>
          <w:sz w:val="20"/>
          <w:szCs w:val="20"/>
        </w:rPr>
        <w:t>.</w:t>
      </w:r>
    </w:p>
    <w:p w14:paraId="2B9E3088" w14:textId="53179DDF" w:rsidR="006C5B85" w:rsidRPr="005B277E" w:rsidRDefault="004E34D7"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The petitioner</w:t>
      </w:r>
      <w:r w:rsidR="006C5B85" w:rsidRPr="005B277E">
        <w:rPr>
          <w:rFonts w:ascii="Cambria" w:hAnsi="Cambria"/>
          <w:sz w:val="20"/>
          <w:szCs w:val="20"/>
        </w:rPr>
        <w:t xml:space="preserve"> </w:t>
      </w:r>
      <w:r w:rsidR="00574495" w:rsidRPr="005B277E">
        <w:rPr>
          <w:rFonts w:ascii="Cambria" w:hAnsi="Cambria"/>
          <w:sz w:val="20"/>
          <w:szCs w:val="20"/>
        </w:rPr>
        <w:t>holds that</w:t>
      </w:r>
      <w:r w:rsidR="006C5B85" w:rsidRPr="005B277E">
        <w:rPr>
          <w:rFonts w:ascii="Cambria" w:hAnsi="Cambria"/>
          <w:sz w:val="20"/>
          <w:szCs w:val="20"/>
        </w:rPr>
        <w:t xml:space="preserve"> </w:t>
      </w:r>
      <w:r w:rsidR="001A23C4">
        <w:rPr>
          <w:rFonts w:ascii="Cambria" w:hAnsi="Cambria"/>
          <w:sz w:val="20"/>
          <w:szCs w:val="20"/>
        </w:rPr>
        <w:t>upon the issuance of</w:t>
      </w:r>
      <w:r w:rsidR="0085430E">
        <w:rPr>
          <w:rFonts w:ascii="Cambria" w:hAnsi="Cambria"/>
          <w:sz w:val="20"/>
          <w:szCs w:val="20"/>
        </w:rPr>
        <w:t xml:space="preserve"> </w:t>
      </w:r>
      <w:r w:rsidR="00592BCD" w:rsidRPr="005B277E">
        <w:rPr>
          <w:rFonts w:ascii="Cambria" w:hAnsi="Cambria"/>
          <w:sz w:val="20"/>
          <w:szCs w:val="20"/>
        </w:rPr>
        <w:t>constitutional sentence</w:t>
      </w:r>
      <w:r w:rsidR="006C5B85" w:rsidRPr="005B277E">
        <w:rPr>
          <w:rFonts w:ascii="Cambria" w:hAnsi="Cambria"/>
          <w:sz w:val="20"/>
          <w:szCs w:val="20"/>
        </w:rPr>
        <w:t xml:space="preserve"> Nº 2055/2012, </w:t>
      </w:r>
      <w:r w:rsidR="00DB2BA7">
        <w:rPr>
          <w:rFonts w:ascii="Cambria" w:hAnsi="Cambria"/>
          <w:sz w:val="20"/>
          <w:szCs w:val="20"/>
        </w:rPr>
        <w:t>Mr.</w:t>
      </w:r>
      <w:r w:rsidR="006C5B85" w:rsidRPr="005B277E">
        <w:rPr>
          <w:rFonts w:ascii="Cambria" w:hAnsi="Cambria"/>
          <w:sz w:val="20"/>
          <w:szCs w:val="20"/>
        </w:rPr>
        <w:t xml:space="preserve"> Cossio Cortez </w:t>
      </w:r>
      <w:r w:rsidR="001A23C4">
        <w:rPr>
          <w:rFonts w:ascii="Cambria" w:hAnsi="Cambria"/>
          <w:sz w:val="20"/>
          <w:szCs w:val="20"/>
        </w:rPr>
        <w:t>could not file an</w:t>
      </w:r>
      <w:r w:rsidR="00900951">
        <w:rPr>
          <w:rFonts w:ascii="Cambria" w:hAnsi="Cambria"/>
          <w:sz w:val="20"/>
          <w:szCs w:val="20"/>
        </w:rPr>
        <w:t xml:space="preserve"> </w:t>
      </w:r>
      <w:r w:rsidR="006C5B85" w:rsidRPr="005B277E">
        <w:rPr>
          <w:rFonts w:ascii="Cambria" w:hAnsi="Cambria"/>
          <w:sz w:val="20"/>
          <w:szCs w:val="20"/>
        </w:rPr>
        <w:t>amparo</w:t>
      </w:r>
      <w:r w:rsidR="001A23C4">
        <w:rPr>
          <w:rFonts w:ascii="Cambria" w:hAnsi="Cambria"/>
          <w:sz w:val="20"/>
          <w:szCs w:val="20"/>
        </w:rPr>
        <w:t xml:space="preserve"> remedy either</w:t>
      </w:r>
      <w:r w:rsidR="006C5B85" w:rsidRPr="005B277E">
        <w:rPr>
          <w:rFonts w:ascii="Cambria" w:hAnsi="Cambria"/>
          <w:sz w:val="20"/>
          <w:szCs w:val="20"/>
        </w:rPr>
        <w:t xml:space="preserve">, </w:t>
      </w:r>
      <w:r w:rsidR="00F61700">
        <w:rPr>
          <w:rFonts w:ascii="Cambria" w:hAnsi="Cambria"/>
          <w:sz w:val="20"/>
          <w:szCs w:val="20"/>
        </w:rPr>
        <w:t xml:space="preserve">since </w:t>
      </w:r>
      <w:r w:rsidR="0085430E">
        <w:rPr>
          <w:rFonts w:ascii="Cambria" w:hAnsi="Cambria"/>
          <w:sz w:val="20"/>
          <w:szCs w:val="20"/>
        </w:rPr>
        <w:t xml:space="preserve">the </w:t>
      </w:r>
      <w:r w:rsidR="006C5B85" w:rsidRPr="005B277E">
        <w:rPr>
          <w:rFonts w:ascii="Cambria" w:hAnsi="Cambria"/>
          <w:sz w:val="20"/>
          <w:szCs w:val="20"/>
        </w:rPr>
        <w:t>consula</w:t>
      </w:r>
      <w:r w:rsidR="001A23C4">
        <w:rPr>
          <w:rFonts w:ascii="Cambria" w:hAnsi="Cambria"/>
          <w:sz w:val="20"/>
          <w:szCs w:val="20"/>
        </w:rPr>
        <w:t xml:space="preserve">te </w:t>
      </w:r>
      <w:r w:rsidR="00900951">
        <w:rPr>
          <w:rFonts w:ascii="Cambria" w:hAnsi="Cambria"/>
          <w:sz w:val="20"/>
          <w:szCs w:val="20"/>
        </w:rPr>
        <w:t xml:space="preserve">of </w:t>
      </w:r>
      <w:r w:rsidR="006C5B85" w:rsidRPr="005B277E">
        <w:rPr>
          <w:rFonts w:ascii="Cambria" w:hAnsi="Cambria"/>
          <w:sz w:val="20"/>
          <w:szCs w:val="20"/>
        </w:rPr>
        <w:t xml:space="preserve">Bolivia </w:t>
      </w:r>
      <w:r w:rsidR="001A23C4">
        <w:rPr>
          <w:rFonts w:ascii="Cambria" w:hAnsi="Cambria"/>
          <w:sz w:val="20"/>
          <w:szCs w:val="20"/>
        </w:rPr>
        <w:t>i</w:t>
      </w:r>
      <w:r w:rsidR="006C5B85" w:rsidRPr="005B277E">
        <w:rPr>
          <w:rFonts w:ascii="Cambria" w:hAnsi="Cambria"/>
          <w:sz w:val="20"/>
          <w:szCs w:val="20"/>
        </w:rPr>
        <w:t xml:space="preserve">n Paraguay </w:t>
      </w:r>
      <w:r w:rsidR="001A23C4">
        <w:rPr>
          <w:rFonts w:ascii="Cambria" w:hAnsi="Cambria"/>
          <w:sz w:val="20"/>
          <w:szCs w:val="20"/>
        </w:rPr>
        <w:t>refused to</w:t>
      </w:r>
      <w:r w:rsidR="006C5B85" w:rsidRPr="005B277E">
        <w:rPr>
          <w:rFonts w:ascii="Cambria" w:hAnsi="Cambria"/>
          <w:sz w:val="20"/>
          <w:szCs w:val="20"/>
        </w:rPr>
        <w:t xml:space="preserve"> </w:t>
      </w:r>
      <w:r w:rsidR="009A7133">
        <w:rPr>
          <w:rFonts w:ascii="Cambria" w:hAnsi="Cambria"/>
          <w:sz w:val="20"/>
          <w:szCs w:val="20"/>
        </w:rPr>
        <w:t>legalize</w:t>
      </w:r>
      <w:r w:rsidR="0085430E">
        <w:rPr>
          <w:rFonts w:ascii="Cambria" w:hAnsi="Cambria"/>
          <w:sz w:val="20"/>
          <w:szCs w:val="20"/>
        </w:rPr>
        <w:t xml:space="preserve"> the </w:t>
      </w:r>
      <w:r w:rsidR="006C5B85" w:rsidRPr="005B277E">
        <w:rPr>
          <w:rFonts w:ascii="Cambria" w:hAnsi="Cambria"/>
          <w:sz w:val="20"/>
          <w:szCs w:val="20"/>
        </w:rPr>
        <w:t>po</w:t>
      </w:r>
      <w:r w:rsidR="00A31E25">
        <w:rPr>
          <w:rFonts w:ascii="Cambria" w:hAnsi="Cambria"/>
          <w:sz w:val="20"/>
          <w:szCs w:val="20"/>
        </w:rPr>
        <w:t>w</w:t>
      </w:r>
      <w:r w:rsidR="006C5B85" w:rsidRPr="005B277E">
        <w:rPr>
          <w:rFonts w:ascii="Cambria" w:hAnsi="Cambria"/>
          <w:sz w:val="20"/>
          <w:szCs w:val="20"/>
        </w:rPr>
        <w:t>er</w:t>
      </w:r>
      <w:r w:rsidR="00842EDA" w:rsidRPr="005B277E">
        <w:rPr>
          <w:rFonts w:ascii="Cambria" w:hAnsi="Cambria"/>
          <w:sz w:val="20"/>
          <w:szCs w:val="20"/>
        </w:rPr>
        <w:t xml:space="preserve"> </w:t>
      </w:r>
      <w:r w:rsidR="00A31E25">
        <w:rPr>
          <w:rFonts w:ascii="Cambria" w:hAnsi="Cambria"/>
          <w:sz w:val="20"/>
          <w:szCs w:val="20"/>
        </w:rPr>
        <w:t>of attorney which he granted to his lawyers</w:t>
      </w:r>
      <w:r w:rsidR="006C5B85" w:rsidRPr="005B277E">
        <w:rPr>
          <w:rFonts w:ascii="Cambria" w:hAnsi="Cambria"/>
          <w:sz w:val="20"/>
          <w:szCs w:val="20"/>
        </w:rPr>
        <w:t xml:space="preserve">, </w:t>
      </w:r>
      <w:r w:rsidR="00A31E25">
        <w:rPr>
          <w:rFonts w:ascii="Cambria" w:hAnsi="Cambria"/>
          <w:sz w:val="20"/>
          <w:szCs w:val="20"/>
        </w:rPr>
        <w:t>making it impossible for them to file remedies</w:t>
      </w:r>
      <w:r w:rsidR="006C5B85" w:rsidRPr="005B277E">
        <w:rPr>
          <w:rFonts w:ascii="Cambria" w:hAnsi="Cambria"/>
          <w:sz w:val="20"/>
          <w:szCs w:val="20"/>
        </w:rPr>
        <w:t xml:space="preserve"> </w:t>
      </w:r>
      <w:r w:rsidR="00A31E25">
        <w:rPr>
          <w:rFonts w:ascii="Cambria" w:hAnsi="Cambria"/>
          <w:sz w:val="20"/>
          <w:szCs w:val="20"/>
        </w:rPr>
        <w:t>on his behalf</w:t>
      </w:r>
      <w:r w:rsidR="006C5B85" w:rsidRPr="005B277E">
        <w:rPr>
          <w:rFonts w:ascii="Cambria" w:hAnsi="Cambria"/>
          <w:sz w:val="20"/>
          <w:szCs w:val="20"/>
        </w:rPr>
        <w:t xml:space="preserve">, </w:t>
      </w:r>
      <w:r w:rsidR="00A31E25">
        <w:rPr>
          <w:rFonts w:ascii="Cambria" w:hAnsi="Cambria"/>
          <w:sz w:val="20"/>
          <w:szCs w:val="20"/>
        </w:rPr>
        <w:t>in order to attain his</w:t>
      </w:r>
      <w:r w:rsidR="006C5B85" w:rsidRPr="005B277E">
        <w:rPr>
          <w:rFonts w:ascii="Cambria" w:hAnsi="Cambria"/>
          <w:sz w:val="20"/>
          <w:szCs w:val="20"/>
        </w:rPr>
        <w:t xml:space="preserve"> </w:t>
      </w:r>
      <w:r w:rsidR="0085430E">
        <w:rPr>
          <w:rFonts w:ascii="Cambria" w:hAnsi="Cambria"/>
          <w:sz w:val="20"/>
          <w:szCs w:val="20"/>
        </w:rPr>
        <w:t>reinstatement</w:t>
      </w:r>
      <w:r w:rsidR="006C5B85" w:rsidRPr="005B277E">
        <w:rPr>
          <w:rFonts w:ascii="Cambria" w:hAnsi="Cambria"/>
          <w:sz w:val="20"/>
          <w:szCs w:val="20"/>
        </w:rPr>
        <w:t xml:space="preserve"> </w:t>
      </w:r>
      <w:r w:rsidR="00A31E25">
        <w:rPr>
          <w:rFonts w:ascii="Cambria" w:hAnsi="Cambria"/>
          <w:sz w:val="20"/>
          <w:szCs w:val="20"/>
        </w:rPr>
        <w:t>as</w:t>
      </w:r>
      <w:r w:rsidR="00900951">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xml:space="preserve">. </w:t>
      </w:r>
      <w:r w:rsidR="00A31E25">
        <w:rPr>
          <w:rFonts w:ascii="Cambria" w:hAnsi="Cambria"/>
          <w:sz w:val="20"/>
          <w:szCs w:val="20"/>
        </w:rPr>
        <w:t>The petitioner considers</w:t>
      </w:r>
      <w:r w:rsidR="00842EDA" w:rsidRPr="005B277E">
        <w:rPr>
          <w:rFonts w:ascii="Cambria" w:hAnsi="Cambria"/>
          <w:sz w:val="20"/>
          <w:szCs w:val="20"/>
        </w:rPr>
        <w:t xml:space="preserve"> that</w:t>
      </w:r>
      <w:r w:rsidR="0085430E">
        <w:rPr>
          <w:rFonts w:ascii="Cambria" w:hAnsi="Cambria"/>
          <w:sz w:val="20"/>
          <w:szCs w:val="20"/>
        </w:rPr>
        <w:t xml:space="preserve"> the </w:t>
      </w:r>
      <w:r w:rsidR="008070A9">
        <w:rPr>
          <w:rFonts w:ascii="Cambria" w:hAnsi="Cambria"/>
          <w:sz w:val="20"/>
          <w:szCs w:val="20"/>
        </w:rPr>
        <w:t>government</w:t>
      </w:r>
      <w:r w:rsidR="006C5B85" w:rsidRPr="005B277E">
        <w:rPr>
          <w:rFonts w:ascii="Cambria" w:hAnsi="Cambria"/>
          <w:sz w:val="20"/>
          <w:szCs w:val="20"/>
        </w:rPr>
        <w:t xml:space="preserve"> </w:t>
      </w:r>
      <w:r w:rsidR="00A31E25">
        <w:rPr>
          <w:rFonts w:ascii="Cambria" w:hAnsi="Cambria"/>
          <w:sz w:val="20"/>
          <w:szCs w:val="20"/>
        </w:rPr>
        <w:t>conduced this maneuver</w:t>
      </w:r>
      <w:r w:rsidR="006C5B85" w:rsidRPr="005B277E">
        <w:rPr>
          <w:rFonts w:ascii="Cambria" w:hAnsi="Cambria"/>
          <w:sz w:val="20"/>
          <w:szCs w:val="20"/>
        </w:rPr>
        <w:t xml:space="preserve"> </w:t>
      </w:r>
      <w:r w:rsidR="00A31E25">
        <w:rPr>
          <w:rFonts w:ascii="Cambria" w:hAnsi="Cambria"/>
          <w:sz w:val="20"/>
          <w:szCs w:val="20"/>
        </w:rPr>
        <w:t>to keep the</w:t>
      </w:r>
      <w:r w:rsidR="00574495" w:rsidRPr="005B277E">
        <w:rPr>
          <w:rFonts w:ascii="Cambria" w:hAnsi="Cambria"/>
          <w:sz w:val="20"/>
          <w:szCs w:val="20"/>
        </w:rPr>
        <w:t xml:space="preserve"> alleged victim</w:t>
      </w:r>
      <w:r w:rsidR="006C5B85" w:rsidRPr="005B277E">
        <w:rPr>
          <w:rFonts w:ascii="Cambria" w:hAnsi="Cambria"/>
          <w:sz w:val="20"/>
          <w:szCs w:val="20"/>
        </w:rPr>
        <w:t xml:space="preserve"> </w:t>
      </w:r>
      <w:r w:rsidR="00A31E25">
        <w:rPr>
          <w:rFonts w:ascii="Cambria" w:hAnsi="Cambria"/>
          <w:sz w:val="20"/>
          <w:szCs w:val="20"/>
        </w:rPr>
        <w:t>from accessing</w:t>
      </w:r>
      <w:r w:rsidR="0085430E">
        <w:rPr>
          <w:rFonts w:ascii="Cambria" w:hAnsi="Cambria"/>
          <w:sz w:val="20"/>
          <w:szCs w:val="20"/>
        </w:rPr>
        <w:t xml:space="preserve"> </w:t>
      </w:r>
      <w:r w:rsidR="00B05C3F">
        <w:rPr>
          <w:rFonts w:ascii="Cambria" w:hAnsi="Cambria"/>
          <w:sz w:val="20"/>
          <w:szCs w:val="20"/>
        </w:rPr>
        <w:t>justice</w:t>
      </w:r>
      <w:r w:rsidR="006C5B85" w:rsidRPr="005B277E">
        <w:rPr>
          <w:rFonts w:ascii="Cambria" w:hAnsi="Cambria"/>
          <w:sz w:val="20"/>
          <w:szCs w:val="20"/>
        </w:rPr>
        <w:t xml:space="preserve">, </w:t>
      </w:r>
      <w:r w:rsidR="00A31E25">
        <w:rPr>
          <w:rFonts w:ascii="Cambria" w:hAnsi="Cambria"/>
          <w:sz w:val="20"/>
          <w:szCs w:val="20"/>
        </w:rPr>
        <w:t>since</w:t>
      </w:r>
      <w:r w:rsidR="0085430E">
        <w:rPr>
          <w:rFonts w:ascii="Cambria" w:hAnsi="Cambria"/>
          <w:sz w:val="20"/>
          <w:szCs w:val="20"/>
        </w:rPr>
        <w:t xml:space="preserve"> the Supreme Court of Justice</w:t>
      </w:r>
      <w:r w:rsidR="008E566E">
        <w:rPr>
          <w:rFonts w:ascii="Cambria" w:hAnsi="Cambria"/>
          <w:sz w:val="20"/>
          <w:szCs w:val="20"/>
        </w:rPr>
        <w:t xml:space="preserve"> and</w:t>
      </w:r>
      <w:r w:rsidR="0085430E">
        <w:rPr>
          <w:rFonts w:ascii="Cambria" w:hAnsi="Cambria"/>
          <w:sz w:val="20"/>
          <w:szCs w:val="20"/>
        </w:rPr>
        <w:t xml:space="preserve"> the Attorney General’s Office</w:t>
      </w:r>
      <w:r w:rsidR="006C5B85" w:rsidRPr="005B277E">
        <w:rPr>
          <w:rFonts w:ascii="Cambria" w:hAnsi="Cambria"/>
          <w:sz w:val="20"/>
          <w:szCs w:val="20"/>
        </w:rPr>
        <w:t xml:space="preserve"> </w:t>
      </w:r>
      <w:r w:rsidR="00A31E25">
        <w:rPr>
          <w:rFonts w:ascii="Cambria" w:hAnsi="Cambria"/>
          <w:sz w:val="20"/>
          <w:szCs w:val="20"/>
        </w:rPr>
        <w:t>instructed</w:t>
      </w:r>
      <w:r w:rsidR="006C5B85" w:rsidRPr="005B277E">
        <w:rPr>
          <w:rFonts w:ascii="Cambria" w:hAnsi="Cambria"/>
          <w:sz w:val="20"/>
          <w:szCs w:val="20"/>
        </w:rPr>
        <w:t xml:space="preserve"> </w:t>
      </w:r>
      <w:r w:rsidR="00A31E25">
        <w:rPr>
          <w:rFonts w:ascii="Cambria" w:hAnsi="Cambria"/>
          <w:sz w:val="20"/>
          <w:szCs w:val="20"/>
        </w:rPr>
        <w:t>all courts</w:t>
      </w:r>
      <w:r w:rsidR="008E566E">
        <w:rPr>
          <w:rFonts w:ascii="Cambria" w:hAnsi="Cambria"/>
          <w:sz w:val="20"/>
          <w:szCs w:val="20"/>
        </w:rPr>
        <w:t xml:space="preserve"> and </w:t>
      </w:r>
      <w:r w:rsidR="00A31E25">
        <w:rPr>
          <w:rFonts w:ascii="Cambria" w:hAnsi="Cambria"/>
          <w:sz w:val="20"/>
          <w:szCs w:val="20"/>
        </w:rPr>
        <w:t>other</w:t>
      </w:r>
      <w:r w:rsidR="006C5B85" w:rsidRPr="005B277E">
        <w:rPr>
          <w:rFonts w:ascii="Cambria" w:hAnsi="Cambria"/>
          <w:sz w:val="20"/>
          <w:szCs w:val="20"/>
        </w:rPr>
        <w:t xml:space="preserve"> </w:t>
      </w:r>
      <w:r w:rsidR="00A31E25">
        <w:rPr>
          <w:rFonts w:ascii="Cambria" w:hAnsi="Cambria"/>
          <w:sz w:val="20"/>
          <w:szCs w:val="20"/>
        </w:rPr>
        <w:t>B</w:t>
      </w:r>
      <w:r w:rsidR="00A31E25" w:rsidRPr="005B277E">
        <w:rPr>
          <w:rFonts w:ascii="Cambria" w:hAnsi="Cambria"/>
          <w:sz w:val="20"/>
          <w:szCs w:val="20"/>
        </w:rPr>
        <w:t xml:space="preserve">olivian </w:t>
      </w:r>
      <w:r w:rsidR="00A31E25">
        <w:rPr>
          <w:rFonts w:ascii="Cambria" w:hAnsi="Cambria"/>
          <w:sz w:val="20"/>
          <w:szCs w:val="20"/>
        </w:rPr>
        <w:t>offices</w:t>
      </w:r>
      <w:r w:rsidR="006C5B85" w:rsidRPr="005B277E">
        <w:rPr>
          <w:rFonts w:ascii="Cambria" w:hAnsi="Cambria"/>
          <w:sz w:val="20"/>
          <w:szCs w:val="20"/>
        </w:rPr>
        <w:t xml:space="preserve"> </w:t>
      </w:r>
      <w:r w:rsidR="00A31E25">
        <w:rPr>
          <w:rFonts w:ascii="Cambria" w:hAnsi="Cambria"/>
          <w:sz w:val="20"/>
          <w:szCs w:val="20"/>
        </w:rPr>
        <w:t>not to</w:t>
      </w:r>
      <w:r w:rsidR="006C5B85" w:rsidRPr="005B277E">
        <w:rPr>
          <w:rFonts w:ascii="Cambria" w:hAnsi="Cambria"/>
          <w:sz w:val="20"/>
          <w:szCs w:val="20"/>
        </w:rPr>
        <w:t xml:space="preserve"> legali</w:t>
      </w:r>
      <w:r w:rsidR="00A31E25">
        <w:rPr>
          <w:rFonts w:ascii="Cambria" w:hAnsi="Cambria"/>
          <w:sz w:val="20"/>
          <w:szCs w:val="20"/>
        </w:rPr>
        <w:t>ze</w:t>
      </w:r>
      <w:r w:rsidR="00D15C14">
        <w:rPr>
          <w:rFonts w:ascii="Cambria" w:hAnsi="Cambria"/>
          <w:sz w:val="20"/>
          <w:szCs w:val="20"/>
        </w:rPr>
        <w:t xml:space="preserve"> the </w:t>
      </w:r>
      <w:r w:rsidR="00A31E25" w:rsidRPr="005B277E">
        <w:rPr>
          <w:rFonts w:ascii="Cambria" w:hAnsi="Cambria"/>
          <w:sz w:val="20"/>
          <w:szCs w:val="20"/>
        </w:rPr>
        <w:t>proc</w:t>
      </w:r>
      <w:r w:rsidR="00A31E25">
        <w:rPr>
          <w:rFonts w:ascii="Cambria" w:hAnsi="Cambria"/>
          <w:sz w:val="20"/>
          <w:szCs w:val="20"/>
        </w:rPr>
        <w:t xml:space="preserve">edural </w:t>
      </w:r>
      <w:r w:rsidR="009A7133">
        <w:rPr>
          <w:rFonts w:ascii="Cambria" w:hAnsi="Cambria"/>
          <w:sz w:val="20"/>
          <w:szCs w:val="20"/>
        </w:rPr>
        <w:lastRenderedPageBreak/>
        <w:t>documents</w:t>
      </w:r>
      <w:r w:rsidR="006C5B85" w:rsidRPr="005B277E">
        <w:rPr>
          <w:rFonts w:ascii="Cambria" w:hAnsi="Cambria"/>
          <w:sz w:val="20"/>
          <w:szCs w:val="20"/>
        </w:rPr>
        <w:t xml:space="preserve"> </w:t>
      </w:r>
      <w:r w:rsidR="00DB2BA7">
        <w:rPr>
          <w:rFonts w:ascii="Cambria" w:hAnsi="Cambria"/>
          <w:sz w:val="20"/>
          <w:szCs w:val="20"/>
        </w:rPr>
        <w:t xml:space="preserve">of </w:t>
      </w:r>
      <w:r w:rsidR="00E81CB4">
        <w:rPr>
          <w:rFonts w:ascii="Cambria" w:hAnsi="Cambria"/>
          <w:sz w:val="20"/>
          <w:szCs w:val="20"/>
        </w:rPr>
        <w:t xml:space="preserve">Mr. </w:t>
      </w:r>
      <w:r w:rsidR="006C5B85" w:rsidRPr="005B277E">
        <w:rPr>
          <w:rFonts w:ascii="Cambria" w:hAnsi="Cambria"/>
          <w:sz w:val="20"/>
          <w:szCs w:val="20"/>
        </w:rPr>
        <w:t>Cossio Cortez</w:t>
      </w:r>
      <w:r w:rsidR="006C5B85" w:rsidRPr="005B277E">
        <w:rPr>
          <w:rStyle w:val="FootnoteReference"/>
          <w:rFonts w:ascii="Cambria" w:hAnsi="Cambria"/>
          <w:sz w:val="20"/>
          <w:szCs w:val="20"/>
        </w:rPr>
        <w:footnoteReference w:id="6"/>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sidR="00A31E25">
        <w:rPr>
          <w:rFonts w:ascii="Cambria" w:hAnsi="Cambria"/>
          <w:sz w:val="20"/>
          <w:szCs w:val="20"/>
        </w:rPr>
        <w:t>filed five requests</w:t>
      </w:r>
      <w:r w:rsidR="00900951">
        <w:rPr>
          <w:rFonts w:ascii="Cambria" w:hAnsi="Cambria"/>
          <w:sz w:val="20"/>
          <w:szCs w:val="20"/>
        </w:rPr>
        <w:t xml:space="preserve"> of </w:t>
      </w:r>
      <w:r w:rsidR="009A7133">
        <w:rPr>
          <w:rFonts w:ascii="Cambria" w:hAnsi="Cambria"/>
          <w:sz w:val="20"/>
          <w:szCs w:val="20"/>
        </w:rPr>
        <w:t>legalization</w:t>
      </w:r>
      <w:r w:rsidR="00900951">
        <w:rPr>
          <w:rFonts w:ascii="Cambria" w:hAnsi="Cambria"/>
          <w:sz w:val="20"/>
          <w:szCs w:val="20"/>
        </w:rPr>
        <w:t xml:space="preserve"> of </w:t>
      </w:r>
      <w:r w:rsidR="009A7133">
        <w:rPr>
          <w:rFonts w:ascii="Cambria" w:hAnsi="Cambria"/>
          <w:sz w:val="20"/>
          <w:szCs w:val="20"/>
        </w:rPr>
        <w:t>documents</w:t>
      </w:r>
      <w:r w:rsidR="006C5B85" w:rsidRPr="005B277E">
        <w:rPr>
          <w:rFonts w:ascii="Cambria" w:hAnsi="Cambria"/>
          <w:sz w:val="20"/>
          <w:szCs w:val="20"/>
        </w:rPr>
        <w:t>,</w:t>
      </w:r>
      <w:r w:rsidR="008E566E">
        <w:rPr>
          <w:rFonts w:ascii="Cambria" w:hAnsi="Cambria"/>
          <w:sz w:val="20"/>
          <w:szCs w:val="20"/>
        </w:rPr>
        <w:t xml:space="preserve"> and </w:t>
      </w:r>
      <w:r w:rsidR="00A31E25">
        <w:rPr>
          <w:rFonts w:ascii="Cambria" w:hAnsi="Cambria"/>
          <w:sz w:val="20"/>
          <w:szCs w:val="20"/>
        </w:rPr>
        <w:t>they were all dismissed by</w:t>
      </w:r>
      <w:r w:rsidR="0085430E">
        <w:rPr>
          <w:rFonts w:ascii="Cambria" w:hAnsi="Cambria"/>
          <w:sz w:val="20"/>
          <w:szCs w:val="20"/>
        </w:rPr>
        <w:t xml:space="preserve"> the </w:t>
      </w:r>
      <w:r w:rsidR="00A31E25">
        <w:rPr>
          <w:rFonts w:ascii="Cambria" w:hAnsi="Cambria"/>
          <w:sz w:val="20"/>
          <w:szCs w:val="20"/>
        </w:rPr>
        <w:t>Bolivian Consulate in</w:t>
      </w:r>
      <w:r w:rsidR="006C5B85" w:rsidRPr="005B277E">
        <w:rPr>
          <w:rFonts w:ascii="Cambria" w:hAnsi="Cambria"/>
          <w:sz w:val="20"/>
          <w:szCs w:val="20"/>
        </w:rPr>
        <w:t xml:space="preserve"> Paraguay. </w:t>
      </w:r>
    </w:p>
    <w:p w14:paraId="6EB89211" w14:textId="4C104DC7" w:rsidR="006C5B85" w:rsidRPr="005B277E" w:rsidRDefault="00A31E25"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its part</w:t>
      </w:r>
      <w:r w:rsidR="006C5B85" w:rsidRPr="005B277E">
        <w:rPr>
          <w:rFonts w:ascii="Cambria" w:hAnsi="Cambria"/>
          <w:sz w:val="20"/>
          <w:szCs w:val="20"/>
        </w:rPr>
        <w:t>,</w:t>
      </w:r>
      <w:r w:rsidR="00574495" w:rsidRPr="005B277E">
        <w:rPr>
          <w:rFonts w:ascii="Cambria" w:hAnsi="Cambria"/>
          <w:sz w:val="20"/>
          <w:szCs w:val="20"/>
        </w:rPr>
        <w:t xml:space="preserve"> the State</w:t>
      </w:r>
      <w:r w:rsidR="006C5B85" w:rsidRPr="005B277E">
        <w:rPr>
          <w:rFonts w:ascii="Cambria" w:hAnsi="Cambria"/>
          <w:sz w:val="20"/>
          <w:szCs w:val="20"/>
        </w:rPr>
        <w:t xml:space="preserve"> </w:t>
      </w:r>
      <w:r w:rsidR="00574495" w:rsidRPr="005B277E">
        <w:rPr>
          <w:rFonts w:ascii="Cambria" w:hAnsi="Cambria"/>
          <w:sz w:val="20"/>
          <w:szCs w:val="20"/>
        </w:rPr>
        <w:t>holds that</w:t>
      </w:r>
      <w:r w:rsidR="006C5B85" w:rsidRPr="005B277E">
        <w:rPr>
          <w:rFonts w:ascii="Cambria" w:hAnsi="Cambria"/>
          <w:sz w:val="20"/>
          <w:szCs w:val="20"/>
        </w:rPr>
        <w:t xml:space="preserve"> </w:t>
      </w:r>
      <w:r w:rsidR="00592BCD" w:rsidRPr="005B277E">
        <w:rPr>
          <w:rFonts w:ascii="Cambria" w:hAnsi="Cambria"/>
          <w:sz w:val="20"/>
          <w:szCs w:val="20"/>
        </w:rPr>
        <w:t>the petition</w:t>
      </w:r>
      <w:r w:rsidR="006C5B85" w:rsidRPr="005B277E">
        <w:rPr>
          <w:rFonts w:ascii="Cambria" w:hAnsi="Cambria"/>
          <w:sz w:val="20"/>
          <w:szCs w:val="20"/>
        </w:rPr>
        <w:t xml:space="preserve"> </w:t>
      </w:r>
      <w:r>
        <w:rPr>
          <w:rFonts w:ascii="Cambria" w:hAnsi="Cambria"/>
          <w:sz w:val="20"/>
          <w:szCs w:val="20"/>
        </w:rPr>
        <w:t>i</w:t>
      </w:r>
      <w:r w:rsidR="006C5B85" w:rsidRPr="005B277E">
        <w:rPr>
          <w:rFonts w:ascii="Cambria" w:hAnsi="Cambria"/>
          <w:sz w:val="20"/>
          <w:szCs w:val="20"/>
        </w:rPr>
        <w:t xml:space="preserve">s </w:t>
      </w:r>
      <w:r w:rsidR="00592BCD" w:rsidRPr="005B277E">
        <w:rPr>
          <w:rFonts w:ascii="Cambria" w:hAnsi="Cambria"/>
          <w:sz w:val="20"/>
          <w:szCs w:val="20"/>
        </w:rPr>
        <w:t>inadmissible</w:t>
      </w:r>
      <w:r w:rsidR="006C5B85" w:rsidRPr="005B277E">
        <w:rPr>
          <w:rFonts w:ascii="Cambria" w:hAnsi="Cambria"/>
          <w:sz w:val="20"/>
          <w:szCs w:val="20"/>
        </w:rPr>
        <w:t xml:space="preserve">, </w:t>
      </w:r>
      <w:r w:rsidR="00BC1F92">
        <w:rPr>
          <w:rFonts w:ascii="Cambria" w:hAnsi="Cambria"/>
          <w:sz w:val="20"/>
          <w:szCs w:val="20"/>
        </w:rPr>
        <w:t>since</w:t>
      </w:r>
      <w:r w:rsidR="00D15C14">
        <w:rPr>
          <w:rFonts w:ascii="Cambria" w:hAnsi="Cambria"/>
          <w:sz w:val="20"/>
          <w:szCs w:val="20"/>
        </w:rPr>
        <w:t xml:space="preserve"> </w:t>
      </w:r>
      <w:r w:rsidR="00592BCD" w:rsidRPr="005B277E">
        <w:rPr>
          <w:rFonts w:ascii="Cambria" w:hAnsi="Cambria"/>
          <w:sz w:val="20"/>
          <w:szCs w:val="20"/>
        </w:rPr>
        <w:t>domestic remedies</w:t>
      </w:r>
      <w:r w:rsidR="00BC1F92">
        <w:rPr>
          <w:rFonts w:ascii="Cambria" w:hAnsi="Cambria"/>
          <w:sz w:val="20"/>
          <w:szCs w:val="20"/>
        </w:rPr>
        <w:t xml:space="preserve"> have not been exhausted</w:t>
      </w:r>
      <w:r w:rsidR="006C5B85" w:rsidRPr="005B277E">
        <w:rPr>
          <w:rFonts w:ascii="Cambria" w:hAnsi="Cambria"/>
          <w:sz w:val="20"/>
          <w:szCs w:val="20"/>
        </w:rPr>
        <w:t>. I</w:t>
      </w:r>
      <w:r w:rsidR="00BC1F92">
        <w:rPr>
          <w:rFonts w:ascii="Cambria" w:hAnsi="Cambria"/>
          <w:sz w:val="20"/>
          <w:szCs w:val="20"/>
        </w:rPr>
        <w:t>t i</w:t>
      </w:r>
      <w:r w:rsidR="006C5B85" w:rsidRPr="005B277E">
        <w:rPr>
          <w:rFonts w:ascii="Cambria" w:hAnsi="Cambria"/>
          <w:sz w:val="20"/>
          <w:szCs w:val="20"/>
        </w:rPr>
        <w:t>nform</w:t>
      </w:r>
      <w:r w:rsidR="00BC1F92">
        <w:rPr>
          <w:rFonts w:ascii="Cambria" w:hAnsi="Cambria"/>
          <w:sz w:val="20"/>
          <w:szCs w:val="20"/>
        </w:rPr>
        <w:t>s</w:t>
      </w:r>
      <w:r w:rsidR="00842EDA" w:rsidRPr="005B277E">
        <w:rPr>
          <w:rFonts w:ascii="Cambria" w:hAnsi="Cambria"/>
          <w:sz w:val="20"/>
          <w:szCs w:val="20"/>
        </w:rPr>
        <w:t xml:space="preserve"> that</w:t>
      </w:r>
      <w:r w:rsidR="0085430E">
        <w:rPr>
          <w:rFonts w:ascii="Cambria" w:hAnsi="Cambria"/>
          <w:sz w:val="20"/>
          <w:szCs w:val="20"/>
        </w:rPr>
        <w:t xml:space="preserve"> </w:t>
      </w:r>
      <w:r w:rsidR="00BC1F92">
        <w:rPr>
          <w:rFonts w:ascii="Cambria" w:hAnsi="Cambria"/>
          <w:sz w:val="20"/>
          <w:szCs w:val="20"/>
        </w:rPr>
        <w:t>on July 18,</w:t>
      </w:r>
      <w:r w:rsidR="00900951">
        <w:rPr>
          <w:rFonts w:ascii="Cambria" w:hAnsi="Cambria"/>
          <w:sz w:val="20"/>
          <w:szCs w:val="20"/>
        </w:rPr>
        <w:t xml:space="preserve"> </w:t>
      </w:r>
      <w:r w:rsidR="006C5B85" w:rsidRPr="005B277E">
        <w:rPr>
          <w:rFonts w:ascii="Cambria" w:hAnsi="Cambria"/>
          <w:sz w:val="20"/>
          <w:szCs w:val="20"/>
        </w:rPr>
        <w:t xml:space="preserve">2016 </w:t>
      </w:r>
      <w:r w:rsidR="00574495" w:rsidRPr="005B277E">
        <w:rPr>
          <w:rFonts w:ascii="Cambria" w:hAnsi="Cambria"/>
          <w:sz w:val="20"/>
          <w:szCs w:val="20"/>
        </w:rPr>
        <w:t>the Third Sentencing Court of the</w:t>
      </w:r>
      <w:r w:rsidR="006C5B85" w:rsidRPr="005B277E">
        <w:rPr>
          <w:rFonts w:ascii="Cambria" w:hAnsi="Cambria"/>
          <w:sz w:val="20"/>
          <w:szCs w:val="20"/>
        </w:rPr>
        <w:t xml:space="preserve"> Capital </w:t>
      </w:r>
      <w:r w:rsidR="00592BCD" w:rsidRPr="005B277E">
        <w:rPr>
          <w:rFonts w:ascii="Cambria" w:hAnsi="Cambria"/>
          <w:sz w:val="20"/>
          <w:szCs w:val="20"/>
        </w:rPr>
        <w:t>issued</w:t>
      </w:r>
      <w:r w:rsidR="0085430E">
        <w:rPr>
          <w:rFonts w:ascii="Cambria" w:hAnsi="Cambria"/>
          <w:sz w:val="20"/>
          <w:szCs w:val="20"/>
        </w:rPr>
        <w:t xml:space="preserve"> </w:t>
      </w:r>
      <w:r w:rsidR="005D67B6">
        <w:rPr>
          <w:rFonts w:ascii="Cambria" w:hAnsi="Cambria"/>
          <w:sz w:val="20"/>
          <w:szCs w:val="20"/>
        </w:rPr>
        <w:t>sentence</w:t>
      </w:r>
      <w:r w:rsidR="006C5B85" w:rsidRPr="005B277E">
        <w:rPr>
          <w:rFonts w:ascii="Cambria" w:hAnsi="Cambria"/>
          <w:sz w:val="20"/>
          <w:szCs w:val="20"/>
        </w:rPr>
        <w:t xml:space="preserve"> Nº 40/2016, </w:t>
      </w:r>
      <w:r w:rsidR="009B2EDE">
        <w:rPr>
          <w:rFonts w:ascii="Cambria" w:hAnsi="Cambria"/>
          <w:sz w:val="20"/>
          <w:szCs w:val="20"/>
        </w:rPr>
        <w:t>which</w:t>
      </w:r>
      <w:r w:rsidR="006C5B85" w:rsidRPr="005B277E">
        <w:rPr>
          <w:rFonts w:ascii="Cambria" w:hAnsi="Cambria"/>
          <w:sz w:val="20"/>
          <w:szCs w:val="20"/>
        </w:rPr>
        <w:t xml:space="preserve"> </w:t>
      </w:r>
      <w:r w:rsidR="009B2EDE">
        <w:rPr>
          <w:rFonts w:ascii="Cambria" w:hAnsi="Cambria"/>
          <w:sz w:val="20"/>
          <w:szCs w:val="20"/>
        </w:rPr>
        <w:t xml:space="preserve">acquitted </w:t>
      </w:r>
      <w:r w:rsidR="00574495" w:rsidRPr="005B277E">
        <w:rPr>
          <w:rFonts w:ascii="Cambria" w:hAnsi="Cambria"/>
          <w:sz w:val="20"/>
          <w:szCs w:val="20"/>
        </w:rPr>
        <w:t>the alleged victim</w:t>
      </w:r>
      <w:r w:rsidR="00900951">
        <w:rPr>
          <w:rFonts w:ascii="Cambria" w:hAnsi="Cambria"/>
          <w:sz w:val="20"/>
          <w:szCs w:val="20"/>
        </w:rPr>
        <w:t xml:space="preserve"> of</w:t>
      </w:r>
      <w:r w:rsidR="00D15C14">
        <w:rPr>
          <w:rFonts w:ascii="Cambria" w:hAnsi="Cambria"/>
          <w:sz w:val="20"/>
          <w:szCs w:val="20"/>
        </w:rPr>
        <w:t xml:space="preserve"> the </w:t>
      </w:r>
      <w:r w:rsidR="009B2EDE" w:rsidRPr="005B277E">
        <w:rPr>
          <w:rFonts w:ascii="Cambria" w:hAnsi="Cambria"/>
          <w:sz w:val="20"/>
          <w:szCs w:val="20"/>
        </w:rPr>
        <w:t>crimes</w:t>
      </w:r>
      <w:r w:rsidR="00842EDA" w:rsidRPr="005B277E">
        <w:rPr>
          <w:rFonts w:ascii="Cambria" w:hAnsi="Cambria"/>
          <w:sz w:val="20"/>
          <w:szCs w:val="20"/>
        </w:rPr>
        <w:t xml:space="preserve"> </w:t>
      </w:r>
      <w:r w:rsidR="009B2EDE">
        <w:rPr>
          <w:rFonts w:ascii="Cambria" w:hAnsi="Cambria"/>
          <w:sz w:val="20"/>
          <w:szCs w:val="20"/>
        </w:rPr>
        <w:t>attributed to him</w:t>
      </w:r>
      <w:r w:rsidR="006C5B85" w:rsidRPr="005B277E">
        <w:rPr>
          <w:rFonts w:ascii="Cambria" w:hAnsi="Cambria"/>
          <w:sz w:val="20"/>
          <w:szCs w:val="20"/>
        </w:rPr>
        <w:t xml:space="preserve">. </w:t>
      </w:r>
      <w:r w:rsidR="009B2EDE">
        <w:rPr>
          <w:rFonts w:ascii="Cambria" w:hAnsi="Cambria"/>
          <w:sz w:val="20"/>
          <w:szCs w:val="20"/>
        </w:rPr>
        <w:t>However</w:t>
      </w:r>
      <w:r w:rsidR="006C5B85" w:rsidRPr="005B277E">
        <w:rPr>
          <w:rFonts w:ascii="Cambria" w:hAnsi="Cambria"/>
          <w:sz w:val="20"/>
          <w:szCs w:val="20"/>
        </w:rPr>
        <w:t>,</w:t>
      </w:r>
      <w:r w:rsidR="0085430E">
        <w:rPr>
          <w:rFonts w:ascii="Cambria" w:hAnsi="Cambria"/>
          <w:sz w:val="20"/>
          <w:szCs w:val="20"/>
        </w:rPr>
        <w:t xml:space="preserve"> the </w:t>
      </w:r>
      <w:r w:rsidR="006C5B85" w:rsidRPr="005B277E">
        <w:rPr>
          <w:rFonts w:ascii="Cambria" w:hAnsi="Cambria"/>
          <w:sz w:val="20"/>
          <w:szCs w:val="20"/>
        </w:rPr>
        <w:t>Vice</w:t>
      </w:r>
      <w:r w:rsidR="009B2EDE">
        <w:rPr>
          <w:rFonts w:ascii="Cambria" w:hAnsi="Cambria"/>
          <w:sz w:val="20"/>
          <w:szCs w:val="20"/>
        </w:rPr>
        <w:t>-M</w:t>
      </w:r>
      <w:r w:rsidR="006C5B85" w:rsidRPr="005B277E">
        <w:rPr>
          <w:rFonts w:ascii="Cambria" w:hAnsi="Cambria"/>
          <w:sz w:val="20"/>
          <w:szCs w:val="20"/>
        </w:rPr>
        <w:t>inister</w:t>
      </w:r>
      <w:r w:rsidR="00900951">
        <w:rPr>
          <w:rFonts w:ascii="Cambria" w:hAnsi="Cambria"/>
          <w:sz w:val="20"/>
          <w:szCs w:val="20"/>
        </w:rPr>
        <w:t xml:space="preserve"> of </w:t>
      </w:r>
      <w:r w:rsidR="009B2EDE">
        <w:rPr>
          <w:rFonts w:ascii="Cambria" w:hAnsi="Cambria"/>
          <w:sz w:val="20"/>
          <w:szCs w:val="20"/>
        </w:rPr>
        <w:t>Fight</w:t>
      </w:r>
      <w:r w:rsidR="007A716D">
        <w:rPr>
          <w:rFonts w:ascii="Cambria" w:hAnsi="Cambria"/>
          <w:sz w:val="20"/>
          <w:szCs w:val="20"/>
        </w:rPr>
        <w:t xml:space="preserve"> </w:t>
      </w:r>
      <w:r w:rsidR="009B2EDE">
        <w:rPr>
          <w:rFonts w:ascii="Cambria" w:hAnsi="Cambria"/>
          <w:sz w:val="20"/>
          <w:szCs w:val="20"/>
        </w:rPr>
        <w:t>A</w:t>
      </w:r>
      <w:r w:rsidR="007A716D">
        <w:rPr>
          <w:rFonts w:ascii="Cambria" w:hAnsi="Cambria"/>
          <w:sz w:val="20"/>
          <w:szCs w:val="20"/>
        </w:rPr>
        <w:t>gainst</w:t>
      </w:r>
      <w:r w:rsidR="0085430E">
        <w:rPr>
          <w:rFonts w:ascii="Cambria" w:hAnsi="Cambria"/>
          <w:sz w:val="20"/>
          <w:szCs w:val="20"/>
        </w:rPr>
        <w:t xml:space="preserve"> </w:t>
      </w:r>
      <w:r w:rsidR="005562DB">
        <w:rPr>
          <w:rFonts w:ascii="Cambria" w:hAnsi="Cambria"/>
          <w:sz w:val="20"/>
          <w:szCs w:val="20"/>
        </w:rPr>
        <w:t>Corruption</w:t>
      </w:r>
      <w:r w:rsidR="008E566E">
        <w:rPr>
          <w:rFonts w:ascii="Cambria" w:hAnsi="Cambria"/>
          <w:sz w:val="20"/>
          <w:szCs w:val="20"/>
        </w:rPr>
        <w:t xml:space="preserve"> and</w:t>
      </w:r>
      <w:r w:rsidR="0085430E">
        <w:rPr>
          <w:rFonts w:ascii="Cambria" w:hAnsi="Cambria"/>
          <w:sz w:val="20"/>
          <w:szCs w:val="20"/>
        </w:rPr>
        <w:t xml:space="preserve"> the </w:t>
      </w:r>
      <w:r w:rsidR="009B2EDE">
        <w:rPr>
          <w:rFonts w:ascii="Cambria" w:hAnsi="Cambria"/>
          <w:sz w:val="20"/>
          <w:szCs w:val="20"/>
        </w:rPr>
        <w:t>Public Ministry</w:t>
      </w:r>
      <w:r w:rsidR="006C5B85" w:rsidRPr="005B277E">
        <w:rPr>
          <w:rFonts w:ascii="Cambria" w:hAnsi="Cambria"/>
          <w:sz w:val="20"/>
          <w:szCs w:val="20"/>
        </w:rPr>
        <w:t xml:space="preserve">, </w:t>
      </w:r>
      <w:r w:rsidR="009B2EDE">
        <w:rPr>
          <w:rFonts w:ascii="Cambria" w:hAnsi="Cambria"/>
          <w:sz w:val="20"/>
          <w:szCs w:val="20"/>
        </w:rPr>
        <w:t>respectively</w:t>
      </w:r>
      <w:r w:rsidR="006C5B85" w:rsidRPr="005B277E">
        <w:rPr>
          <w:rFonts w:ascii="Cambria" w:hAnsi="Cambria"/>
          <w:sz w:val="20"/>
          <w:szCs w:val="20"/>
        </w:rPr>
        <w:t xml:space="preserve">, </w:t>
      </w:r>
      <w:r w:rsidR="009B2EDE">
        <w:rPr>
          <w:rFonts w:ascii="Cambria" w:hAnsi="Cambria"/>
          <w:sz w:val="20"/>
          <w:szCs w:val="20"/>
        </w:rPr>
        <w:t>filed appeals</w:t>
      </w:r>
      <w:r w:rsidR="007A716D">
        <w:rPr>
          <w:rFonts w:ascii="Cambria" w:hAnsi="Cambria"/>
          <w:sz w:val="20"/>
          <w:szCs w:val="20"/>
        </w:rPr>
        <w:t xml:space="preserve"> against </w:t>
      </w:r>
      <w:r w:rsidR="009B2EDE">
        <w:rPr>
          <w:rFonts w:ascii="Cambria" w:hAnsi="Cambria"/>
          <w:sz w:val="20"/>
          <w:szCs w:val="20"/>
        </w:rPr>
        <w:t>said</w:t>
      </w:r>
      <w:r w:rsidR="006C5B85" w:rsidRPr="005B277E">
        <w:rPr>
          <w:rFonts w:ascii="Cambria" w:hAnsi="Cambria"/>
          <w:sz w:val="20"/>
          <w:szCs w:val="20"/>
        </w:rPr>
        <w:t xml:space="preserve"> </w:t>
      </w:r>
      <w:r w:rsidR="009059CA">
        <w:rPr>
          <w:rFonts w:ascii="Cambria" w:hAnsi="Cambria"/>
          <w:sz w:val="20"/>
          <w:szCs w:val="20"/>
        </w:rPr>
        <w:t>decision</w:t>
      </w:r>
      <w:r w:rsidR="006C5B85" w:rsidRPr="005B277E">
        <w:rPr>
          <w:rFonts w:ascii="Cambria" w:hAnsi="Cambria"/>
          <w:sz w:val="20"/>
          <w:szCs w:val="20"/>
        </w:rPr>
        <w:t xml:space="preserve">, </w:t>
      </w:r>
      <w:r w:rsidR="009B2EDE">
        <w:rPr>
          <w:rFonts w:ascii="Cambria" w:hAnsi="Cambria"/>
          <w:sz w:val="20"/>
          <w:szCs w:val="20"/>
        </w:rPr>
        <w:t>for which reason on December 17,</w:t>
      </w:r>
      <w:r w:rsidR="00900951">
        <w:rPr>
          <w:rFonts w:ascii="Cambria" w:hAnsi="Cambria"/>
          <w:sz w:val="20"/>
          <w:szCs w:val="20"/>
        </w:rPr>
        <w:t xml:space="preserve"> </w:t>
      </w:r>
      <w:r w:rsidR="006C5B85" w:rsidRPr="005B277E">
        <w:rPr>
          <w:rFonts w:ascii="Cambria" w:hAnsi="Cambria"/>
          <w:sz w:val="20"/>
          <w:szCs w:val="20"/>
        </w:rPr>
        <w:t>2018</w:t>
      </w:r>
      <w:r w:rsidR="0085430E">
        <w:rPr>
          <w:rFonts w:ascii="Cambria" w:hAnsi="Cambria"/>
          <w:sz w:val="20"/>
          <w:szCs w:val="20"/>
        </w:rPr>
        <w:t xml:space="preserve"> the </w:t>
      </w:r>
      <w:r w:rsidR="009B2EDE">
        <w:rPr>
          <w:rFonts w:ascii="Cambria" w:hAnsi="Cambria"/>
          <w:sz w:val="20"/>
          <w:szCs w:val="20"/>
        </w:rPr>
        <w:t>Second Criminal Chamber</w:t>
      </w:r>
      <w:r w:rsidR="00DB2BA7">
        <w:rPr>
          <w:rFonts w:ascii="Cambria" w:hAnsi="Cambria"/>
          <w:sz w:val="20"/>
          <w:szCs w:val="20"/>
        </w:rPr>
        <w:t xml:space="preserve"> of the </w:t>
      </w:r>
      <w:r w:rsidR="009B2EDE">
        <w:rPr>
          <w:rFonts w:ascii="Cambria" w:hAnsi="Cambria"/>
          <w:sz w:val="20"/>
          <w:szCs w:val="20"/>
        </w:rPr>
        <w:t>Departmental</w:t>
      </w:r>
      <w:r w:rsidR="00900951">
        <w:rPr>
          <w:rFonts w:ascii="Cambria" w:hAnsi="Cambria"/>
          <w:sz w:val="20"/>
          <w:szCs w:val="20"/>
        </w:rPr>
        <w:t xml:space="preserve"> </w:t>
      </w:r>
      <w:r w:rsidR="009B2EDE">
        <w:rPr>
          <w:rFonts w:ascii="Cambria" w:hAnsi="Cambria"/>
          <w:sz w:val="20"/>
          <w:szCs w:val="20"/>
        </w:rPr>
        <w:t xml:space="preserve">Court </w:t>
      </w:r>
      <w:r w:rsidR="00900951">
        <w:rPr>
          <w:rFonts w:ascii="Cambria" w:hAnsi="Cambria"/>
          <w:sz w:val="20"/>
          <w:szCs w:val="20"/>
        </w:rPr>
        <w:t xml:space="preserve">of </w:t>
      </w:r>
      <w:r w:rsidR="00B05C3F">
        <w:rPr>
          <w:rFonts w:ascii="Cambria" w:hAnsi="Cambria"/>
          <w:sz w:val="20"/>
          <w:szCs w:val="20"/>
        </w:rPr>
        <w:t>Justice</w:t>
      </w:r>
      <w:r w:rsidR="00900951">
        <w:rPr>
          <w:rFonts w:ascii="Cambria" w:hAnsi="Cambria"/>
          <w:sz w:val="20"/>
          <w:szCs w:val="20"/>
        </w:rPr>
        <w:t xml:space="preserve"> of </w:t>
      </w:r>
      <w:r w:rsidR="006C5B85" w:rsidRPr="005B277E">
        <w:rPr>
          <w:rFonts w:ascii="Cambria" w:hAnsi="Cambria"/>
          <w:sz w:val="20"/>
          <w:szCs w:val="20"/>
        </w:rPr>
        <w:t xml:space="preserve">Tarija </w:t>
      </w:r>
      <w:r w:rsidR="00C75728">
        <w:rPr>
          <w:rFonts w:ascii="Cambria" w:hAnsi="Cambria"/>
          <w:sz w:val="20"/>
          <w:szCs w:val="20"/>
        </w:rPr>
        <w:t>declared</w:t>
      </w:r>
      <w:r w:rsidR="006C5B85" w:rsidRPr="005B277E">
        <w:rPr>
          <w:rFonts w:ascii="Cambria" w:hAnsi="Cambria"/>
          <w:sz w:val="20"/>
          <w:szCs w:val="20"/>
        </w:rPr>
        <w:t xml:space="preserve"> </w:t>
      </w:r>
      <w:r w:rsidR="009B2EDE">
        <w:rPr>
          <w:rFonts w:ascii="Cambria" w:hAnsi="Cambria"/>
          <w:sz w:val="20"/>
          <w:szCs w:val="20"/>
        </w:rPr>
        <w:t>said</w:t>
      </w:r>
      <w:r w:rsidR="006C5B85" w:rsidRPr="005B277E">
        <w:rPr>
          <w:rFonts w:ascii="Cambria" w:hAnsi="Cambria"/>
          <w:sz w:val="20"/>
          <w:szCs w:val="20"/>
        </w:rPr>
        <w:t xml:space="preserve"> </w:t>
      </w:r>
      <w:r w:rsidR="009B2EDE">
        <w:rPr>
          <w:rFonts w:ascii="Cambria" w:hAnsi="Cambria"/>
          <w:sz w:val="20"/>
          <w:szCs w:val="20"/>
        </w:rPr>
        <w:t xml:space="preserve">first instance </w:t>
      </w:r>
      <w:r w:rsidR="009059CA">
        <w:rPr>
          <w:rFonts w:ascii="Cambria" w:hAnsi="Cambria"/>
          <w:sz w:val="20"/>
          <w:szCs w:val="20"/>
        </w:rPr>
        <w:t>decision</w:t>
      </w:r>
      <w:r w:rsidR="009B2EDE">
        <w:rPr>
          <w:rFonts w:ascii="Cambria" w:hAnsi="Cambria"/>
          <w:sz w:val="20"/>
          <w:szCs w:val="20"/>
        </w:rPr>
        <w:t xml:space="preserve"> null</w:t>
      </w:r>
      <w:r w:rsidR="006C5B85" w:rsidRPr="005B277E">
        <w:rPr>
          <w:rFonts w:ascii="Cambria" w:hAnsi="Cambria"/>
          <w:sz w:val="20"/>
          <w:szCs w:val="20"/>
        </w:rPr>
        <w:t xml:space="preserve">. </w:t>
      </w:r>
      <w:r w:rsidR="009B2EDE">
        <w:rPr>
          <w:rFonts w:ascii="Cambria" w:hAnsi="Cambria"/>
          <w:sz w:val="20"/>
          <w:szCs w:val="20"/>
        </w:rPr>
        <w:t>Upon such r</w:t>
      </w:r>
      <w:r w:rsidR="0098652B">
        <w:rPr>
          <w:rFonts w:ascii="Cambria" w:hAnsi="Cambria"/>
          <w:sz w:val="20"/>
          <w:szCs w:val="20"/>
        </w:rPr>
        <w:t>esolution</w:t>
      </w:r>
      <w:r w:rsidR="006C5B85" w:rsidRPr="005B277E">
        <w:rPr>
          <w:rFonts w:ascii="Cambria" w:hAnsi="Cambria"/>
          <w:sz w:val="20"/>
          <w:szCs w:val="20"/>
        </w:rPr>
        <w:t xml:space="preserve">, </w:t>
      </w:r>
      <w:r w:rsidR="009B2EDE">
        <w:rPr>
          <w:rFonts w:ascii="Cambria" w:hAnsi="Cambria"/>
          <w:sz w:val="20"/>
          <w:szCs w:val="20"/>
        </w:rPr>
        <w:t xml:space="preserve">it </w:t>
      </w:r>
      <w:r w:rsidR="00574495" w:rsidRPr="005B277E">
        <w:rPr>
          <w:rFonts w:ascii="Cambria" w:hAnsi="Cambria"/>
          <w:sz w:val="20"/>
          <w:szCs w:val="20"/>
        </w:rPr>
        <w:t>holds that</w:t>
      </w:r>
      <w:r w:rsidR="00D15C14">
        <w:rPr>
          <w:rFonts w:ascii="Cambria" w:hAnsi="Cambria"/>
          <w:sz w:val="20"/>
          <w:szCs w:val="20"/>
        </w:rPr>
        <w:t xml:space="preserve"> the </w:t>
      </w:r>
      <w:r w:rsidR="006C5B85" w:rsidRPr="005B277E">
        <w:rPr>
          <w:rFonts w:ascii="Cambria" w:hAnsi="Cambria"/>
          <w:sz w:val="20"/>
          <w:szCs w:val="20"/>
        </w:rPr>
        <w:t>defen</w:t>
      </w:r>
      <w:r w:rsidR="009B2EDE">
        <w:rPr>
          <w:rFonts w:ascii="Cambria" w:hAnsi="Cambria"/>
          <w:sz w:val="20"/>
          <w:szCs w:val="20"/>
        </w:rPr>
        <w:t>der</w:t>
      </w:r>
      <w:r w:rsidR="006C5B85" w:rsidRPr="005B277E">
        <w:rPr>
          <w:rFonts w:ascii="Cambria" w:hAnsi="Cambria"/>
          <w:sz w:val="20"/>
          <w:szCs w:val="20"/>
        </w:rPr>
        <w:t xml:space="preserve">s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xml:space="preserve"> </w:t>
      </w:r>
      <w:r w:rsidR="009B2EDE">
        <w:rPr>
          <w:rFonts w:ascii="Cambria" w:hAnsi="Cambria"/>
          <w:sz w:val="20"/>
          <w:szCs w:val="20"/>
        </w:rPr>
        <w:t>filed a</w:t>
      </w:r>
      <w:r w:rsidR="006C5B85" w:rsidRPr="005B277E">
        <w:rPr>
          <w:rFonts w:ascii="Cambria" w:hAnsi="Cambria"/>
          <w:sz w:val="20"/>
          <w:szCs w:val="20"/>
        </w:rPr>
        <w:t xml:space="preserve"> </w:t>
      </w:r>
      <w:r w:rsidR="00574495" w:rsidRPr="005B277E">
        <w:rPr>
          <w:rFonts w:ascii="Cambria" w:hAnsi="Cambria"/>
          <w:sz w:val="20"/>
          <w:szCs w:val="20"/>
        </w:rPr>
        <w:t>cassation remedy</w:t>
      </w:r>
      <w:r w:rsidR="006C5B85" w:rsidRPr="005B277E">
        <w:rPr>
          <w:rFonts w:ascii="Cambria" w:hAnsi="Cambria"/>
          <w:sz w:val="20"/>
          <w:szCs w:val="20"/>
        </w:rPr>
        <w:t>,</w:t>
      </w:r>
      <w:r w:rsidR="0085430E">
        <w:rPr>
          <w:rFonts w:ascii="Cambria" w:hAnsi="Cambria"/>
          <w:sz w:val="20"/>
          <w:szCs w:val="20"/>
        </w:rPr>
        <w:t xml:space="preserve"> </w:t>
      </w:r>
      <w:r w:rsidR="009B2EDE">
        <w:rPr>
          <w:rFonts w:ascii="Cambria" w:hAnsi="Cambria"/>
          <w:sz w:val="20"/>
          <w:szCs w:val="20"/>
        </w:rPr>
        <w:t>which is yet unresolved</w:t>
      </w:r>
      <w:r w:rsidR="006C5B85" w:rsidRPr="005B277E">
        <w:rPr>
          <w:rFonts w:ascii="Cambria" w:hAnsi="Cambria"/>
          <w:sz w:val="20"/>
          <w:szCs w:val="20"/>
        </w:rPr>
        <w:t xml:space="preserve"> </w:t>
      </w:r>
      <w:r w:rsidR="009B2EDE">
        <w:rPr>
          <w:rFonts w:ascii="Cambria" w:hAnsi="Cambria"/>
          <w:sz w:val="20"/>
          <w:szCs w:val="20"/>
        </w:rPr>
        <w:t>before</w:t>
      </w:r>
      <w:r w:rsidR="0085430E">
        <w:rPr>
          <w:rFonts w:ascii="Cambria" w:hAnsi="Cambria"/>
          <w:sz w:val="20"/>
          <w:szCs w:val="20"/>
        </w:rPr>
        <w:t xml:space="preserve"> the Supreme Court of Justice</w:t>
      </w:r>
      <w:r w:rsidR="00C75728">
        <w:rPr>
          <w:rFonts w:ascii="Cambria" w:hAnsi="Cambria"/>
          <w:sz w:val="20"/>
          <w:szCs w:val="20"/>
        </w:rPr>
        <w:t xml:space="preserve">. </w:t>
      </w:r>
      <w:r w:rsidR="009B2EDE">
        <w:rPr>
          <w:rFonts w:ascii="Cambria" w:hAnsi="Cambria"/>
          <w:sz w:val="20"/>
          <w:szCs w:val="20"/>
        </w:rPr>
        <w:t>Proceedings due to which</w:t>
      </w:r>
      <w:r w:rsidR="006C5B85" w:rsidRPr="005B277E">
        <w:rPr>
          <w:rFonts w:ascii="Cambria" w:hAnsi="Cambria"/>
          <w:sz w:val="20"/>
          <w:szCs w:val="20"/>
        </w:rPr>
        <w:t xml:space="preserve"> Bolivia consider</w:t>
      </w:r>
      <w:r w:rsidR="00C5446D">
        <w:rPr>
          <w:rFonts w:ascii="Cambria" w:hAnsi="Cambria"/>
          <w:sz w:val="20"/>
          <w:szCs w:val="20"/>
        </w:rPr>
        <w:t>s</w:t>
      </w:r>
      <w:r w:rsidR="00842EDA" w:rsidRPr="005B277E">
        <w:rPr>
          <w:rFonts w:ascii="Cambria" w:hAnsi="Cambria"/>
          <w:sz w:val="20"/>
          <w:szCs w:val="20"/>
        </w:rPr>
        <w:t xml:space="preserve"> that </w:t>
      </w:r>
      <w:r w:rsidR="00592BCD" w:rsidRPr="005B277E">
        <w:rPr>
          <w:rFonts w:ascii="Cambria" w:hAnsi="Cambria"/>
          <w:sz w:val="20"/>
          <w:szCs w:val="20"/>
        </w:rPr>
        <w:t>domestic judicial remedies</w:t>
      </w:r>
      <w:r w:rsidR="00C5446D">
        <w:rPr>
          <w:rFonts w:ascii="Cambria" w:hAnsi="Cambria"/>
          <w:sz w:val="20"/>
          <w:szCs w:val="20"/>
        </w:rPr>
        <w:t xml:space="preserve"> have not been exhausted</w:t>
      </w:r>
      <w:r w:rsidR="00C5446D" w:rsidRPr="00C5446D">
        <w:rPr>
          <w:rFonts w:ascii="Cambria" w:hAnsi="Cambria"/>
          <w:sz w:val="20"/>
          <w:szCs w:val="20"/>
        </w:rPr>
        <w:t xml:space="preserve"> </w:t>
      </w:r>
      <w:r w:rsidR="00C5446D">
        <w:rPr>
          <w:rFonts w:ascii="Cambria" w:hAnsi="Cambria"/>
          <w:sz w:val="20"/>
          <w:szCs w:val="20"/>
        </w:rPr>
        <w:t>yet</w:t>
      </w:r>
      <w:r w:rsidR="006C5B85" w:rsidRPr="005B277E">
        <w:rPr>
          <w:rFonts w:ascii="Cambria" w:hAnsi="Cambria"/>
          <w:sz w:val="20"/>
          <w:szCs w:val="20"/>
        </w:rPr>
        <w:t xml:space="preserve">. </w:t>
      </w:r>
    </w:p>
    <w:p w14:paraId="39C88D03" w14:textId="6692D182" w:rsidR="006C5B85" w:rsidRPr="005B277E" w:rsidRDefault="00BC1F92"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Likewise</w:t>
      </w:r>
      <w:r w:rsidR="006C5B85" w:rsidRPr="005B277E">
        <w:rPr>
          <w:rFonts w:ascii="Cambria" w:hAnsi="Cambria"/>
          <w:sz w:val="20"/>
          <w:szCs w:val="20"/>
        </w:rPr>
        <w:t xml:space="preserve">, </w:t>
      </w:r>
      <w:r w:rsidR="00C5446D">
        <w:rPr>
          <w:rFonts w:ascii="Cambria" w:hAnsi="Cambria"/>
          <w:sz w:val="20"/>
          <w:szCs w:val="20"/>
        </w:rPr>
        <w:t xml:space="preserve">it claims </w:t>
      </w:r>
      <w:r w:rsidR="00842EDA" w:rsidRPr="005B277E">
        <w:rPr>
          <w:rFonts w:ascii="Cambria" w:hAnsi="Cambria"/>
          <w:sz w:val="20"/>
          <w:szCs w:val="20"/>
        </w:rPr>
        <w:t xml:space="preserve">that </w:t>
      </w:r>
      <w:r w:rsidR="00C5446D">
        <w:rPr>
          <w:rFonts w:ascii="Cambria" w:hAnsi="Cambria"/>
          <w:sz w:val="20"/>
          <w:szCs w:val="20"/>
        </w:rPr>
        <w:t>both</w:t>
      </w:r>
      <w:r w:rsidR="006C5B85" w:rsidRPr="005B277E">
        <w:rPr>
          <w:rFonts w:ascii="Cambria" w:hAnsi="Cambria"/>
          <w:sz w:val="20"/>
          <w:szCs w:val="20"/>
        </w:rPr>
        <w:t xml:space="preserve"> </w:t>
      </w:r>
      <w:r w:rsidR="00574495" w:rsidRPr="005B277E">
        <w:rPr>
          <w:rFonts w:ascii="Cambria" w:hAnsi="Cambria"/>
          <w:sz w:val="20"/>
          <w:szCs w:val="20"/>
        </w:rPr>
        <w:t>the IACHR</w:t>
      </w:r>
      <w:r w:rsidR="006C5B85" w:rsidRPr="005B277E">
        <w:rPr>
          <w:rFonts w:ascii="Cambria" w:hAnsi="Cambria"/>
          <w:sz w:val="20"/>
          <w:szCs w:val="20"/>
        </w:rPr>
        <w:t xml:space="preserve"> </w:t>
      </w:r>
      <w:r w:rsidR="00C5446D">
        <w:rPr>
          <w:rFonts w:ascii="Cambria" w:hAnsi="Cambria"/>
          <w:sz w:val="20"/>
          <w:szCs w:val="20"/>
        </w:rPr>
        <w:t>and</w:t>
      </w:r>
      <w:r w:rsidR="006C5B85" w:rsidRPr="005B277E">
        <w:rPr>
          <w:rFonts w:ascii="Cambria" w:hAnsi="Cambria"/>
          <w:sz w:val="20"/>
          <w:szCs w:val="20"/>
        </w:rPr>
        <w:t xml:space="preserve"> </w:t>
      </w:r>
      <w:r w:rsidR="00574495" w:rsidRPr="005B277E">
        <w:rPr>
          <w:rFonts w:ascii="Cambria" w:hAnsi="Cambria"/>
          <w:sz w:val="20"/>
          <w:szCs w:val="20"/>
        </w:rPr>
        <w:t>the IHR Court</w:t>
      </w:r>
      <w:r w:rsidR="006C5B85" w:rsidRPr="005B277E">
        <w:rPr>
          <w:rFonts w:ascii="Cambria" w:hAnsi="Cambria"/>
          <w:sz w:val="20"/>
          <w:szCs w:val="20"/>
        </w:rPr>
        <w:t xml:space="preserve"> </w:t>
      </w:r>
      <w:r w:rsidR="00C5446D">
        <w:rPr>
          <w:rFonts w:ascii="Cambria" w:hAnsi="Cambria"/>
          <w:sz w:val="20"/>
          <w:szCs w:val="20"/>
        </w:rPr>
        <w:t>have admitted</w:t>
      </w:r>
      <w:r w:rsidR="006C5B85" w:rsidRPr="005B277E">
        <w:rPr>
          <w:rFonts w:ascii="Cambria" w:hAnsi="Cambria"/>
          <w:sz w:val="20"/>
          <w:szCs w:val="20"/>
        </w:rPr>
        <w:t xml:space="preserve"> </w:t>
      </w:r>
      <w:r w:rsidR="00842EDA" w:rsidRPr="005B277E">
        <w:rPr>
          <w:rFonts w:ascii="Cambria" w:hAnsi="Cambria"/>
          <w:sz w:val="20"/>
          <w:szCs w:val="20"/>
        </w:rPr>
        <w:t>preliminary exceptions</w:t>
      </w:r>
      <w:r w:rsidR="006C5B85" w:rsidRPr="005B277E">
        <w:rPr>
          <w:rFonts w:ascii="Cambria" w:hAnsi="Cambria"/>
          <w:sz w:val="20"/>
          <w:szCs w:val="20"/>
        </w:rPr>
        <w:t xml:space="preserve"> </w:t>
      </w:r>
      <w:r w:rsidR="00C5446D">
        <w:rPr>
          <w:rFonts w:ascii="Cambria" w:hAnsi="Cambria"/>
          <w:sz w:val="20"/>
          <w:szCs w:val="20"/>
        </w:rPr>
        <w:t>when it has been proven that the</w:t>
      </w:r>
      <w:r w:rsidR="005B277E">
        <w:rPr>
          <w:rFonts w:ascii="Cambria" w:hAnsi="Cambria"/>
          <w:sz w:val="20"/>
          <w:szCs w:val="20"/>
        </w:rPr>
        <w:t xml:space="preserve"> petitioner party</w:t>
      </w:r>
      <w:r w:rsidR="006C5B85" w:rsidRPr="005B277E">
        <w:rPr>
          <w:rFonts w:ascii="Cambria" w:hAnsi="Cambria"/>
          <w:sz w:val="20"/>
          <w:szCs w:val="20"/>
        </w:rPr>
        <w:t xml:space="preserve"> </w:t>
      </w:r>
      <w:r w:rsidR="00C5446D">
        <w:rPr>
          <w:rFonts w:ascii="Cambria" w:hAnsi="Cambria"/>
          <w:sz w:val="20"/>
          <w:szCs w:val="20"/>
        </w:rPr>
        <w:t>had not exhausted suitable remedies</w:t>
      </w:r>
      <w:r w:rsidR="006C5B85" w:rsidRPr="005B277E">
        <w:rPr>
          <w:rFonts w:ascii="Cambria" w:hAnsi="Cambria"/>
          <w:sz w:val="20"/>
          <w:szCs w:val="20"/>
        </w:rPr>
        <w:t xml:space="preserve"> </w:t>
      </w:r>
      <w:r w:rsidR="00C5446D">
        <w:rPr>
          <w:rFonts w:ascii="Cambria" w:hAnsi="Cambria"/>
          <w:sz w:val="20"/>
          <w:szCs w:val="20"/>
        </w:rPr>
        <w:t>to</w:t>
      </w:r>
      <w:r w:rsidR="006C5B85" w:rsidRPr="005B277E">
        <w:rPr>
          <w:rFonts w:ascii="Cambria" w:hAnsi="Cambria"/>
          <w:sz w:val="20"/>
          <w:szCs w:val="20"/>
        </w:rPr>
        <w:t xml:space="preserve"> resolve</w:t>
      </w:r>
      <w:r w:rsidR="0085430E">
        <w:rPr>
          <w:rFonts w:ascii="Cambria" w:hAnsi="Cambria"/>
          <w:sz w:val="20"/>
          <w:szCs w:val="20"/>
        </w:rPr>
        <w:t xml:space="preserve"> the </w:t>
      </w:r>
      <w:r w:rsidR="006C5B85" w:rsidRPr="005B277E">
        <w:rPr>
          <w:rFonts w:ascii="Cambria" w:hAnsi="Cambria"/>
          <w:sz w:val="20"/>
          <w:szCs w:val="20"/>
        </w:rPr>
        <w:t>controvers</w:t>
      </w:r>
      <w:r w:rsidR="00C5446D">
        <w:rPr>
          <w:rFonts w:ascii="Cambria" w:hAnsi="Cambria"/>
          <w:sz w:val="20"/>
          <w:szCs w:val="20"/>
        </w:rPr>
        <w:t>y</w:t>
      </w:r>
      <w:r w:rsidR="006C5B85" w:rsidRPr="005B277E">
        <w:rPr>
          <w:rFonts w:ascii="Cambria" w:hAnsi="Cambria"/>
          <w:sz w:val="20"/>
          <w:szCs w:val="20"/>
        </w:rPr>
        <w:t xml:space="preserve"> a</w:t>
      </w:r>
      <w:r w:rsidR="00C5446D">
        <w:rPr>
          <w:rFonts w:ascii="Cambria" w:hAnsi="Cambria"/>
          <w:sz w:val="20"/>
          <w:szCs w:val="20"/>
        </w:rPr>
        <w:t>t</w:t>
      </w:r>
      <w:r w:rsidR="006C5B85" w:rsidRPr="005B277E">
        <w:rPr>
          <w:rFonts w:ascii="Cambria" w:hAnsi="Cambria"/>
          <w:sz w:val="20"/>
          <w:szCs w:val="20"/>
        </w:rPr>
        <w:t xml:space="preserve"> </w:t>
      </w:r>
      <w:r w:rsidR="00C5446D">
        <w:rPr>
          <w:rFonts w:ascii="Cambria" w:hAnsi="Cambria"/>
          <w:sz w:val="20"/>
          <w:szCs w:val="20"/>
        </w:rPr>
        <w:t>a domestic level</w:t>
      </w:r>
      <w:r w:rsidR="006C5B85" w:rsidRPr="005B277E">
        <w:rPr>
          <w:rFonts w:ascii="Cambria" w:hAnsi="Cambria"/>
          <w:sz w:val="20"/>
          <w:szCs w:val="20"/>
        </w:rPr>
        <w:t xml:space="preserve">, </w:t>
      </w:r>
      <w:r w:rsidR="00C5446D">
        <w:rPr>
          <w:rFonts w:ascii="Cambria" w:hAnsi="Cambria"/>
          <w:sz w:val="20"/>
          <w:szCs w:val="20"/>
        </w:rPr>
        <w:t>for having avoided</w:t>
      </w:r>
      <w:r w:rsidR="0085430E">
        <w:rPr>
          <w:rFonts w:ascii="Cambria" w:hAnsi="Cambria"/>
          <w:sz w:val="20"/>
          <w:szCs w:val="20"/>
        </w:rPr>
        <w:t xml:space="preserve"> </w:t>
      </w:r>
      <w:r w:rsidR="00B05C3F">
        <w:rPr>
          <w:rFonts w:ascii="Cambria" w:hAnsi="Cambria"/>
          <w:sz w:val="20"/>
          <w:szCs w:val="20"/>
        </w:rPr>
        <w:t>justice</w:t>
      </w:r>
      <w:r w:rsidR="006C5B85" w:rsidRPr="005B277E">
        <w:rPr>
          <w:rFonts w:ascii="Cambria" w:hAnsi="Cambria"/>
          <w:sz w:val="20"/>
          <w:szCs w:val="20"/>
        </w:rPr>
        <w:t xml:space="preserve">. </w:t>
      </w:r>
      <w:r w:rsidR="00C5446D">
        <w:rPr>
          <w:rFonts w:ascii="Cambria" w:hAnsi="Cambria"/>
          <w:sz w:val="20"/>
          <w:szCs w:val="20"/>
        </w:rPr>
        <w:t>In the instant case</w:t>
      </w:r>
      <w:r w:rsidR="006C5B85" w:rsidRPr="005B277E">
        <w:rPr>
          <w:rFonts w:ascii="Cambria" w:hAnsi="Cambria"/>
          <w:sz w:val="20"/>
          <w:szCs w:val="20"/>
        </w:rPr>
        <w:t>, i</w:t>
      </w:r>
      <w:r w:rsidR="00C5446D">
        <w:rPr>
          <w:rFonts w:ascii="Cambria" w:hAnsi="Cambria"/>
          <w:sz w:val="20"/>
          <w:szCs w:val="20"/>
        </w:rPr>
        <w:t>t holds</w:t>
      </w:r>
      <w:r w:rsidR="00842EDA" w:rsidRPr="005B277E">
        <w:rPr>
          <w:rFonts w:ascii="Cambria" w:hAnsi="Cambria"/>
          <w:sz w:val="20"/>
          <w:szCs w:val="20"/>
        </w:rPr>
        <w:t xml:space="preserve"> that </w:t>
      </w:r>
      <w:r w:rsidR="00574495" w:rsidRPr="005B277E">
        <w:rPr>
          <w:rFonts w:ascii="Cambria" w:hAnsi="Cambria"/>
          <w:sz w:val="20"/>
          <w:szCs w:val="20"/>
        </w:rPr>
        <w:t>the alleged victim</w:t>
      </w:r>
      <w:r w:rsidR="006C5B85" w:rsidRPr="005B277E">
        <w:rPr>
          <w:rFonts w:ascii="Cambria" w:hAnsi="Cambria"/>
          <w:sz w:val="20"/>
          <w:szCs w:val="20"/>
        </w:rPr>
        <w:t xml:space="preserve"> deci</w:t>
      </w:r>
      <w:r w:rsidR="00C5446D">
        <w:rPr>
          <w:rFonts w:ascii="Cambria" w:hAnsi="Cambria"/>
          <w:sz w:val="20"/>
          <w:szCs w:val="20"/>
        </w:rPr>
        <w:t xml:space="preserve">ded to avoid the Bolivian </w:t>
      </w:r>
      <w:r w:rsidR="00B05C3F">
        <w:rPr>
          <w:rFonts w:ascii="Cambria" w:hAnsi="Cambria"/>
          <w:sz w:val="20"/>
          <w:szCs w:val="20"/>
        </w:rPr>
        <w:t>justice</w:t>
      </w:r>
      <w:r w:rsidR="006C5B85" w:rsidRPr="005B277E">
        <w:rPr>
          <w:rFonts w:ascii="Cambria" w:hAnsi="Cambria"/>
          <w:sz w:val="20"/>
          <w:szCs w:val="20"/>
        </w:rPr>
        <w:t xml:space="preserve"> </w:t>
      </w:r>
      <w:r w:rsidR="00C5446D">
        <w:rPr>
          <w:rFonts w:ascii="Cambria" w:hAnsi="Cambria"/>
          <w:sz w:val="20"/>
          <w:szCs w:val="20"/>
        </w:rPr>
        <w:t>in the so-called</w:t>
      </w:r>
      <w:r w:rsidR="006C5B85" w:rsidRPr="005B277E">
        <w:rPr>
          <w:rFonts w:ascii="Cambria" w:hAnsi="Cambria"/>
          <w:sz w:val="20"/>
          <w:szCs w:val="20"/>
        </w:rPr>
        <w:t xml:space="preserve"> </w:t>
      </w:r>
      <w:r w:rsidR="00D15C14">
        <w:rPr>
          <w:rFonts w:ascii="Cambria" w:hAnsi="Cambria"/>
          <w:sz w:val="20"/>
          <w:szCs w:val="20"/>
        </w:rPr>
        <w:t>IMBOLSUR case</w:t>
      </w:r>
      <w:r w:rsidR="006C5B85" w:rsidRPr="005B277E">
        <w:rPr>
          <w:rFonts w:ascii="Cambria" w:hAnsi="Cambria"/>
          <w:sz w:val="20"/>
          <w:szCs w:val="20"/>
        </w:rPr>
        <w:t xml:space="preserve">, </w:t>
      </w:r>
      <w:r w:rsidR="00C5446D">
        <w:rPr>
          <w:rFonts w:ascii="Cambria" w:hAnsi="Cambria"/>
          <w:sz w:val="20"/>
          <w:szCs w:val="20"/>
        </w:rPr>
        <w:t>when</w:t>
      </w:r>
      <w:r w:rsidR="0085430E">
        <w:rPr>
          <w:rFonts w:ascii="Cambria" w:hAnsi="Cambria"/>
          <w:sz w:val="20"/>
          <w:szCs w:val="20"/>
        </w:rPr>
        <w:t xml:space="preserve"> the </w:t>
      </w:r>
      <w:r w:rsidR="00592BCD" w:rsidRPr="005B277E">
        <w:rPr>
          <w:rFonts w:ascii="Cambria" w:hAnsi="Cambria"/>
          <w:sz w:val="20"/>
          <w:szCs w:val="20"/>
        </w:rPr>
        <w:t>investigation</w:t>
      </w:r>
      <w:r w:rsidR="006C5B85" w:rsidRPr="005B277E">
        <w:rPr>
          <w:rFonts w:ascii="Cambria" w:hAnsi="Cambria"/>
          <w:sz w:val="20"/>
          <w:szCs w:val="20"/>
        </w:rPr>
        <w:t xml:space="preserve"> </w:t>
      </w:r>
      <w:r w:rsidR="00C5446D">
        <w:rPr>
          <w:rFonts w:ascii="Cambria" w:hAnsi="Cambria"/>
          <w:sz w:val="20"/>
          <w:szCs w:val="20"/>
        </w:rPr>
        <w:t>was at an intermediate stage</w:t>
      </w:r>
      <w:r w:rsidR="006C5B85" w:rsidRPr="005B277E">
        <w:rPr>
          <w:rFonts w:ascii="Cambria" w:hAnsi="Cambria"/>
          <w:sz w:val="20"/>
          <w:szCs w:val="20"/>
        </w:rPr>
        <w:t xml:space="preserve"> </w:t>
      </w:r>
      <w:r w:rsidR="00C5446D">
        <w:rPr>
          <w:rFonts w:ascii="Cambria" w:hAnsi="Cambria"/>
          <w:sz w:val="20"/>
          <w:szCs w:val="20"/>
        </w:rPr>
        <w:t>of criminal proceedings</w:t>
      </w:r>
      <w:r w:rsidR="006C5B85" w:rsidRPr="005B277E">
        <w:rPr>
          <w:rFonts w:ascii="Cambria" w:hAnsi="Cambria"/>
          <w:sz w:val="20"/>
          <w:szCs w:val="20"/>
        </w:rPr>
        <w:t>.</w:t>
      </w:r>
    </w:p>
    <w:p w14:paraId="5DD68939" w14:textId="40AC8A8B" w:rsidR="006C5B85" w:rsidRPr="005B277E" w:rsidRDefault="00C5446D"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w:t>
      </w:r>
      <w:r w:rsidR="006C5B85" w:rsidRPr="005B277E">
        <w:rPr>
          <w:rFonts w:ascii="Cambria" w:hAnsi="Cambria"/>
          <w:sz w:val="20"/>
          <w:szCs w:val="20"/>
        </w:rPr>
        <w:t xml:space="preserve">, Bolivia </w:t>
      </w:r>
      <w:r>
        <w:rPr>
          <w:rFonts w:ascii="Cambria" w:hAnsi="Cambria"/>
          <w:sz w:val="20"/>
          <w:szCs w:val="20"/>
        </w:rPr>
        <w:t>claims</w:t>
      </w:r>
      <w:r w:rsidR="00842EDA" w:rsidRPr="005B277E">
        <w:rPr>
          <w:rFonts w:ascii="Cambria" w:hAnsi="Cambria"/>
          <w:sz w:val="20"/>
          <w:szCs w:val="20"/>
        </w:rPr>
        <w:t xml:space="preserve"> that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did not exhaust</w:t>
      </w:r>
      <w:r w:rsidR="00D15C14">
        <w:rPr>
          <w:rFonts w:ascii="Cambria" w:hAnsi="Cambria"/>
          <w:sz w:val="20"/>
          <w:szCs w:val="20"/>
        </w:rPr>
        <w:t xml:space="preserve"> </w:t>
      </w:r>
      <w:r w:rsidR="00592BCD" w:rsidRPr="005B277E">
        <w:rPr>
          <w:rFonts w:ascii="Cambria" w:hAnsi="Cambria"/>
          <w:sz w:val="20"/>
          <w:szCs w:val="20"/>
        </w:rPr>
        <w:t>domestic remedies</w:t>
      </w:r>
      <w:r w:rsidR="006C5B85" w:rsidRPr="005B277E">
        <w:rPr>
          <w:rFonts w:ascii="Cambria" w:hAnsi="Cambria"/>
          <w:sz w:val="20"/>
          <w:szCs w:val="20"/>
        </w:rPr>
        <w:t xml:space="preserve"> e</w:t>
      </w:r>
      <w:r>
        <w:rPr>
          <w:rFonts w:ascii="Cambria" w:hAnsi="Cambria"/>
          <w:sz w:val="20"/>
          <w:szCs w:val="20"/>
        </w:rPr>
        <w:t>ither i</w:t>
      </w:r>
      <w:r w:rsidR="006C5B85" w:rsidRPr="005B277E">
        <w:rPr>
          <w:rFonts w:ascii="Cambria" w:hAnsi="Cambria"/>
          <w:sz w:val="20"/>
          <w:szCs w:val="20"/>
        </w:rPr>
        <w:t xml:space="preserve">n </w:t>
      </w:r>
      <w:r>
        <w:rPr>
          <w:rFonts w:ascii="Cambria" w:hAnsi="Cambria"/>
          <w:sz w:val="20"/>
          <w:szCs w:val="20"/>
        </w:rPr>
        <w:t>regard to his process</w:t>
      </w:r>
      <w:r w:rsidR="00900951">
        <w:rPr>
          <w:rFonts w:ascii="Cambria" w:hAnsi="Cambria"/>
          <w:sz w:val="20"/>
          <w:szCs w:val="20"/>
        </w:rPr>
        <w:t xml:space="preserve"> of suspension</w:t>
      </w:r>
      <w:r w:rsidR="006C5B85" w:rsidRPr="005B277E">
        <w:rPr>
          <w:rFonts w:ascii="Cambria" w:hAnsi="Cambria"/>
          <w:sz w:val="20"/>
          <w:szCs w:val="20"/>
        </w:rPr>
        <w:t xml:space="preserve">; </w:t>
      </w:r>
      <w:r>
        <w:rPr>
          <w:rFonts w:ascii="Cambria" w:hAnsi="Cambria"/>
          <w:sz w:val="20"/>
          <w:szCs w:val="20"/>
        </w:rPr>
        <w:t>since</w:t>
      </w:r>
      <w:r w:rsidR="00842EDA"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Pr>
          <w:rFonts w:ascii="Cambria" w:hAnsi="Cambria"/>
          <w:sz w:val="20"/>
          <w:szCs w:val="20"/>
        </w:rPr>
        <w:t>could have filed</w:t>
      </w:r>
      <w:r w:rsidR="006C5B85" w:rsidRPr="005B277E">
        <w:rPr>
          <w:rFonts w:ascii="Cambria" w:hAnsi="Cambria"/>
          <w:sz w:val="20"/>
          <w:szCs w:val="20"/>
        </w:rPr>
        <w:t xml:space="preserve"> </w:t>
      </w:r>
      <w:r>
        <w:rPr>
          <w:rFonts w:ascii="Cambria" w:hAnsi="Cambria"/>
          <w:sz w:val="20"/>
          <w:szCs w:val="20"/>
        </w:rPr>
        <w:t xml:space="preserve">an </w:t>
      </w:r>
      <w:r w:rsidR="006C5B85" w:rsidRPr="005B277E">
        <w:rPr>
          <w:rFonts w:ascii="Cambria" w:hAnsi="Cambria"/>
          <w:sz w:val="20"/>
          <w:szCs w:val="20"/>
        </w:rPr>
        <w:t>amparo</w:t>
      </w:r>
      <w:r>
        <w:rPr>
          <w:rFonts w:ascii="Cambria" w:hAnsi="Cambria"/>
          <w:sz w:val="20"/>
          <w:szCs w:val="20"/>
        </w:rPr>
        <w:t xml:space="preserve"> remedy</w:t>
      </w:r>
      <w:r w:rsidR="006C5B85" w:rsidRPr="005B277E">
        <w:rPr>
          <w:rFonts w:ascii="Cambria" w:hAnsi="Cambria"/>
          <w:sz w:val="20"/>
          <w:szCs w:val="20"/>
        </w:rPr>
        <w:t>,</w:t>
      </w:r>
      <w:r w:rsidR="0085430E">
        <w:rPr>
          <w:rFonts w:ascii="Cambria" w:hAnsi="Cambria"/>
          <w:sz w:val="20"/>
          <w:szCs w:val="20"/>
        </w:rPr>
        <w:t xml:space="preserve"> </w:t>
      </w:r>
      <w:r>
        <w:rPr>
          <w:rFonts w:ascii="Cambria" w:hAnsi="Cambria"/>
          <w:sz w:val="20"/>
          <w:szCs w:val="20"/>
        </w:rPr>
        <w:t xml:space="preserve">which could have immediately repaired </w:t>
      </w:r>
      <w:r w:rsidR="0085430E">
        <w:rPr>
          <w:rFonts w:ascii="Cambria" w:hAnsi="Cambria"/>
          <w:sz w:val="20"/>
          <w:szCs w:val="20"/>
        </w:rPr>
        <w:t xml:space="preserve">the </w:t>
      </w:r>
      <w:r>
        <w:rPr>
          <w:rFonts w:ascii="Cambria" w:hAnsi="Cambria"/>
          <w:sz w:val="20"/>
          <w:szCs w:val="20"/>
        </w:rPr>
        <w:t>alleged</w:t>
      </w:r>
      <w:r w:rsidR="006C5B85" w:rsidRPr="005B277E">
        <w:rPr>
          <w:rFonts w:ascii="Cambria" w:hAnsi="Cambria"/>
          <w:sz w:val="20"/>
          <w:szCs w:val="20"/>
        </w:rPr>
        <w:t xml:space="preserve"> </w:t>
      </w:r>
      <w:r w:rsidRPr="005B277E">
        <w:rPr>
          <w:rFonts w:ascii="Cambria" w:hAnsi="Cambria"/>
          <w:sz w:val="20"/>
          <w:szCs w:val="20"/>
        </w:rPr>
        <w:t>affectation</w:t>
      </w:r>
      <w:r w:rsidR="006C5B85" w:rsidRPr="005B277E">
        <w:rPr>
          <w:rFonts w:ascii="Cambria" w:hAnsi="Cambria"/>
          <w:sz w:val="20"/>
          <w:szCs w:val="20"/>
        </w:rPr>
        <w:t xml:space="preserve"> </w:t>
      </w:r>
      <w:r>
        <w:rPr>
          <w:rFonts w:ascii="Cambria" w:hAnsi="Cambria"/>
          <w:sz w:val="20"/>
          <w:szCs w:val="20"/>
        </w:rPr>
        <w:t>on his right to presumption of innocence</w:t>
      </w:r>
      <w:r w:rsidR="008E566E">
        <w:rPr>
          <w:rFonts w:ascii="Cambria" w:hAnsi="Cambria"/>
          <w:sz w:val="20"/>
          <w:szCs w:val="20"/>
        </w:rPr>
        <w:t xml:space="preserve"> and </w:t>
      </w:r>
      <w:r>
        <w:rPr>
          <w:rFonts w:ascii="Cambria" w:hAnsi="Cambria"/>
          <w:sz w:val="20"/>
          <w:szCs w:val="20"/>
        </w:rPr>
        <w:t>due</w:t>
      </w:r>
      <w:r w:rsidR="006C5B85" w:rsidRPr="005B277E">
        <w:rPr>
          <w:rFonts w:ascii="Cambria" w:hAnsi="Cambria"/>
          <w:sz w:val="20"/>
          <w:szCs w:val="20"/>
        </w:rPr>
        <w:t xml:space="preserve"> proces</w:t>
      </w:r>
      <w:r>
        <w:rPr>
          <w:rFonts w:ascii="Cambria" w:hAnsi="Cambria"/>
          <w:sz w:val="20"/>
          <w:szCs w:val="20"/>
        </w:rPr>
        <w:t>s</w:t>
      </w:r>
      <w:r w:rsidR="006C5B85" w:rsidRPr="005B277E">
        <w:rPr>
          <w:rStyle w:val="FootnoteReference"/>
          <w:rFonts w:ascii="Cambria" w:hAnsi="Cambria"/>
          <w:sz w:val="20"/>
          <w:szCs w:val="20"/>
        </w:rPr>
        <w:footnoteReference w:id="7"/>
      </w:r>
      <w:r w:rsidR="006C5B85" w:rsidRPr="005B277E">
        <w:rPr>
          <w:rFonts w:ascii="Cambria" w:hAnsi="Cambria"/>
          <w:sz w:val="20"/>
          <w:szCs w:val="20"/>
        </w:rPr>
        <w:t xml:space="preserve">. </w:t>
      </w:r>
      <w:r>
        <w:rPr>
          <w:rFonts w:ascii="Cambria" w:hAnsi="Cambria"/>
          <w:sz w:val="20"/>
          <w:szCs w:val="20"/>
        </w:rPr>
        <w:t>It specifies</w:t>
      </w:r>
      <w:r w:rsidR="00842EDA" w:rsidRPr="005B277E">
        <w:rPr>
          <w:rFonts w:ascii="Cambria" w:hAnsi="Cambria"/>
          <w:sz w:val="20"/>
          <w:szCs w:val="20"/>
        </w:rPr>
        <w:t xml:space="preserve"> that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could use that remedy as of December 16,</w:t>
      </w:r>
      <w:r w:rsidR="00900951">
        <w:rPr>
          <w:rFonts w:ascii="Cambria" w:hAnsi="Cambria"/>
          <w:sz w:val="20"/>
          <w:szCs w:val="20"/>
        </w:rPr>
        <w:t xml:space="preserve"> </w:t>
      </w:r>
      <w:r w:rsidR="006C5B85" w:rsidRPr="005B277E">
        <w:rPr>
          <w:rFonts w:ascii="Cambria" w:hAnsi="Cambria"/>
          <w:sz w:val="20"/>
          <w:szCs w:val="20"/>
        </w:rPr>
        <w:t xml:space="preserve">2010, </w:t>
      </w:r>
      <w:r>
        <w:rPr>
          <w:rFonts w:ascii="Cambria" w:hAnsi="Cambria"/>
          <w:sz w:val="20"/>
          <w:szCs w:val="20"/>
        </w:rPr>
        <w:t>date when he was suspended as</w:t>
      </w:r>
      <w:r w:rsidR="00900951">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w:t>
      </w:r>
      <w:r w:rsidR="008E566E">
        <w:rPr>
          <w:rFonts w:ascii="Cambria" w:hAnsi="Cambria"/>
          <w:sz w:val="20"/>
          <w:szCs w:val="20"/>
        </w:rPr>
        <w:t xml:space="preserve"> and</w:t>
      </w:r>
      <w:r w:rsidR="0085430E">
        <w:rPr>
          <w:rFonts w:ascii="Cambria" w:hAnsi="Cambria"/>
          <w:sz w:val="20"/>
          <w:szCs w:val="20"/>
        </w:rPr>
        <w:t xml:space="preserve"> </w:t>
      </w:r>
      <w:r>
        <w:rPr>
          <w:rFonts w:ascii="Cambria" w:hAnsi="Cambria"/>
          <w:sz w:val="20"/>
          <w:szCs w:val="20"/>
        </w:rPr>
        <w:t>December 21,</w:t>
      </w:r>
      <w:r w:rsidR="00900951">
        <w:rPr>
          <w:rFonts w:ascii="Cambria" w:hAnsi="Cambria"/>
          <w:sz w:val="20"/>
          <w:szCs w:val="20"/>
        </w:rPr>
        <w:t xml:space="preserve"> </w:t>
      </w:r>
      <w:r w:rsidR="006C5B85" w:rsidRPr="005B277E">
        <w:rPr>
          <w:rFonts w:ascii="Cambria" w:hAnsi="Cambria"/>
          <w:sz w:val="20"/>
          <w:szCs w:val="20"/>
        </w:rPr>
        <w:t xml:space="preserve">2010, moment </w:t>
      </w:r>
      <w:r w:rsidR="00FC5EBB">
        <w:rPr>
          <w:rFonts w:ascii="Cambria" w:hAnsi="Cambria"/>
          <w:sz w:val="20"/>
          <w:szCs w:val="20"/>
        </w:rPr>
        <w:t>at which he allegedly left the country</w:t>
      </w:r>
      <w:r w:rsidR="006C5B85" w:rsidRPr="005B277E">
        <w:rPr>
          <w:rFonts w:ascii="Cambria" w:hAnsi="Cambria"/>
          <w:sz w:val="20"/>
          <w:szCs w:val="20"/>
        </w:rPr>
        <w:t xml:space="preserve">. </w:t>
      </w:r>
      <w:r w:rsidR="00FC5EBB">
        <w:rPr>
          <w:rFonts w:ascii="Cambria" w:hAnsi="Cambria"/>
          <w:sz w:val="20"/>
          <w:szCs w:val="20"/>
        </w:rPr>
        <w:t>The State h</w:t>
      </w:r>
      <w:r w:rsidR="00574495" w:rsidRPr="005B277E">
        <w:rPr>
          <w:rFonts w:ascii="Cambria" w:hAnsi="Cambria"/>
          <w:sz w:val="20"/>
          <w:szCs w:val="20"/>
        </w:rPr>
        <w:t>olds that</w:t>
      </w:r>
      <w:r w:rsidR="006C5B85" w:rsidRPr="005B277E">
        <w:rPr>
          <w:rFonts w:ascii="Cambria" w:hAnsi="Cambria"/>
          <w:sz w:val="20"/>
          <w:szCs w:val="20"/>
        </w:rPr>
        <w:t xml:space="preserve"> </w:t>
      </w:r>
      <w:r w:rsidR="00FC5EBB">
        <w:rPr>
          <w:rFonts w:ascii="Cambria" w:hAnsi="Cambria"/>
          <w:sz w:val="20"/>
          <w:szCs w:val="20"/>
        </w:rPr>
        <w:t xml:space="preserve">none </w:t>
      </w:r>
      <w:r w:rsidR="00900951">
        <w:rPr>
          <w:rFonts w:ascii="Cambria" w:hAnsi="Cambria"/>
          <w:sz w:val="20"/>
          <w:szCs w:val="20"/>
        </w:rPr>
        <w:t>of</w:t>
      </w:r>
      <w:r w:rsidR="00D15C14">
        <w:rPr>
          <w:rFonts w:ascii="Cambria" w:hAnsi="Cambria"/>
          <w:sz w:val="20"/>
          <w:szCs w:val="20"/>
        </w:rPr>
        <w:t xml:space="preserve"> the </w:t>
      </w:r>
      <w:r w:rsidR="00FC5EBB">
        <w:rPr>
          <w:rFonts w:ascii="Cambria" w:hAnsi="Cambria"/>
          <w:sz w:val="20"/>
          <w:szCs w:val="20"/>
        </w:rPr>
        <w:t>remedies filed by</w:t>
      </w:r>
      <w:r w:rsidR="006C5B85"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FC5EBB">
        <w:rPr>
          <w:rFonts w:ascii="Cambria" w:hAnsi="Cambria"/>
          <w:sz w:val="20"/>
          <w:szCs w:val="20"/>
        </w:rPr>
        <w:t>concerning this issue</w:t>
      </w:r>
      <w:r w:rsidR="006C5B85" w:rsidRPr="005B277E">
        <w:rPr>
          <w:rFonts w:ascii="Cambria" w:hAnsi="Cambria"/>
          <w:sz w:val="20"/>
          <w:szCs w:val="20"/>
        </w:rPr>
        <w:t xml:space="preserve">, </w:t>
      </w:r>
      <w:r w:rsidR="00FC5EBB">
        <w:rPr>
          <w:rFonts w:ascii="Cambria" w:hAnsi="Cambria"/>
          <w:sz w:val="20"/>
          <w:szCs w:val="20"/>
        </w:rPr>
        <w:t>as for instance</w:t>
      </w:r>
      <w:r w:rsidR="0085430E">
        <w:rPr>
          <w:rFonts w:ascii="Cambria" w:hAnsi="Cambria"/>
          <w:sz w:val="20"/>
          <w:szCs w:val="20"/>
        </w:rPr>
        <w:t xml:space="preserve"> the </w:t>
      </w:r>
      <w:r w:rsidR="006C5B85" w:rsidRPr="005B277E">
        <w:rPr>
          <w:rFonts w:ascii="Cambria" w:hAnsi="Cambria"/>
          <w:sz w:val="20"/>
          <w:szCs w:val="20"/>
        </w:rPr>
        <w:t>incident</w:t>
      </w:r>
      <w:r w:rsidR="00900951">
        <w:rPr>
          <w:rFonts w:ascii="Cambria" w:hAnsi="Cambria"/>
          <w:sz w:val="20"/>
          <w:szCs w:val="20"/>
        </w:rPr>
        <w:t xml:space="preserve"> of </w:t>
      </w:r>
      <w:r w:rsidR="00FC5EBB" w:rsidRPr="005B277E">
        <w:rPr>
          <w:rFonts w:ascii="Cambria" w:hAnsi="Cambria"/>
          <w:sz w:val="20"/>
          <w:szCs w:val="20"/>
        </w:rPr>
        <w:t>null</w:t>
      </w:r>
      <w:r w:rsidR="00FC5EBB">
        <w:rPr>
          <w:rFonts w:ascii="Cambria" w:hAnsi="Cambria"/>
          <w:sz w:val="20"/>
          <w:szCs w:val="20"/>
        </w:rPr>
        <w:t>ity</w:t>
      </w:r>
      <w:r w:rsidR="00CB2D71">
        <w:rPr>
          <w:rFonts w:ascii="Cambria" w:hAnsi="Cambria"/>
          <w:sz w:val="20"/>
          <w:szCs w:val="20"/>
        </w:rPr>
        <w:t xml:space="preserve"> </w:t>
      </w:r>
      <w:r w:rsidR="006C5B85" w:rsidRPr="005B277E">
        <w:rPr>
          <w:rFonts w:ascii="Cambria" w:hAnsi="Cambria"/>
          <w:sz w:val="20"/>
          <w:szCs w:val="20"/>
        </w:rPr>
        <w:t>o</w:t>
      </w:r>
      <w:r w:rsidR="00FC5EBB">
        <w:rPr>
          <w:rFonts w:ascii="Cambria" w:hAnsi="Cambria"/>
          <w:sz w:val="20"/>
          <w:szCs w:val="20"/>
        </w:rPr>
        <w:t>r</w:t>
      </w:r>
      <w:r w:rsidR="0085430E">
        <w:rPr>
          <w:rFonts w:ascii="Cambria" w:hAnsi="Cambria"/>
          <w:sz w:val="20"/>
          <w:szCs w:val="20"/>
        </w:rPr>
        <w:t xml:space="preserve"> the </w:t>
      </w:r>
      <w:r w:rsidR="006C5B85" w:rsidRPr="005B277E">
        <w:rPr>
          <w:rFonts w:ascii="Cambria" w:hAnsi="Cambria"/>
          <w:sz w:val="20"/>
          <w:szCs w:val="20"/>
        </w:rPr>
        <w:t>libert</w:t>
      </w:r>
      <w:r w:rsidR="00FC5EBB">
        <w:rPr>
          <w:rFonts w:ascii="Cambria" w:hAnsi="Cambria"/>
          <w:sz w:val="20"/>
          <w:szCs w:val="20"/>
        </w:rPr>
        <w:t>y remedy</w:t>
      </w:r>
      <w:r w:rsidR="006C5B85" w:rsidRPr="005B277E">
        <w:rPr>
          <w:rFonts w:ascii="Cambria" w:hAnsi="Cambria"/>
          <w:sz w:val="20"/>
          <w:szCs w:val="20"/>
        </w:rPr>
        <w:t xml:space="preserve">, </w:t>
      </w:r>
      <w:r w:rsidR="00FC5EBB">
        <w:rPr>
          <w:rFonts w:ascii="Cambria" w:hAnsi="Cambria"/>
          <w:sz w:val="20"/>
          <w:szCs w:val="20"/>
        </w:rPr>
        <w:t>intended to attain the</w:t>
      </w:r>
      <w:r w:rsidR="0085430E">
        <w:rPr>
          <w:rFonts w:ascii="Cambria" w:hAnsi="Cambria"/>
          <w:sz w:val="20"/>
          <w:szCs w:val="20"/>
        </w:rPr>
        <w:t xml:space="preserve"> </w:t>
      </w:r>
      <w:r w:rsidR="00FC5EBB">
        <w:rPr>
          <w:rFonts w:ascii="Cambria" w:hAnsi="Cambria"/>
          <w:sz w:val="20"/>
          <w:szCs w:val="20"/>
        </w:rPr>
        <w:t xml:space="preserve">reinstatement </w:t>
      </w:r>
      <w:r w:rsidR="00DB2BA7">
        <w:rPr>
          <w:rFonts w:ascii="Cambria" w:hAnsi="Cambria"/>
          <w:sz w:val="20"/>
          <w:szCs w:val="20"/>
        </w:rPr>
        <w:t xml:space="preserve">of the </w:t>
      </w:r>
      <w:r w:rsidR="00FC5EBB">
        <w:rPr>
          <w:rFonts w:ascii="Cambria" w:hAnsi="Cambria"/>
          <w:sz w:val="20"/>
          <w:szCs w:val="20"/>
        </w:rPr>
        <w:t>right</w:t>
      </w:r>
      <w:r w:rsidR="006C5B85" w:rsidRPr="005B277E">
        <w:rPr>
          <w:rFonts w:ascii="Cambria" w:hAnsi="Cambria"/>
          <w:sz w:val="20"/>
          <w:szCs w:val="20"/>
        </w:rPr>
        <w:t xml:space="preserve"> </w:t>
      </w:r>
      <w:r w:rsidR="00FC5EBB">
        <w:rPr>
          <w:rFonts w:ascii="Cambria" w:hAnsi="Cambria"/>
          <w:sz w:val="20"/>
          <w:szCs w:val="20"/>
        </w:rPr>
        <w:t>to presumption of innocence</w:t>
      </w:r>
      <w:r w:rsidR="006C5B85" w:rsidRPr="005B277E">
        <w:rPr>
          <w:rFonts w:ascii="Cambria" w:hAnsi="Cambria"/>
          <w:sz w:val="20"/>
          <w:szCs w:val="20"/>
        </w:rPr>
        <w:t xml:space="preserve">. </w:t>
      </w:r>
      <w:r w:rsidR="00FC5EBB">
        <w:rPr>
          <w:rFonts w:ascii="Cambria" w:hAnsi="Cambria"/>
          <w:sz w:val="20"/>
          <w:szCs w:val="20"/>
        </w:rPr>
        <w:t>In that sense</w:t>
      </w:r>
      <w:r w:rsidR="006C5B85" w:rsidRPr="005B277E">
        <w:rPr>
          <w:rFonts w:ascii="Cambria" w:hAnsi="Cambria"/>
          <w:sz w:val="20"/>
          <w:szCs w:val="20"/>
        </w:rPr>
        <w:t xml:space="preserve">, </w:t>
      </w:r>
      <w:r w:rsidR="00FC5EBB">
        <w:rPr>
          <w:rFonts w:ascii="Cambria" w:hAnsi="Cambria"/>
          <w:sz w:val="20"/>
          <w:szCs w:val="20"/>
        </w:rPr>
        <w:t xml:space="preserve">it </w:t>
      </w:r>
      <w:r w:rsidR="00574495" w:rsidRPr="005B277E">
        <w:rPr>
          <w:rFonts w:ascii="Cambria" w:hAnsi="Cambria"/>
          <w:sz w:val="20"/>
          <w:szCs w:val="20"/>
        </w:rPr>
        <w:t>holds that</w:t>
      </w:r>
      <w:r w:rsidR="006C5B85" w:rsidRPr="005B277E">
        <w:rPr>
          <w:rFonts w:ascii="Cambria" w:hAnsi="Cambria"/>
          <w:sz w:val="20"/>
          <w:szCs w:val="20"/>
        </w:rPr>
        <w:t xml:space="preserve">, </w:t>
      </w:r>
      <w:r w:rsidR="00FC5EBB">
        <w:rPr>
          <w:rFonts w:ascii="Cambria" w:hAnsi="Cambria"/>
          <w:sz w:val="20"/>
          <w:szCs w:val="20"/>
        </w:rPr>
        <w:t>although</w:t>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sidR="00FC5EBB">
        <w:rPr>
          <w:rFonts w:ascii="Cambria" w:hAnsi="Cambria"/>
          <w:sz w:val="20"/>
          <w:szCs w:val="20"/>
        </w:rPr>
        <w:t>requested</w:t>
      </w:r>
      <w:r w:rsidR="0085430E">
        <w:rPr>
          <w:rFonts w:ascii="Cambria" w:hAnsi="Cambria"/>
          <w:sz w:val="20"/>
          <w:szCs w:val="20"/>
        </w:rPr>
        <w:t xml:space="preserve"> the reinstatement</w:t>
      </w:r>
      <w:r w:rsidR="00900951">
        <w:rPr>
          <w:rFonts w:ascii="Cambria" w:hAnsi="Cambria"/>
          <w:sz w:val="20"/>
          <w:szCs w:val="20"/>
        </w:rPr>
        <w:t xml:space="preserve"> of </w:t>
      </w:r>
      <w:r w:rsidR="00FC5EBB">
        <w:rPr>
          <w:rFonts w:ascii="Cambria" w:hAnsi="Cambria"/>
          <w:sz w:val="20"/>
          <w:szCs w:val="20"/>
        </w:rPr>
        <w:t>his office after the issuance</w:t>
      </w:r>
      <w:r w:rsidR="00900951">
        <w:rPr>
          <w:rFonts w:ascii="Cambria" w:hAnsi="Cambria"/>
          <w:sz w:val="20"/>
          <w:szCs w:val="20"/>
        </w:rPr>
        <w:t xml:space="preserve"> of</w:t>
      </w:r>
      <w:r w:rsidR="0085430E">
        <w:rPr>
          <w:rFonts w:ascii="Cambria" w:hAnsi="Cambria"/>
          <w:sz w:val="20"/>
          <w:szCs w:val="20"/>
        </w:rPr>
        <w:t xml:space="preserve"> </w:t>
      </w:r>
      <w:r w:rsidR="005D67B6">
        <w:rPr>
          <w:rFonts w:ascii="Cambria" w:hAnsi="Cambria"/>
          <w:sz w:val="20"/>
          <w:szCs w:val="20"/>
        </w:rPr>
        <w:t>sentence</w:t>
      </w:r>
      <w:r w:rsidR="006C5B85" w:rsidRPr="005B277E">
        <w:rPr>
          <w:rFonts w:ascii="Cambria" w:hAnsi="Cambria"/>
          <w:sz w:val="20"/>
          <w:szCs w:val="20"/>
        </w:rPr>
        <w:t xml:space="preserve"> Nº 2055/2012, </w:t>
      </w:r>
      <w:r w:rsidR="00FC5EBB">
        <w:rPr>
          <w:rFonts w:ascii="Cambria" w:hAnsi="Cambria"/>
          <w:sz w:val="20"/>
          <w:szCs w:val="20"/>
        </w:rPr>
        <w:t>said</w:t>
      </w:r>
      <w:r w:rsidR="006C5B85" w:rsidRPr="005B277E">
        <w:rPr>
          <w:rFonts w:ascii="Cambria" w:hAnsi="Cambria"/>
          <w:sz w:val="20"/>
          <w:szCs w:val="20"/>
        </w:rPr>
        <w:t xml:space="preserve"> </w:t>
      </w:r>
      <w:r w:rsidR="00FC5EBB">
        <w:rPr>
          <w:rFonts w:ascii="Cambria" w:hAnsi="Cambria"/>
          <w:sz w:val="20"/>
          <w:szCs w:val="20"/>
        </w:rPr>
        <w:t>r</w:t>
      </w:r>
      <w:r w:rsidR="0098652B">
        <w:rPr>
          <w:rFonts w:ascii="Cambria" w:hAnsi="Cambria"/>
          <w:sz w:val="20"/>
          <w:szCs w:val="20"/>
        </w:rPr>
        <w:t>esolution</w:t>
      </w:r>
      <w:r w:rsidR="00DB2BA7">
        <w:rPr>
          <w:rFonts w:ascii="Cambria" w:hAnsi="Cambria"/>
          <w:sz w:val="20"/>
          <w:szCs w:val="20"/>
        </w:rPr>
        <w:t xml:space="preserve"> of the </w:t>
      </w:r>
      <w:r w:rsidR="00F61700">
        <w:rPr>
          <w:rFonts w:ascii="Cambria" w:hAnsi="Cambria"/>
          <w:sz w:val="20"/>
          <w:szCs w:val="20"/>
        </w:rPr>
        <w:t>Constitutional Court</w:t>
      </w:r>
      <w:r w:rsidR="006C5B85" w:rsidRPr="005B277E">
        <w:rPr>
          <w:rFonts w:ascii="Cambria" w:hAnsi="Cambria"/>
          <w:sz w:val="20"/>
          <w:szCs w:val="20"/>
        </w:rPr>
        <w:t xml:space="preserve"> </w:t>
      </w:r>
      <w:r w:rsidR="00FC5EBB">
        <w:rPr>
          <w:rFonts w:ascii="Cambria" w:hAnsi="Cambria"/>
          <w:sz w:val="20"/>
          <w:szCs w:val="20"/>
        </w:rPr>
        <w:t>only rules for future remedies</w:t>
      </w:r>
      <w:r w:rsidR="008E566E">
        <w:rPr>
          <w:rFonts w:ascii="Cambria" w:hAnsi="Cambria"/>
          <w:sz w:val="20"/>
          <w:szCs w:val="20"/>
        </w:rPr>
        <w:t xml:space="preserve"> and </w:t>
      </w:r>
      <w:r w:rsidR="00FC5EBB">
        <w:rPr>
          <w:rFonts w:ascii="Cambria" w:hAnsi="Cambria"/>
          <w:sz w:val="20"/>
          <w:szCs w:val="20"/>
        </w:rPr>
        <w:t>could not be employed to review</w:t>
      </w:r>
      <w:r w:rsidR="006C5B85" w:rsidRPr="005B277E">
        <w:rPr>
          <w:rFonts w:ascii="Cambria" w:hAnsi="Cambria"/>
          <w:sz w:val="20"/>
          <w:szCs w:val="20"/>
        </w:rPr>
        <w:t xml:space="preserve"> </w:t>
      </w:r>
      <w:r w:rsidR="00FC5EBB">
        <w:rPr>
          <w:rFonts w:ascii="Cambria" w:hAnsi="Cambria"/>
          <w:sz w:val="20"/>
          <w:szCs w:val="20"/>
        </w:rPr>
        <w:t xml:space="preserve">previous </w:t>
      </w:r>
      <w:r w:rsidR="006C5B85" w:rsidRPr="005B277E">
        <w:rPr>
          <w:rFonts w:ascii="Cambria" w:hAnsi="Cambria"/>
          <w:sz w:val="20"/>
          <w:szCs w:val="20"/>
        </w:rPr>
        <w:t xml:space="preserve">decisions, </w:t>
      </w:r>
      <w:r w:rsidR="00FC5EBB">
        <w:rPr>
          <w:rFonts w:ascii="Cambria" w:hAnsi="Cambria"/>
          <w:sz w:val="20"/>
          <w:szCs w:val="20"/>
        </w:rPr>
        <w:t>for which reason it is clear</w:t>
      </w:r>
      <w:r w:rsidR="00842EDA" w:rsidRPr="005B277E">
        <w:rPr>
          <w:rFonts w:ascii="Cambria" w:hAnsi="Cambria"/>
          <w:sz w:val="20"/>
          <w:szCs w:val="20"/>
        </w:rPr>
        <w:t xml:space="preserve"> that </w:t>
      </w:r>
      <w:r w:rsidR="00FC5EBB">
        <w:rPr>
          <w:rFonts w:ascii="Cambria" w:hAnsi="Cambria"/>
          <w:sz w:val="20"/>
          <w:szCs w:val="20"/>
        </w:rPr>
        <w:t>no remedy was specifically aimed to</w:t>
      </w:r>
      <w:r w:rsidR="006C5B85" w:rsidRPr="005B277E">
        <w:rPr>
          <w:rFonts w:ascii="Cambria" w:hAnsi="Cambria"/>
          <w:sz w:val="20"/>
          <w:szCs w:val="20"/>
        </w:rPr>
        <w:t xml:space="preserve"> </w:t>
      </w:r>
      <w:r w:rsidR="00FC5EBB">
        <w:rPr>
          <w:rFonts w:ascii="Cambria" w:hAnsi="Cambria"/>
          <w:sz w:val="20"/>
          <w:szCs w:val="20"/>
        </w:rPr>
        <w:t>claiming</w:t>
      </w:r>
      <w:r w:rsidR="0085430E">
        <w:rPr>
          <w:rFonts w:ascii="Cambria" w:hAnsi="Cambria"/>
          <w:sz w:val="20"/>
          <w:szCs w:val="20"/>
        </w:rPr>
        <w:t xml:space="preserve"> the reinstatement</w:t>
      </w:r>
      <w:r w:rsidR="00DB2BA7">
        <w:rPr>
          <w:rFonts w:ascii="Cambria" w:hAnsi="Cambria"/>
          <w:sz w:val="20"/>
          <w:szCs w:val="20"/>
        </w:rPr>
        <w:t xml:space="preserve"> of the </w:t>
      </w:r>
      <w:r w:rsidR="00FC5EBB">
        <w:rPr>
          <w:rFonts w:ascii="Cambria" w:hAnsi="Cambria"/>
          <w:sz w:val="20"/>
          <w:szCs w:val="20"/>
        </w:rPr>
        <w:t>right to the guarantee</w:t>
      </w:r>
      <w:r w:rsidR="00900951">
        <w:rPr>
          <w:rFonts w:ascii="Cambria" w:hAnsi="Cambria"/>
          <w:sz w:val="20"/>
          <w:szCs w:val="20"/>
        </w:rPr>
        <w:t xml:space="preserve"> of</w:t>
      </w:r>
      <w:r w:rsidR="0085430E">
        <w:rPr>
          <w:rFonts w:ascii="Cambria" w:hAnsi="Cambria"/>
          <w:sz w:val="20"/>
          <w:szCs w:val="20"/>
        </w:rPr>
        <w:t xml:space="preserve"> </w:t>
      </w:r>
      <w:r w:rsidR="00FC5EBB">
        <w:rPr>
          <w:rFonts w:ascii="Cambria" w:hAnsi="Cambria"/>
          <w:sz w:val="20"/>
          <w:szCs w:val="20"/>
        </w:rPr>
        <w:t>presumption of innocence</w:t>
      </w:r>
      <w:r w:rsidR="006C5B85" w:rsidRPr="005B277E">
        <w:rPr>
          <w:rFonts w:ascii="Cambria" w:hAnsi="Cambria"/>
          <w:sz w:val="20"/>
          <w:szCs w:val="20"/>
        </w:rPr>
        <w:t xml:space="preserve">. </w:t>
      </w:r>
    </w:p>
    <w:p w14:paraId="0A5B4772" w14:textId="51371D53" w:rsidR="006C5B85" w:rsidRPr="005B277E" w:rsidRDefault="0070174D"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On the other hand</w:t>
      </w:r>
      <w:r w:rsidR="006C5B85" w:rsidRPr="005B277E">
        <w:rPr>
          <w:rFonts w:ascii="Cambria" w:hAnsi="Cambria"/>
          <w:sz w:val="20"/>
          <w:szCs w:val="20"/>
        </w:rPr>
        <w:t xml:space="preserve">, </w:t>
      </w:r>
      <w:r>
        <w:rPr>
          <w:rFonts w:ascii="Cambria" w:hAnsi="Cambria"/>
          <w:sz w:val="20"/>
          <w:szCs w:val="20"/>
        </w:rPr>
        <w:t>in regard to</w:t>
      </w:r>
      <w:r w:rsidR="00D15C14">
        <w:rPr>
          <w:rFonts w:ascii="Cambria" w:hAnsi="Cambria"/>
          <w:sz w:val="20"/>
          <w:szCs w:val="20"/>
        </w:rPr>
        <w:t xml:space="preserve"> </w:t>
      </w:r>
      <w:r w:rsidRPr="005B277E">
        <w:rPr>
          <w:rFonts w:ascii="Cambria" w:hAnsi="Cambria"/>
          <w:sz w:val="20"/>
          <w:szCs w:val="20"/>
        </w:rPr>
        <w:t xml:space="preserve">consular </w:t>
      </w:r>
      <w:r w:rsidR="006C5B85" w:rsidRPr="005B277E">
        <w:rPr>
          <w:rFonts w:ascii="Cambria" w:hAnsi="Cambria"/>
          <w:sz w:val="20"/>
          <w:szCs w:val="20"/>
        </w:rPr>
        <w:t>proced</w:t>
      </w:r>
      <w:r>
        <w:rPr>
          <w:rFonts w:ascii="Cambria" w:hAnsi="Cambria"/>
          <w:sz w:val="20"/>
          <w:szCs w:val="20"/>
        </w:rPr>
        <w:t>ure</w:t>
      </w:r>
      <w:r w:rsidR="006C5B85" w:rsidRPr="005B277E">
        <w:rPr>
          <w:rFonts w:ascii="Cambria" w:hAnsi="Cambria"/>
          <w:sz w:val="20"/>
          <w:szCs w:val="20"/>
        </w:rPr>
        <w:t>s,</w:t>
      </w:r>
      <w:r w:rsidR="00574495" w:rsidRPr="005B277E">
        <w:rPr>
          <w:rFonts w:ascii="Cambria" w:hAnsi="Cambria"/>
          <w:sz w:val="20"/>
          <w:szCs w:val="20"/>
        </w:rPr>
        <w:t xml:space="preserve"> the State</w:t>
      </w:r>
      <w:r w:rsidR="006C5B85" w:rsidRPr="005B277E">
        <w:rPr>
          <w:rFonts w:ascii="Cambria" w:hAnsi="Cambria"/>
          <w:sz w:val="20"/>
          <w:szCs w:val="20"/>
        </w:rPr>
        <w:t xml:space="preserve"> </w:t>
      </w:r>
      <w:r>
        <w:rPr>
          <w:rFonts w:ascii="Cambria" w:hAnsi="Cambria"/>
          <w:sz w:val="20"/>
          <w:szCs w:val="20"/>
        </w:rPr>
        <w:t>holds</w:t>
      </w:r>
      <w:r w:rsidR="00842EDA" w:rsidRPr="005B277E">
        <w:rPr>
          <w:rFonts w:ascii="Cambria" w:hAnsi="Cambria"/>
          <w:sz w:val="20"/>
          <w:szCs w:val="20"/>
        </w:rPr>
        <w:t xml:space="preserve"> that </w:t>
      </w:r>
      <w:r w:rsidR="002C1F84">
        <w:rPr>
          <w:rFonts w:ascii="Cambria" w:hAnsi="Cambria"/>
          <w:sz w:val="20"/>
          <w:szCs w:val="20"/>
        </w:rPr>
        <w:t xml:space="preserve">it met its obligation to provide a </w:t>
      </w:r>
      <w:r w:rsidR="006C5B85" w:rsidRPr="005B277E">
        <w:rPr>
          <w:rFonts w:ascii="Cambria" w:hAnsi="Cambria"/>
          <w:sz w:val="20"/>
          <w:szCs w:val="20"/>
        </w:rPr>
        <w:t>formal</w:t>
      </w:r>
      <w:r w:rsidR="002C1F84">
        <w:rPr>
          <w:rFonts w:ascii="Cambria" w:hAnsi="Cambria"/>
          <w:sz w:val="20"/>
          <w:szCs w:val="20"/>
        </w:rPr>
        <w:t xml:space="preserve"> response to</w:t>
      </w:r>
      <w:r w:rsidR="00D15C14">
        <w:rPr>
          <w:rFonts w:ascii="Cambria" w:hAnsi="Cambria"/>
          <w:sz w:val="20"/>
          <w:szCs w:val="20"/>
        </w:rPr>
        <w:t xml:space="preserve"> the </w:t>
      </w:r>
      <w:r w:rsidR="002C1F84">
        <w:rPr>
          <w:rFonts w:ascii="Cambria" w:hAnsi="Cambria"/>
          <w:sz w:val="20"/>
          <w:szCs w:val="20"/>
        </w:rPr>
        <w:t>remedies</w:t>
      </w:r>
      <w:r w:rsidR="00842EDA" w:rsidRPr="005B277E">
        <w:rPr>
          <w:rFonts w:ascii="Cambria" w:hAnsi="Cambria"/>
          <w:sz w:val="20"/>
          <w:szCs w:val="20"/>
        </w:rPr>
        <w:t xml:space="preserve"> that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2C1F84">
        <w:rPr>
          <w:rFonts w:ascii="Cambria" w:hAnsi="Cambria"/>
          <w:sz w:val="20"/>
          <w:szCs w:val="20"/>
        </w:rPr>
        <w:t>requested</w:t>
      </w:r>
      <w:r w:rsidR="006C5B85" w:rsidRPr="005B277E">
        <w:rPr>
          <w:rFonts w:ascii="Cambria" w:hAnsi="Cambria"/>
          <w:sz w:val="20"/>
          <w:szCs w:val="20"/>
        </w:rPr>
        <w:t xml:space="preserve">. </w:t>
      </w:r>
      <w:r w:rsidR="002C1F84">
        <w:rPr>
          <w:rFonts w:ascii="Cambria" w:hAnsi="Cambria"/>
          <w:sz w:val="20"/>
          <w:szCs w:val="20"/>
        </w:rPr>
        <w:t>Along this line</w:t>
      </w:r>
      <w:r w:rsidR="006C5B85" w:rsidRPr="005B277E">
        <w:rPr>
          <w:rFonts w:ascii="Cambria" w:hAnsi="Cambria"/>
          <w:sz w:val="20"/>
          <w:szCs w:val="20"/>
        </w:rPr>
        <w:t xml:space="preserve">, </w:t>
      </w:r>
      <w:r w:rsidR="002C1F84">
        <w:rPr>
          <w:rFonts w:ascii="Cambria" w:hAnsi="Cambria"/>
          <w:sz w:val="20"/>
          <w:szCs w:val="20"/>
        </w:rPr>
        <w:t>it asserts</w:t>
      </w:r>
      <w:r w:rsidR="00F15E40">
        <w:rPr>
          <w:rFonts w:ascii="Cambria" w:hAnsi="Cambria"/>
          <w:sz w:val="20"/>
          <w:szCs w:val="20"/>
        </w:rPr>
        <w:t xml:space="preserve"> that,</w:t>
      </w:r>
      <w:r w:rsidR="006C5B85" w:rsidRPr="005B277E">
        <w:rPr>
          <w:rFonts w:ascii="Cambria" w:hAnsi="Cambria"/>
          <w:sz w:val="20"/>
          <w:szCs w:val="20"/>
        </w:rPr>
        <w:t xml:space="preserve"> </w:t>
      </w:r>
      <w:r w:rsidR="002C1F84">
        <w:rPr>
          <w:rFonts w:ascii="Cambria" w:hAnsi="Cambria"/>
          <w:sz w:val="20"/>
          <w:szCs w:val="20"/>
        </w:rPr>
        <w:t>should there be any</w:t>
      </w:r>
      <w:r w:rsidR="006C5B85" w:rsidRPr="005B277E">
        <w:rPr>
          <w:rFonts w:ascii="Cambria" w:hAnsi="Cambria"/>
          <w:sz w:val="20"/>
          <w:szCs w:val="20"/>
        </w:rPr>
        <w:t xml:space="preserve"> disconformi</w:t>
      </w:r>
      <w:r w:rsidR="00CB2D71">
        <w:rPr>
          <w:rFonts w:ascii="Cambria" w:hAnsi="Cambria"/>
          <w:sz w:val="20"/>
          <w:szCs w:val="20"/>
        </w:rPr>
        <w:t xml:space="preserve">ty </w:t>
      </w:r>
      <w:r w:rsidR="002C1F84">
        <w:rPr>
          <w:rFonts w:ascii="Cambria" w:hAnsi="Cambria"/>
          <w:sz w:val="20"/>
          <w:szCs w:val="20"/>
        </w:rPr>
        <w:t>with the answers given</w:t>
      </w:r>
      <w:r w:rsidR="006C5B85" w:rsidRPr="005B277E">
        <w:rPr>
          <w:rFonts w:ascii="Cambria" w:hAnsi="Cambria"/>
          <w:sz w:val="20"/>
          <w:szCs w:val="20"/>
        </w:rPr>
        <w:t xml:space="preserve">, </w:t>
      </w:r>
      <w:r w:rsidR="002C1F84">
        <w:rPr>
          <w:rFonts w:ascii="Cambria" w:hAnsi="Cambria"/>
          <w:sz w:val="20"/>
          <w:szCs w:val="20"/>
        </w:rPr>
        <w:t>there are</w:t>
      </w:r>
      <w:r w:rsidR="00D15C14">
        <w:rPr>
          <w:rFonts w:ascii="Cambria" w:hAnsi="Cambria"/>
          <w:sz w:val="20"/>
          <w:szCs w:val="20"/>
        </w:rPr>
        <w:t xml:space="preserve"> </w:t>
      </w:r>
      <w:r w:rsidR="002C1F84" w:rsidRPr="005B277E">
        <w:rPr>
          <w:rFonts w:ascii="Cambria" w:hAnsi="Cambria"/>
          <w:sz w:val="20"/>
          <w:szCs w:val="20"/>
        </w:rPr>
        <w:t>administrativ</w:t>
      </w:r>
      <w:r w:rsidR="002C1F84">
        <w:rPr>
          <w:rFonts w:ascii="Cambria" w:hAnsi="Cambria"/>
          <w:sz w:val="20"/>
          <w:szCs w:val="20"/>
        </w:rPr>
        <w:t xml:space="preserve">e contestation </w:t>
      </w:r>
      <w:r w:rsidR="006C5B85" w:rsidRPr="005B277E">
        <w:rPr>
          <w:rFonts w:ascii="Cambria" w:hAnsi="Cambria"/>
          <w:sz w:val="20"/>
          <w:szCs w:val="20"/>
        </w:rPr>
        <w:t>proced</w:t>
      </w:r>
      <w:r w:rsidR="002C1F84">
        <w:rPr>
          <w:rFonts w:ascii="Cambria" w:hAnsi="Cambria"/>
          <w:sz w:val="20"/>
          <w:szCs w:val="20"/>
        </w:rPr>
        <w:t>ure</w:t>
      </w:r>
      <w:r w:rsidR="006C5B85" w:rsidRPr="005B277E">
        <w:rPr>
          <w:rFonts w:ascii="Cambria" w:hAnsi="Cambria"/>
          <w:sz w:val="20"/>
          <w:szCs w:val="20"/>
        </w:rPr>
        <w:t xml:space="preserve">s, </w:t>
      </w:r>
      <w:r w:rsidR="002C1F84">
        <w:rPr>
          <w:rFonts w:ascii="Cambria" w:hAnsi="Cambria"/>
          <w:sz w:val="20"/>
          <w:szCs w:val="20"/>
        </w:rPr>
        <w:t>by means of</w:t>
      </w:r>
      <w:r w:rsidR="0085430E">
        <w:rPr>
          <w:rFonts w:ascii="Cambria" w:hAnsi="Cambria"/>
          <w:sz w:val="20"/>
          <w:szCs w:val="20"/>
        </w:rPr>
        <w:t xml:space="preserve"> the </w:t>
      </w:r>
      <w:r w:rsidR="002C1F84">
        <w:rPr>
          <w:rFonts w:ascii="Cambria" w:hAnsi="Cambria"/>
          <w:sz w:val="20"/>
          <w:szCs w:val="20"/>
        </w:rPr>
        <w:t>filing</w:t>
      </w:r>
      <w:r w:rsidR="00900951">
        <w:rPr>
          <w:rFonts w:ascii="Cambria" w:hAnsi="Cambria"/>
          <w:sz w:val="20"/>
          <w:szCs w:val="20"/>
        </w:rPr>
        <w:t xml:space="preserve"> of </w:t>
      </w:r>
      <w:r w:rsidR="002C1F84">
        <w:rPr>
          <w:rFonts w:ascii="Cambria" w:hAnsi="Cambria"/>
          <w:sz w:val="20"/>
          <w:szCs w:val="20"/>
        </w:rPr>
        <w:t>a</w:t>
      </w:r>
      <w:r w:rsidR="006C5B85" w:rsidRPr="005B277E">
        <w:rPr>
          <w:rFonts w:ascii="Cambria" w:hAnsi="Cambria"/>
          <w:sz w:val="20"/>
          <w:szCs w:val="20"/>
        </w:rPr>
        <w:t xml:space="preserve"> formal</w:t>
      </w:r>
      <w:r w:rsidR="002C1F84">
        <w:rPr>
          <w:rFonts w:ascii="Cambria" w:hAnsi="Cambria"/>
          <w:sz w:val="20"/>
          <w:szCs w:val="20"/>
        </w:rPr>
        <w:t xml:space="preserve"> claim</w:t>
      </w:r>
      <w:r w:rsidR="006C5B85" w:rsidRPr="005B277E">
        <w:rPr>
          <w:rFonts w:ascii="Cambria" w:hAnsi="Cambria"/>
          <w:sz w:val="20"/>
          <w:szCs w:val="20"/>
        </w:rPr>
        <w:t>,</w:t>
      </w:r>
      <w:r w:rsidR="0085430E">
        <w:rPr>
          <w:rFonts w:ascii="Cambria" w:hAnsi="Cambria"/>
          <w:sz w:val="20"/>
          <w:szCs w:val="20"/>
        </w:rPr>
        <w:t xml:space="preserve"> the </w:t>
      </w:r>
      <w:r w:rsidR="002C1F84">
        <w:rPr>
          <w:rFonts w:ascii="Cambria" w:hAnsi="Cambria"/>
          <w:sz w:val="20"/>
          <w:szCs w:val="20"/>
        </w:rPr>
        <w:t>filing of</w:t>
      </w:r>
      <w:r w:rsidR="00900951">
        <w:rPr>
          <w:rFonts w:ascii="Cambria" w:hAnsi="Cambria"/>
          <w:sz w:val="20"/>
          <w:szCs w:val="20"/>
        </w:rPr>
        <w:t xml:space="preserve"> </w:t>
      </w:r>
      <w:r w:rsidR="002C1F84">
        <w:rPr>
          <w:rFonts w:ascii="Cambria" w:hAnsi="Cambria"/>
          <w:sz w:val="20"/>
          <w:szCs w:val="20"/>
        </w:rPr>
        <w:t>hierarchical</w:t>
      </w:r>
      <w:r w:rsidR="006C5B85" w:rsidRPr="005B277E">
        <w:rPr>
          <w:rFonts w:ascii="Cambria" w:hAnsi="Cambria"/>
          <w:sz w:val="20"/>
          <w:szCs w:val="20"/>
        </w:rPr>
        <w:t xml:space="preserve"> </w:t>
      </w:r>
      <w:r w:rsidR="002C1F84">
        <w:rPr>
          <w:rFonts w:ascii="Cambria" w:hAnsi="Cambria"/>
          <w:sz w:val="20"/>
          <w:szCs w:val="20"/>
        </w:rPr>
        <w:t xml:space="preserve">remedies </w:t>
      </w:r>
      <w:r w:rsidR="006C5B85" w:rsidRPr="005B277E">
        <w:rPr>
          <w:rFonts w:ascii="Cambria" w:hAnsi="Cambria"/>
          <w:sz w:val="20"/>
          <w:szCs w:val="20"/>
        </w:rPr>
        <w:t>o</w:t>
      </w:r>
      <w:r w:rsidR="002C1F84">
        <w:rPr>
          <w:rFonts w:ascii="Cambria" w:hAnsi="Cambria"/>
          <w:sz w:val="20"/>
          <w:szCs w:val="20"/>
        </w:rPr>
        <w:t>r</w:t>
      </w:r>
      <w:r w:rsidR="0085430E">
        <w:rPr>
          <w:rFonts w:ascii="Cambria" w:hAnsi="Cambria"/>
          <w:sz w:val="20"/>
          <w:szCs w:val="20"/>
        </w:rPr>
        <w:t xml:space="preserve"> </w:t>
      </w:r>
      <w:r w:rsidR="002C1F84">
        <w:rPr>
          <w:rFonts w:ascii="Cambria" w:hAnsi="Cambria"/>
          <w:sz w:val="20"/>
          <w:szCs w:val="20"/>
        </w:rPr>
        <w:t>initiating a</w:t>
      </w:r>
      <w:r w:rsidR="006C5B85" w:rsidRPr="005B277E">
        <w:rPr>
          <w:rFonts w:ascii="Cambria" w:hAnsi="Cambria"/>
          <w:sz w:val="20"/>
          <w:szCs w:val="20"/>
        </w:rPr>
        <w:t xml:space="preserve"> </w:t>
      </w:r>
      <w:r w:rsidR="002C1F84" w:rsidRPr="005B277E">
        <w:rPr>
          <w:rFonts w:ascii="Cambria" w:hAnsi="Cambria"/>
          <w:sz w:val="20"/>
          <w:szCs w:val="20"/>
        </w:rPr>
        <w:t>contentious</w:t>
      </w:r>
      <w:r w:rsidR="006C5B85" w:rsidRPr="005B277E">
        <w:rPr>
          <w:rFonts w:ascii="Cambria" w:hAnsi="Cambria"/>
          <w:sz w:val="20"/>
          <w:szCs w:val="20"/>
        </w:rPr>
        <w:t xml:space="preserve"> </w:t>
      </w:r>
      <w:r w:rsidR="002C1F84" w:rsidRPr="005B277E">
        <w:rPr>
          <w:rFonts w:ascii="Cambria" w:hAnsi="Cambria"/>
          <w:sz w:val="20"/>
          <w:szCs w:val="20"/>
        </w:rPr>
        <w:t>administrative</w:t>
      </w:r>
      <w:r w:rsidR="002C1F84" w:rsidRPr="002C1F84">
        <w:rPr>
          <w:rFonts w:ascii="Cambria" w:hAnsi="Cambria"/>
          <w:sz w:val="20"/>
          <w:szCs w:val="20"/>
        </w:rPr>
        <w:t xml:space="preserve"> </w:t>
      </w:r>
      <w:r w:rsidR="002C1F84" w:rsidRPr="005B277E">
        <w:rPr>
          <w:rFonts w:ascii="Cambria" w:hAnsi="Cambria"/>
          <w:sz w:val="20"/>
          <w:szCs w:val="20"/>
        </w:rPr>
        <w:t>proce</w:t>
      </w:r>
      <w:r w:rsidR="002C1F84">
        <w:rPr>
          <w:rFonts w:ascii="Cambria" w:hAnsi="Cambria"/>
          <w:sz w:val="20"/>
          <w:szCs w:val="20"/>
        </w:rPr>
        <w:t>ss</w:t>
      </w:r>
      <w:r w:rsidR="006C5B85" w:rsidRPr="005B277E">
        <w:rPr>
          <w:rFonts w:ascii="Cambria" w:hAnsi="Cambria"/>
          <w:sz w:val="20"/>
          <w:szCs w:val="20"/>
        </w:rPr>
        <w:t xml:space="preserve">. </w:t>
      </w:r>
      <w:r w:rsidR="002C1F84">
        <w:rPr>
          <w:rFonts w:ascii="Cambria" w:hAnsi="Cambria"/>
          <w:sz w:val="20"/>
          <w:szCs w:val="20"/>
        </w:rPr>
        <w:t>Nonetheless</w:t>
      </w:r>
      <w:r w:rsidR="006C5B85" w:rsidRPr="005B277E">
        <w:rPr>
          <w:rFonts w:ascii="Cambria" w:hAnsi="Cambria"/>
          <w:sz w:val="20"/>
          <w:szCs w:val="20"/>
        </w:rPr>
        <w:t xml:space="preserve">, </w:t>
      </w:r>
      <w:r w:rsidR="002C1F84">
        <w:rPr>
          <w:rFonts w:ascii="Cambria" w:hAnsi="Cambria"/>
          <w:sz w:val="20"/>
          <w:szCs w:val="20"/>
        </w:rPr>
        <w:t>it holds</w:t>
      </w:r>
      <w:r w:rsidR="00842EDA" w:rsidRPr="005B277E">
        <w:rPr>
          <w:rFonts w:ascii="Cambria" w:hAnsi="Cambria"/>
          <w:sz w:val="20"/>
          <w:szCs w:val="20"/>
        </w:rPr>
        <w:t xml:space="preserve"> that </w:t>
      </w:r>
      <w:r w:rsidR="002C1F84">
        <w:rPr>
          <w:rFonts w:ascii="Cambria" w:hAnsi="Cambria"/>
          <w:sz w:val="20"/>
          <w:szCs w:val="20"/>
        </w:rPr>
        <w:t>it has no</w:t>
      </w:r>
      <w:r w:rsidR="006C5B85" w:rsidRPr="005B277E">
        <w:rPr>
          <w:rFonts w:ascii="Cambria" w:hAnsi="Cambria"/>
          <w:sz w:val="20"/>
          <w:szCs w:val="20"/>
        </w:rPr>
        <w:t xml:space="preserve"> </w:t>
      </w:r>
      <w:r w:rsidR="002C1F84">
        <w:rPr>
          <w:rFonts w:ascii="Cambria" w:hAnsi="Cambria"/>
          <w:sz w:val="20"/>
          <w:szCs w:val="20"/>
        </w:rPr>
        <w:t>information</w:t>
      </w:r>
      <w:r w:rsidR="006C5B85" w:rsidRPr="005B277E">
        <w:rPr>
          <w:rFonts w:ascii="Cambria" w:hAnsi="Cambria"/>
          <w:sz w:val="20"/>
          <w:szCs w:val="20"/>
        </w:rPr>
        <w:t xml:space="preserve"> </w:t>
      </w:r>
      <w:r w:rsidR="002C1F84">
        <w:rPr>
          <w:rFonts w:ascii="Cambria" w:hAnsi="Cambria"/>
          <w:sz w:val="20"/>
          <w:szCs w:val="20"/>
        </w:rPr>
        <w:t>concerning</w:t>
      </w:r>
      <w:r w:rsidR="0085430E">
        <w:rPr>
          <w:rFonts w:ascii="Cambria" w:hAnsi="Cambria"/>
          <w:sz w:val="20"/>
          <w:szCs w:val="20"/>
        </w:rPr>
        <w:t xml:space="preserve"> the </w:t>
      </w:r>
      <w:r w:rsidR="006C5B85" w:rsidRPr="005B277E">
        <w:rPr>
          <w:rFonts w:ascii="Cambria" w:hAnsi="Cambria"/>
          <w:sz w:val="20"/>
          <w:szCs w:val="20"/>
        </w:rPr>
        <w:t>us</w:t>
      </w:r>
      <w:r w:rsidR="002C1F84">
        <w:rPr>
          <w:rFonts w:ascii="Cambria" w:hAnsi="Cambria"/>
          <w:sz w:val="20"/>
          <w:szCs w:val="20"/>
        </w:rPr>
        <w:t>e</w:t>
      </w:r>
      <w:r w:rsidR="00900951">
        <w:rPr>
          <w:rFonts w:ascii="Cambria" w:hAnsi="Cambria"/>
          <w:sz w:val="20"/>
          <w:szCs w:val="20"/>
        </w:rPr>
        <w:t xml:space="preserve"> of </w:t>
      </w:r>
      <w:r w:rsidR="002C1F84">
        <w:rPr>
          <w:rFonts w:ascii="Cambria" w:hAnsi="Cambria"/>
          <w:sz w:val="20"/>
          <w:szCs w:val="20"/>
        </w:rPr>
        <w:t>said</w:t>
      </w:r>
      <w:r w:rsidR="006C5B85" w:rsidRPr="005B277E">
        <w:rPr>
          <w:rFonts w:ascii="Cambria" w:hAnsi="Cambria"/>
          <w:sz w:val="20"/>
          <w:szCs w:val="20"/>
        </w:rPr>
        <w:t xml:space="preserve"> </w:t>
      </w:r>
      <w:r w:rsidR="002C1F84" w:rsidRPr="005B277E">
        <w:rPr>
          <w:rFonts w:ascii="Cambria" w:hAnsi="Cambria"/>
          <w:sz w:val="20"/>
          <w:szCs w:val="20"/>
        </w:rPr>
        <w:t>administrativ</w:t>
      </w:r>
      <w:r w:rsidR="002C1F84">
        <w:rPr>
          <w:rFonts w:ascii="Cambria" w:hAnsi="Cambria"/>
          <w:sz w:val="20"/>
          <w:szCs w:val="20"/>
        </w:rPr>
        <w:t>e</w:t>
      </w:r>
      <w:r w:rsidR="002C1F84" w:rsidRPr="005B277E">
        <w:rPr>
          <w:rFonts w:ascii="Cambria" w:hAnsi="Cambria"/>
          <w:sz w:val="20"/>
          <w:szCs w:val="20"/>
        </w:rPr>
        <w:t xml:space="preserve"> </w:t>
      </w:r>
      <w:r w:rsidR="002C1F84">
        <w:rPr>
          <w:rFonts w:ascii="Cambria" w:hAnsi="Cambria"/>
          <w:sz w:val="20"/>
          <w:szCs w:val="20"/>
        </w:rPr>
        <w:t>remedies</w:t>
      </w:r>
      <w:r w:rsidR="006C5B85" w:rsidRPr="005B277E">
        <w:rPr>
          <w:rFonts w:ascii="Cambria" w:hAnsi="Cambria"/>
          <w:sz w:val="20"/>
          <w:szCs w:val="20"/>
        </w:rPr>
        <w:t xml:space="preserve"> </w:t>
      </w:r>
      <w:r w:rsidR="002C1F84">
        <w:rPr>
          <w:rFonts w:ascii="Cambria" w:hAnsi="Cambria"/>
          <w:sz w:val="20"/>
          <w:szCs w:val="20"/>
        </w:rPr>
        <w:t>by</w:t>
      </w:r>
      <w:r w:rsidR="00DB2BA7">
        <w:rPr>
          <w:rFonts w:ascii="Cambria" w:hAnsi="Cambria"/>
          <w:sz w:val="20"/>
          <w:szCs w:val="20"/>
        </w:rPr>
        <w:t xml:space="preserve"> </w:t>
      </w:r>
      <w:r w:rsidR="00E81CB4">
        <w:rPr>
          <w:rFonts w:ascii="Cambria" w:hAnsi="Cambria"/>
          <w:sz w:val="20"/>
          <w:szCs w:val="20"/>
        </w:rPr>
        <w:t xml:space="preserve">Mr. </w:t>
      </w:r>
      <w:r w:rsidR="006C5B85" w:rsidRPr="005B277E">
        <w:rPr>
          <w:rFonts w:ascii="Cambria" w:hAnsi="Cambria"/>
          <w:sz w:val="20"/>
          <w:szCs w:val="20"/>
        </w:rPr>
        <w:t xml:space="preserve">Cossio Cortez. </w:t>
      </w:r>
    </w:p>
    <w:p w14:paraId="635FBC3C" w14:textId="5A95BC4E" w:rsidR="006C5B85" w:rsidRPr="005B277E" w:rsidRDefault="006C5B85" w:rsidP="0081706F">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pPr>
      <w:r w:rsidRPr="005B277E">
        <w:rPr>
          <w:rFonts w:ascii="Cambria" w:hAnsi="Cambria"/>
          <w:sz w:val="20"/>
          <w:szCs w:val="20"/>
        </w:rPr>
        <w:t>Final</w:t>
      </w:r>
      <w:r w:rsidR="002C1F84">
        <w:rPr>
          <w:rFonts w:ascii="Cambria" w:hAnsi="Cambria"/>
          <w:sz w:val="20"/>
          <w:szCs w:val="20"/>
        </w:rPr>
        <w:t>ly</w:t>
      </w:r>
      <w:r w:rsidRPr="005B277E">
        <w:rPr>
          <w:rFonts w:ascii="Cambria" w:hAnsi="Cambria"/>
          <w:sz w:val="20"/>
          <w:szCs w:val="20"/>
        </w:rPr>
        <w:t>,</w:t>
      </w:r>
      <w:r w:rsidR="00574495" w:rsidRPr="005B277E">
        <w:rPr>
          <w:rFonts w:ascii="Cambria" w:hAnsi="Cambria"/>
          <w:sz w:val="20"/>
          <w:szCs w:val="20"/>
        </w:rPr>
        <w:t xml:space="preserve"> the </w:t>
      </w:r>
      <w:r w:rsidR="002C1F84">
        <w:rPr>
          <w:rFonts w:ascii="Cambria" w:hAnsi="Cambria"/>
          <w:sz w:val="20"/>
          <w:szCs w:val="20"/>
        </w:rPr>
        <w:t>Bolivian State</w:t>
      </w:r>
      <w:r w:rsidRPr="005B277E">
        <w:rPr>
          <w:rFonts w:ascii="Cambria" w:hAnsi="Cambria"/>
          <w:sz w:val="20"/>
          <w:szCs w:val="20"/>
        </w:rPr>
        <w:t xml:space="preserve"> </w:t>
      </w:r>
      <w:r w:rsidR="00574495" w:rsidRPr="005B277E">
        <w:rPr>
          <w:rFonts w:ascii="Cambria" w:hAnsi="Cambria"/>
          <w:sz w:val="20"/>
          <w:szCs w:val="20"/>
        </w:rPr>
        <w:t>holds that</w:t>
      </w:r>
      <w:r w:rsidR="00D15C14">
        <w:rPr>
          <w:rFonts w:ascii="Cambria" w:hAnsi="Cambria"/>
          <w:sz w:val="20"/>
          <w:szCs w:val="20"/>
        </w:rPr>
        <w:t xml:space="preserve"> the </w:t>
      </w:r>
      <w:r w:rsidR="004C4B1D">
        <w:rPr>
          <w:rFonts w:ascii="Cambria" w:hAnsi="Cambria"/>
          <w:sz w:val="20"/>
          <w:szCs w:val="20"/>
        </w:rPr>
        <w:t>reported facts do not</w:t>
      </w:r>
      <w:r w:rsidRPr="005B277E">
        <w:rPr>
          <w:rFonts w:ascii="Cambria" w:hAnsi="Cambria"/>
          <w:sz w:val="20"/>
          <w:szCs w:val="20"/>
        </w:rPr>
        <w:t xml:space="preserve"> </w:t>
      </w:r>
      <w:r w:rsidR="004C4B1D" w:rsidRPr="005B277E">
        <w:rPr>
          <w:rFonts w:ascii="Cambria" w:hAnsi="Cambria"/>
          <w:sz w:val="20"/>
          <w:szCs w:val="20"/>
        </w:rPr>
        <w:t>characterize</w:t>
      </w:r>
      <w:r w:rsidRPr="005B277E">
        <w:rPr>
          <w:rFonts w:ascii="Cambria" w:hAnsi="Cambria"/>
          <w:sz w:val="20"/>
          <w:szCs w:val="20"/>
        </w:rPr>
        <w:t xml:space="preserve"> </w:t>
      </w:r>
      <w:r w:rsidR="004C4B1D">
        <w:rPr>
          <w:rFonts w:ascii="Cambria" w:hAnsi="Cambria"/>
          <w:sz w:val="20"/>
          <w:szCs w:val="20"/>
        </w:rPr>
        <w:t xml:space="preserve">human rights </w:t>
      </w:r>
      <w:r w:rsidR="004C4B1D" w:rsidRPr="005B277E">
        <w:rPr>
          <w:rFonts w:ascii="Cambria" w:hAnsi="Cambria"/>
          <w:sz w:val="20"/>
          <w:szCs w:val="20"/>
        </w:rPr>
        <w:t>violations</w:t>
      </w:r>
      <w:r w:rsidRPr="005B277E">
        <w:rPr>
          <w:rFonts w:ascii="Cambria" w:hAnsi="Cambria"/>
          <w:sz w:val="20"/>
          <w:szCs w:val="20"/>
        </w:rPr>
        <w:t xml:space="preserve">. </w:t>
      </w:r>
      <w:r w:rsidR="004C4B1D">
        <w:rPr>
          <w:rFonts w:ascii="Cambria" w:hAnsi="Cambria"/>
          <w:sz w:val="20"/>
          <w:szCs w:val="20"/>
        </w:rPr>
        <w:t>It holds having the</w:t>
      </w:r>
      <w:r w:rsidRPr="005B277E">
        <w:rPr>
          <w:rFonts w:ascii="Cambria" w:hAnsi="Cambria"/>
          <w:sz w:val="20"/>
          <w:szCs w:val="20"/>
        </w:rPr>
        <w:t xml:space="preserve"> </w:t>
      </w:r>
      <w:r w:rsidR="00CB2D71">
        <w:rPr>
          <w:rFonts w:ascii="Cambria" w:hAnsi="Cambria"/>
          <w:sz w:val="20"/>
          <w:szCs w:val="20"/>
        </w:rPr>
        <w:t>constitutional</w:t>
      </w:r>
      <w:r w:rsidRPr="005B277E">
        <w:rPr>
          <w:rFonts w:ascii="Cambria" w:hAnsi="Cambria"/>
          <w:sz w:val="20"/>
          <w:szCs w:val="20"/>
        </w:rPr>
        <w:t xml:space="preserve"> </w:t>
      </w:r>
      <w:r w:rsidR="00B11738">
        <w:rPr>
          <w:rFonts w:ascii="Cambria" w:hAnsi="Cambria"/>
          <w:sz w:val="20"/>
          <w:szCs w:val="20"/>
        </w:rPr>
        <w:t>and</w:t>
      </w:r>
      <w:r w:rsidRPr="005B277E">
        <w:rPr>
          <w:rFonts w:ascii="Cambria" w:hAnsi="Cambria"/>
          <w:sz w:val="20"/>
          <w:szCs w:val="20"/>
        </w:rPr>
        <w:t xml:space="preserve"> inter</w:t>
      </w:r>
      <w:r w:rsidR="008070A9">
        <w:rPr>
          <w:rFonts w:ascii="Cambria" w:hAnsi="Cambria"/>
          <w:sz w:val="20"/>
          <w:szCs w:val="20"/>
        </w:rPr>
        <w:t>national</w:t>
      </w:r>
      <w:r w:rsidR="00900951">
        <w:rPr>
          <w:rFonts w:ascii="Cambria" w:hAnsi="Cambria"/>
          <w:sz w:val="20"/>
          <w:szCs w:val="20"/>
        </w:rPr>
        <w:t xml:space="preserve"> </w:t>
      </w:r>
      <w:r w:rsidR="004C4B1D">
        <w:rPr>
          <w:rFonts w:ascii="Cambria" w:hAnsi="Cambria"/>
          <w:sz w:val="20"/>
          <w:szCs w:val="20"/>
        </w:rPr>
        <w:t xml:space="preserve">right to </w:t>
      </w:r>
      <w:r w:rsidRPr="005B277E">
        <w:rPr>
          <w:rFonts w:ascii="Cambria" w:hAnsi="Cambria"/>
          <w:sz w:val="20"/>
          <w:szCs w:val="20"/>
        </w:rPr>
        <w:t>investiga</w:t>
      </w:r>
      <w:r w:rsidR="004C4B1D">
        <w:rPr>
          <w:rFonts w:ascii="Cambria" w:hAnsi="Cambria"/>
          <w:sz w:val="20"/>
          <w:szCs w:val="20"/>
        </w:rPr>
        <w:t>te</w:t>
      </w:r>
      <w:r w:rsidRPr="005B277E">
        <w:rPr>
          <w:rFonts w:ascii="Cambria" w:hAnsi="Cambria"/>
          <w:sz w:val="20"/>
          <w:szCs w:val="20"/>
        </w:rPr>
        <w:t xml:space="preserve"> </w:t>
      </w:r>
      <w:r w:rsidR="004C4B1D" w:rsidRPr="005B277E">
        <w:rPr>
          <w:rFonts w:ascii="Cambria" w:hAnsi="Cambria"/>
          <w:sz w:val="20"/>
          <w:szCs w:val="20"/>
        </w:rPr>
        <w:t>possible</w:t>
      </w:r>
      <w:r w:rsidRPr="005B277E">
        <w:rPr>
          <w:rFonts w:ascii="Cambria" w:hAnsi="Cambria"/>
          <w:sz w:val="20"/>
          <w:szCs w:val="20"/>
        </w:rPr>
        <w:t xml:space="preserve"> </w:t>
      </w:r>
      <w:r w:rsidR="004C4B1D">
        <w:rPr>
          <w:rFonts w:ascii="Cambria" w:hAnsi="Cambria"/>
          <w:sz w:val="20"/>
          <w:szCs w:val="20"/>
        </w:rPr>
        <w:t>facts</w:t>
      </w:r>
      <w:r w:rsidR="00900951">
        <w:rPr>
          <w:rFonts w:ascii="Cambria" w:hAnsi="Cambria"/>
          <w:sz w:val="20"/>
          <w:szCs w:val="20"/>
        </w:rPr>
        <w:t xml:space="preserve"> of </w:t>
      </w:r>
      <w:r w:rsidR="005562DB">
        <w:rPr>
          <w:rFonts w:ascii="Cambria" w:hAnsi="Cambria"/>
          <w:sz w:val="20"/>
          <w:szCs w:val="20"/>
        </w:rPr>
        <w:t>corruption</w:t>
      </w:r>
      <w:r w:rsidRPr="005B277E">
        <w:rPr>
          <w:rFonts w:ascii="Cambria" w:hAnsi="Cambria"/>
          <w:sz w:val="20"/>
          <w:szCs w:val="20"/>
        </w:rPr>
        <w:t>, deriv</w:t>
      </w:r>
      <w:r w:rsidR="00A563D2">
        <w:rPr>
          <w:rFonts w:ascii="Cambria" w:hAnsi="Cambria"/>
          <w:sz w:val="20"/>
          <w:szCs w:val="20"/>
        </w:rPr>
        <w:t xml:space="preserve">ed from </w:t>
      </w:r>
      <w:r w:rsidR="0085430E">
        <w:rPr>
          <w:rFonts w:ascii="Cambria" w:hAnsi="Cambria"/>
          <w:sz w:val="20"/>
          <w:szCs w:val="20"/>
        </w:rPr>
        <w:t xml:space="preserve">the </w:t>
      </w:r>
      <w:r w:rsidR="00A563D2" w:rsidRPr="005B277E">
        <w:rPr>
          <w:rFonts w:ascii="Cambria" w:hAnsi="Cambria"/>
          <w:sz w:val="20"/>
          <w:szCs w:val="20"/>
        </w:rPr>
        <w:t>obligation</w:t>
      </w:r>
      <w:r w:rsidR="00900951">
        <w:rPr>
          <w:rFonts w:ascii="Cambria" w:hAnsi="Cambria"/>
          <w:sz w:val="20"/>
          <w:szCs w:val="20"/>
        </w:rPr>
        <w:t xml:space="preserve"> </w:t>
      </w:r>
      <w:r w:rsidR="00A563D2">
        <w:rPr>
          <w:rFonts w:ascii="Cambria" w:hAnsi="Cambria"/>
          <w:sz w:val="20"/>
          <w:szCs w:val="20"/>
        </w:rPr>
        <w:t>to</w:t>
      </w:r>
      <w:r w:rsidR="00900951">
        <w:rPr>
          <w:rFonts w:ascii="Cambria" w:hAnsi="Cambria"/>
          <w:sz w:val="20"/>
          <w:szCs w:val="20"/>
        </w:rPr>
        <w:t xml:space="preserve"> </w:t>
      </w:r>
      <w:r w:rsidRPr="005B277E">
        <w:rPr>
          <w:rFonts w:ascii="Cambria" w:hAnsi="Cambria"/>
          <w:sz w:val="20"/>
          <w:szCs w:val="20"/>
        </w:rPr>
        <w:t>prote</w:t>
      </w:r>
      <w:r w:rsidR="00A563D2">
        <w:rPr>
          <w:rFonts w:ascii="Cambria" w:hAnsi="Cambria"/>
          <w:sz w:val="20"/>
          <w:szCs w:val="20"/>
        </w:rPr>
        <w:t>ct</w:t>
      </w:r>
      <w:r w:rsidR="0085430E">
        <w:rPr>
          <w:rFonts w:ascii="Cambria" w:hAnsi="Cambria"/>
          <w:sz w:val="20"/>
          <w:szCs w:val="20"/>
        </w:rPr>
        <w:t xml:space="preserve"> the </w:t>
      </w:r>
      <w:r w:rsidR="00A563D2" w:rsidRPr="005B277E">
        <w:rPr>
          <w:rFonts w:ascii="Cambria" w:hAnsi="Cambria"/>
          <w:sz w:val="20"/>
          <w:szCs w:val="20"/>
        </w:rPr>
        <w:t>public patrimony</w:t>
      </w:r>
      <w:r w:rsidRPr="005B277E">
        <w:rPr>
          <w:rFonts w:ascii="Cambria" w:hAnsi="Cambria"/>
          <w:sz w:val="20"/>
          <w:szCs w:val="20"/>
        </w:rPr>
        <w:t xml:space="preserve"> </w:t>
      </w:r>
      <w:r w:rsidR="00A563D2">
        <w:rPr>
          <w:rFonts w:ascii="Cambria" w:hAnsi="Cambria"/>
          <w:sz w:val="20"/>
          <w:szCs w:val="20"/>
        </w:rPr>
        <w:t>for the most underprivileged</w:t>
      </w:r>
      <w:r w:rsidRPr="005B277E">
        <w:rPr>
          <w:rFonts w:ascii="Cambria" w:hAnsi="Cambria"/>
          <w:sz w:val="20"/>
          <w:szCs w:val="20"/>
        </w:rPr>
        <w:t xml:space="preserve">. </w:t>
      </w:r>
      <w:r w:rsidR="00A563D2">
        <w:rPr>
          <w:rFonts w:ascii="Cambria" w:hAnsi="Cambria"/>
          <w:sz w:val="20"/>
          <w:szCs w:val="20"/>
        </w:rPr>
        <w:t>Along this line</w:t>
      </w:r>
      <w:r w:rsidRPr="005B277E">
        <w:rPr>
          <w:rFonts w:ascii="Cambria" w:hAnsi="Cambria"/>
          <w:sz w:val="20"/>
          <w:szCs w:val="20"/>
        </w:rPr>
        <w:t xml:space="preserve">, </w:t>
      </w:r>
      <w:r w:rsidR="00A563D2">
        <w:rPr>
          <w:rFonts w:ascii="Cambria" w:hAnsi="Cambria"/>
          <w:sz w:val="20"/>
          <w:szCs w:val="20"/>
        </w:rPr>
        <w:t>it affirms</w:t>
      </w:r>
      <w:r w:rsidR="00842EDA" w:rsidRPr="005B277E">
        <w:rPr>
          <w:rFonts w:ascii="Cambria" w:hAnsi="Cambria"/>
          <w:sz w:val="20"/>
          <w:szCs w:val="20"/>
        </w:rPr>
        <w:t xml:space="preserve"> that</w:t>
      </w:r>
      <w:r w:rsidR="0085430E">
        <w:rPr>
          <w:rFonts w:ascii="Cambria" w:hAnsi="Cambria"/>
          <w:sz w:val="20"/>
          <w:szCs w:val="20"/>
        </w:rPr>
        <w:t xml:space="preserve"> the </w:t>
      </w:r>
      <w:r w:rsidR="00A563D2">
        <w:rPr>
          <w:rFonts w:ascii="Cambria" w:hAnsi="Cambria"/>
          <w:sz w:val="20"/>
          <w:szCs w:val="20"/>
        </w:rPr>
        <w:t>criminal proceedings</w:t>
      </w:r>
      <w:r w:rsidRPr="005B277E">
        <w:rPr>
          <w:rFonts w:ascii="Cambria" w:hAnsi="Cambria"/>
          <w:sz w:val="20"/>
          <w:szCs w:val="20"/>
        </w:rPr>
        <w:t xml:space="preserve"> </w:t>
      </w:r>
      <w:r w:rsidR="00A563D2">
        <w:rPr>
          <w:rFonts w:ascii="Cambria" w:hAnsi="Cambria"/>
          <w:sz w:val="20"/>
          <w:szCs w:val="20"/>
        </w:rPr>
        <w:t>in q</w:t>
      </w:r>
      <w:r w:rsidR="00A563D2" w:rsidRPr="005B277E">
        <w:rPr>
          <w:rFonts w:ascii="Cambria" w:hAnsi="Cambria"/>
          <w:sz w:val="20"/>
          <w:szCs w:val="20"/>
        </w:rPr>
        <w:t>uestion</w:t>
      </w:r>
      <w:r w:rsidRPr="005B277E">
        <w:rPr>
          <w:rFonts w:ascii="Cambria" w:hAnsi="Cambria"/>
          <w:sz w:val="20"/>
          <w:szCs w:val="20"/>
        </w:rPr>
        <w:t xml:space="preserve"> </w:t>
      </w:r>
      <w:r w:rsidR="00A563D2">
        <w:rPr>
          <w:rFonts w:ascii="Cambria" w:hAnsi="Cambria"/>
          <w:sz w:val="20"/>
          <w:szCs w:val="20"/>
        </w:rPr>
        <w:t>have been conducted within the framework of</w:t>
      </w:r>
      <w:r w:rsidR="00900951">
        <w:rPr>
          <w:rFonts w:ascii="Cambria" w:hAnsi="Cambria"/>
          <w:sz w:val="20"/>
          <w:szCs w:val="20"/>
        </w:rPr>
        <w:t xml:space="preserve"> </w:t>
      </w:r>
      <w:r w:rsidR="00A563D2">
        <w:rPr>
          <w:rFonts w:ascii="Cambria" w:hAnsi="Cambria"/>
          <w:sz w:val="20"/>
          <w:szCs w:val="20"/>
        </w:rPr>
        <w:t>the rules of due process</w:t>
      </w:r>
      <w:r w:rsidRPr="005B277E">
        <w:rPr>
          <w:rFonts w:ascii="Cambria" w:hAnsi="Cambria"/>
          <w:sz w:val="20"/>
          <w:szCs w:val="20"/>
        </w:rPr>
        <w:t xml:space="preserve">, </w:t>
      </w:r>
      <w:r w:rsidR="00F61700">
        <w:rPr>
          <w:rFonts w:ascii="Cambria" w:hAnsi="Cambria"/>
          <w:sz w:val="20"/>
          <w:szCs w:val="20"/>
        </w:rPr>
        <w:t xml:space="preserve">since </w:t>
      </w:r>
      <w:r w:rsidR="00574495" w:rsidRPr="005B277E">
        <w:rPr>
          <w:rFonts w:ascii="Cambria" w:hAnsi="Cambria"/>
          <w:sz w:val="20"/>
          <w:szCs w:val="20"/>
        </w:rPr>
        <w:t>the alleged victim</w:t>
      </w:r>
      <w:r w:rsidRPr="005B277E">
        <w:rPr>
          <w:rFonts w:ascii="Cambria" w:hAnsi="Cambria"/>
          <w:sz w:val="20"/>
          <w:szCs w:val="20"/>
        </w:rPr>
        <w:t xml:space="preserve"> </w:t>
      </w:r>
      <w:r w:rsidR="00A563D2">
        <w:rPr>
          <w:rFonts w:ascii="Cambria" w:hAnsi="Cambria"/>
          <w:sz w:val="20"/>
          <w:szCs w:val="20"/>
        </w:rPr>
        <w:t xml:space="preserve">had </w:t>
      </w:r>
      <w:r w:rsidR="0085430E">
        <w:rPr>
          <w:rFonts w:ascii="Cambria" w:hAnsi="Cambria"/>
          <w:sz w:val="20"/>
          <w:szCs w:val="20"/>
        </w:rPr>
        <w:t xml:space="preserve">the </w:t>
      </w:r>
      <w:r w:rsidRPr="005B277E">
        <w:rPr>
          <w:rFonts w:ascii="Cambria" w:hAnsi="Cambria"/>
          <w:sz w:val="20"/>
          <w:szCs w:val="20"/>
        </w:rPr>
        <w:t>op</w:t>
      </w:r>
      <w:r w:rsidR="00A563D2">
        <w:rPr>
          <w:rFonts w:ascii="Cambria" w:hAnsi="Cambria"/>
          <w:sz w:val="20"/>
          <w:szCs w:val="20"/>
        </w:rPr>
        <w:t>p</w:t>
      </w:r>
      <w:r w:rsidRPr="005B277E">
        <w:rPr>
          <w:rFonts w:ascii="Cambria" w:hAnsi="Cambria"/>
          <w:sz w:val="20"/>
          <w:szCs w:val="20"/>
        </w:rPr>
        <w:t>ortuni</w:t>
      </w:r>
      <w:r w:rsidR="00CB2D71">
        <w:rPr>
          <w:rFonts w:ascii="Cambria" w:hAnsi="Cambria"/>
          <w:sz w:val="20"/>
          <w:szCs w:val="20"/>
        </w:rPr>
        <w:t>ty</w:t>
      </w:r>
      <w:r w:rsidR="00900951">
        <w:rPr>
          <w:rFonts w:ascii="Cambria" w:hAnsi="Cambria"/>
          <w:sz w:val="20"/>
          <w:szCs w:val="20"/>
        </w:rPr>
        <w:t xml:space="preserve"> </w:t>
      </w:r>
      <w:r w:rsidR="00A563D2">
        <w:rPr>
          <w:rFonts w:ascii="Cambria" w:hAnsi="Cambria"/>
          <w:sz w:val="20"/>
          <w:szCs w:val="20"/>
        </w:rPr>
        <w:t>to</w:t>
      </w:r>
      <w:r w:rsidR="00900951">
        <w:rPr>
          <w:rFonts w:ascii="Cambria" w:hAnsi="Cambria"/>
          <w:sz w:val="20"/>
          <w:szCs w:val="20"/>
        </w:rPr>
        <w:t xml:space="preserve"> </w:t>
      </w:r>
      <w:r w:rsidRPr="005B277E">
        <w:rPr>
          <w:rFonts w:ascii="Cambria" w:hAnsi="Cambria"/>
          <w:sz w:val="20"/>
          <w:szCs w:val="20"/>
        </w:rPr>
        <w:t>acce</w:t>
      </w:r>
      <w:r w:rsidR="00A563D2">
        <w:rPr>
          <w:rFonts w:ascii="Cambria" w:hAnsi="Cambria"/>
          <w:sz w:val="20"/>
          <w:szCs w:val="20"/>
        </w:rPr>
        <w:t>ss</w:t>
      </w:r>
      <w:r w:rsidRPr="005B277E">
        <w:rPr>
          <w:rFonts w:ascii="Cambria" w:hAnsi="Cambria"/>
          <w:sz w:val="20"/>
          <w:szCs w:val="20"/>
        </w:rPr>
        <w:t xml:space="preserve"> </w:t>
      </w:r>
      <w:r w:rsidR="00D15C14">
        <w:rPr>
          <w:rFonts w:ascii="Cambria" w:hAnsi="Cambria"/>
          <w:sz w:val="20"/>
          <w:szCs w:val="20"/>
        </w:rPr>
        <w:t xml:space="preserve">the </w:t>
      </w:r>
      <w:r w:rsidR="007017B9">
        <w:rPr>
          <w:rFonts w:ascii="Cambria" w:hAnsi="Cambria"/>
          <w:sz w:val="20"/>
          <w:szCs w:val="20"/>
        </w:rPr>
        <w:t>jurisdictional</w:t>
      </w:r>
      <w:r w:rsidRPr="005B277E">
        <w:rPr>
          <w:rFonts w:ascii="Cambria" w:hAnsi="Cambria"/>
          <w:sz w:val="20"/>
          <w:szCs w:val="20"/>
        </w:rPr>
        <w:t xml:space="preserve"> </w:t>
      </w:r>
      <w:r w:rsidR="00A563D2">
        <w:rPr>
          <w:rFonts w:ascii="Cambria" w:hAnsi="Cambria"/>
          <w:sz w:val="20"/>
          <w:szCs w:val="20"/>
        </w:rPr>
        <w:t>bodies in order to submit evidence</w:t>
      </w:r>
      <w:r w:rsidRPr="005B277E">
        <w:rPr>
          <w:rFonts w:ascii="Cambria" w:hAnsi="Cambria"/>
          <w:sz w:val="20"/>
          <w:szCs w:val="20"/>
        </w:rPr>
        <w:t xml:space="preserve">, arguments </w:t>
      </w:r>
      <w:r w:rsidR="00A563D2">
        <w:rPr>
          <w:rFonts w:ascii="Cambria" w:hAnsi="Cambria"/>
          <w:sz w:val="20"/>
          <w:szCs w:val="20"/>
        </w:rPr>
        <w:t>and</w:t>
      </w:r>
      <w:r w:rsidRPr="005B277E">
        <w:rPr>
          <w:rFonts w:ascii="Cambria" w:hAnsi="Cambria"/>
          <w:sz w:val="20"/>
          <w:szCs w:val="20"/>
        </w:rPr>
        <w:t>/o</w:t>
      </w:r>
      <w:r w:rsidR="00A563D2">
        <w:rPr>
          <w:rFonts w:ascii="Cambria" w:hAnsi="Cambria"/>
          <w:sz w:val="20"/>
          <w:szCs w:val="20"/>
        </w:rPr>
        <w:t>r</w:t>
      </w:r>
      <w:r w:rsidRPr="005B277E">
        <w:rPr>
          <w:rFonts w:ascii="Cambria" w:hAnsi="Cambria"/>
          <w:sz w:val="20"/>
          <w:szCs w:val="20"/>
        </w:rPr>
        <w:t xml:space="preserve"> re</w:t>
      </w:r>
      <w:r w:rsidR="00A563D2">
        <w:rPr>
          <w:rFonts w:ascii="Cambria" w:hAnsi="Cambria"/>
          <w:sz w:val="20"/>
          <w:szCs w:val="20"/>
        </w:rPr>
        <w:t>medie</w:t>
      </w:r>
      <w:r w:rsidRPr="005B277E">
        <w:rPr>
          <w:rFonts w:ascii="Cambria" w:hAnsi="Cambria"/>
          <w:sz w:val="20"/>
          <w:szCs w:val="20"/>
        </w:rPr>
        <w:t>s,</w:t>
      </w:r>
      <w:r w:rsidR="008E566E">
        <w:rPr>
          <w:rFonts w:ascii="Cambria" w:hAnsi="Cambria"/>
          <w:sz w:val="20"/>
          <w:szCs w:val="20"/>
        </w:rPr>
        <w:t xml:space="preserve"> and </w:t>
      </w:r>
      <w:r w:rsidRPr="005B277E">
        <w:rPr>
          <w:rFonts w:ascii="Cambria" w:hAnsi="Cambria"/>
          <w:sz w:val="20"/>
          <w:szCs w:val="20"/>
        </w:rPr>
        <w:t xml:space="preserve">no </w:t>
      </w:r>
      <w:r w:rsidR="00A563D2">
        <w:rPr>
          <w:rFonts w:ascii="Cambria" w:hAnsi="Cambria"/>
          <w:sz w:val="20"/>
          <w:szCs w:val="20"/>
        </w:rPr>
        <w:t>criminal norm has been applied</w:t>
      </w:r>
      <w:r w:rsidRPr="005B277E">
        <w:rPr>
          <w:rFonts w:ascii="Cambria" w:hAnsi="Cambria"/>
          <w:sz w:val="20"/>
          <w:szCs w:val="20"/>
        </w:rPr>
        <w:t xml:space="preserve"> </w:t>
      </w:r>
      <w:r w:rsidR="00A563D2">
        <w:rPr>
          <w:rFonts w:ascii="Cambria" w:hAnsi="Cambria"/>
          <w:sz w:val="20"/>
          <w:szCs w:val="20"/>
        </w:rPr>
        <w:t>in a retroactive or untimely fashion</w:t>
      </w:r>
      <w:r w:rsidRPr="005B277E">
        <w:rPr>
          <w:rFonts w:ascii="Cambria" w:hAnsi="Cambria"/>
          <w:sz w:val="20"/>
          <w:szCs w:val="20"/>
        </w:rPr>
        <w:t xml:space="preserve">. </w:t>
      </w:r>
      <w:r w:rsidR="00A563D2">
        <w:rPr>
          <w:rFonts w:ascii="Cambria" w:hAnsi="Cambria"/>
          <w:sz w:val="20"/>
          <w:szCs w:val="20"/>
        </w:rPr>
        <w:t>Nonetheless</w:t>
      </w:r>
      <w:r w:rsidRPr="005B277E">
        <w:rPr>
          <w:rFonts w:ascii="Cambria" w:hAnsi="Cambria"/>
          <w:sz w:val="20"/>
          <w:szCs w:val="20"/>
        </w:rPr>
        <w:t xml:space="preserve">, </w:t>
      </w:r>
      <w:r w:rsidR="00A563D2">
        <w:rPr>
          <w:rFonts w:ascii="Cambria" w:hAnsi="Cambria"/>
          <w:sz w:val="20"/>
          <w:szCs w:val="20"/>
        </w:rPr>
        <w:t xml:space="preserve">it </w:t>
      </w:r>
      <w:r w:rsidR="00574495" w:rsidRPr="005B277E">
        <w:rPr>
          <w:rFonts w:ascii="Cambria" w:hAnsi="Cambria"/>
          <w:sz w:val="20"/>
          <w:szCs w:val="20"/>
        </w:rPr>
        <w:t>holds that</w:t>
      </w:r>
      <w:r w:rsidRPr="005B277E">
        <w:rPr>
          <w:rFonts w:ascii="Cambria" w:hAnsi="Cambria"/>
          <w:sz w:val="20"/>
          <w:szCs w:val="20"/>
        </w:rPr>
        <w:t xml:space="preserve"> </w:t>
      </w:r>
      <w:r w:rsidR="00A563D2">
        <w:rPr>
          <w:rFonts w:ascii="Cambria" w:hAnsi="Cambria"/>
          <w:sz w:val="20"/>
          <w:szCs w:val="20"/>
        </w:rPr>
        <w:t>these</w:t>
      </w:r>
      <w:r w:rsidRPr="005B277E">
        <w:rPr>
          <w:rFonts w:ascii="Cambria" w:hAnsi="Cambria"/>
          <w:sz w:val="20"/>
          <w:szCs w:val="20"/>
        </w:rPr>
        <w:t xml:space="preserve"> po</w:t>
      </w:r>
      <w:r w:rsidR="00A563D2">
        <w:rPr>
          <w:rFonts w:ascii="Cambria" w:hAnsi="Cambria"/>
          <w:sz w:val="20"/>
          <w:szCs w:val="20"/>
        </w:rPr>
        <w:t>s</w:t>
      </w:r>
      <w:r w:rsidRPr="005B277E">
        <w:rPr>
          <w:rFonts w:ascii="Cambria" w:hAnsi="Cambria"/>
          <w:sz w:val="20"/>
          <w:szCs w:val="20"/>
        </w:rPr>
        <w:t>sibili</w:t>
      </w:r>
      <w:r w:rsidR="00A563D2">
        <w:rPr>
          <w:rFonts w:ascii="Cambria" w:hAnsi="Cambria"/>
          <w:sz w:val="20"/>
          <w:szCs w:val="20"/>
        </w:rPr>
        <w:t>ti</w:t>
      </w:r>
      <w:r w:rsidRPr="005B277E">
        <w:rPr>
          <w:rFonts w:ascii="Cambria" w:hAnsi="Cambria"/>
          <w:sz w:val="20"/>
          <w:szCs w:val="20"/>
        </w:rPr>
        <w:t xml:space="preserve">es </w:t>
      </w:r>
      <w:r w:rsidR="00A563D2">
        <w:rPr>
          <w:rFonts w:ascii="Cambria" w:hAnsi="Cambria"/>
          <w:sz w:val="20"/>
          <w:szCs w:val="20"/>
        </w:rPr>
        <w:t>have been voluntarily waived by</w:t>
      </w:r>
      <w:r w:rsidRPr="005B277E">
        <w:rPr>
          <w:rFonts w:ascii="Cambria" w:hAnsi="Cambria"/>
          <w:sz w:val="20"/>
          <w:szCs w:val="20"/>
        </w:rPr>
        <w:t xml:space="preserve"> </w:t>
      </w:r>
      <w:r w:rsidR="00DB2BA7">
        <w:rPr>
          <w:rFonts w:ascii="Cambria" w:hAnsi="Cambria"/>
          <w:sz w:val="20"/>
          <w:szCs w:val="20"/>
        </w:rPr>
        <w:t>Mr.</w:t>
      </w:r>
      <w:r w:rsidRPr="005B277E">
        <w:rPr>
          <w:rFonts w:ascii="Cambria" w:hAnsi="Cambria"/>
          <w:sz w:val="20"/>
          <w:szCs w:val="20"/>
        </w:rPr>
        <w:t xml:space="preserve"> Cossio Cortez. </w:t>
      </w:r>
      <w:r w:rsidR="00A563D2">
        <w:rPr>
          <w:rFonts w:ascii="Cambria" w:hAnsi="Cambria"/>
          <w:sz w:val="20"/>
          <w:szCs w:val="20"/>
        </w:rPr>
        <w:t>On that same line</w:t>
      </w:r>
      <w:r w:rsidRPr="005B277E">
        <w:rPr>
          <w:rFonts w:ascii="Cambria" w:hAnsi="Cambria"/>
          <w:sz w:val="20"/>
          <w:szCs w:val="20"/>
        </w:rPr>
        <w:t xml:space="preserve">, </w:t>
      </w:r>
      <w:r w:rsidR="00A563D2">
        <w:rPr>
          <w:rFonts w:ascii="Cambria" w:hAnsi="Cambria"/>
          <w:sz w:val="20"/>
          <w:szCs w:val="20"/>
        </w:rPr>
        <w:t xml:space="preserve">it </w:t>
      </w:r>
      <w:r w:rsidRPr="005B277E">
        <w:rPr>
          <w:rFonts w:ascii="Cambria" w:hAnsi="Cambria"/>
          <w:sz w:val="20"/>
          <w:szCs w:val="20"/>
        </w:rPr>
        <w:t>argu</w:t>
      </w:r>
      <w:r w:rsidR="00A563D2">
        <w:rPr>
          <w:rFonts w:ascii="Cambria" w:hAnsi="Cambria"/>
          <w:sz w:val="20"/>
          <w:szCs w:val="20"/>
        </w:rPr>
        <w:t>es</w:t>
      </w:r>
      <w:r w:rsidR="00842EDA" w:rsidRPr="005B277E">
        <w:rPr>
          <w:rFonts w:ascii="Cambria" w:hAnsi="Cambria"/>
          <w:sz w:val="20"/>
          <w:szCs w:val="20"/>
        </w:rPr>
        <w:t xml:space="preserve"> that </w:t>
      </w:r>
      <w:r w:rsidR="00A563D2">
        <w:rPr>
          <w:rFonts w:ascii="Cambria" w:hAnsi="Cambria"/>
          <w:sz w:val="20"/>
          <w:szCs w:val="20"/>
        </w:rPr>
        <w:t>there has been no</w:t>
      </w:r>
      <w:r w:rsidRPr="005B277E">
        <w:rPr>
          <w:rFonts w:ascii="Cambria" w:hAnsi="Cambria"/>
          <w:sz w:val="20"/>
          <w:szCs w:val="20"/>
        </w:rPr>
        <w:t xml:space="preserve"> incorrect</w:t>
      </w:r>
      <w:r w:rsidR="00A563D2">
        <w:rPr>
          <w:rFonts w:ascii="Cambria" w:hAnsi="Cambria"/>
          <w:sz w:val="20"/>
          <w:szCs w:val="20"/>
        </w:rPr>
        <w:t xml:space="preserve"> conduct from </w:t>
      </w:r>
      <w:r w:rsidR="00DB2BA7">
        <w:rPr>
          <w:rFonts w:ascii="Cambria" w:hAnsi="Cambria"/>
          <w:sz w:val="20"/>
          <w:szCs w:val="20"/>
        </w:rPr>
        <w:t xml:space="preserve">the </w:t>
      </w:r>
      <w:r w:rsidR="00A563D2" w:rsidRPr="005B277E">
        <w:rPr>
          <w:rFonts w:ascii="Cambria" w:hAnsi="Cambria"/>
          <w:sz w:val="20"/>
          <w:szCs w:val="20"/>
        </w:rPr>
        <w:t>public</w:t>
      </w:r>
      <w:r w:rsidR="008E566E">
        <w:rPr>
          <w:rFonts w:ascii="Cambria" w:hAnsi="Cambria"/>
          <w:sz w:val="20"/>
          <w:szCs w:val="20"/>
        </w:rPr>
        <w:t xml:space="preserve"> </w:t>
      </w:r>
      <w:r w:rsidR="00A563D2" w:rsidRPr="005B277E">
        <w:rPr>
          <w:rFonts w:ascii="Cambria" w:hAnsi="Cambria"/>
          <w:sz w:val="20"/>
          <w:szCs w:val="20"/>
        </w:rPr>
        <w:t>po</w:t>
      </w:r>
      <w:r w:rsidR="00A563D2">
        <w:rPr>
          <w:rFonts w:ascii="Cambria" w:hAnsi="Cambria"/>
          <w:sz w:val="20"/>
          <w:szCs w:val="20"/>
        </w:rPr>
        <w:t>w</w:t>
      </w:r>
      <w:r w:rsidR="00A563D2" w:rsidRPr="005B277E">
        <w:rPr>
          <w:rFonts w:ascii="Cambria" w:hAnsi="Cambria"/>
          <w:sz w:val="20"/>
          <w:szCs w:val="20"/>
        </w:rPr>
        <w:t xml:space="preserve">er </w:t>
      </w:r>
      <w:r w:rsidR="008E566E">
        <w:rPr>
          <w:rFonts w:ascii="Cambria" w:hAnsi="Cambria"/>
          <w:sz w:val="20"/>
          <w:szCs w:val="20"/>
        </w:rPr>
        <w:t>and</w:t>
      </w:r>
      <w:r w:rsidR="00F15E40">
        <w:rPr>
          <w:rFonts w:ascii="Cambria" w:hAnsi="Cambria"/>
          <w:sz w:val="20"/>
          <w:szCs w:val="20"/>
        </w:rPr>
        <w:t xml:space="preserve"> that,</w:t>
      </w:r>
      <w:r w:rsidRPr="005B277E">
        <w:rPr>
          <w:rFonts w:ascii="Cambria" w:hAnsi="Cambria"/>
          <w:sz w:val="20"/>
          <w:szCs w:val="20"/>
        </w:rPr>
        <w:t xml:space="preserve"> </w:t>
      </w:r>
      <w:r w:rsidR="00A563D2">
        <w:rPr>
          <w:rFonts w:ascii="Cambria" w:hAnsi="Cambria"/>
          <w:sz w:val="20"/>
          <w:szCs w:val="20"/>
        </w:rPr>
        <w:t>on the contrary</w:t>
      </w:r>
      <w:r w:rsidRPr="005B277E">
        <w:rPr>
          <w:rFonts w:ascii="Cambria" w:hAnsi="Cambria"/>
          <w:sz w:val="20"/>
          <w:szCs w:val="20"/>
        </w:rPr>
        <w:t>,</w:t>
      </w:r>
      <w:r w:rsidR="0085430E">
        <w:rPr>
          <w:rFonts w:ascii="Cambria" w:hAnsi="Cambria"/>
          <w:sz w:val="20"/>
          <w:szCs w:val="20"/>
        </w:rPr>
        <w:t xml:space="preserve"> </w:t>
      </w:r>
      <w:r w:rsidR="00A25678">
        <w:rPr>
          <w:rFonts w:ascii="Cambria" w:hAnsi="Cambria"/>
          <w:sz w:val="20"/>
          <w:szCs w:val="20"/>
        </w:rPr>
        <w:t>by</w:t>
      </w:r>
      <w:r w:rsidR="0085430E">
        <w:rPr>
          <w:rFonts w:ascii="Cambria" w:hAnsi="Cambria"/>
          <w:sz w:val="20"/>
          <w:szCs w:val="20"/>
        </w:rPr>
        <w:t xml:space="preserve"> </w:t>
      </w:r>
      <w:r w:rsidRPr="005B277E">
        <w:rPr>
          <w:rFonts w:ascii="Cambria" w:hAnsi="Cambria"/>
          <w:sz w:val="20"/>
          <w:szCs w:val="20"/>
        </w:rPr>
        <w:t>abandon</w:t>
      </w:r>
      <w:r w:rsidR="00A25678">
        <w:rPr>
          <w:rFonts w:ascii="Cambria" w:hAnsi="Cambria"/>
          <w:sz w:val="20"/>
          <w:szCs w:val="20"/>
        </w:rPr>
        <w:t>ing</w:t>
      </w:r>
      <w:r w:rsidR="00DB2BA7">
        <w:rPr>
          <w:rFonts w:ascii="Cambria" w:hAnsi="Cambria"/>
          <w:sz w:val="20"/>
          <w:szCs w:val="20"/>
        </w:rPr>
        <w:t xml:space="preserve"> the </w:t>
      </w:r>
      <w:r w:rsidR="008070A9">
        <w:rPr>
          <w:rFonts w:ascii="Cambria" w:hAnsi="Cambria"/>
          <w:sz w:val="20"/>
          <w:szCs w:val="20"/>
        </w:rPr>
        <w:t>national</w:t>
      </w:r>
      <w:r w:rsidRPr="005B277E">
        <w:rPr>
          <w:rFonts w:ascii="Cambria" w:hAnsi="Cambria"/>
          <w:sz w:val="20"/>
          <w:szCs w:val="20"/>
        </w:rPr>
        <w:t xml:space="preserve"> </w:t>
      </w:r>
      <w:r w:rsidR="00A25678" w:rsidRPr="005B277E">
        <w:rPr>
          <w:rFonts w:ascii="Cambria" w:hAnsi="Cambria"/>
          <w:sz w:val="20"/>
          <w:szCs w:val="20"/>
        </w:rPr>
        <w:t>territor</w:t>
      </w:r>
      <w:r w:rsidR="00A25678">
        <w:rPr>
          <w:rFonts w:ascii="Cambria" w:hAnsi="Cambria"/>
          <w:sz w:val="20"/>
          <w:szCs w:val="20"/>
        </w:rPr>
        <w:t>y,</w:t>
      </w:r>
      <w:r w:rsidR="00DB2BA7">
        <w:rPr>
          <w:rFonts w:ascii="Cambria" w:hAnsi="Cambria"/>
          <w:sz w:val="20"/>
          <w:szCs w:val="20"/>
        </w:rPr>
        <w:t xml:space="preserve"> </w:t>
      </w:r>
      <w:r w:rsidR="00E81CB4">
        <w:rPr>
          <w:rFonts w:ascii="Cambria" w:hAnsi="Cambria"/>
          <w:sz w:val="20"/>
          <w:szCs w:val="20"/>
        </w:rPr>
        <w:t xml:space="preserve">Mr. </w:t>
      </w:r>
      <w:r w:rsidRPr="005B277E">
        <w:rPr>
          <w:rFonts w:ascii="Cambria" w:hAnsi="Cambria"/>
          <w:sz w:val="20"/>
          <w:szCs w:val="20"/>
        </w:rPr>
        <w:t xml:space="preserve">Cossio Cortez </w:t>
      </w:r>
      <w:r w:rsidR="00A25678">
        <w:rPr>
          <w:rFonts w:ascii="Cambria" w:hAnsi="Cambria"/>
          <w:sz w:val="20"/>
          <w:szCs w:val="20"/>
        </w:rPr>
        <w:t>hindered the action of</w:t>
      </w:r>
      <w:r w:rsidR="0085430E">
        <w:rPr>
          <w:rFonts w:ascii="Cambria" w:hAnsi="Cambria"/>
          <w:sz w:val="20"/>
          <w:szCs w:val="20"/>
        </w:rPr>
        <w:t xml:space="preserve"> </w:t>
      </w:r>
      <w:r w:rsidR="00B05C3F">
        <w:rPr>
          <w:rFonts w:ascii="Cambria" w:hAnsi="Cambria"/>
          <w:sz w:val="20"/>
          <w:szCs w:val="20"/>
        </w:rPr>
        <w:t>justice</w:t>
      </w:r>
      <w:r w:rsidRPr="005B277E">
        <w:rPr>
          <w:rFonts w:ascii="Cambria" w:hAnsi="Cambria"/>
          <w:sz w:val="20"/>
          <w:szCs w:val="20"/>
        </w:rPr>
        <w:t>, imp</w:t>
      </w:r>
      <w:r w:rsidR="00A25678">
        <w:rPr>
          <w:rFonts w:ascii="Cambria" w:hAnsi="Cambria"/>
          <w:sz w:val="20"/>
          <w:szCs w:val="20"/>
        </w:rPr>
        <w:t>eding</w:t>
      </w:r>
      <w:r w:rsidR="00842EDA" w:rsidRPr="005B277E">
        <w:rPr>
          <w:rFonts w:ascii="Cambria" w:hAnsi="Cambria"/>
          <w:sz w:val="20"/>
          <w:szCs w:val="20"/>
        </w:rPr>
        <w:t xml:space="preserve"> that </w:t>
      </w:r>
      <w:r w:rsidR="00A25678">
        <w:rPr>
          <w:rFonts w:ascii="Cambria" w:hAnsi="Cambria"/>
          <w:sz w:val="20"/>
          <w:szCs w:val="20"/>
        </w:rPr>
        <w:t>he could counter argument</w:t>
      </w:r>
      <w:r w:rsidRPr="005B277E">
        <w:rPr>
          <w:rFonts w:ascii="Cambria" w:hAnsi="Cambria"/>
          <w:sz w:val="20"/>
          <w:szCs w:val="20"/>
        </w:rPr>
        <w:t xml:space="preserve"> o</w:t>
      </w:r>
      <w:r w:rsidR="00A25678">
        <w:rPr>
          <w:rFonts w:ascii="Cambria" w:hAnsi="Cambria"/>
          <w:sz w:val="20"/>
          <w:szCs w:val="20"/>
        </w:rPr>
        <w:t>r</w:t>
      </w:r>
      <w:r w:rsidRPr="005B277E">
        <w:rPr>
          <w:rFonts w:ascii="Cambria" w:hAnsi="Cambria"/>
          <w:sz w:val="20"/>
          <w:szCs w:val="20"/>
        </w:rPr>
        <w:t>,</w:t>
      </w:r>
      <w:r w:rsidR="00900951">
        <w:rPr>
          <w:rFonts w:ascii="Cambria" w:hAnsi="Cambria"/>
          <w:sz w:val="20"/>
          <w:szCs w:val="20"/>
        </w:rPr>
        <w:t xml:space="preserve"> of </w:t>
      </w:r>
      <w:r w:rsidR="00A25678">
        <w:rPr>
          <w:rFonts w:ascii="Cambria" w:hAnsi="Cambria"/>
          <w:sz w:val="20"/>
          <w:szCs w:val="20"/>
        </w:rPr>
        <w:t>if applicable</w:t>
      </w:r>
      <w:r w:rsidRPr="005B277E">
        <w:rPr>
          <w:rFonts w:ascii="Cambria" w:hAnsi="Cambria"/>
          <w:sz w:val="20"/>
          <w:szCs w:val="20"/>
        </w:rPr>
        <w:t xml:space="preserve">, </w:t>
      </w:r>
      <w:r w:rsidR="00A25678">
        <w:rPr>
          <w:rFonts w:ascii="Cambria" w:hAnsi="Cambria"/>
          <w:sz w:val="20"/>
          <w:szCs w:val="20"/>
        </w:rPr>
        <w:t>contest any</w:t>
      </w:r>
      <w:r w:rsidRPr="005B277E">
        <w:rPr>
          <w:rFonts w:ascii="Cambria" w:hAnsi="Cambria"/>
          <w:sz w:val="20"/>
          <w:szCs w:val="20"/>
        </w:rPr>
        <w:t xml:space="preserve"> </w:t>
      </w:r>
      <w:r w:rsidR="009059CA">
        <w:rPr>
          <w:rFonts w:ascii="Cambria" w:hAnsi="Cambria"/>
          <w:sz w:val="20"/>
          <w:szCs w:val="20"/>
        </w:rPr>
        <w:t>decision</w:t>
      </w:r>
      <w:r w:rsidR="00842EDA" w:rsidRPr="005B277E">
        <w:rPr>
          <w:rFonts w:ascii="Cambria" w:hAnsi="Cambria"/>
          <w:sz w:val="20"/>
          <w:szCs w:val="20"/>
        </w:rPr>
        <w:t xml:space="preserve"> </w:t>
      </w:r>
      <w:r w:rsidR="00A25678">
        <w:rPr>
          <w:rFonts w:ascii="Cambria" w:hAnsi="Cambria"/>
          <w:sz w:val="20"/>
          <w:szCs w:val="20"/>
        </w:rPr>
        <w:t xml:space="preserve">which he considered counter to his </w:t>
      </w:r>
      <w:r w:rsidRPr="005B277E">
        <w:rPr>
          <w:rFonts w:ascii="Cambria" w:hAnsi="Cambria"/>
          <w:sz w:val="20"/>
          <w:szCs w:val="20"/>
        </w:rPr>
        <w:t>interes</w:t>
      </w:r>
      <w:r w:rsidR="00A25678">
        <w:rPr>
          <w:rFonts w:ascii="Cambria" w:hAnsi="Cambria"/>
          <w:sz w:val="20"/>
          <w:szCs w:val="20"/>
        </w:rPr>
        <w:t>t</w:t>
      </w:r>
      <w:r w:rsidRPr="005B277E">
        <w:rPr>
          <w:rFonts w:ascii="Cambria" w:hAnsi="Cambria"/>
          <w:sz w:val="20"/>
          <w:szCs w:val="20"/>
        </w:rPr>
        <w:t xml:space="preserve">s. </w:t>
      </w:r>
    </w:p>
    <w:p w14:paraId="6953F7A4" w14:textId="4A311FA2" w:rsidR="00F621C3" w:rsidRPr="005B277E" w:rsidRDefault="00A25678" w:rsidP="006C5B85">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pPr>
      <w:r>
        <w:rPr>
          <w:rFonts w:ascii="Cambria" w:hAnsi="Cambria"/>
          <w:sz w:val="20"/>
          <w:szCs w:val="20"/>
        </w:rPr>
        <w:lastRenderedPageBreak/>
        <w:t>Lastly</w:t>
      </w:r>
      <w:r w:rsidR="006C5B85" w:rsidRPr="005B277E">
        <w:rPr>
          <w:rFonts w:ascii="Cambria" w:hAnsi="Cambria"/>
          <w:sz w:val="20"/>
          <w:szCs w:val="20"/>
        </w:rPr>
        <w:t xml:space="preserve">, </w:t>
      </w:r>
      <w:r>
        <w:rPr>
          <w:rFonts w:ascii="Cambria" w:hAnsi="Cambria"/>
          <w:sz w:val="20"/>
          <w:szCs w:val="20"/>
        </w:rPr>
        <w:t>it holds that the request sent to the</w:t>
      </w:r>
      <w:r w:rsidR="0085430E">
        <w:rPr>
          <w:rFonts w:ascii="Cambria" w:hAnsi="Cambria"/>
          <w:sz w:val="20"/>
          <w:szCs w:val="20"/>
        </w:rPr>
        <w:t xml:space="preserve"> </w:t>
      </w:r>
      <w:r w:rsidR="006C5B85" w:rsidRPr="005B277E">
        <w:rPr>
          <w:rFonts w:ascii="Cambria" w:hAnsi="Cambria"/>
          <w:sz w:val="20"/>
          <w:szCs w:val="20"/>
        </w:rPr>
        <w:t xml:space="preserve">CONARE </w:t>
      </w:r>
      <w:r>
        <w:rPr>
          <w:rFonts w:ascii="Cambria" w:hAnsi="Cambria"/>
          <w:sz w:val="20"/>
          <w:szCs w:val="20"/>
        </w:rPr>
        <w:t>in order to</w:t>
      </w:r>
      <w:r w:rsidR="00842EDA" w:rsidRPr="005B277E">
        <w:rPr>
          <w:rFonts w:ascii="Cambria" w:hAnsi="Cambria"/>
          <w:sz w:val="20"/>
          <w:szCs w:val="20"/>
        </w:rPr>
        <w:t xml:space="preserve"> </w:t>
      </w:r>
      <w:r w:rsidR="006C5B85" w:rsidRPr="005B277E">
        <w:rPr>
          <w:rFonts w:ascii="Cambria" w:hAnsi="Cambria"/>
          <w:sz w:val="20"/>
          <w:szCs w:val="20"/>
        </w:rPr>
        <w:t>revo</w:t>
      </w:r>
      <w:r>
        <w:rPr>
          <w:rFonts w:ascii="Cambria" w:hAnsi="Cambria"/>
          <w:sz w:val="20"/>
          <w:szCs w:val="20"/>
        </w:rPr>
        <w:t>k</w:t>
      </w:r>
      <w:r w:rsidR="006C5B85" w:rsidRPr="005B277E">
        <w:rPr>
          <w:rFonts w:ascii="Cambria" w:hAnsi="Cambria"/>
          <w:sz w:val="20"/>
          <w:szCs w:val="20"/>
        </w:rPr>
        <w:t>e</w:t>
      </w:r>
      <w:r w:rsidR="0085430E">
        <w:rPr>
          <w:rFonts w:ascii="Cambria" w:hAnsi="Cambria"/>
          <w:sz w:val="20"/>
          <w:szCs w:val="20"/>
        </w:rPr>
        <w:t xml:space="preserve"> the </w:t>
      </w:r>
      <w:r w:rsidR="006C5B85" w:rsidRPr="005B277E">
        <w:rPr>
          <w:rFonts w:ascii="Cambria" w:hAnsi="Cambria"/>
          <w:sz w:val="20"/>
          <w:szCs w:val="20"/>
        </w:rPr>
        <w:t>statu</w:t>
      </w:r>
      <w:r>
        <w:rPr>
          <w:rFonts w:ascii="Cambria" w:hAnsi="Cambria"/>
          <w:sz w:val="20"/>
          <w:szCs w:val="20"/>
        </w:rPr>
        <w:t>s</w:t>
      </w:r>
      <w:r w:rsidR="00900951">
        <w:rPr>
          <w:rFonts w:ascii="Cambria" w:hAnsi="Cambria"/>
          <w:sz w:val="20"/>
          <w:szCs w:val="20"/>
        </w:rPr>
        <w:t xml:space="preserve"> </w:t>
      </w:r>
      <w:r w:rsidR="006558E4">
        <w:rPr>
          <w:rFonts w:ascii="Cambria" w:hAnsi="Cambria"/>
          <w:sz w:val="20"/>
          <w:szCs w:val="20"/>
        </w:rPr>
        <w:t>of refugee</w:t>
      </w:r>
      <w:r w:rsidR="006C5B85" w:rsidRPr="005B277E">
        <w:rPr>
          <w:rFonts w:ascii="Cambria" w:hAnsi="Cambria"/>
          <w:sz w:val="20"/>
          <w:szCs w:val="20"/>
        </w:rPr>
        <w:t xml:space="preserve"> </w:t>
      </w:r>
      <w:r>
        <w:rPr>
          <w:rFonts w:ascii="Cambria" w:hAnsi="Cambria"/>
          <w:sz w:val="20"/>
          <w:szCs w:val="20"/>
        </w:rPr>
        <w:t>of</w:t>
      </w:r>
      <w:r w:rsidR="006C5B85"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Pr>
          <w:rFonts w:ascii="Cambria" w:hAnsi="Cambria"/>
          <w:sz w:val="20"/>
          <w:szCs w:val="20"/>
        </w:rPr>
        <w:t>meant no</w:t>
      </w:r>
      <w:r w:rsidR="006C5B85" w:rsidRPr="005B277E">
        <w:rPr>
          <w:rFonts w:ascii="Cambria" w:hAnsi="Cambria"/>
          <w:sz w:val="20"/>
          <w:szCs w:val="20"/>
        </w:rPr>
        <w:t xml:space="preserve"> inc</w:t>
      </w:r>
      <w:r>
        <w:rPr>
          <w:rFonts w:ascii="Cambria" w:hAnsi="Cambria"/>
          <w:sz w:val="20"/>
          <w:szCs w:val="20"/>
        </w:rPr>
        <w:t>ompliance</w:t>
      </w:r>
      <w:r w:rsidR="00900951">
        <w:rPr>
          <w:rFonts w:ascii="Cambria" w:hAnsi="Cambria"/>
          <w:sz w:val="20"/>
          <w:szCs w:val="20"/>
        </w:rPr>
        <w:t xml:space="preserve"> of </w:t>
      </w:r>
      <w:r w:rsidR="006C5B85" w:rsidRPr="005B277E">
        <w:rPr>
          <w:rFonts w:ascii="Cambria" w:hAnsi="Cambria"/>
          <w:sz w:val="20"/>
          <w:szCs w:val="20"/>
        </w:rPr>
        <w:t>a</w:t>
      </w:r>
      <w:r>
        <w:rPr>
          <w:rFonts w:ascii="Cambria" w:hAnsi="Cambria"/>
          <w:sz w:val="20"/>
          <w:szCs w:val="20"/>
        </w:rPr>
        <w:t>ny</w:t>
      </w:r>
      <w:r w:rsidR="006C5B85" w:rsidRPr="005B277E">
        <w:rPr>
          <w:rFonts w:ascii="Cambria" w:hAnsi="Cambria"/>
          <w:sz w:val="20"/>
          <w:szCs w:val="20"/>
        </w:rPr>
        <w:t xml:space="preserve"> </w:t>
      </w:r>
      <w:r w:rsidRPr="005B277E">
        <w:rPr>
          <w:rFonts w:ascii="Cambria" w:hAnsi="Cambria"/>
          <w:sz w:val="20"/>
          <w:szCs w:val="20"/>
        </w:rPr>
        <w:t>obligation</w:t>
      </w:r>
      <w:r w:rsidR="006C5B85" w:rsidRPr="005B277E">
        <w:rPr>
          <w:rFonts w:ascii="Cambria" w:hAnsi="Cambria"/>
          <w:sz w:val="20"/>
          <w:szCs w:val="20"/>
        </w:rPr>
        <w:t xml:space="preserve"> contempla</w:t>
      </w:r>
      <w:r>
        <w:rPr>
          <w:rFonts w:ascii="Cambria" w:hAnsi="Cambria"/>
          <w:sz w:val="20"/>
          <w:szCs w:val="20"/>
        </w:rPr>
        <w:t>ted</w:t>
      </w:r>
      <w:r w:rsidR="006C5B85" w:rsidRPr="005B277E">
        <w:rPr>
          <w:rFonts w:ascii="Cambria" w:hAnsi="Cambria"/>
          <w:sz w:val="20"/>
          <w:szCs w:val="20"/>
        </w:rPr>
        <w:t xml:space="preserve"> </w:t>
      </w:r>
      <w:r>
        <w:rPr>
          <w:rFonts w:ascii="Cambria" w:hAnsi="Cambria"/>
          <w:sz w:val="20"/>
          <w:szCs w:val="20"/>
        </w:rPr>
        <w:t>i</w:t>
      </w:r>
      <w:r w:rsidR="006C5B85" w:rsidRPr="005B277E">
        <w:rPr>
          <w:rFonts w:ascii="Cambria" w:hAnsi="Cambria"/>
          <w:sz w:val="20"/>
          <w:szCs w:val="20"/>
        </w:rPr>
        <w:t xml:space="preserve">n </w:t>
      </w:r>
      <w:r w:rsidR="00574495" w:rsidRPr="005B277E">
        <w:rPr>
          <w:rFonts w:ascii="Cambria" w:hAnsi="Cambria"/>
          <w:sz w:val="20"/>
          <w:szCs w:val="20"/>
        </w:rPr>
        <w:t>the American Convention</w:t>
      </w:r>
      <w:r>
        <w:rPr>
          <w:rFonts w:ascii="Cambria" w:hAnsi="Cambria"/>
          <w:sz w:val="20"/>
          <w:szCs w:val="20"/>
        </w:rPr>
        <w:t xml:space="preserve"> either</w:t>
      </w:r>
      <w:r w:rsidR="006C5B85" w:rsidRPr="005B277E">
        <w:rPr>
          <w:rFonts w:ascii="Cambria" w:hAnsi="Cambria"/>
          <w:sz w:val="20"/>
          <w:szCs w:val="20"/>
        </w:rPr>
        <w:t xml:space="preserve">, </w:t>
      </w:r>
      <w:r w:rsidR="00F61700">
        <w:rPr>
          <w:rFonts w:ascii="Cambria" w:hAnsi="Cambria"/>
          <w:sz w:val="20"/>
          <w:szCs w:val="20"/>
        </w:rPr>
        <w:t xml:space="preserve">since </w:t>
      </w:r>
      <w:r>
        <w:rPr>
          <w:rFonts w:ascii="Cambria" w:hAnsi="Cambria"/>
          <w:sz w:val="20"/>
          <w:szCs w:val="20"/>
        </w:rPr>
        <w:t>it was an</w:t>
      </w:r>
      <w:r w:rsidR="006C5B85" w:rsidRPr="005B277E">
        <w:rPr>
          <w:rFonts w:ascii="Cambria" w:hAnsi="Cambria"/>
          <w:sz w:val="20"/>
          <w:szCs w:val="20"/>
        </w:rPr>
        <w:t xml:space="preserve"> </w:t>
      </w:r>
      <w:r w:rsidRPr="005B277E">
        <w:rPr>
          <w:rFonts w:ascii="Cambria" w:hAnsi="Cambria"/>
          <w:sz w:val="20"/>
          <w:szCs w:val="20"/>
        </w:rPr>
        <w:t xml:space="preserve">institutional </w:t>
      </w:r>
      <w:r w:rsidR="006C5B85" w:rsidRPr="005B277E">
        <w:rPr>
          <w:rFonts w:ascii="Cambria" w:hAnsi="Cambria"/>
          <w:sz w:val="20"/>
          <w:szCs w:val="20"/>
        </w:rPr>
        <w:t xml:space="preserve">act, </w:t>
      </w:r>
      <w:r>
        <w:rPr>
          <w:rFonts w:ascii="Cambria" w:hAnsi="Cambria"/>
          <w:sz w:val="20"/>
          <w:szCs w:val="20"/>
        </w:rPr>
        <w:t>in full respect of due process</w:t>
      </w:r>
      <w:r w:rsidR="006C5B85" w:rsidRPr="005B277E">
        <w:rPr>
          <w:rFonts w:ascii="Cambria" w:hAnsi="Cambria"/>
          <w:sz w:val="20"/>
          <w:szCs w:val="20"/>
        </w:rPr>
        <w:t xml:space="preserve">.  </w:t>
      </w:r>
      <w:r>
        <w:rPr>
          <w:rFonts w:ascii="Cambria" w:hAnsi="Cambria"/>
          <w:sz w:val="20"/>
          <w:szCs w:val="20"/>
        </w:rPr>
        <w:t>In addition</w:t>
      </w:r>
      <w:r w:rsidR="006C5B85" w:rsidRPr="005B277E">
        <w:rPr>
          <w:rFonts w:ascii="Cambria" w:hAnsi="Cambria"/>
          <w:sz w:val="20"/>
          <w:szCs w:val="20"/>
        </w:rPr>
        <w:t xml:space="preserve">, </w:t>
      </w:r>
      <w:r>
        <w:rPr>
          <w:rFonts w:ascii="Cambria" w:hAnsi="Cambria"/>
          <w:sz w:val="20"/>
          <w:szCs w:val="20"/>
        </w:rPr>
        <w:t>it specifies</w:t>
      </w:r>
      <w:r w:rsidR="00842EDA" w:rsidRPr="005B277E">
        <w:rPr>
          <w:rFonts w:ascii="Cambria" w:hAnsi="Cambria"/>
          <w:sz w:val="20"/>
          <w:szCs w:val="20"/>
        </w:rPr>
        <w:t xml:space="preserve"> that </w:t>
      </w:r>
      <w:r w:rsidR="00DB2BA7">
        <w:rPr>
          <w:rFonts w:ascii="Cambria" w:hAnsi="Cambria"/>
          <w:sz w:val="20"/>
          <w:szCs w:val="20"/>
        </w:rPr>
        <w:t>Mr.</w:t>
      </w:r>
      <w:r w:rsidR="006C5B85" w:rsidRPr="005B277E">
        <w:rPr>
          <w:rFonts w:ascii="Cambria" w:hAnsi="Cambria"/>
          <w:sz w:val="20"/>
          <w:szCs w:val="20"/>
        </w:rPr>
        <w:t xml:space="preserve"> Cossio Cortez </w:t>
      </w:r>
      <w:r>
        <w:rPr>
          <w:rFonts w:ascii="Cambria" w:hAnsi="Cambria"/>
          <w:sz w:val="20"/>
          <w:szCs w:val="20"/>
        </w:rPr>
        <w:t>has no arrest warrant</w:t>
      </w:r>
      <w:r w:rsidR="006C5B85" w:rsidRPr="005B277E">
        <w:rPr>
          <w:rFonts w:ascii="Cambria" w:hAnsi="Cambria"/>
          <w:sz w:val="20"/>
          <w:szCs w:val="20"/>
        </w:rPr>
        <w:t>.</w:t>
      </w:r>
      <w:r w:rsidR="006C5B85" w:rsidRPr="005B277E">
        <w:t xml:space="preserve"> </w:t>
      </w:r>
    </w:p>
    <w:p w14:paraId="55505107" w14:textId="41F7B703" w:rsidR="00F621C3" w:rsidRPr="005B277E" w:rsidRDefault="00F621C3" w:rsidP="00F621C3">
      <w:pPr>
        <w:spacing w:before="240" w:after="240"/>
        <w:ind w:firstLine="720"/>
        <w:jc w:val="both"/>
        <w:rPr>
          <w:rFonts w:ascii="Cambria" w:hAnsi="Cambria"/>
          <w:sz w:val="20"/>
          <w:szCs w:val="20"/>
        </w:rPr>
      </w:pPr>
      <w:r w:rsidRPr="005B277E">
        <w:rPr>
          <w:rFonts w:asciiTheme="majorHAnsi" w:eastAsia="Cambria" w:hAnsiTheme="majorHAnsi" w:cs="Cambria"/>
          <w:b/>
          <w:bCs/>
          <w:color w:val="000000"/>
          <w:sz w:val="20"/>
          <w:szCs w:val="20"/>
          <w:u w:color="000000"/>
          <w:lang w:eastAsia="es-ES"/>
        </w:rPr>
        <w:t>VI.</w:t>
      </w:r>
      <w:r w:rsidRPr="005B277E">
        <w:rPr>
          <w:rFonts w:asciiTheme="majorHAnsi" w:eastAsia="Cambria" w:hAnsiTheme="majorHAnsi" w:cs="Cambria"/>
          <w:b/>
          <w:bCs/>
          <w:color w:val="000000"/>
          <w:sz w:val="20"/>
          <w:szCs w:val="20"/>
          <w:u w:color="000000"/>
          <w:lang w:eastAsia="es-ES"/>
        </w:rPr>
        <w:tab/>
      </w:r>
      <w:r w:rsidR="001F1902" w:rsidRPr="005B277E">
        <w:rPr>
          <w:rFonts w:asciiTheme="majorHAnsi" w:hAnsiTheme="majorHAnsi"/>
          <w:b/>
          <w:bCs/>
          <w:sz w:val="20"/>
          <w:szCs w:val="20"/>
        </w:rPr>
        <w:t xml:space="preserve">ANALYSIS OF </w:t>
      </w:r>
      <w:r w:rsidRPr="005B277E">
        <w:rPr>
          <w:rFonts w:asciiTheme="majorHAnsi" w:hAnsiTheme="majorHAnsi"/>
          <w:b/>
          <w:sz w:val="20"/>
          <w:szCs w:val="20"/>
        </w:rPr>
        <w:t>EXHAUSTION OF DOMESTIC REMEDIES</w:t>
      </w:r>
      <w:r w:rsidR="008E566E">
        <w:rPr>
          <w:rFonts w:asciiTheme="majorHAnsi" w:hAnsiTheme="majorHAnsi"/>
          <w:b/>
          <w:sz w:val="20"/>
          <w:szCs w:val="20"/>
        </w:rPr>
        <w:t xml:space="preserve"> and </w:t>
      </w:r>
      <w:r w:rsidRPr="005B277E">
        <w:rPr>
          <w:rFonts w:asciiTheme="majorHAnsi" w:hAnsiTheme="majorHAnsi"/>
          <w:b/>
          <w:sz w:val="20"/>
          <w:szCs w:val="20"/>
        </w:rPr>
        <w:t>TIMELINESS OF THE PETITION</w:t>
      </w:r>
      <w:r w:rsidRPr="005B277E">
        <w:rPr>
          <w:rFonts w:asciiTheme="majorHAnsi" w:eastAsia="Cambria" w:hAnsiTheme="majorHAnsi" w:cs="Cambria"/>
          <w:b/>
          <w:bCs/>
          <w:color w:val="000000"/>
          <w:sz w:val="20"/>
          <w:szCs w:val="20"/>
          <w:u w:color="000000"/>
          <w:lang w:eastAsia="es-ES"/>
        </w:rPr>
        <w:t xml:space="preserve"> </w:t>
      </w:r>
    </w:p>
    <w:p w14:paraId="6AF08A75" w14:textId="119E242A" w:rsidR="006C5B85" w:rsidRPr="005B277E" w:rsidRDefault="00A25678" w:rsidP="006C5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 to the criminal proceedings for the so-called</w:t>
      </w:r>
      <w:r w:rsidR="006C5B85" w:rsidRPr="005B277E">
        <w:rPr>
          <w:rFonts w:ascii="Cambria" w:hAnsi="Cambria"/>
          <w:sz w:val="20"/>
          <w:szCs w:val="20"/>
        </w:rPr>
        <w:t xml:space="preserve"> “</w:t>
      </w:r>
      <w:r w:rsidR="00D15C14">
        <w:rPr>
          <w:rFonts w:ascii="Cambria" w:hAnsi="Cambria"/>
          <w:sz w:val="20"/>
          <w:szCs w:val="20"/>
        </w:rPr>
        <w:t>IMBOLSUR case</w:t>
      </w:r>
      <w:r w:rsidR="006C5B85" w:rsidRPr="005B277E">
        <w:rPr>
          <w:rFonts w:ascii="Cambria" w:hAnsi="Cambria"/>
          <w:sz w:val="20"/>
          <w:szCs w:val="20"/>
        </w:rPr>
        <w:t xml:space="preserve">”, </w:t>
      </w:r>
      <w:r w:rsidR="00574495" w:rsidRPr="005B277E">
        <w:rPr>
          <w:rFonts w:ascii="Cambria" w:hAnsi="Cambria"/>
          <w:sz w:val="20"/>
          <w:szCs w:val="20"/>
        </w:rPr>
        <w:t>the Commission</w:t>
      </w:r>
      <w:r w:rsidR="006C5B85" w:rsidRPr="005B277E">
        <w:rPr>
          <w:rFonts w:ascii="Cambria" w:hAnsi="Cambria"/>
          <w:sz w:val="20"/>
          <w:szCs w:val="20"/>
        </w:rPr>
        <w:t xml:space="preserve"> observ</w:t>
      </w:r>
      <w:r>
        <w:rPr>
          <w:rFonts w:ascii="Cambria" w:hAnsi="Cambria"/>
          <w:sz w:val="20"/>
          <w:szCs w:val="20"/>
        </w:rPr>
        <w:t>es</w:t>
      </w:r>
      <w:r w:rsidR="00842EDA" w:rsidRPr="005B277E">
        <w:rPr>
          <w:rFonts w:ascii="Cambria" w:hAnsi="Cambria"/>
          <w:sz w:val="20"/>
          <w:szCs w:val="20"/>
        </w:rPr>
        <w:t xml:space="preserve"> that </w:t>
      </w:r>
      <w:r>
        <w:rPr>
          <w:rFonts w:ascii="Cambria" w:hAnsi="Cambria"/>
          <w:sz w:val="20"/>
          <w:szCs w:val="20"/>
        </w:rPr>
        <w:t>although</w:t>
      </w:r>
      <w:r w:rsidR="00D15C14">
        <w:rPr>
          <w:rFonts w:ascii="Cambria" w:hAnsi="Cambria"/>
          <w:sz w:val="20"/>
          <w:szCs w:val="20"/>
        </w:rPr>
        <w:t xml:space="preserve"> the </w:t>
      </w:r>
      <w:r w:rsidRPr="00F86A23">
        <w:rPr>
          <w:rFonts w:ascii="Cambria" w:hAnsi="Cambria"/>
          <w:sz w:val="20"/>
          <w:szCs w:val="20"/>
        </w:rPr>
        <w:t>investigations</w:t>
      </w:r>
      <w:r w:rsidR="006C5B85" w:rsidRPr="00F86A23">
        <w:rPr>
          <w:rFonts w:ascii="Cambria" w:hAnsi="Cambria"/>
          <w:sz w:val="20"/>
          <w:szCs w:val="20"/>
        </w:rPr>
        <w:t xml:space="preserve"> </w:t>
      </w:r>
      <w:r w:rsidRPr="00F86A23">
        <w:rPr>
          <w:rFonts w:ascii="Cambria" w:hAnsi="Cambria"/>
          <w:sz w:val="20"/>
          <w:szCs w:val="20"/>
        </w:rPr>
        <w:t>began in</w:t>
      </w:r>
      <w:r w:rsidR="0085430E" w:rsidRPr="00F86A23">
        <w:rPr>
          <w:rFonts w:ascii="Cambria" w:hAnsi="Cambria"/>
          <w:sz w:val="20"/>
          <w:szCs w:val="20"/>
        </w:rPr>
        <w:t xml:space="preserve"> </w:t>
      </w:r>
      <w:r w:rsidR="006C5B85" w:rsidRPr="00F86A23">
        <w:rPr>
          <w:rFonts w:ascii="Cambria" w:hAnsi="Cambria"/>
          <w:sz w:val="20"/>
          <w:szCs w:val="20"/>
        </w:rPr>
        <w:t>2010</w:t>
      </w:r>
      <w:r w:rsidR="008E566E" w:rsidRPr="00F86A23">
        <w:rPr>
          <w:rFonts w:ascii="Cambria" w:hAnsi="Cambria"/>
          <w:sz w:val="20"/>
          <w:szCs w:val="20"/>
        </w:rPr>
        <w:t xml:space="preserve"> and </w:t>
      </w:r>
      <w:r w:rsidR="00842EDA" w:rsidRPr="00F86A23">
        <w:rPr>
          <w:rFonts w:ascii="Cambria" w:hAnsi="Cambria"/>
          <w:sz w:val="20"/>
          <w:szCs w:val="20"/>
        </w:rPr>
        <w:t>that</w:t>
      </w:r>
      <w:r w:rsidR="0085430E" w:rsidRPr="00F86A23">
        <w:rPr>
          <w:rFonts w:ascii="Cambria" w:hAnsi="Cambria"/>
          <w:sz w:val="20"/>
          <w:szCs w:val="20"/>
        </w:rPr>
        <w:t xml:space="preserve"> </w:t>
      </w:r>
      <w:r w:rsidRPr="00F86A23">
        <w:rPr>
          <w:rFonts w:ascii="Cambria" w:hAnsi="Cambria"/>
          <w:sz w:val="20"/>
          <w:szCs w:val="20"/>
        </w:rPr>
        <w:t>on May 15,</w:t>
      </w:r>
      <w:r w:rsidR="00900951" w:rsidRPr="00F86A23">
        <w:rPr>
          <w:rFonts w:ascii="Cambria" w:hAnsi="Cambria"/>
          <w:sz w:val="20"/>
          <w:szCs w:val="20"/>
        </w:rPr>
        <w:t xml:space="preserve"> </w:t>
      </w:r>
      <w:r w:rsidR="006C5B85" w:rsidRPr="00F86A23">
        <w:rPr>
          <w:rFonts w:ascii="Cambria" w:hAnsi="Cambria"/>
          <w:sz w:val="20"/>
          <w:szCs w:val="20"/>
        </w:rPr>
        <w:t>2010</w:t>
      </w:r>
      <w:r w:rsidR="0085430E" w:rsidRPr="00F86A23">
        <w:rPr>
          <w:rFonts w:ascii="Cambria" w:hAnsi="Cambria"/>
          <w:sz w:val="20"/>
          <w:szCs w:val="20"/>
        </w:rPr>
        <w:t xml:space="preserve"> the </w:t>
      </w:r>
      <w:r w:rsidRPr="00F86A23">
        <w:rPr>
          <w:rFonts w:ascii="Cambria" w:hAnsi="Cambria"/>
          <w:sz w:val="20"/>
          <w:szCs w:val="20"/>
        </w:rPr>
        <w:t>prosecutor in charge</w:t>
      </w:r>
      <w:r w:rsidR="006C5B85" w:rsidRPr="00F86A23">
        <w:rPr>
          <w:rFonts w:ascii="Cambria" w:hAnsi="Cambria"/>
          <w:sz w:val="20"/>
          <w:szCs w:val="20"/>
        </w:rPr>
        <w:t xml:space="preserve"> </w:t>
      </w:r>
      <w:r w:rsidR="00592BCD" w:rsidRPr="00F86A23">
        <w:rPr>
          <w:rFonts w:ascii="Cambria" w:hAnsi="Cambria"/>
          <w:sz w:val="20"/>
          <w:szCs w:val="20"/>
        </w:rPr>
        <w:t xml:space="preserve">issued </w:t>
      </w:r>
      <w:r w:rsidRPr="00F86A23">
        <w:rPr>
          <w:rFonts w:ascii="Cambria" w:hAnsi="Cambria"/>
          <w:sz w:val="20"/>
          <w:szCs w:val="20"/>
        </w:rPr>
        <w:t>a</w:t>
      </w:r>
      <w:r w:rsidR="006C5B85" w:rsidRPr="00F86A23">
        <w:rPr>
          <w:rFonts w:ascii="Cambria" w:hAnsi="Cambria"/>
          <w:sz w:val="20"/>
          <w:szCs w:val="20"/>
        </w:rPr>
        <w:t xml:space="preserve"> formal</w:t>
      </w:r>
      <w:r w:rsidRPr="00F86A23">
        <w:rPr>
          <w:rFonts w:ascii="Cambria" w:hAnsi="Cambria"/>
          <w:sz w:val="20"/>
          <w:szCs w:val="20"/>
        </w:rPr>
        <w:t xml:space="preserve"> </w:t>
      </w:r>
      <w:r w:rsidR="007609DC" w:rsidRPr="00F86A23">
        <w:rPr>
          <w:rFonts w:ascii="Cambria" w:hAnsi="Cambria"/>
          <w:sz w:val="20"/>
          <w:szCs w:val="20"/>
        </w:rPr>
        <w:t>indictment</w:t>
      </w:r>
      <w:r w:rsidR="006C5B85" w:rsidRPr="00F86A23">
        <w:rPr>
          <w:rFonts w:ascii="Cambria" w:hAnsi="Cambria"/>
          <w:sz w:val="20"/>
          <w:szCs w:val="20"/>
        </w:rPr>
        <w:t xml:space="preserve">, </w:t>
      </w:r>
      <w:r w:rsidR="007609DC" w:rsidRPr="00F86A23">
        <w:rPr>
          <w:rFonts w:ascii="Cambria" w:hAnsi="Cambria"/>
          <w:sz w:val="20"/>
          <w:szCs w:val="20"/>
        </w:rPr>
        <w:t xml:space="preserve">pursuant to the last brief </w:t>
      </w:r>
      <w:r w:rsidR="00DB2BA7" w:rsidRPr="00F86A23">
        <w:rPr>
          <w:rFonts w:ascii="Cambria" w:hAnsi="Cambria"/>
          <w:sz w:val="20"/>
          <w:szCs w:val="20"/>
        </w:rPr>
        <w:t xml:space="preserve">of the </w:t>
      </w:r>
      <w:r w:rsidR="007609DC" w:rsidRPr="00F86A23">
        <w:rPr>
          <w:rFonts w:ascii="Cambria" w:hAnsi="Cambria"/>
          <w:sz w:val="20"/>
          <w:szCs w:val="20"/>
        </w:rPr>
        <w:t>State</w:t>
      </w:r>
      <w:r w:rsidR="006C5B85" w:rsidRPr="00F86A23">
        <w:rPr>
          <w:rFonts w:ascii="Cambria" w:hAnsi="Cambria"/>
          <w:sz w:val="20"/>
          <w:szCs w:val="20"/>
        </w:rPr>
        <w:t>,</w:t>
      </w:r>
      <w:r w:rsidR="0085430E" w:rsidRPr="00F86A23">
        <w:rPr>
          <w:rFonts w:ascii="Cambria" w:hAnsi="Cambria"/>
          <w:sz w:val="20"/>
          <w:szCs w:val="20"/>
        </w:rPr>
        <w:t xml:space="preserve"> the </w:t>
      </w:r>
      <w:r w:rsidR="007609DC" w:rsidRPr="00F86A23">
        <w:rPr>
          <w:rFonts w:ascii="Cambria" w:hAnsi="Cambria"/>
          <w:sz w:val="20"/>
          <w:szCs w:val="20"/>
        </w:rPr>
        <w:t>criminal proceedings would still be waiting a final</w:t>
      </w:r>
      <w:r w:rsidR="00900951" w:rsidRPr="00F86A23">
        <w:rPr>
          <w:rFonts w:ascii="Cambria" w:hAnsi="Cambria"/>
          <w:sz w:val="20"/>
          <w:szCs w:val="20"/>
        </w:rPr>
        <w:t xml:space="preserve"> </w:t>
      </w:r>
      <w:r w:rsidR="00B11738" w:rsidRPr="00F86A23">
        <w:rPr>
          <w:rFonts w:ascii="Cambria" w:hAnsi="Cambria"/>
          <w:sz w:val="20"/>
          <w:szCs w:val="20"/>
        </w:rPr>
        <w:t>judgment</w:t>
      </w:r>
      <w:r w:rsidR="006C5B85" w:rsidRPr="00F86A23">
        <w:rPr>
          <w:rFonts w:ascii="Cambria" w:hAnsi="Cambria"/>
          <w:sz w:val="20"/>
          <w:szCs w:val="20"/>
        </w:rPr>
        <w:t xml:space="preserve">, </w:t>
      </w:r>
      <w:r w:rsidR="00F61700" w:rsidRPr="00F86A23">
        <w:rPr>
          <w:rFonts w:ascii="Cambria" w:hAnsi="Cambria"/>
          <w:sz w:val="20"/>
          <w:szCs w:val="20"/>
        </w:rPr>
        <w:t>since</w:t>
      </w:r>
      <w:r w:rsidR="00A31E25" w:rsidRPr="00F86A23">
        <w:rPr>
          <w:rFonts w:ascii="Cambria" w:hAnsi="Cambria"/>
          <w:sz w:val="20"/>
          <w:szCs w:val="20"/>
        </w:rPr>
        <w:t xml:space="preserve"> </w:t>
      </w:r>
      <w:r w:rsidR="007609DC" w:rsidRPr="00F86A23">
        <w:rPr>
          <w:rFonts w:ascii="Cambria" w:hAnsi="Cambria"/>
          <w:sz w:val="20"/>
          <w:szCs w:val="20"/>
        </w:rPr>
        <w:t>there is a pending decision for a</w:t>
      </w:r>
      <w:r w:rsidR="006C5B85" w:rsidRPr="00F86A23">
        <w:rPr>
          <w:rFonts w:ascii="Cambria" w:hAnsi="Cambria"/>
          <w:sz w:val="20"/>
          <w:szCs w:val="20"/>
        </w:rPr>
        <w:t xml:space="preserve"> </w:t>
      </w:r>
      <w:r w:rsidR="00574495" w:rsidRPr="00F86A23">
        <w:rPr>
          <w:rFonts w:ascii="Cambria" w:hAnsi="Cambria"/>
          <w:sz w:val="20"/>
          <w:szCs w:val="20"/>
        </w:rPr>
        <w:t>cassation remedy</w:t>
      </w:r>
      <w:r w:rsidR="006C5B85" w:rsidRPr="00F86A23">
        <w:rPr>
          <w:rFonts w:ascii="Cambria" w:hAnsi="Cambria"/>
          <w:sz w:val="20"/>
          <w:szCs w:val="20"/>
        </w:rPr>
        <w:t xml:space="preserve">. </w:t>
      </w:r>
      <w:r w:rsidR="007609DC" w:rsidRPr="00F86A23">
        <w:rPr>
          <w:rFonts w:ascii="Cambria" w:hAnsi="Cambria"/>
          <w:sz w:val="20"/>
          <w:szCs w:val="20"/>
        </w:rPr>
        <w:t>By virtue of the aforesaid</w:t>
      </w:r>
      <w:r w:rsidR="006C5B85" w:rsidRPr="00F86A23">
        <w:rPr>
          <w:rFonts w:ascii="Cambria" w:hAnsi="Cambria"/>
          <w:sz w:val="20"/>
          <w:szCs w:val="20"/>
        </w:rPr>
        <w:t xml:space="preserve">, </w:t>
      </w:r>
      <w:r w:rsidR="007609DC" w:rsidRPr="00F86A23">
        <w:rPr>
          <w:rFonts w:ascii="Cambria" w:hAnsi="Cambria"/>
          <w:sz w:val="20"/>
          <w:szCs w:val="20"/>
        </w:rPr>
        <w:t>considering that nearly eleven years have elapsed</w:t>
      </w:r>
      <w:r w:rsidR="006C5B85" w:rsidRPr="00F86A23">
        <w:rPr>
          <w:rFonts w:ascii="Cambria" w:hAnsi="Cambria"/>
          <w:sz w:val="20"/>
          <w:szCs w:val="20"/>
        </w:rPr>
        <w:t xml:space="preserve"> </w:t>
      </w:r>
      <w:r w:rsidR="007609DC" w:rsidRPr="00F86A23">
        <w:rPr>
          <w:rFonts w:ascii="Cambria" w:hAnsi="Cambria"/>
          <w:sz w:val="20"/>
          <w:szCs w:val="20"/>
        </w:rPr>
        <w:t>with no firm first instance sentence or acquittal</w:t>
      </w:r>
      <w:r w:rsidR="006C5B85" w:rsidRPr="00F86A23">
        <w:rPr>
          <w:rFonts w:ascii="Cambria" w:hAnsi="Cambria"/>
          <w:sz w:val="20"/>
          <w:szCs w:val="20"/>
        </w:rPr>
        <w:t xml:space="preserve">, </w:t>
      </w:r>
      <w:r w:rsidR="00574495" w:rsidRPr="00F86A23">
        <w:rPr>
          <w:rFonts w:ascii="Cambria" w:hAnsi="Cambria"/>
          <w:sz w:val="20"/>
          <w:szCs w:val="20"/>
        </w:rPr>
        <w:t>the IACHR</w:t>
      </w:r>
      <w:r w:rsidR="006C5B85" w:rsidRPr="00F86A23">
        <w:rPr>
          <w:rFonts w:ascii="Cambria" w:hAnsi="Cambria"/>
          <w:sz w:val="20"/>
          <w:szCs w:val="20"/>
        </w:rPr>
        <w:t xml:space="preserve"> consider</w:t>
      </w:r>
      <w:r w:rsidR="007609DC" w:rsidRPr="00F86A23">
        <w:rPr>
          <w:rFonts w:ascii="Cambria" w:hAnsi="Cambria"/>
          <w:sz w:val="20"/>
          <w:szCs w:val="20"/>
        </w:rPr>
        <w:t xml:space="preserve">s </w:t>
      </w:r>
      <w:r w:rsidR="00842EDA" w:rsidRPr="00F86A23">
        <w:rPr>
          <w:rFonts w:ascii="Cambria" w:hAnsi="Cambria"/>
          <w:sz w:val="20"/>
          <w:szCs w:val="20"/>
        </w:rPr>
        <w:t xml:space="preserve">that </w:t>
      </w:r>
      <w:r w:rsidR="007609DC" w:rsidRPr="00F86A23">
        <w:rPr>
          <w:rFonts w:ascii="Cambria" w:hAnsi="Cambria"/>
          <w:sz w:val="20"/>
          <w:szCs w:val="20"/>
        </w:rPr>
        <w:t>the exception foreseen in article 46.2.c) of the American Convention is</w:t>
      </w:r>
      <w:r w:rsidR="006C5B85" w:rsidRPr="00F86A23">
        <w:rPr>
          <w:rFonts w:ascii="Cambria" w:hAnsi="Cambria"/>
          <w:sz w:val="20"/>
          <w:szCs w:val="20"/>
        </w:rPr>
        <w:t xml:space="preserve"> </w:t>
      </w:r>
      <w:r w:rsidR="007609DC" w:rsidRPr="00F86A23">
        <w:rPr>
          <w:rFonts w:ascii="Cambria" w:hAnsi="Cambria"/>
          <w:sz w:val="20"/>
          <w:szCs w:val="20"/>
        </w:rPr>
        <w:t>applicable</w:t>
      </w:r>
      <w:r w:rsidR="006C5B85" w:rsidRPr="00F86A23">
        <w:rPr>
          <w:rFonts w:ascii="Cambria" w:hAnsi="Cambria"/>
          <w:sz w:val="20"/>
          <w:szCs w:val="20"/>
        </w:rPr>
        <w:t xml:space="preserve">. </w:t>
      </w:r>
      <w:r w:rsidR="007609DC" w:rsidRPr="00F86A23">
        <w:rPr>
          <w:rFonts w:ascii="Cambria" w:hAnsi="Cambria"/>
          <w:sz w:val="20"/>
          <w:szCs w:val="20"/>
        </w:rPr>
        <w:t>Likewise</w:t>
      </w:r>
      <w:r w:rsidR="006C5B85" w:rsidRPr="00F86A23">
        <w:rPr>
          <w:rFonts w:ascii="Cambria" w:hAnsi="Cambria"/>
          <w:sz w:val="20"/>
          <w:szCs w:val="20"/>
        </w:rPr>
        <w:t xml:space="preserve">, </w:t>
      </w:r>
      <w:r w:rsidR="007609DC" w:rsidRPr="00F86A23">
        <w:rPr>
          <w:rFonts w:ascii="Cambria" w:hAnsi="Cambria"/>
          <w:sz w:val="20"/>
          <w:szCs w:val="20"/>
        </w:rPr>
        <w:t>taking into account that t</w:t>
      </w:r>
      <w:r w:rsidR="005B277E" w:rsidRPr="00F86A23">
        <w:rPr>
          <w:rFonts w:ascii="Cambria" w:hAnsi="Cambria"/>
          <w:sz w:val="20"/>
          <w:szCs w:val="20"/>
        </w:rPr>
        <w:t>he petitioner party</w:t>
      </w:r>
      <w:r w:rsidR="006C5B85" w:rsidRPr="00F86A23">
        <w:rPr>
          <w:rFonts w:ascii="Cambria" w:hAnsi="Cambria"/>
          <w:sz w:val="20"/>
          <w:szCs w:val="20"/>
        </w:rPr>
        <w:t xml:space="preserve"> </w:t>
      </w:r>
      <w:r w:rsidR="007609DC" w:rsidRPr="00F86A23">
        <w:rPr>
          <w:rFonts w:ascii="Cambria" w:hAnsi="Cambria"/>
          <w:sz w:val="20"/>
          <w:szCs w:val="20"/>
        </w:rPr>
        <w:t>filed</w:t>
      </w:r>
      <w:r w:rsidR="006C5B85" w:rsidRPr="00F86A23">
        <w:rPr>
          <w:rFonts w:ascii="Cambria" w:hAnsi="Cambria"/>
          <w:sz w:val="20"/>
          <w:szCs w:val="20"/>
        </w:rPr>
        <w:t xml:space="preserve"> </w:t>
      </w:r>
      <w:r w:rsidR="00592BCD" w:rsidRPr="00F86A23">
        <w:rPr>
          <w:rFonts w:ascii="Cambria" w:hAnsi="Cambria"/>
          <w:sz w:val="20"/>
          <w:szCs w:val="20"/>
        </w:rPr>
        <w:t>the petition</w:t>
      </w:r>
      <w:r w:rsidR="0085430E" w:rsidRPr="00F86A23">
        <w:rPr>
          <w:rFonts w:ascii="Cambria" w:hAnsi="Cambria"/>
          <w:sz w:val="20"/>
          <w:szCs w:val="20"/>
        </w:rPr>
        <w:t xml:space="preserve"> </w:t>
      </w:r>
      <w:r w:rsidR="007609DC" w:rsidRPr="00F86A23">
        <w:rPr>
          <w:rFonts w:ascii="Cambria" w:hAnsi="Cambria"/>
          <w:sz w:val="20"/>
          <w:szCs w:val="20"/>
        </w:rPr>
        <w:t>on November 11,</w:t>
      </w:r>
      <w:r w:rsidR="00900951" w:rsidRPr="00F86A23">
        <w:rPr>
          <w:rFonts w:ascii="Cambria" w:hAnsi="Cambria"/>
          <w:bCs/>
          <w:sz w:val="20"/>
          <w:szCs w:val="20"/>
        </w:rPr>
        <w:t xml:space="preserve"> </w:t>
      </w:r>
      <w:r w:rsidR="006C5B85" w:rsidRPr="00F86A23">
        <w:rPr>
          <w:rFonts w:ascii="Cambria" w:hAnsi="Cambria"/>
          <w:bCs/>
          <w:sz w:val="20"/>
          <w:szCs w:val="20"/>
        </w:rPr>
        <w:t xml:space="preserve">2010, </w:t>
      </w:r>
      <w:r w:rsidR="00574495" w:rsidRPr="00F86A23">
        <w:rPr>
          <w:rFonts w:ascii="Cambria" w:hAnsi="Cambria"/>
          <w:bCs/>
          <w:sz w:val="20"/>
          <w:szCs w:val="20"/>
        </w:rPr>
        <w:t>the Commission</w:t>
      </w:r>
      <w:r w:rsidR="006C5B85" w:rsidRPr="00F86A23">
        <w:rPr>
          <w:rFonts w:ascii="Cambria" w:hAnsi="Cambria"/>
          <w:bCs/>
          <w:sz w:val="20"/>
          <w:szCs w:val="20"/>
        </w:rPr>
        <w:t xml:space="preserve"> consider</w:t>
      </w:r>
      <w:r w:rsidR="007609DC" w:rsidRPr="00F86A23">
        <w:rPr>
          <w:rFonts w:ascii="Cambria" w:hAnsi="Cambria"/>
          <w:bCs/>
          <w:sz w:val="20"/>
          <w:szCs w:val="20"/>
        </w:rPr>
        <w:t>s</w:t>
      </w:r>
      <w:r w:rsidR="00842EDA" w:rsidRPr="00F86A23">
        <w:rPr>
          <w:rFonts w:ascii="Cambria" w:hAnsi="Cambria"/>
          <w:bCs/>
          <w:sz w:val="20"/>
          <w:szCs w:val="20"/>
        </w:rPr>
        <w:t xml:space="preserve"> that </w:t>
      </w:r>
      <w:r w:rsidR="007609DC" w:rsidRPr="00F86A23">
        <w:rPr>
          <w:rFonts w:ascii="Cambria" w:hAnsi="Cambria"/>
          <w:bCs/>
          <w:sz w:val="20"/>
          <w:szCs w:val="20"/>
        </w:rPr>
        <w:t>the timeliness requirement set forth in</w:t>
      </w:r>
      <w:r w:rsidR="006C5B85" w:rsidRPr="00F86A23">
        <w:rPr>
          <w:rFonts w:ascii="Cambria" w:hAnsi="Cambria"/>
          <w:bCs/>
          <w:sz w:val="20"/>
          <w:szCs w:val="20"/>
        </w:rPr>
        <w:t xml:space="preserve"> </w:t>
      </w:r>
      <w:r w:rsidR="00CB2D71" w:rsidRPr="00F86A23">
        <w:rPr>
          <w:rFonts w:ascii="Cambria" w:hAnsi="Cambria"/>
          <w:bCs/>
          <w:sz w:val="20"/>
          <w:szCs w:val="20"/>
        </w:rPr>
        <w:t>article</w:t>
      </w:r>
      <w:r w:rsidR="006C5B85" w:rsidRPr="00F86A23">
        <w:rPr>
          <w:rFonts w:ascii="Cambria" w:hAnsi="Cambria"/>
          <w:bCs/>
          <w:sz w:val="20"/>
          <w:szCs w:val="20"/>
        </w:rPr>
        <w:t xml:space="preserve"> 32.2.</w:t>
      </w:r>
      <w:r w:rsidR="00900951" w:rsidRPr="00F86A23">
        <w:rPr>
          <w:rFonts w:ascii="Cambria" w:hAnsi="Cambria"/>
          <w:bCs/>
          <w:sz w:val="20"/>
          <w:szCs w:val="20"/>
        </w:rPr>
        <w:t xml:space="preserve"> </w:t>
      </w:r>
      <w:r w:rsidR="007609DC" w:rsidRPr="00F86A23">
        <w:rPr>
          <w:rFonts w:ascii="Cambria" w:hAnsi="Cambria"/>
          <w:bCs/>
          <w:sz w:val="20"/>
          <w:szCs w:val="20"/>
        </w:rPr>
        <w:t>of its Rules of Procedure is also</w:t>
      </w:r>
      <w:r w:rsidR="007609DC">
        <w:rPr>
          <w:rFonts w:ascii="Cambria" w:hAnsi="Cambria"/>
          <w:bCs/>
          <w:sz w:val="20"/>
          <w:szCs w:val="20"/>
        </w:rPr>
        <w:t xml:space="preserve"> met</w:t>
      </w:r>
      <w:r w:rsidR="006C5B85" w:rsidRPr="005B277E">
        <w:rPr>
          <w:rFonts w:ascii="Cambria" w:hAnsi="Cambria"/>
          <w:bCs/>
          <w:sz w:val="20"/>
          <w:szCs w:val="20"/>
        </w:rPr>
        <w:t>.</w:t>
      </w:r>
    </w:p>
    <w:p w14:paraId="28FC8E89" w14:textId="79881D8D" w:rsidR="006C5B85" w:rsidRPr="005B277E" w:rsidRDefault="007609DC" w:rsidP="006C5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regard</w:t>
      </w:r>
      <w:r w:rsidR="006C5B85" w:rsidRPr="005B277E">
        <w:rPr>
          <w:rFonts w:ascii="Cambria" w:hAnsi="Cambria"/>
          <w:sz w:val="20"/>
          <w:szCs w:val="20"/>
        </w:rPr>
        <w:t xml:space="preserve"> </w:t>
      </w:r>
      <w:r>
        <w:rPr>
          <w:rFonts w:ascii="Cambria" w:hAnsi="Cambria"/>
          <w:sz w:val="20"/>
          <w:szCs w:val="20"/>
        </w:rPr>
        <w:t>to the remedies file</w:t>
      </w:r>
      <w:r w:rsidR="00B11738">
        <w:rPr>
          <w:rFonts w:ascii="Cambria" w:hAnsi="Cambria"/>
          <w:sz w:val="20"/>
          <w:szCs w:val="20"/>
        </w:rPr>
        <w:t>d</w:t>
      </w:r>
      <w:r>
        <w:rPr>
          <w:rFonts w:ascii="Cambria" w:hAnsi="Cambria"/>
          <w:sz w:val="20"/>
          <w:szCs w:val="20"/>
        </w:rPr>
        <w:t xml:space="preserve"> to contest the</w:t>
      </w:r>
      <w:r w:rsidR="0085430E">
        <w:rPr>
          <w:rFonts w:ascii="Cambria" w:hAnsi="Cambria"/>
          <w:sz w:val="20"/>
          <w:szCs w:val="20"/>
        </w:rPr>
        <w:t xml:space="preserve"> </w:t>
      </w:r>
      <w:r w:rsidR="00900951">
        <w:rPr>
          <w:rFonts w:ascii="Cambria" w:hAnsi="Cambria"/>
          <w:sz w:val="20"/>
          <w:szCs w:val="20"/>
        </w:rPr>
        <w:t>suspension</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900951">
        <w:rPr>
          <w:rFonts w:ascii="Cambria" w:hAnsi="Cambria"/>
          <w:sz w:val="20"/>
          <w:szCs w:val="20"/>
        </w:rPr>
        <w:t xml:space="preserve"> </w:t>
      </w:r>
      <w:r w:rsidR="00B11738">
        <w:rPr>
          <w:rFonts w:ascii="Cambria" w:hAnsi="Cambria"/>
          <w:sz w:val="20"/>
          <w:szCs w:val="20"/>
        </w:rPr>
        <w:t>from</w:t>
      </w:r>
      <w:r w:rsidR="00900951">
        <w:rPr>
          <w:rFonts w:ascii="Cambria" w:hAnsi="Cambria"/>
          <w:sz w:val="20"/>
          <w:szCs w:val="20"/>
        </w:rPr>
        <w:t xml:space="preserve"> </w:t>
      </w:r>
      <w:r>
        <w:rPr>
          <w:rFonts w:ascii="Cambria" w:hAnsi="Cambria"/>
          <w:sz w:val="20"/>
          <w:szCs w:val="20"/>
        </w:rPr>
        <w:t>his office as</w:t>
      </w:r>
      <w:r w:rsidR="006C5B85" w:rsidRPr="005B277E">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xml:space="preserve">, </w:t>
      </w:r>
      <w:r w:rsidR="00574495" w:rsidRPr="005B277E">
        <w:rPr>
          <w:rFonts w:ascii="Cambria" w:hAnsi="Cambria"/>
          <w:sz w:val="20"/>
          <w:szCs w:val="20"/>
        </w:rPr>
        <w:t>the Commission</w:t>
      </w:r>
      <w:r w:rsidR="006C5B85" w:rsidRPr="005B277E">
        <w:rPr>
          <w:rFonts w:ascii="Cambria" w:hAnsi="Cambria"/>
          <w:sz w:val="20"/>
          <w:szCs w:val="20"/>
        </w:rPr>
        <w:t xml:space="preserve"> observ</w:t>
      </w:r>
      <w:r>
        <w:rPr>
          <w:rFonts w:ascii="Cambria" w:hAnsi="Cambria"/>
          <w:sz w:val="20"/>
          <w:szCs w:val="20"/>
        </w:rPr>
        <w:t>es</w:t>
      </w:r>
      <w:r w:rsidR="00842EDA" w:rsidRPr="005B277E">
        <w:rPr>
          <w:rFonts w:ascii="Cambria" w:hAnsi="Cambria"/>
          <w:sz w:val="20"/>
          <w:szCs w:val="20"/>
        </w:rPr>
        <w:t xml:space="preserve"> that </w:t>
      </w:r>
      <w:r>
        <w:rPr>
          <w:rFonts w:ascii="Cambria" w:hAnsi="Cambria"/>
          <w:sz w:val="20"/>
          <w:szCs w:val="20"/>
        </w:rPr>
        <w:t>although the</w:t>
      </w:r>
      <w:r w:rsidR="0085430E">
        <w:rPr>
          <w:rFonts w:ascii="Cambria" w:hAnsi="Cambria"/>
          <w:sz w:val="20"/>
          <w:szCs w:val="20"/>
        </w:rPr>
        <w:t xml:space="preserve"> </w:t>
      </w:r>
      <w:r w:rsidR="005D67B6">
        <w:rPr>
          <w:rFonts w:ascii="Cambria" w:hAnsi="Cambria"/>
          <w:sz w:val="20"/>
          <w:szCs w:val="20"/>
        </w:rPr>
        <w:t>Plurinational Constitutional Court</w:t>
      </w:r>
      <w:r w:rsidR="006C5B85" w:rsidRPr="005B277E">
        <w:rPr>
          <w:rFonts w:ascii="Cambria" w:hAnsi="Cambria"/>
          <w:sz w:val="20"/>
          <w:szCs w:val="20"/>
        </w:rPr>
        <w:t xml:space="preserve">, </w:t>
      </w:r>
      <w:r>
        <w:rPr>
          <w:rFonts w:ascii="Cambria" w:hAnsi="Cambria"/>
          <w:sz w:val="20"/>
          <w:szCs w:val="20"/>
        </w:rPr>
        <w:t>by means of</w:t>
      </w:r>
      <w:r w:rsidR="0085430E">
        <w:rPr>
          <w:rFonts w:ascii="Cambria" w:hAnsi="Cambria"/>
          <w:sz w:val="20"/>
          <w:szCs w:val="20"/>
        </w:rPr>
        <w:t xml:space="preserve"> </w:t>
      </w:r>
      <w:r w:rsidR="005D67B6">
        <w:rPr>
          <w:rFonts w:ascii="Cambria" w:hAnsi="Cambria"/>
          <w:sz w:val="20"/>
          <w:szCs w:val="20"/>
        </w:rPr>
        <w:t>sentence</w:t>
      </w:r>
      <w:r w:rsidR="006C5B85" w:rsidRPr="005B277E">
        <w:rPr>
          <w:rFonts w:ascii="Cambria" w:hAnsi="Cambria"/>
          <w:sz w:val="20"/>
          <w:szCs w:val="20"/>
        </w:rPr>
        <w:t xml:space="preserve"> Nº 2055/2012, </w:t>
      </w:r>
      <w:r w:rsidR="00C75728">
        <w:rPr>
          <w:rFonts w:ascii="Cambria" w:hAnsi="Cambria"/>
          <w:sz w:val="20"/>
          <w:szCs w:val="20"/>
        </w:rPr>
        <w:t>declared</w:t>
      </w:r>
      <w:r w:rsidR="0085430E">
        <w:rPr>
          <w:rFonts w:ascii="Cambria" w:hAnsi="Cambria"/>
          <w:sz w:val="20"/>
          <w:szCs w:val="20"/>
        </w:rPr>
        <w:t xml:space="preserve"> the </w:t>
      </w:r>
      <w:r w:rsidR="005D67B6">
        <w:rPr>
          <w:rFonts w:ascii="Cambria" w:hAnsi="Cambria"/>
          <w:sz w:val="20"/>
          <w:szCs w:val="20"/>
        </w:rPr>
        <w:t>unconstitutionality</w:t>
      </w:r>
      <w:r w:rsidR="00900951">
        <w:rPr>
          <w:rFonts w:ascii="Cambria" w:hAnsi="Cambria"/>
          <w:sz w:val="20"/>
          <w:szCs w:val="20"/>
        </w:rPr>
        <w:t xml:space="preserve"> of </w:t>
      </w:r>
      <w:r w:rsidR="005D67B6">
        <w:rPr>
          <w:rFonts w:ascii="Cambria" w:hAnsi="Cambria"/>
          <w:sz w:val="20"/>
          <w:szCs w:val="20"/>
        </w:rPr>
        <w:t>articles</w:t>
      </w:r>
      <w:r w:rsidR="006C5B85" w:rsidRPr="005B277E">
        <w:rPr>
          <w:rFonts w:ascii="Cambria" w:hAnsi="Cambria"/>
          <w:sz w:val="20"/>
          <w:szCs w:val="20"/>
        </w:rPr>
        <w:t xml:space="preserve"> 144, 145, 146</w:t>
      </w:r>
      <w:r w:rsidR="008E566E">
        <w:rPr>
          <w:rFonts w:ascii="Cambria" w:hAnsi="Cambria"/>
          <w:sz w:val="20"/>
          <w:szCs w:val="20"/>
        </w:rPr>
        <w:t xml:space="preserve"> and </w:t>
      </w:r>
      <w:r w:rsidR="006C5B85" w:rsidRPr="005B277E">
        <w:rPr>
          <w:rFonts w:ascii="Cambria" w:hAnsi="Cambria"/>
          <w:sz w:val="20"/>
          <w:szCs w:val="20"/>
        </w:rPr>
        <w:t>147</w:t>
      </w:r>
      <w:r w:rsidR="00900951">
        <w:rPr>
          <w:rFonts w:ascii="Cambria" w:hAnsi="Cambria"/>
          <w:sz w:val="20"/>
          <w:szCs w:val="20"/>
        </w:rPr>
        <w:t xml:space="preserve"> of </w:t>
      </w:r>
      <w:r w:rsidR="008070A9">
        <w:rPr>
          <w:rFonts w:ascii="Cambria" w:hAnsi="Cambria"/>
          <w:sz w:val="20"/>
          <w:szCs w:val="20"/>
        </w:rPr>
        <w:t xml:space="preserve">Law Nº </w:t>
      </w:r>
      <w:r w:rsidR="006C5B85" w:rsidRPr="005B277E">
        <w:rPr>
          <w:rFonts w:ascii="Cambria" w:hAnsi="Cambria"/>
          <w:sz w:val="20"/>
          <w:szCs w:val="20"/>
        </w:rPr>
        <w:t xml:space="preserve">031/10, </w:t>
      </w:r>
      <w:r w:rsidR="00B11738">
        <w:rPr>
          <w:rFonts w:ascii="Cambria" w:hAnsi="Cambria"/>
          <w:sz w:val="20"/>
          <w:szCs w:val="20"/>
        </w:rPr>
        <w:t xml:space="preserve">of the </w:t>
      </w:r>
      <w:r w:rsidR="00F84D88">
        <w:rPr>
          <w:rFonts w:ascii="Cambria" w:hAnsi="Cambria"/>
          <w:sz w:val="20"/>
          <w:szCs w:val="20"/>
        </w:rPr>
        <w:t>Frame Law for Autonomies and Decentralization</w:t>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Pr>
          <w:rFonts w:ascii="Cambria" w:hAnsi="Cambria"/>
          <w:sz w:val="20"/>
          <w:szCs w:val="20"/>
        </w:rPr>
        <w:t>was unable to</w:t>
      </w:r>
      <w:r w:rsidR="0085430E">
        <w:rPr>
          <w:rFonts w:ascii="Cambria" w:hAnsi="Cambria"/>
          <w:sz w:val="20"/>
          <w:szCs w:val="20"/>
        </w:rPr>
        <w:t xml:space="preserve"> file </w:t>
      </w:r>
      <w:r>
        <w:rPr>
          <w:rFonts w:ascii="Cambria" w:hAnsi="Cambria"/>
          <w:sz w:val="20"/>
          <w:szCs w:val="20"/>
        </w:rPr>
        <w:t>an</w:t>
      </w:r>
      <w:r w:rsidR="00900951">
        <w:rPr>
          <w:rFonts w:ascii="Cambria" w:hAnsi="Cambria"/>
          <w:sz w:val="20"/>
          <w:szCs w:val="20"/>
        </w:rPr>
        <w:t xml:space="preserve"> </w:t>
      </w:r>
      <w:r w:rsidR="006C5B85" w:rsidRPr="005B277E">
        <w:rPr>
          <w:rFonts w:ascii="Cambria" w:hAnsi="Cambria"/>
          <w:sz w:val="20"/>
          <w:szCs w:val="20"/>
        </w:rPr>
        <w:t xml:space="preserve">amparo </w:t>
      </w:r>
      <w:r>
        <w:rPr>
          <w:rFonts w:ascii="Cambria" w:hAnsi="Cambria"/>
          <w:sz w:val="20"/>
          <w:szCs w:val="20"/>
        </w:rPr>
        <w:t xml:space="preserve">remedy in order to </w:t>
      </w:r>
      <w:r w:rsidR="006C5B85" w:rsidRPr="005B277E">
        <w:rPr>
          <w:rFonts w:ascii="Cambria" w:hAnsi="Cambria"/>
          <w:sz w:val="20"/>
          <w:szCs w:val="20"/>
        </w:rPr>
        <w:t>demand</w:t>
      </w:r>
      <w:r>
        <w:rPr>
          <w:rFonts w:ascii="Cambria" w:hAnsi="Cambria"/>
          <w:sz w:val="20"/>
          <w:szCs w:val="20"/>
        </w:rPr>
        <w:t xml:space="preserve"> his</w:t>
      </w:r>
      <w:r w:rsidR="006C5B85" w:rsidRPr="005B277E">
        <w:rPr>
          <w:rFonts w:ascii="Cambria" w:hAnsi="Cambria"/>
          <w:sz w:val="20"/>
          <w:szCs w:val="20"/>
        </w:rPr>
        <w:t xml:space="preserve"> </w:t>
      </w:r>
      <w:r w:rsidR="0085430E">
        <w:rPr>
          <w:rFonts w:ascii="Cambria" w:hAnsi="Cambria"/>
          <w:sz w:val="20"/>
          <w:szCs w:val="20"/>
        </w:rPr>
        <w:t>reinstatement</w:t>
      </w:r>
      <w:r w:rsidR="006C5B85" w:rsidRPr="005B277E">
        <w:rPr>
          <w:rFonts w:ascii="Cambria" w:hAnsi="Cambria"/>
          <w:sz w:val="20"/>
          <w:szCs w:val="20"/>
        </w:rPr>
        <w:t xml:space="preserve"> </w:t>
      </w:r>
      <w:r>
        <w:rPr>
          <w:rFonts w:ascii="Cambria" w:hAnsi="Cambria"/>
          <w:sz w:val="20"/>
          <w:szCs w:val="20"/>
        </w:rPr>
        <w:t>into his office</w:t>
      </w:r>
      <w:r w:rsidR="006C5B85" w:rsidRPr="005B277E">
        <w:rPr>
          <w:rFonts w:ascii="Cambria" w:hAnsi="Cambria"/>
          <w:sz w:val="20"/>
          <w:szCs w:val="20"/>
        </w:rPr>
        <w:t xml:space="preserve">, </w:t>
      </w:r>
      <w:r>
        <w:rPr>
          <w:rFonts w:ascii="Cambria" w:hAnsi="Cambria"/>
          <w:sz w:val="20"/>
          <w:szCs w:val="20"/>
        </w:rPr>
        <w:t>since the</w:t>
      </w:r>
      <w:r w:rsidR="0085430E">
        <w:rPr>
          <w:rFonts w:ascii="Cambria" w:hAnsi="Cambria"/>
          <w:sz w:val="20"/>
          <w:szCs w:val="20"/>
        </w:rPr>
        <w:t xml:space="preserve"> </w:t>
      </w:r>
      <w:r w:rsidRPr="005B277E">
        <w:rPr>
          <w:rFonts w:ascii="Cambria" w:hAnsi="Cambria"/>
          <w:sz w:val="20"/>
          <w:szCs w:val="20"/>
        </w:rPr>
        <w:t>General</w:t>
      </w:r>
      <w:r>
        <w:rPr>
          <w:rFonts w:ascii="Cambria" w:hAnsi="Cambria"/>
          <w:sz w:val="20"/>
          <w:szCs w:val="20"/>
        </w:rPr>
        <w:t xml:space="preserve"> </w:t>
      </w:r>
      <w:r w:rsidR="006C5B85" w:rsidRPr="005B277E">
        <w:rPr>
          <w:rFonts w:ascii="Cambria" w:hAnsi="Cambria"/>
          <w:sz w:val="20"/>
          <w:szCs w:val="20"/>
        </w:rPr>
        <w:t>Consula</w:t>
      </w:r>
      <w:r>
        <w:rPr>
          <w:rFonts w:ascii="Cambria" w:hAnsi="Cambria"/>
          <w:sz w:val="20"/>
          <w:szCs w:val="20"/>
        </w:rPr>
        <w:t>te</w:t>
      </w:r>
      <w:r w:rsidR="006C5B85" w:rsidRPr="005B277E">
        <w:rPr>
          <w:rFonts w:ascii="Cambria" w:hAnsi="Cambria"/>
          <w:sz w:val="20"/>
          <w:szCs w:val="20"/>
        </w:rPr>
        <w:t xml:space="preserve"> </w:t>
      </w:r>
      <w:r w:rsidR="00900951">
        <w:rPr>
          <w:rFonts w:ascii="Cambria" w:hAnsi="Cambria"/>
          <w:sz w:val="20"/>
          <w:szCs w:val="20"/>
        </w:rPr>
        <w:t xml:space="preserve">of </w:t>
      </w:r>
      <w:r w:rsidR="006C5B85" w:rsidRPr="005B277E">
        <w:rPr>
          <w:rFonts w:ascii="Cambria" w:hAnsi="Cambria"/>
          <w:sz w:val="20"/>
          <w:szCs w:val="20"/>
        </w:rPr>
        <w:t xml:space="preserve">Bolivia </w:t>
      </w:r>
      <w:r>
        <w:rPr>
          <w:rFonts w:ascii="Cambria" w:hAnsi="Cambria"/>
          <w:sz w:val="20"/>
          <w:szCs w:val="20"/>
        </w:rPr>
        <w:t>denied him th</w:t>
      </w:r>
      <w:r w:rsidR="0085430E">
        <w:rPr>
          <w:rFonts w:ascii="Cambria" w:hAnsi="Cambria"/>
          <w:sz w:val="20"/>
          <w:szCs w:val="20"/>
        </w:rPr>
        <w:t xml:space="preserve">e </w:t>
      </w:r>
      <w:r w:rsidR="009A7133">
        <w:rPr>
          <w:rFonts w:ascii="Cambria" w:hAnsi="Cambria"/>
          <w:sz w:val="20"/>
          <w:szCs w:val="20"/>
        </w:rPr>
        <w:t>legalization</w:t>
      </w:r>
      <w:r w:rsidR="00900951">
        <w:rPr>
          <w:rFonts w:ascii="Cambria" w:hAnsi="Cambria"/>
          <w:sz w:val="20"/>
          <w:szCs w:val="20"/>
        </w:rPr>
        <w:t xml:space="preserve"> of</w:t>
      </w:r>
      <w:r w:rsidR="0085430E">
        <w:rPr>
          <w:rFonts w:ascii="Cambria" w:hAnsi="Cambria"/>
          <w:sz w:val="20"/>
          <w:szCs w:val="20"/>
        </w:rPr>
        <w:t xml:space="preserve"> the </w:t>
      </w:r>
      <w:r>
        <w:rPr>
          <w:rFonts w:ascii="Cambria" w:hAnsi="Cambria"/>
          <w:sz w:val="20"/>
          <w:szCs w:val="20"/>
        </w:rPr>
        <w:t>letter of power of attorney which enabled his private lawyers</w:t>
      </w:r>
      <w:r w:rsidR="006C5B85" w:rsidRPr="005B277E">
        <w:rPr>
          <w:rFonts w:ascii="Cambria" w:hAnsi="Cambria"/>
          <w:sz w:val="20"/>
          <w:szCs w:val="20"/>
        </w:rPr>
        <w:t xml:space="preserve"> </w:t>
      </w:r>
      <w:r>
        <w:rPr>
          <w:rFonts w:ascii="Cambria" w:hAnsi="Cambria"/>
          <w:sz w:val="20"/>
          <w:szCs w:val="20"/>
        </w:rPr>
        <w:t>to</w:t>
      </w:r>
      <w:r w:rsidR="0085430E">
        <w:rPr>
          <w:rFonts w:ascii="Cambria" w:hAnsi="Cambria"/>
          <w:sz w:val="20"/>
          <w:szCs w:val="20"/>
        </w:rPr>
        <w:t xml:space="preserve"> file </w:t>
      </w:r>
      <w:r w:rsidR="006C5B85" w:rsidRPr="005B277E">
        <w:rPr>
          <w:rFonts w:ascii="Cambria" w:hAnsi="Cambria"/>
          <w:sz w:val="20"/>
          <w:szCs w:val="20"/>
        </w:rPr>
        <w:t xml:space="preserve">amparo </w:t>
      </w:r>
      <w:r>
        <w:rPr>
          <w:rFonts w:ascii="Cambria" w:hAnsi="Cambria"/>
          <w:sz w:val="20"/>
          <w:szCs w:val="20"/>
        </w:rPr>
        <w:t>remedies on his behalf</w:t>
      </w:r>
      <w:r w:rsidR="006C5B85" w:rsidRPr="005B277E">
        <w:rPr>
          <w:rFonts w:ascii="Cambria" w:hAnsi="Cambria"/>
          <w:sz w:val="20"/>
          <w:szCs w:val="20"/>
        </w:rPr>
        <w:t xml:space="preserve">, </w:t>
      </w:r>
      <w:r>
        <w:rPr>
          <w:rFonts w:ascii="Cambria" w:hAnsi="Cambria"/>
          <w:sz w:val="20"/>
          <w:szCs w:val="20"/>
        </w:rPr>
        <w:t xml:space="preserve">due to orders </w:t>
      </w:r>
      <w:r w:rsidR="00DB2BA7">
        <w:rPr>
          <w:rFonts w:ascii="Cambria" w:hAnsi="Cambria"/>
          <w:sz w:val="20"/>
          <w:szCs w:val="20"/>
        </w:rPr>
        <w:t xml:space="preserve">of the </w:t>
      </w:r>
      <w:r w:rsidR="0085430E">
        <w:rPr>
          <w:rFonts w:ascii="Cambria" w:hAnsi="Cambria"/>
          <w:sz w:val="20"/>
          <w:szCs w:val="20"/>
        </w:rPr>
        <w:t>Supreme Court of Justice</w:t>
      </w:r>
      <w:r w:rsidR="008E566E">
        <w:rPr>
          <w:rFonts w:ascii="Cambria" w:hAnsi="Cambria"/>
          <w:sz w:val="20"/>
          <w:szCs w:val="20"/>
        </w:rPr>
        <w:t xml:space="preserve"> and</w:t>
      </w:r>
      <w:r w:rsidR="0085430E">
        <w:rPr>
          <w:rFonts w:ascii="Cambria" w:hAnsi="Cambria"/>
          <w:sz w:val="20"/>
          <w:szCs w:val="20"/>
        </w:rPr>
        <w:t xml:space="preserve"> the Attorney General’s Office</w:t>
      </w:r>
      <w:r w:rsidR="006C5B85" w:rsidRPr="005B277E">
        <w:rPr>
          <w:rFonts w:ascii="Cambria" w:hAnsi="Cambria"/>
          <w:sz w:val="20"/>
          <w:szCs w:val="20"/>
        </w:rPr>
        <w:t xml:space="preserve">. </w:t>
      </w:r>
      <w:r>
        <w:rPr>
          <w:rFonts w:ascii="Cambria" w:hAnsi="Cambria"/>
          <w:sz w:val="20"/>
          <w:szCs w:val="20"/>
        </w:rPr>
        <w:t>Likewise</w:t>
      </w:r>
      <w:r w:rsidR="006C5B85" w:rsidRPr="005B277E">
        <w:rPr>
          <w:rFonts w:ascii="Cambria" w:hAnsi="Cambria"/>
          <w:sz w:val="20"/>
          <w:szCs w:val="20"/>
        </w:rPr>
        <w:t xml:space="preserve">, </w:t>
      </w:r>
      <w:r>
        <w:rPr>
          <w:rFonts w:ascii="Cambria" w:hAnsi="Cambria"/>
          <w:sz w:val="20"/>
          <w:szCs w:val="20"/>
        </w:rPr>
        <w:t xml:space="preserve">it </w:t>
      </w:r>
      <w:r w:rsidR="006C5B85" w:rsidRPr="005B277E">
        <w:rPr>
          <w:rFonts w:ascii="Cambria" w:hAnsi="Cambria"/>
          <w:sz w:val="20"/>
          <w:szCs w:val="20"/>
        </w:rPr>
        <w:t>not</w:t>
      </w:r>
      <w:r>
        <w:rPr>
          <w:rFonts w:ascii="Cambria" w:hAnsi="Cambria"/>
          <w:sz w:val="20"/>
          <w:szCs w:val="20"/>
        </w:rPr>
        <w:t>es</w:t>
      </w:r>
      <w:r w:rsidR="00842EDA" w:rsidRPr="005B277E">
        <w:rPr>
          <w:rFonts w:ascii="Cambria" w:hAnsi="Cambria"/>
          <w:sz w:val="20"/>
          <w:szCs w:val="20"/>
        </w:rPr>
        <w:t xml:space="preserve"> that </w:t>
      </w:r>
      <w:r>
        <w:rPr>
          <w:rFonts w:ascii="Cambria" w:hAnsi="Cambria"/>
          <w:sz w:val="20"/>
          <w:szCs w:val="20"/>
        </w:rPr>
        <w:t>although the members of the</w:t>
      </w:r>
      <w:r w:rsidR="006C5B85" w:rsidRPr="005B277E">
        <w:rPr>
          <w:rFonts w:ascii="Cambria" w:hAnsi="Cambria"/>
          <w:sz w:val="20"/>
          <w:szCs w:val="20"/>
        </w:rPr>
        <w:t xml:space="preserve"> “CDC”</w:t>
      </w:r>
      <w:r w:rsidR="008E566E">
        <w:rPr>
          <w:rFonts w:ascii="Cambria" w:hAnsi="Cambria"/>
          <w:sz w:val="20"/>
          <w:szCs w:val="20"/>
        </w:rPr>
        <w:t xml:space="preserve"> </w:t>
      </w:r>
      <w:r>
        <w:rPr>
          <w:rFonts w:ascii="Cambria" w:hAnsi="Cambria"/>
          <w:sz w:val="20"/>
          <w:szCs w:val="20"/>
        </w:rPr>
        <w:t xml:space="preserve">group </w:t>
      </w:r>
      <w:r w:rsidR="008E566E">
        <w:rPr>
          <w:rFonts w:ascii="Cambria" w:hAnsi="Cambria"/>
          <w:sz w:val="20"/>
          <w:szCs w:val="20"/>
        </w:rPr>
        <w:t>and</w:t>
      </w:r>
      <w:r w:rsidR="00D15C14">
        <w:rPr>
          <w:rFonts w:ascii="Cambria" w:hAnsi="Cambria"/>
          <w:sz w:val="20"/>
          <w:szCs w:val="20"/>
        </w:rPr>
        <w:t xml:space="preserve"> the </w:t>
      </w:r>
      <w:r>
        <w:rPr>
          <w:rFonts w:ascii="Cambria" w:hAnsi="Cambria"/>
          <w:sz w:val="20"/>
          <w:szCs w:val="20"/>
        </w:rPr>
        <w:t>public defenders</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xml:space="preserve"> </w:t>
      </w:r>
      <w:r>
        <w:rPr>
          <w:rFonts w:ascii="Cambria" w:hAnsi="Cambria"/>
          <w:sz w:val="20"/>
          <w:szCs w:val="20"/>
        </w:rPr>
        <w:t>attempted to file an</w:t>
      </w:r>
      <w:r w:rsidR="00900951">
        <w:rPr>
          <w:rFonts w:ascii="Cambria" w:hAnsi="Cambria"/>
          <w:sz w:val="20"/>
          <w:szCs w:val="20"/>
        </w:rPr>
        <w:t xml:space="preserve"> </w:t>
      </w:r>
      <w:r w:rsidR="006C5B85" w:rsidRPr="005B277E">
        <w:rPr>
          <w:rFonts w:ascii="Cambria" w:hAnsi="Cambria"/>
          <w:sz w:val="20"/>
          <w:szCs w:val="20"/>
        </w:rPr>
        <w:t>amparo</w:t>
      </w:r>
      <w:r>
        <w:rPr>
          <w:rFonts w:ascii="Cambria" w:hAnsi="Cambria"/>
          <w:sz w:val="20"/>
          <w:szCs w:val="20"/>
        </w:rPr>
        <w:t xml:space="preserve"> remedy</w:t>
      </w:r>
      <w:r w:rsidR="006C5B85" w:rsidRPr="005B277E">
        <w:rPr>
          <w:rFonts w:ascii="Cambria" w:hAnsi="Cambria"/>
          <w:sz w:val="20"/>
          <w:szCs w:val="20"/>
        </w:rPr>
        <w:t>,</w:t>
      </w:r>
      <w:r w:rsidR="00D15C14">
        <w:rPr>
          <w:rFonts w:ascii="Cambria" w:hAnsi="Cambria"/>
          <w:sz w:val="20"/>
          <w:szCs w:val="20"/>
        </w:rPr>
        <w:t xml:space="preserve"> the </w:t>
      </w:r>
      <w:r>
        <w:rPr>
          <w:rFonts w:ascii="Cambria" w:hAnsi="Cambria"/>
          <w:sz w:val="20"/>
          <w:szCs w:val="20"/>
        </w:rPr>
        <w:t>bodies</w:t>
      </w:r>
      <w:r w:rsidR="00900951">
        <w:rPr>
          <w:rFonts w:ascii="Cambria" w:hAnsi="Cambria"/>
          <w:sz w:val="20"/>
          <w:szCs w:val="20"/>
        </w:rPr>
        <w:t xml:space="preserve"> of </w:t>
      </w:r>
      <w:r w:rsidR="00B05C3F">
        <w:rPr>
          <w:rFonts w:ascii="Cambria" w:hAnsi="Cambria"/>
          <w:sz w:val="20"/>
          <w:szCs w:val="20"/>
        </w:rPr>
        <w:t>justice</w:t>
      </w:r>
      <w:r w:rsidR="006C5B85" w:rsidRPr="005B277E">
        <w:rPr>
          <w:rFonts w:ascii="Cambria" w:hAnsi="Cambria"/>
          <w:sz w:val="20"/>
          <w:szCs w:val="20"/>
        </w:rPr>
        <w:t xml:space="preserve"> </w:t>
      </w:r>
      <w:r>
        <w:rPr>
          <w:rFonts w:ascii="Cambria" w:hAnsi="Cambria"/>
          <w:sz w:val="20"/>
          <w:szCs w:val="20"/>
        </w:rPr>
        <w:t>dismissed said action</w:t>
      </w:r>
      <w:r w:rsidR="006C5B85" w:rsidRPr="005B277E">
        <w:rPr>
          <w:rFonts w:ascii="Cambria" w:hAnsi="Cambria"/>
          <w:sz w:val="20"/>
          <w:szCs w:val="20"/>
        </w:rPr>
        <w:t xml:space="preserve"> argu</w:t>
      </w:r>
      <w:r>
        <w:rPr>
          <w:rFonts w:ascii="Cambria" w:hAnsi="Cambria"/>
          <w:sz w:val="20"/>
          <w:szCs w:val="20"/>
        </w:rPr>
        <w:t>ing</w:t>
      </w:r>
      <w:r w:rsidR="00842EDA" w:rsidRPr="005B277E">
        <w:rPr>
          <w:rFonts w:ascii="Cambria" w:hAnsi="Cambria"/>
          <w:sz w:val="20"/>
          <w:szCs w:val="20"/>
        </w:rPr>
        <w:t xml:space="preserve"> that</w:t>
      </w:r>
      <w:r w:rsidR="00D15C14">
        <w:rPr>
          <w:rFonts w:ascii="Cambria" w:hAnsi="Cambria"/>
          <w:sz w:val="20"/>
          <w:szCs w:val="20"/>
        </w:rPr>
        <w:t xml:space="preserve"> the </w:t>
      </w:r>
      <w:r w:rsidR="006C5B85" w:rsidRPr="005B277E">
        <w:rPr>
          <w:rFonts w:ascii="Cambria" w:hAnsi="Cambria"/>
          <w:sz w:val="20"/>
          <w:szCs w:val="20"/>
        </w:rPr>
        <w:t>cit</w:t>
      </w:r>
      <w:r>
        <w:rPr>
          <w:rFonts w:ascii="Cambria" w:hAnsi="Cambria"/>
          <w:sz w:val="20"/>
          <w:szCs w:val="20"/>
        </w:rPr>
        <w:t>ed</w:t>
      </w:r>
      <w:r w:rsidR="006C5B85" w:rsidRPr="005B277E">
        <w:rPr>
          <w:rFonts w:ascii="Cambria" w:hAnsi="Cambria"/>
          <w:sz w:val="20"/>
          <w:szCs w:val="20"/>
        </w:rPr>
        <w:t xml:space="preserve"> persons </w:t>
      </w:r>
      <w:r>
        <w:rPr>
          <w:rFonts w:ascii="Cambria" w:hAnsi="Cambria"/>
          <w:sz w:val="20"/>
          <w:szCs w:val="20"/>
        </w:rPr>
        <w:t>had no power of representation granted by</w:t>
      </w:r>
      <w:r w:rsidR="006C5B85" w:rsidRPr="005B277E">
        <w:rPr>
          <w:rFonts w:ascii="Cambria" w:hAnsi="Cambria"/>
          <w:sz w:val="20"/>
          <w:szCs w:val="20"/>
        </w:rPr>
        <w:t xml:space="preserve"> </w:t>
      </w:r>
      <w:r w:rsidR="00DB2BA7">
        <w:rPr>
          <w:rFonts w:ascii="Cambria" w:hAnsi="Cambria"/>
          <w:sz w:val="20"/>
          <w:szCs w:val="20"/>
        </w:rPr>
        <w:t>Mr.</w:t>
      </w:r>
      <w:r w:rsidR="006C5B85" w:rsidRPr="005B277E">
        <w:rPr>
          <w:rFonts w:ascii="Cambria" w:hAnsi="Cambria"/>
          <w:sz w:val="20"/>
          <w:szCs w:val="20"/>
        </w:rPr>
        <w:t xml:space="preserve"> Cossio Cortez. </w:t>
      </w:r>
      <w:r w:rsidR="00AF25D9">
        <w:rPr>
          <w:rFonts w:ascii="Cambria" w:hAnsi="Cambria"/>
          <w:sz w:val="20"/>
          <w:szCs w:val="20"/>
        </w:rPr>
        <w:t>On this point</w:t>
      </w:r>
      <w:r w:rsidR="006C5B85" w:rsidRPr="005B277E">
        <w:rPr>
          <w:rFonts w:ascii="Cambria" w:hAnsi="Cambria"/>
          <w:sz w:val="20"/>
          <w:szCs w:val="20"/>
        </w:rPr>
        <w:t xml:space="preserve">, </w:t>
      </w:r>
      <w:r w:rsidR="00574495" w:rsidRPr="005B277E">
        <w:rPr>
          <w:rFonts w:ascii="Cambria" w:hAnsi="Cambria"/>
          <w:sz w:val="20"/>
          <w:szCs w:val="20"/>
        </w:rPr>
        <w:t>the IACHR</w:t>
      </w:r>
      <w:r w:rsidR="006C5B85" w:rsidRPr="005B277E">
        <w:rPr>
          <w:rFonts w:ascii="Cambria" w:hAnsi="Cambria"/>
          <w:sz w:val="20"/>
          <w:szCs w:val="20"/>
        </w:rPr>
        <w:t xml:space="preserve"> consider</w:t>
      </w:r>
      <w:r w:rsidR="00AF25D9">
        <w:rPr>
          <w:rFonts w:ascii="Cambria" w:hAnsi="Cambria"/>
          <w:sz w:val="20"/>
          <w:szCs w:val="20"/>
        </w:rPr>
        <w:t>s</w:t>
      </w:r>
      <w:r w:rsidR="00842EDA" w:rsidRPr="005B277E">
        <w:rPr>
          <w:rFonts w:ascii="Cambria" w:hAnsi="Cambria"/>
          <w:sz w:val="20"/>
          <w:szCs w:val="20"/>
        </w:rPr>
        <w:t xml:space="preserve"> that</w:t>
      </w:r>
      <w:r w:rsidR="00D15C14">
        <w:rPr>
          <w:rFonts w:ascii="Cambria" w:hAnsi="Cambria"/>
          <w:sz w:val="20"/>
          <w:szCs w:val="20"/>
        </w:rPr>
        <w:t xml:space="preserve"> </w:t>
      </w:r>
      <w:r w:rsidR="00AF25D9">
        <w:rPr>
          <w:rFonts w:ascii="Cambria" w:hAnsi="Cambria"/>
          <w:sz w:val="20"/>
          <w:szCs w:val="20"/>
        </w:rPr>
        <w:t>said</w:t>
      </w:r>
      <w:r w:rsidR="006C5B85" w:rsidRPr="005B277E">
        <w:rPr>
          <w:rFonts w:ascii="Cambria" w:hAnsi="Cambria"/>
          <w:sz w:val="20"/>
          <w:szCs w:val="20"/>
        </w:rPr>
        <w:t xml:space="preserve"> decisions </w:t>
      </w:r>
      <w:r w:rsidR="00AF25D9">
        <w:rPr>
          <w:rFonts w:ascii="Cambria" w:hAnsi="Cambria"/>
          <w:sz w:val="20"/>
          <w:szCs w:val="20"/>
        </w:rPr>
        <w:t>prove</w:t>
      </w:r>
      <w:r w:rsidR="00842EDA" w:rsidRPr="005B277E">
        <w:rPr>
          <w:rFonts w:ascii="Cambria" w:hAnsi="Cambria"/>
          <w:sz w:val="20"/>
          <w:szCs w:val="20"/>
        </w:rPr>
        <w:t xml:space="preserve"> that</w:t>
      </w:r>
      <w:r w:rsidR="0085430E">
        <w:rPr>
          <w:rFonts w:ascii="Cambria" w:hAnsi="Cambria"/>
          <w:sz w:val="20"/>
          <w:szCs w:val="20"/>
        </w:rPr>
        <w:t xml:space="preserve"> the </w:t>
      </w:r>
      <w:r w:rsidR="009059CA">
        <w:rPr>
          <w:rFonts w:ascii="Cambria" w:hAnsi="Cambria"/>
          <w:sz w:val="20"/>
          <w:szCs w:val="20"/>
        </w:rPr>
        <w:t>decision</w:t>
      </w:r>
      <w:r w:rsidR="00DB2BA7">
        <w:rPr>
          <w:rFonts w:ascii="Cambria" w:hAnsi="Cambria"/>
          <w:sz w:val="20"/>
          <w:szCs w:val="20"/>
        </w:rPr>
        <w:t xml:space="preserve"> of the </w:t>
      </w:r>
      <w:r w:rsidR="006C5B85" w:rsidRPr="005B277E">
        <w:rPr>
          <w:rFonts w:ascii="Cambria" w:hAnsi="Cambria"/>
          <w:sz w:val="20"/>
          <w:szCs w:val="20"/>
        </w:rPr>
        <w:t>General</w:t>
      </w:r>
      <w:r w:rsidR="00900951">
        <w:rPr>
          <w:rFonts w:ascii="Cambria" w:hAnsi="Cambria"/>
          <w:sz w:val="20"/>
          <w:szCs w:val="20"/>
        </w:rPr>
        <w:t xml:space="preserve"> </w:t>
      </w:r>
      <w:r w:rsidR="00AF25D9" w:rsidRPr="005B277E">
        <w:rPr>
          <w:rFonts w:ascii="Cambria" w:hAnsi="Cambria"/>
          <w:sz w:val="20"/>
          <w:szCs w:val="20"/>
        </w:rPr>
        <w:t>Consula</w:t>
      </w:r>
      <w:r w:rsidR="00AF25D9">
        <w:rPr>
          <w:rFonts w:ascii="Cambria" w:hAnsi="Cambria"/>
          <w:sz w:val="20"/>
          <w:szCs w:val="20"/>
        </w:rPr>
        <w:t>te</w:t>
      </w:r>
      <w:r w:rsidR="00AF25D9" w:rsidRPr="005B277E">
        <w:rPr>
          <w:rFonts w:ascii="Cambria" w:hAnsi="Cambria"/>
          <w:sz w:val="20"/>
          <w:szCs w:val="20"/>
        </w:rPr>
        <w:t xml:space="preserve"> </w:t>
      </w:r>
      <w:r w:rsidR="00900951">
        <w:rPr>
          <w:rFonts w:ascii="Cambria" w:hAnsi="Cambria"/>
          <w:sz w:val="20"/>
          <w:szCs w:val="20"/>
        </w:rPr>
        <w:t xml:space="preserve">of </w:t>
      </w:r>
      <w:r w:rsidR="006C5B85" w:rsidRPr="005B277E">
        <w:rPr>
          <w:rFonts w:ascii="Cambria" w:hAnsi="Cambria"/>
          <w:sz w:val="20"/>
          <w:szCs w:val="20"/>
        </w:rPr>
        <w:t>Bolivia constit</w:t>
      </w:r>
      <w:r w:rsidR="00AF25D9">
        <w:rPr>
          <w:rFonts w:ascii="Cambria" w:hAnsi="Cambria"/>
          <w:sz w:val="20"/>
          <w:szCs w:val="20"/>
        </w:rPr>
        <w:t>uted</w:t>
      </w:r>
      <w:r w:rsidR="006C5B85" w:rsidRPr="005B277E">
        <w:rPr>
          <w:rFonts w:ascii="Cambria" w:hAnsi="Cambria"/>
          <w:sz w:val="20"/>
          <w:szCs w:val="20"/>
        </w:rPr>
        <w:t xml:space="preserve"> </w:t>
      </w:r>
      <w:r w:rsidR="00AF25D9">
        <w:rPr>
          <w:rFonts w:ascii="Cambria" w:hAnsi="Cambria"/>
          <w:sz w:val="20"/>
          <w:szCs w:val="20"/>
        </w:rPr>
        <w:t>an</w:t>
      </w:r>
      <w:r w:rsidR="006C5B85" w:rsidRPr="005B277E">
        <w:rPr>
          <w:rFonts w:ascii="Cambria" w:hAnsi="Cambria"/>
          <w:sz w:val="20"/>
          <w:szCs w:val="20"/>
        </w:rPr>
        <w:t xml:space="preserve"> </w:t>
      </w:r>
      <w:r w:rsidR="00AF25D9" w:rsidRPr="005B277E">
        <w:rPr>
          <w:rFonts w:ascii="Cambria" w:hAnsi="Cambria"/>
          <w:sz w:val="20"/>
          <w:szCs w:val="20"/>
        </w:rPr>
        <w:t>obstacle</w:t>
      </w:r>
      <w:r w:rsidR="006C5B85" w:rsidRPr="005B277E">
        <w:rPr>
          <w:rFonts w:ascii="Cambria" w:hAnsi="Cambria"/>
          <w:sz w:val="20"/>
          <w:szCs w:val="20"/>
        </w:rPr>
        <w:t xml:space="preserve"> </w:t>
      </w:r>
      <w:r w:rsidR="00AF25D9">
        <w:rPr>
          <w:rFonts w:ascii="Cambria" w:hAnsi="Cambria"/>
          <w:sz w:val="20"/>
          <w:szCs w:val="20"/>
        </w:rPr>
        <w:t>for</w:t>
      </w:r>
      <w:r w:rsidR="00842EDA" w:rsidRPr="005B277E">
        <w:rPr>
          <w:rFonts w:ascii="Cambria" w:hAnsi="Cambria"/>
          <w:sz w:val="20"/>
          <w:szCs w:val="20"/>
        </w:rPr>
        <w:t xml:space="preserve"> </w:t>
      </w:r>
      <w:r w:rsidR="00574495" w:rsidRPr="005B277E">
        <w:rPr>
          <w:rFonts w:ascii="Cambria" w:hAnsi="Cambria"/>
          <w:sz w:val="20"/>
          <w:szCs w:val="20"/>
        </w:rPr>
        <w:t>the alleged victim</w:t>
      </w:r>
      <w:r w:rsidR="006C5B85" w:rsidRPr="005B277E">
        <w:rPr>
          <w:rFonts w:ascii="Cambria" w:hAnsi="Cambria"/>
          <w:sz w:val="20"/>
          <w:szCs w:val="20"/>
        </w:rPr>
        <w:t xml:space="preserve"> </w:t>
      </w:r>
      <w:r w:rsidR="00AF25D9">
        <w:rPr>
          <w:rFonts w:ascii="Cambria" w:hAnsi="Cambria"/>
          <w:sz w:val="20"/>
          <w:szCs w:val="20"/>
        </w:rPr>
        <w:t>to</w:t>
      </w:r>
      <w:r w:rsidR="006C5B85" w:rsidRPr="005B277E">
        <w:rPr>
          <w:rFonts w:ascii="Cambria" w:hAnsi="Cambria"/>
          <w:sz w:val="20"/>
          <w:szCs w:val="20"/>
        </w:rPr>
        <w:t xml:space="preserve"> acce</w:t>
      </w:r>
      <w:r w:rsidR="00AF25D9">
        <w:rPr>
          <w:rFonts w:ascii="Cambria" w:hAnsi="Cambria"/>
          <w:sz w:val="20"/>
          <w:szCs w:val="20"/>
        </w:rPr>
        <w:t>ss</w:t>
      </w:r>
      <w:r w:rsidR="0085430E">
        <w:rPr>
          <w:rFonts w:ascii="Cambria" w:hAnsi="Cambria"/>
          <w:sz w:val="20"/>
          <w:szCs w:val="20"/>
        </w:rPr>
        <w:t xml:space="preserve"> </w:t>
      </w:r>
      <w:r w:rsidR="00B05C3F">
        <w:rPr>
          <w:rFonts w:ascii="Cambria" w:hAnsi="Cambria"/>
          <w:sz w:val="20"/>
          <w:szCs w:val="20"/>
        </w:rPr>
        <w:t>justice</w:t>
      </w:r>
      <w:r w:rsidR="006C5B85" w:rsidRPr="005B277E">
        <w:rPr>
          <w:rFonts w:ascii="Cambria" w:hAnsi="Cambria"/>
          <w:sz w:val="20"/>
          <w:szCs w:val="20"/>
        </w:rPr>
        <w:t xml:space="preserve"> </w:t>
      </w:r>
      <w:r w:rsidR="00AF25D9">
        <w:rPr>
          <w:rFonts w:ascii="Cambria" w:hAnsi="Cambria"/>
          <w:sz w:val="20"/>
          <w:szCs w:val="20"/>
        </w:rPr>
        <w:t>in order to demand a reparation</w:t>
      </w:r>
      <w:r w:rsidR="006C5B85" w:rsidRPr="005B277E">
        <w:rPr>
          <w:rFonts w:ascii="Cambria" w:hAnsi="Cambria"/>
          <w:sz w:val="20"/>
          <w:szCs w:val="20"/>
        </w:rPr>
        <w:t xml:space="preserve"> </w:t>
      </w:r>
      <w:r w:rsidR="00AF25D9">
        <w:rPr>
          <w:rFonts w:ascii="Cambria" w:hAnsi="Cambria"/>
          <w:sz w:val="20"/>
          <w:szCs w:val="20"/>
        </w:rPr>
        <w:t>for his undetermined</w:t>
      </w:r>
      <w:r w:rsidR="006C5B85" w:rsidRPr="005B277E">
        <w:rPr>
          <w:rFonts w:ascii="Cambria" w:hAnsi="Cambria"/>
          <w:sz w:val="20"/>
          <w:szCs w:val="20"/>
        </w:rPr>
        <w:t xml:space="preserve"> </w:t>
      </w:r>
      <w:r w:rsidR="00900951">
        <w:rPr>
          <w:rFonts w:ascii="Cambria" w:hAnsi="Cambria"/>
          <w:sz w:val="20"/>
          <w:szCs w:val="20"/>
        </w:rPr>
        <w:t>suspension</w:t>
      </w:r>
      <w:r w:rsidR="006C5B85" w:rsidRPr="005B277E">
        <w:rPr>
          <w:rFonts w:ascii="Cambria" w:hAnsi="Cambria"/>
          <w:sz w:val="20"/>
          <w:szCs w:val="20"/>
        </w:rPr>
        <w:t xml:space="preserve"> </w:t>
      </w:r>
      <w:r w:rsidR="00AF25D9">
        <w:rPr>
          <w:rFonts w:ascii="Cambria" w:hAnsi="Cambria"/>
          <w:sz w:val="20"/>
          <w:szCs w:val="20"/>
        </w:rPr>
        <w:t>from his office as</w:t>
      </w:r>
      <w:r w:rsidR="00900951">
        <w:rPr>
          <w:rFonts w:ascii="Cambria" w:hAnsi="Cambria"/>
          <w:sz w:val="20"/>
          <w:szCs w:val="20"/>
        </w:rPr>
        <w:t xml:space="preserve"> </w:t>
      </w:r>
      <w:r w:rsidR="00DB2BA7">
        <w:rPr>
          <w:rFonts w:ascii="Cambria" w:hAnsi="Cambria"/>
          <w:sz w:val="20"/>
          <w:szCs w:val="20"/>
        </w:rPr>
        <w:t>Governor</w:t>
      </w:r>
      <w:r w:rsidR="006C5B85" w:rsidRPr="005B277E">
        <w:rPr>
          <w:rFonts w:ascii="Cambria" w:hAnsi="Cambria"/>
          <w:sz w:val="20"/>
          <w:szCs w:val="20"/>
        </w:rPr>
        <w:t xml:space="preserve"> </w:t>
      </w:r>
      <w:r w:rsidR="00AF25D9">
        <w:rPr>
          <w:rFonts w:ascii="Cambria" w:hAnsi="Cambria"/>
          <w:sz w:val="20"/>
          <w:szCs w:val="20"/>
        </w:rPr>
        <w:t>in the</w:t>
      </w:r>
      <w:r w:rsidR="006C5B85" w:rsidRPr="005B277E">
        <w:rPr>
          <w:rFonts w:ascii="Cambria" w:hAnsi="Cambria"/>
          <w:sz w:val="20"/>
          <w:szCs w:val="20"/>
        </w:rPr>
        <w:t xml:space="preserve"> judicial</w:t>
      </w:r>
      <w:r w:rsidR="00AF25D9">
        <w:rPr>
          <w:rFonts w:ascii="Cambria" w:hAnsi="Cambria"/>
          <w:sz w:val="20"/>
          <w:szCs w:val="20"/>
        </w:rPr>
        <w:t xml:space="preserve"> scope</w:t>
      </w:r>
      <w:r w:rsidR="006C5B85" w:rsidRPr="005B277E">
        <w:rPr>
          <w:rFonts w:ascii="Cambria" w:hAnsi="Cambria"/>
          <w:sz w:val="20"/>
          <w:szCs w:val="20"/>
        </w:rPr>
        <w:t xml:space="preserve">. </w:t>
      </w:r>
      <w:r w:rsidR="00AF25D9">
        <w:rPr>
          <w:rFonts w:ascii="Cambria" w:hAnsi="Cambria"/>
          <w:sz w:val="20"/>
          <w:szCs w:val="20"/>
        </w:rPr>
        <w:t>Consequentially</w:t>
      </w:r>
      <w:r w:rsidR="006C5B85" w:rsidRPr="005B277E">
        <w:rPr>
          <w:rFonts w:ascii="Cambria" w:hAnsi="Cambria"/>
          <w:sz w:val="20"/>
          <w:szCs w:val="20"/>
        </w:rPr>
        <w:t xml:space="preserve">, </w:t>
      </w:r>
      <w:r w:rsidR="00574495" w:rsidRPr="005B277E">
        <w:rPr>
          <w:rFonts w:ascii="Cambria" w:hAnsi="Cambria"/>
          <w:sz w:val="20"/>
          <w:szCs w:val="20"/>
        </w:rPr>
        <w:t>the Commission</w:t>
      </w:r>
      <w:r w:rsidR="006C5B85" w:rsidRPr="005B277E">
        <w:rPr>
          <w:rFonts w:ascii="Cambria" w:hAnsi="Cambria"/>
          <w:sz w:val="20"/>
          <w:szCs w:val="20"/>
        </w:rPr>
        <w:t xml:space="preserve"> conclu</w:t>
      </w:r>
      <w:r w:rsidR="00AF25D9">
        <w:rPr>
          <w:rFonts w:ascii="Cambria" w:hAnsi="Cambria"/>
          <w:sz w:val="20"/>
          <w:szCs w:val="20"/>
        </w:rPr>
        <w:t>d</w:t>
      </w:r>
      <w:r w:rsidR="006C5B85" w:rsidRPr="005B277E">
        <w:rPr>
          <w:rFonts w:ascii="Cambria" w:hAnsi="Cambria"/>
          <w:sz w:val="20"/>
          <w:szCs w:val="20"/>
        </w:rPr>
        <w:t>e</w:t>
      </w:r>
      <w:r w:rsidR="00AF25D9">
        <w:rPr>
          <w:rFonts w:ascii="Cambria" w:hAnsi="Cambria"/>
          <w:sz w:val="20"/>
          <w:szCs w:val="20"/>
        </w:rPr>
        <w:t>s</w:t>
      </w:r>
      <w:r w:rsidR="00842EDA" w:rsidRPr="005B277E">
        <w:rPr>
          <w:rFonts w:ascii="Cambria" w:hAnsi="Cambria"/>
          <w:sz w:val="20"/>
          <w:szCs w:val="20"/>
        </w:rPr>
        <w:t xml:space="preserve"> that </w:t>
      </w:r>
      <w:r w:rsidR="00AF25D9">
        <w:rPr>
          <w:rFonts w:ascii="Cambria" w:hAnsi="Cambria"/>
          <w:sz w:val="20"/>
          <w:szCs w:val="20"/>
        </w:rPr>
        <w:t>in the instant case</w:t>
      </w:r>
      <w:r w:rsidR="006C5B85" w:rsidRPr="005B277E">
        <w:rPr>
          <w:rFonts w:ascii="Cambria" w:hAnsi="Cambria"/>
          <w:sz w:val="20"/>
          <w:szCs w:val="20"/>
        </w:rPr>
        <w:t xml:space="preserve"> </w:t>
      </w:r>
      <w:r w:rsidR="0085430E">
        <w:rPr>
          <w:rFonts w:ascii="Cambria" w:hAnsi="Cambria"/>
          <w:sz w:val="20"/>
          <w:szCs w:val="20"/>
        </w:rPr>
        <w:t xml:space="preserve">the </w:t>
      </w:r>
      <w:r w:rsidR="00AF25D9" w:rsidRPr="005B277E">
        <w:rPr>
          <w:rFonts w:ascii="Cambria" w:hAnsi="Cambria"/>
          <w:sz w:val="20"/>
          <w:szCs w:val="20"/>
        </w:rPr>
        <w:t>exception</w:t>
      </w:r>
      <w:r w:rsidR="006C5B85" w:rsidRPr="005B277E">
        <w:rPr>
          <w:rFonts w:ascii="Cambria" w:hAnsi="Cambria"/>
          <w:sz w:val="20"/>
          <w:szCs w:val="20"/>
        </w:rPr>
        <w:t xml:space="preserve"> </w:t>
      </w:r>
      <w:r w:rsidR="00AF25D9">
        <w:rPr>
          <w:rFonts w:ascii="Cambria" w:hAnsi="Cambria"/>
          <w:sz w:val="20"/>
          <w:szCs w:val="20"/>
        </w:rPr>
        <w:t>foreseen in</w:t>
      </w:r>
      <w:r w:rsidR="006C5B85" w:rsidRPr="005B277E">
        <w:rPr>
          <w:rFonts w:ascii="Cambria" w:hAnsi="Cambria"/>
          <w:sz w:val="20"/>
          <w:szCs w:val="20"/>
        </w:rPr>
        <w:t xml:space="preserve"> </w:t>
      </w:r>
      <w:r w:rsidR="00CB2D71">
        <w:rPr>
          <w:rFonts w:ascii="Cambria" w:hAnsi="Cambria"/>
          <w:sz w:val="20"/>
          <w:szCs w:val="20"/>
        </w:rPr>
        <w:t>article</w:t>
      </w:r>
      <w:r w:rsidR="006C5B85" w:rsidRPr="005B277E">
        <w:rPr>
          <w:rFonts w:ascii="Cambria" w:hAnsi="Cambria"/>
          <w:sz w:val="20"/>
          <w:szCs w:val="20"/>
        </w:rPr>
        <w:t xml:space="preserve"> 46.2.b) </w:t>
      </w:r>
      <w:r w:rsidR="00574495" w:rsidRPr="005B277E">
        <w:rPr>
          <w:rFonts w:ascii="Cambria" w:hAnsi="Cambria"/>
          <w:sz w:val="20"/>
          <w:szCs w:val="20"/>
        </w:rPr>
        <w:t>of the American Convention</w:t>
      </w:r>
      <w:r w:rsidR="00AF25D9" w:rsidRPr="00AF25D9">
        <w:rPr>
          <w:rFonts w:ascii="Cambria" w:hAnsi="Cambria"/>
          <w:sz w:val="20"/>
          <w:szCs w:val="20"/>
        </w:rPr>
        <w:t xml:space="preserve"> </w:t>
      </w:r>
      <w:r w:rsidR="00AF25D9">
        <w:rPr>
          <w:rFonts w:ascii="Cambria" w:hAnsi="Cambria"/>
          <w:sz w:val="20"/>
          <w:szCs w:val="20"/>
        </w:rPr>
        <w:t>is applicable</w:t>
      </w:r>
      <w:r w:rsidR="006C5B85" w:rsidRPr="005B277E">
        <w:rPr>
          <w:rFonts w:ascii="Cambria" w:hAnsi="Cambria"/>
          <w:sz w:val="20"/>
          <w:szCs w:val="20"/>
        </w:rPr>
        <w:t xml:space="preserve">. </w:t>
      </w:r>
      <w:r w:rsidR="00AF25D9">
        <w:rPr>
          <w:rFonts w:ascii="Cambria" w:hAnsi="Cambria"/>
          <w:sz w:val="20"/>
          <w:szCs w:val="20"/>
        </w:rPr>
        <w:t>Also</w:t>
      </w:r>
      <w:r w:rsidR="006C5B85" w:rsidRPr="005B277E">
        <w:rPr>
          <w:rFonts w:ascii="Cambria" w:hAnsi="Cambria"/>
          <w:sz w:val="20"/>
          <w:szCs w:val="20"/>
        </w:rPr>
        <w:t xml:space="preserve">, </w:t>
      </w:r>
      <w:r w:rsidR="00AF25D9">
        <w:rPr>
          <w:rFonts w:ascii="Cambria" w:hAnsi="Cambria"/>
          <w:sz w:val="20"/>
          <w:szCs w:val="20"/>
        </w:rPr>
        <w:t xml:space="preserve">considering that </w:t>
      </w:r>
      <w:r w:rsidR="00842EDA" w:rsidRPr="005B277E">
        <w:rPr>
          <w:rFonts w:ascii="Cambria" w:hAnsi="Cambria"/>
          <w:sz w:val="20"/>
          <w:szCs w:val="20"/>
        </w:rPr>
        <w:t>that</w:t>
      </w:r>
      <w:r w:rsidR="00D15C14">
        <w:rPr>
          <w:rFonts w:ascii="Cambria" w:hAnsi="Cambria"/>
          <w:sz w:val="20"/>
          <w:szCs w:val="20"/>
        </w:rPr>
        <w:t xml:space="preserve"> the </w:t>
      </w:r>
      <w:r w:rsidR="00AF25D9">
        <w:rPr>
          <w:rFonts w:ascii="Cambria" w:hAnsi="Cambria"/>
          <w:sz w:val="20"/>
          <w:szCs w:val="20"/>
        </w:rPr>
        <w:t>attempts</w:t>
      </w:r>
      <w:r w:rsidR="006C5B85" w:rsidRPr="005B277E">
        <w:rPr>
          <w:rFonts w:ascii="Cambria" w:hAnsi="Cambria"/>
          <w:sz w:val="20"/>
          <w:szCs w:val="20"/>
        </w:rPr>
        <w:t xml:space="preserve"> </w:t>
      </w:r>
      <w:r w:rsidR="00AF25D9">
        <w:rPr>
          <w:rFonts w:ascii="Cambria" w:hAnsi="Cambria"/>
          <w:sz w:val="20"/>
          <w:szCs w:val="20"/>
        </w:rPr>
        <w:t>for attaining t</w:t>
      </w:r>
      <w:r w:rsidR="0085430E">
        <w:rPr>
          <w:rFonts w:ascii="Cambria" w:hAnsi="Cambria"/>
          <w:sz w:val="20"/>
          <w:szCs w:val="20"/>
        </w:rPr>
        <w:t xml:space="preserve">he </w:t>
      </w:r>
      <w:r w:rsidR="00AF25D9">
        <w:rPr>
          <w:rFonts w:ascii="Cambria" w:hAnsi="Cambria"/>
          <w:sz w:val="20"/>
          <w:szCs w:val="20"/>
        </w:rPr>
        <w:t>reinstatement</w:t>
      </w:r>
      <w:r w:rsidR="006C5B85" w:rsidRPr="005B277E">
        <w:rPr>
          <w:rFonts w:ascii="Cambria" w:hAnsi="Cambria"/>
          <w:sz w:val="20"/>
          <w:szCs w:val="20"/>
        </w:rPr>
        <w:t xml:space="preserve"> </w:t>
      </w:r>
      <w:r w:rsidR="008070A9">
        <w:rPr>
          <w:rFonts w:ascii="Cambria" w:hAnsi="Cambria"/>
          <w:sz w:val="20"/>
          <w:szCs w:val="20"/>
        </w:rPr>
        <w:t xml:space="preserve">of the </w:t>
      </w:r>
      <w:r w:rsidR="00574495" w:rsidRPr="005B277E">
        <w:rPr>
          <w:rFonts w:ascii="Cambria" w:hAnsi="Cambria"/>
          <w:sz w:val="20"/>
          <w:szCs w:val="20"/>
        </w:rPr>
        <w:t>alleged victim</w:t>
      </w:r>
      <w:r w:rsidR="006C5B85" w:rsidRPr="005B277E">
        <w:rPr>
          <w:rFonts w:ascii="Cambria" w:hAnsi="Cambria"/>
          <w:sz w:val="20"/>
          <w:szCs w:val="20"/>
        </w:rPr>
        <w:t xml:space="preserve"> </w:t>
      </w:r>
      <w:r w:rsidR="00AF25D9">
        <w:rPr>
          <w:rFonts w:ascii="Cambria" w:hAnsi="Cambria"/>
          <w:sz w:val="20"/>
          <w:szCs w:val="20"/>
        </w:rPr>
        <w:t>were conducted while</w:t>
      </w:r>
      <w:r w:rsidR="006C5B85" w:rsidRPr="005B277E">
        <w:rPr>
          <w:rFonts w:ascii="Cambria" w:hAnsi="Cambria"/>
          <w:sz w:val="20"/>
          <w:szCs w:val="20"/>
        </w:rPr>
        <w:t xml:space="preserve"> </w:t>
      </w:r>
      <w:r w:rsidR="00592BCD" w:rsidRPr="005B277E">
        <w:rPr>
          <w:rFonts w:ascii="Cambria" w:hAnsi="Cambria"/>
          <w:sz w:val="20"/>
          <w:szCs w:val="20"/>
        </w:rPr>
        <w:t>the petition</w:t>
      </w:r>
      <w:r w:rsidR="006C5B85" w:rsidRPr="005B277E">
        <w:rPr>
          <w:rFonts w:ascii="Cambria" w:hAnsi="Cambria"/>
          <w:sz w:val="20"/>
          <w:szCs w:val="20"/>
        </w:rPr>
        <w:t xml:space="preserve"> </w:t>
      </w:r>
      <w:r w:rsidR="00AF25D9">
        <w:rPr>
          <w:rFonts w:ascii="Cambria" w:hAnsi="Cambria"/>
          <w:sz w:val="20"/>
          <w:szCs w:val="20"/>
        </w:rPr>
        <w:t>was under study</w:t>
      </w:r>
      <w:r w:rsidR="006C5B85" w:rsidRPr="005B277E">
        <w:rPr>
          <w:rFonts w:ascii="Cambria" w:hAnsi="Cambria"/>
          <w:sz w:val="20"/>
          <w:szCs w:val="20"/>
        </w:rPr>
        <w:t xml:space="preserve">, </w:t>
      </w:r>
      <w:r w:rsidR="00AF25D9">
        <w:rPr>
          <w:rFonts w:ascii="Cambria" w:hAnsi="Cambria"/>
          <w:sz w:val="20"/>
          <w:szCs w:val="20"/>
        </w:rPr>
        <w:t>it also</w:t>
      </w:r>
      <w:r w:rsidR="006C5B85" w:rsidRPr="005B277E">
        <w:rPr>
          <w:rFonts w:ascii="Cambria" w:hAnsi="Cambria"/>
          <w:sz w:val="20"/>
          <w:szCs w:val="20"/>
        </w:rPr>
        <w:t xml:space="preserve"> consider</w:t>
      </w:r>
      <w:r w:rsidR="00AF25D9">
        <w:rPr>
          <w:rFonts w:ascii="Cambria" w:hAnsi="Cambria"/>
          <w:sz w:val="20"/>
          <w:szCs w:val="20"/>
        </w:rPr>
        <w:t>s</w:t>
      </w:r>
      <w:r w:rsidR="00842EDA" w:rsidRPr="005B277E">
        <w:rPr>
          <w:rFonts w:ascii="Cambria" w:hAnsi="Cambria"/>
          <w:sz w:val="20"/>
          <w:szCs w:val="20"/>
        </w:rPr>
        <w:t xml:space="preserve"> that </w:t>
      </w:r>
      <w:r w:rsidR="0085430E">
        <w:rPr>
          <w:rFonts w:ascii="Cambria" w:hAnsi="Cambria"/>
          <w:sz w:val="20"/>
          <w:szCs w:val="20"/>
        </w:rPr>
        <w:t xml:space="preserve">the </w:t>
      </w:r>
      <w:r w:rsidR="00AF25D9">
        <w:rPr>
          <w:rFonts w:ascii="Cambria" w:hAnsi="Cambria"/>
          <w:sz w:val="20"/>
          <w:szCs w:val="20"/>
        </w:rPr>
        <w:t>requirement</w:t>
      </w:r>
      <w:r w:rsidR="00DB2BA7">
        <w:rPr>
          <w:rFonts w:ascii="Cambria" w:hAnsi="Cambria"/>
          <w:sz w:val="20"/>
          <w:szCs w:val="20"/>
        </w:rPr>
        <w:t xml:space="preserve"> of </w:t>
      </w:r>
      <w:r w:rsidR="00EE2A71">
        <w:rPr>
          <w:rFonts w:ascii="Cambria" w:hAnsi="Cambria"/>
          <w:sz w:val="20"/>
          <w:szCs w:val="20"/>
        </w:rPr>
        <w:t>article</w:t>
      </w:r>
      <w:r w:rsidR="006C5B85" w:rsidRPr="005B277E">
        <w:rPr>
          <w:rFonts w:ascii="Cambria" w:hAnsi="Cambria"/>
          <w:sz w:val="20"/>
          <w:szCs w:val="20"/>
        </w:rPr>
        <w:t xml:space="preserve"> 32.2.</w:t>
      </w:r>
      <w:r w:rsidR="00900951">
        <w:rPr>
          <w:rFonts w:ascii="Cambria" w:hAnsi="Cambria"/>
          <w:sz w:val="20"/>
          <w:szCs w:val="20"/>
        </w:rPr>
        <w:t xml:space="preserve"> </w:t>
      </w:r>
      <w:r w:rsidR="00AF25D9">
        <w:rPr>
          <w:rFonts w:ascii="Cambria" w:hAnsi="Cambria"/>
          <w:sz w:val="20"/>
          <w:szCs w:val="20"/>
        </w:rPr>
        <w:t>of its Rules of Procedure is met as well</w:t>
      </w:r>
      <w:r w:rsidR="006C5B85" w:rsidRPr="005B277E">
        <w:rPr>
          <w:rFonts w:ascii="Cambria" w:hAnsi="Cambria"/>
          <w:sz w:val="20"/>
          <w:szCs w:val="20"/>
        </w:rPr>
        <w:t xml:space="preserve">. </w:t>
      </w:r>
    </w:p>
    <w:p w14:paraId="05415C74" w14:textId="286C63BA" w:rsidR="00F621C3" w:rsidRPr="005B277E" w:rsidRDefault="006C5B85" w:rsidP="006C5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Cambria" w:hAnsi="Cambria"/>
          <w:sz w:val="20"/>
          <w:szCs w:val="20"/>
        </w:rPr>
        <w:t>Final</w:t>
      </w:r>
      <w:r w:rsidR="00AF25D9">
        <w:rPr>
          <w:rFonts w:ascii="Cambria" w:hAnsi="Cambria"/>
          <w:sz w:val="20"/>
          <w:szCs w:val="20"/>
        </w:rPr>
        <w:t>ly</w:t>
      </w:r>
      <w:r w:rsidRPr="005B277E">
        <w:rPr>
          <w:rFonts w:ascii="Cambria" w:hAnsi="Cambria"/>
          <w:sz w:val="20"/>
          <w:szCs w:val="20"/>
        </w:rPr>
        <w:t xml:space="preserve">, </w:t>
      </w:r>
      <w:r w:rsidR="00574495" w:rsidRPr="005B277E">
        <w:rPr>
          <w:rFonts w:ascii="Cambria" w:hAnsi="Cambria"/>
          <w:sz w:val="20"/>
          <w:szCs w:val="20"/>
        </w:rPr>
        <w:t>the Commission</w:t>
      </w:r>
      <w:r w:rsidRPr="005B277E">
        <w:rPr>
          <w:rFonts w:ascii="Cambria" w:hAnsi="Cambria"/>
          <w:sz w:val="20"/>
          <w:szCs w:val="20"/>
        </w:rPr>
        <w:t xml:space="preserve"> </w:t>
      </w:r>
      <w:r w:rsidR="00AF25D9">
        <w:rPr>
          <w:rFonts w:ascii="Cambria" w:hAnsi="Cambria"/>
          <w:sz w:val="20"/>
          <w:szCs w:val="20"/>
        </w:rPr>
        <w:t>recalls</w:t>
      </w:r>
      <w:r w:rsidR="00842EDA" w:rsidRPr="005B277E">
        <w:rPr>
          <w:rFonts w:ascii="Cambria" w:hAnsi="Cambria"/>
          <w:sz w:val="20"/>
          <w:szCs w:val="20"/>
        </w:rPr>
        <w:t xml:space="preserve"> that</w:t>
      </w:r>
      <w:r w:rsidR="00D15C14">
        <w:rPr>
          <w:rFonts w:ascii="Cambria" w:hAnsi="Cambria"/>
          <w:sz w:val="20"/>
          <w:szCs w:val="20"/>
        </w:rPr>
        <w:t xml:space="preserve"> the </w:t>
      </w:r>
      <w:r w:rsidR="00AF25D9">
        <w:rPr>
          <w:rFonts w:ascii="Cambria" w:hAnsi="Cambria"/>
          <w:sz w:val="20"/>
          <w:szCs w:val="20"/>
        </w:rPr>
        <w:t>provisions</w:t>
      </w:r>
      <w:r w:rsidRPr="005B277E">
        <w:rPr>
          <w:rFonts w:ascii="Cambria" w:hAnsi="Cambria"/>
          <w:sz w:val="20"/>
          <w:szCs w:val="20"/>
        </w:rPr>
        <w:t xml:space="preserve"> </w:t>
      </w:r>
      <w:r w:rsidR="00574495" w:rsidRPr="005B277E">
        <w:rPr>
          <w:rFonts w:ascii="Cambria" w:hAnsi="Cambria"/>
          <w:sz w:val="20"/>
          <w:szCs w:val="20"/>
        </w:rPr>
        <w:t>of the American Convention</w:t>
      </w:r>
      <w:r w:rsidR="00842EDA" w:rsidRPr="005B277E">
        <w:rPr>
          <w:rFonts w:ascii="Cambria" w:hAnsi="Cambria"/>
          <w:sz w:val="20"/>
          <w:szCs w:val="20"/>
        </w:rPr>
        <w:t xml:space="preserve"> </w:t>
      </w:r>
      <w:r w:rsidR="00AF25D9">
        <w:rPr>
          <w:rFonts w:ascii="Cambria" w:hAnsi="Cambria"/>
          <w:sz w:val="20"/>
          <w:szCs w:val="20"/>
        </w:rPr>
        <w:t>which</w:t>
      </w:r>
      <w:r w:rsidR="00842EDA" w:rsidRPr="005B277E">
        <w:rPr>
          <w:rFonts w:ascii="Cambria" w:hAnsi="Cambria"/>
          <w:sz w:val="20"/>
          <w:szCs w:val="20"/>
        </w:rPr>
        <w:t xml:space="preserve"> </w:t>
      </w:r>
      <w:r w:rsidRPr="005B277E">
        <w:rPr>
          <w:rFonts w:ascii="Cambria" w:hAnsi="Cambria"/>
          <w:sz w:val="20"/>
          <w:szCs w:val="20"/>
        </w:rPr>
        <w:t>establ</w:t>
      </w:r>
      <w:r w:rsidR="00AF25D9">
        <w:rPr>
          <w:rFonts w:ascii="Cambria" w:hAnsi="Cambria"/>
          <w:sz w:val="20"/>
          <w:szCs w:val="20"/>
        </w:rPr>
        <w:t xml:space="preserve">ish </w:t>
      </w:r>
      <w:r w:rsidR="00AF25D9" w:rsidRPr="005B277E">
        <w:rPr>
          <w:rFonts w:ascii="Cambria" w:hAnsi="Cambria"/>
          <w:sz w:val="20"/>
          <w:szCs w:val="20"/>
        </w:rPr>
        <w:t>exceptions</w:t>
      </w:r>
      <w:r w:rsidRPr="005B277E">
        <w:rPr>
          <w:rFonts w:ascii="Cambria" w:hAnsi="Cambria"/>
          <w:sz w:val="20"/>
          <w:szCs w:val="20"/>
        </w:rPr>
        <w:t xml:space="preserve"> </w:t>
      </w:r>
      <w:r w:rsidR="00AF25D9">
        <w:rPr>
          <w:rFonts w:ascii="Cambria" w:hAnsi="Cambria"/>
          <w:sz w:val="20"/>
          <w:szCs w:val="20"/>
        </w:rPr>
        <w:t>for the</w:t>
      </w:r>
      <w:r w:rsidRPr="005B277E">
        <w:rPr>
          <w:rFonts w:ascii="Cambria" w:hAnsi="Cambria"/>
          <w:sz w:val="20"/>
          <w:szCs w:val="20"/>
        </w:rPr>
        <w:t xml:space="preserve"> </w:t>
      </w:r>
      <w:r w:rsidR="00AF25D9">
        <w:rPr>
          <w:rFonts w:ascii="Cambria" w:hAnsi="Cambria"/>
          <w:sz w:val="20"/>
          <w:szCs w:val="20"/>
        </w:rPr>
        <w:t>requirement</w:t>
      </w:r>
      <w:r w:rsidR="00900951">
        <w:rPr>
          <w:rFonts w:ascii="Cambria" w:hAnsi="Cambria"/>
          <w:sz w:val="20"/>
          <w:szCs w:val="20"/>
        </w:rPr>
        <w:t xml:space="preserve"> of </w:t>
      </w:r>
      <w:r w:rsidR="00AF25D9">
        <w:rPr>
          <w:rFonts w:ascii="Cambria" w:hAnsi="Cambria"/>
          <w:sz w:val="20"/>
          <w:szCs w:val="20"/>
        </w:rPr>
        <w:t>exhaustion</w:t>
      </w:r>
      <w:r w:rsidR="00900951">
        <w:rPr>
          <w:rFonts w:ascii="Cambria" w:hAnsi="Cambria"/>
          <w:sz w:val="20"/>
          <w:szCs w:val="20"/>
        </w:rPr>
        <w:t xml:space="preserve"> of </w:t>
      </w:r>
      <w:r w:rsidR="00592BCD" w:rsidRPr="005B277E">
        <w:rPr>
          <w:rFonts w:ascii="Cambria" w:hAnsi="Cambria"/>
          <w:sz w:val="20"/>
          <w:szCs w:val="20"/>
        </w:rPr>
        <w:t>domestic remedies</w:t>
      </w:r>
      <w:r w:rsidR="00A31E25">
        <w:rPr>
          <w:rFonts w:ascii="Cambria" w:hAnsi="Cambria"/>
          <w:sz w:val="20"/>
          <w:szCs w:val="20"/>
        </w:rPr>
        <w:t xml:space="preserve"> are </w:t>
      </w:r>
      <w:r w:rsidR="00900951">
        <w:rPr>
          <w:rFonts w:ascii="Cambria" w:hAnsi="Cambria"/>
          <w:sz w:val="20"/>
          <w:szCs w:val="20"/>
        </w:rPr>
        <w:t xml:space="preserve">of </w:t>
      </w:r>
      <w:r w:rsidR="00AF25D9">
        <w:rPr>
          <w:rFonts w:ascii="Cambria" w:hAnsi="Cambria"/>
          <w:sz w:val="20"/>
          <w:szCs w:val="20"/>
        </w:rPr>
        <w:t>autonomous content</w:t>
      </w:r>
      <w:r w:rsidRPr="005B277E">
        <w:rPr>
          <w:rFonts w:ascii="Cambria" w:hAnsi="Cambria"/>
          <w:sz w:val="20"/>
          <w:szCs w:val="20"/>
        </w:rPr>
        <w:t xml:space="preserve"> vis à vis</w:t>
      </w:r>
      <w:r w:rsidR="00D15C14">
        <w:rPr>
          <w:rFonts w:ascii="Cambria" w:hAnsi="Cambria"/>
          <w:sz w:val="20"/>
          <w:szCs w:val="20"/>
        </w:rPr>
        <w:t xml:space="preserve"> the </w:t>
      </w:r>
      <w:r w:rsidR="00AF25D9">
        <w:rPr>
          <w:rFonts w:ascii="Cambria" w:hAnsi="Cambria"/>
          <w:sz w:val="20"/>
          <w:szCs w:val="20"/>
        </w:rPr>
        <w:t xml:space="preserve">substantive </w:t>
      </w:r>
      <w:r w:rsidRPr="005B277E">
        <w:rPr>
          <w:rFonts w:ascii="Cambria" w:hAnsi="Cambria"/>
          <w:sz w:val="20"/>
          <w:szCs w:val="20"/>
        </w:rPr>
        <w:t xml:space="preserve">norms </w:t>
      </w:r>
      <w:r w:rsidR="00900951">
        <w:rPr>
          <w:rFonts w:ascii="Cambria" w:hAnsi="Cambria"/>
          <w:sz w:val="20"/>
          <w:szCs w:val="20"/>
        </w:rPr>
        <w:t xml:space="preserve">of </w:t>
      </w:r>
      <w:r w:rsidR="00AF25D9">
        <w:rPr>
          <w:rFonts w:ascii="Cambria" w:hAnsi="Cambria"/>
          <w:sz w:val="20"/>
          <w:szCs w:val="20"/>
        </w:rPr>
        <w:t>said</w:t>
      </w:r>
      <w:r w:rsidRPr="005B277E">
        <w:rPr>
          <w:rFonts w:ascii="Cambria" w:hAnsi="Cambria"/>
          <w:sz w:val="20"/>
          <w:szCs w:val="20"/>
        </w:rPr>
        <w:t xml:space="preserve"> tr</w:t>
      </w:r>
      <w:r w:rsidR="00AF25D9">
        <w:rPr>
          <w:rFonts w:ascii="Cambria" w:hAnsi="Cambria"/>
          <w:sz w:val="20"/>
          <w:szCs w:val="20"/>
        </w:rPr>
        <w:t>e</w:t>
      </w:r>
      <w:r w:rsidRPr="005B277E">
        <w:rPr>
          <w:rFonts w:ascii="Cambria" w:hAnsi="Cambria"/>
          <w:sz w:val="20"/>
          <w:szCs w:val="20"/>
        </w:rPr>
        <w:t>at</w:t>
      </w:r>
      <w:r w:rsidR="00AF25D9">
        <w:rPr>
          <w:rFonts w:ascii="Cambria" w:hAnsi="Cambria"/>
          <w:sz w:val="20"/>
          <w:szCs w:val="20"/>
        </w:rPr>
        <w:t>y</w:t>
      </w:r>
      <w:r w:rsidRPr="005B277E">
        <w:rPr>
          <w:rFonts w:ascii="Cambria" w:hAnsi="Cambria"/>
          <w:sz w:val="20"/>
          <w:szCs w:val="20"/>
        </w:rPr>
        <w:t xml:space="preserve">. </w:t>
      </w:r>
      <w:r w:rsidR="00AF25D9">
        <w:rPr>
          <w:rFonts w:ascii="Cambria" w:hAnsi="Cambria"/>
          <w:sz w:val="20"/>
          <w:szCs w:val="20"/>
        </w:rPr>
        <w:t>As a consequence</w:t>
      </w:r>
      <w:r w:rsidRPr="005B277E">
        <w:rPr>
          <w:rFonts w:ascii="Cambria" w:hAnsi="Cambria"/>
          <w:sz w:val="20"/>
          <w:szCs w:val="20"/>
        </w:rPr>
        <w:t>,</w:t>
      </w:r>
      <w:r w:rsidR="0085430E">
        <w:rPr>
          <w:rFonts w:ascii="Cambria" w:hAnsi="Cambria"/>
          <w:sz w:val="20"/>
          <w:szCs w:val="20"/>
        </w:rPr>
        <w:t xml:space="preserve"> the </w:t>
      </w:r>
      <w:r w:rsidR="005C2DB9" w:rsidRPr="005B277E">
        <w:rPr>
          <w:rFonts w:ascii="Cambria" w:hAnsi="Cambria"/>
          <w:sz w:val="20"/>
          <w:szCs w:val="20"/>
        </w:rPr>
        <w:t>determination</w:t>
      </w:r>
      <w:r w:rsidR="00900951">
        <w:rPr>
          <w:rFonts w:ascii="Cambria" w:hAnsi="Cambria"/>
          <w:sz w:val="20"/>
          <w:szCs w:val="20"/>
        </w:rPr>
        <w:t xml:space="preserve"> of</w:t>
      </w:r>
      <w:r w:rsidR="0085430E">
        <w:rPr>
          <w:rFonts w:ascii="Cambria" w:hAnsi="Cambria"/>
          <w:sz w:val="20"/>
          <w:szCs w:val="20"/>
        </w:rPr>
        <w:t xml:space="preserve"> </w:t>
      </w:r>
      <w:r w:rsidR="005C2DB9" w:rsidRPr="005B277E">
        <w:rPr>
          <w:rFonts w:ascii="Cambria" w:hAnsi="Cambria"/>
          <w:sz w:val="20"/>
          <w:szCs w:val="20"/>
        </w:rPr>
        <w:t>applicabil</w:t>
      </w:r>
      <w:r w:rsidR="005C2DB9">
        <w:rPr>
          <w:rFonts w:ascii="Cambria" w:hAnsi="Cambria"/>
          <w:sz w:val="20"/>
          <w:szCs w:val="20"/>
        </w:rPr>
        <w:t>ity</w:t>
      </w:r>
      <w:r w:rsidR="00900951">
        <w:rPr>
          <w:rFonts w:ascii="Cambria" w:hAnsi="Cambria"/>
          <w:sz w:val="20"/>
          <w:szCs w:val="20"/>
        </w:rPr>
        <w:t xml:space="preserve"> of </w:t>
      </w:r>
      <w:r w:rsidR="005C2DB9">
        <w:rPr>
          <w:rFonts w:ascii="Cambria" w:hAnsi="Cambria"/>
          <w:sz w:val="20"/>
          <w:szCs w:val="20"/>
        </w:rPr>
        <w:t>said</w:t>
      </w:r>
      <w:r w:rsidRPr="005B277E">
        <w:rPr>
          <w:rFonts w:ascii="Cambria" w:hAnsi="Cambria"/>
          <w:sz w:val="20"/>
          <w:szCs w:val="20"/>
        </w:rPr>
        <w:t xml:space="preserve"> </w:t>
      </w:r>
      <w:r w:rsidR="005C2DB9" w:rsidRPr="005B277E">
        <w:rPr>
          <w:rFonts w:ascii="Cambria" w:hAnsi="Cambria"/>
          <w:sz w:val="20"/>
          <w:szCs w:val="20"/>
        </w:rPr>
        <w:t>exceptions</w:t>
      </w:r>
      <w:r w:rsidRPr="005B277E">
        <w:rPr>
          <w:rFonts w:ascii="Cambria" w:hAnsi="Cambria"/>
          <w:sz w:val="20"/>
          <w:szCs w:val="20"/>
        </w:rPr>
        <w:t xml:space="preserve"> </w:t>
      </w:r>
      <w:r w:rsidR="005C2DB9">
        <w:rPr>
          <w:rFonts w:ascii="Cambria" w:hAnsi="Cambria"/>
          <w:sz w:val="20"/>
          <w:szCs w:val="20"/>
        </w:rPr>
        <w:t>is to be conducted in a previous</w:t>
      </w:r>
      <w:r w:rsidRPr="005B277E">
        <w:rPr>
          <w:rFonts w:ascii="Cambria" w:hAnsi="Cambria"/>
          <w:sz w:val="20"/>
          <w:szCs w:val="20"/>
        </w:rPr>
        <w:t xml:space="preserve"> </w:t>
      </w:r>
      <w:r w:rsidR="008E566E">
        <w:rPr>
          <w:rFonts w:ascii="Cambria" w:hAnsi="Cambria"/>
          <w:sz w:val="20"/>
          <w:szCs w:val="20"/>
        </w:rPr>
        <w:t xml:space="preserve">and </w:t>
      </w:r>
      <w:r w:rsidRPr="005B277E">
        <w:rPr>
          <w:rFonts w:ascii="Cambria" w:hAnsi="Cambria"/>
          <w:sz w:val="20"/>
          <w:szCs w:val="20"/>
        </w:rPr>
        <w:t>separa</w:t>
      </w:r>
      <w:r w:rsidR="005C2DB9">
        <w:rPr>
          <w:rFonts w:ascii="Cambria" w:hAnsi="Cambria"/>
          <w:sz w:val="20"/>
          <w:szCs w:val="20"/>
        </w:rPr>
        <w:t>te manner from</w:t>
      </w:r>
      <w:r w:rsidR="00DB2BA7">
        <w:rPr>
          <w:rFonts w:ascii="Cambria" w:hAnsi="Cambria"/>
          <w:sz w:val="20"/>
          <w:szCs w:val="20"/>
        </w:rPr>
        <w:t xml:space="preserve"> the </w:t>
      </w:r>
      <w:r w:rsidR="005C2DB9">
        <w:rPr>
          <w:rFonts w:ascii="Cambria" w:hAnsi="Cambria"/>
          <w:sz w:val="20"/>
          <w:szCs w:val="20"/>
        </w:rPr>
        <w:t>study on the merits</w:t>
      </w:r>
      <w:r w:rsidRPr="005B277E">
        <w:rPr>
          <w:rFonts w:ascii="Cambria" w:hAnsi="Cambria"/>
          <w:sz w:val="20"/>
          <w:szCs w:val="20"/>
        </w:rPr>
        <w:t xml:space="preserve">, </w:t>
      </w:r>
      <w:r w:rsidR="005C2DB9">
        <w:rPr>
          <w:rFonts w:ascii="Cambria" w:hAnsi="Cambria"/>
          <w:sz w:val="20"/>
          <w:szCs w:val="20"/>
        </w:rPr>
        <w:t>since it</w:t>
      </w:r>
      <w:r w:rsidR="00842EDA" w:rsidRPr="005B277E">
        <w:rPr>
          <w:rFonts w:ascii="Cambria" w:hAnsi="Cambria"/>
          <w:sz w:val="20"/>
          <w:szCs w:val="20"/>
        </w:rPr>
        <w:t xml:space="preserve"> </w:t>
      </w:r>
      <w:r w:rsidRPr="005B277E">
        <w:rPr>
          <w:rFonts w:ascii="Cambria" w:hAnsi="Cambria"/>
          <w:sz w:val="20"/>
          <w:szCs w:val="20"/>
        </w:rPr>
        <w:t>depend</w:t>
      </w:r>
      <w:r w:rsidR="005C2DB9">
        <w:rPr>
          <w:rFonts w:ascii="Cambria" w:hAnsi="Cambria"/>
          <w:sz w:val="20"/>
          <w:szCs w:val="20"/>
        </w:rPr>
        <w:t>s</w:t>
      </w:r>
      <w:r w:rsidR="00900951">
        <w:rPr>
          <w:rFonts w:ascii="Cambria" w:hAnsi="Cambria"/>
          <w:sz w:val="20"/>
          <w:szCs w:val="20"/>
        </w:rPr>
        <w:t xml:space="preserve"> </w:t>
      </w:r>
      <w:r w:rsidR="00957DFA">
        <w:rPr>
          <w:rFonts w:ascii="Cambria" w:hAnsi="Cambria"/>
          <w:sz w:val="20"/>
          <w:szCs w:val="20"/>
        </w:rPr>
        <w:t>on a different</w:t>
      </w:r>
      <w:r w:rsidRPr="005B277E">
        <w:rPr>
          <w:rFonts w:ascii="Cambria" w:hAnsi="Cambria"/>
          <w:sz w:val="20"/>
          <w:szCs w:val="20"/>
        </w:rPr>
        <w:t xml:space="preserve"> </w:t>
      </w:r>
      <w:r w:rsidR="00957DFA">
        <w:rPr>
          <w:rFonts w:ascii="Cambria" w:hAnsi="Cambria"/>
          <w:sz w:val="20"/>
          <w:szCs w:val="20"/>
        </w:rPr>
        <w:t>standard</w:t>
      </w:r>
      <w:r w:rsidR="00900951">
        <w:rPr>
          <w:rFonts w:ascii="Cambria" w:hAnsi="Cambria"/>
          <w:sz w:val="20"/>
          <w:szCs w:val="20"/>
        </w:rPr>
        <w:t xml:space="preserve"> of </w:t>
      </w:r>
      <w:r w:rsidR="00957DFA">
        <w:rPr>
          <w:rFonts w:ascii="Cambria" w:hAnsi="Cambria"/>
          <w:sz w:val="20"/>
          <w:szCs w:val="20"/>
        </w:rPr>
        <w:t>appraisal</w:t>
      </w:r>
      <w:r w:rsidRPr="005B277E">
        <w:rPr>
          <w:rFonts w:ascii="Cambria" w:hAnsi="Cambria"/>
          <w:sz w:val="20"/>
          <w:szCs w:val="20"/>
        </w:rPr>
        <w:t xml:space="preserve"> </w:t>
      </w:r>
      <w:r w:rsidR="00957DFA">
        <w:rPr>
          <w:rFonts w:ascii="Cambria" w:hAnsi="Cambria"/>
          <w:sz w:val="20"/>
          <w:szCs w:val="20"/>
        </w:rPr>
        <w:t>from the one used to</w:t>
      </w:r>
      <w:r w:rsidRPr="005B277E">
        <w:rPr>
          <w:rFonts w:ascii="Cambria" w:hAnsi="Cambria"/>
          <w:sz w:val="20"/>
          <w:szCs w:val="20"/>
        </w:rPr>
        <w:t xml:space="preserve"> determin</w:t>
      </w:r>
      <w:r w:rsidR="00957DFA">
        <w:rPr>
          <w:rFonts w:ascii="Cambria" w:hAnsi="Cambria"/>
          <w:sz w:val="20"/>
          <w:szCs w:val="20"/>
        </w:rPr>
        <w:t>e</w:t>
      </w:r>
      <w:r w:rsidR="0085430E">
        <w:rPr>
          <w:rFonts w:ascii="Cambria" w:hAnsi="Cambria"/>
          <w:sz w:val="20"/>
          <w:szCs w:val="20"/>
        </w:rPr>
        <w:t xml:space="preserve"> the </w:t>
      </w:r>
      <w:r w:rsidR="00957DFA" w:rsidRPr="005B277E">
        <w:rPr>
          <w:rFonts w:ascii="Cambria" w:hAnsi="Cambria"/>
          <w:sz w:val="20"/>
          <w:szCs w:val="20"/>
        </w:rPr>
        <w:t>possible</w:t>
      </w:r>
      <w:r w:rsidRPr="005B277E">
        <w:rPr>
          <w:rFonts w:ascii="Cambria" w:hAnsi="Cambria"/>
          <w:sz w:val="20"/>
          <w:szCs w:val="20"/>
        </w:rPr>
        <w:t xml:space="preserve"> </w:t>
      </w:r>
      <w:r w:rsidR="00957DFA" w:rsidRPr="005B277E">
        <w:rPr>
          <w:rFonts w:ascii="Cambria" w:hAnsi="Cambria"/>
          <w:sz w:val="20"/>
          <w:szCs w:val="20"/>
        </w:rPr>
        <w:t>violation</w:t>
      </w:r>
      <w:r w:rsidR="00900951">
        <w:rPr>
          <w:rFonts w:ascii="Cambria" w:hAnsi="Cambria"/>
          <w:sz w:val="20"/>
          <w:szCs w:val="20"/>
        </w:rPr>
        <w:t xml:space="preserve"> of </w:t>
      </w:r>
      <w:r w:rsidR="005D67B6">
        <w:rPr>
          <w:rFonts w:ascii="Cambria" w:hAnsi="Cambria"/>
          <w:sz w:val="20"/>
          <w:szCs w:val="20"/>
        </w:rPr>
        <w:t>articles</w:t>
      </w:r>
      <w:r w:rsidRPr="005B277E">
        <w:rPr>
          <w:rFonts w:ascii="Cambria" w:hAnsi="Cambria"/>
          <w:sz w:val="20"/>
          <w:szCs w:val="20"/>
        </w:rPr>
        <w:t xml:space="preserve"> 8</w:t>
      </w:r>
      <w:r w:rsidR="008E566E">
        <w:rPr>
          <w:rFonts w:ascii="Cambria" w:hAnsi="Cambria"/>
          <w:sz w:val="20"/>
          <w:szCs w:val="20"/>
        </w:rPr>
        <w:t xml:space="preserve"> and </w:t>
      </w:r>
      <w:r w:rsidRPr="005B277E">
        <w:rPr>
          <w:rFonts w:ascii="Cambria" w:hAnsi="Cambria"/>
          <w:sz w:val="20"/>
          <w:szCs w:val="20"/>
        </w:rPr>
        <w:t xml:space="preserve">25 </w:t>
      </w:r>
      <w:r w:rsidR="00574495" w:rsidRPr="005B277E">
        <w:rPr>
          <w:rFonts w:ascii="Cambria" w:hAnsi="Cambria"/>
          <w:sz w:val="20"/>
          <w:szCs w:val="20"/>
        </w:rPr>
        <w:t>of the American Convention</w:t>
      </w:r>
      <w:r w:rsidRPr="005B277E">
        <w:rPr>
          <w:rFonts w:ascii="Cambria" w:hAnsi="Cambria"/>
          <w:sz w:val="20"/>
          <w:szCs w:val="20"/>
        </w:rPr>
        <w:t>.</w:t>
      </w:r>
    </w:p>
    <w:p w14:paraId="378478A0" w14:textId="6ED3F5D1" w:rsidR="00F621C3" w:rsidRPr="005B277E" w:rsidRDefault="00F621C3" w:rsidP="00F621C3">
      <w:pPr>
        <w:pStyle w:val="ListParagraph"/>
        <w:spacing w:before="240" w:after="240"/>
        <w:jc w:val="both"/>
        <w:rPr>
          <w:rFonts w:asciiTheme="majorHAnsi" w:hAnsiTheme="majorHAnsi"/>
          <w:b/>
          <w:bCs/>
          <w:sz w:val="20"/>
          <w:szCs w:val="20"/>
        </w:rPr>
      </w:pPr>
      <w:r w:rsidRPr="005B277E">
        <w:rPr>
          <w:rFonts w:asciiTheme="majorHAnsi" w:hAnsiTheme="majorHAnsi"/>
          <w:b/>
          <w:bCs/>
          <w:sz w:val="20"/>
          <w:szCs w:val="20"/>
        </w:rPr>
        <w:t>VII.</w:t>
      </w:r>
      <w:r w:rsidRPr="005B277E">
        <w:rPr>
          <w:rFonts w:asciiTheme="majorHAnsi" w:hAnsiTheme="majorHAnsi"/>
          <w:b/>
          <w:bCs/>
          <w:sz w:val="20"/>
          <w:szCs w:val="20"/>
        </w:rPr>
        <w:tab/>
      </w:r>
      <w:r w:rsidR="001F1902" w:rsidRPr="005B277E">
        <w:rPr>
          <w:rFonts w:asciiTheme="majorHAnsi" w:hAnsiTheme="majorHAnsi"/>
          <w:b/>
          <w:bCs/>
          <w:sz w:val="20"/>
          <w:szCs w:val="20"/>
        </w:rPr>
        <w:t xml:space="preserve">ANALYSIS OF </w:t>
      </w:r>
      <w:r w:rsidRPr="005B277E">
        <w:rPr>
          <w:rFonts w:asciiTheme="majorHAnsi" w:hAnsiTheme="majorHAnsi"/>
          <w:b/>
          <w:bCs/>
          <w:sz w:val="20"/>
          <w:szCs w:val="20"/>
        </w:rPr>
        <w:t>COLORABLE CLAIM</w:t>
      </w:r>
    </w:p>
    <w:p w14:paraId="3C3F2D03" w14:textId="42F9B1E6" w:rsidR="006C5B85" w:rsidRPr="005B277E" w:rsidRDefault="00AC6DAD" w:rsidP="006C5B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A</w:t>
      </w:r>
      <w:r w:rsidRPr="005B277E">
        <w:rPr>
          <w:rFonts w:asciiTheme="majorHAnsi" w:hAnsiTheme="majorHAnsi"/>
          <w:sz w:val="20"/>
          <w:szCs w:val="20"/>
        </w:rPr>
        <w:t>fter examining the factual</w:t>
      </w:r>
      <w:r>
        <w:rPr>
          <w:rFonts w:asciiTheme="majorHAnsi" w:hAnsiTheme="majorHAnsi"/>
          <w:sz w:val="20"/>
          <w:szCs w:val="20"/>
        </w:rPr>
        <w:t xml:space="preserve"> and </w:t>
      </w:r>
      <w:r w:rsidRPr="005B277E">
        <w:rPr>
          <w:rFonts w:asciiTheme="majorHAnsi" w:hAnsiTheme="majorHAnsi"/>
          <w:sz w:val="20"/>
          <w:szCs w:val="20"/>
        </w:rPr>
        <w:t>legal elements set forth by the parties, the IACHR considers that the petitioner’s claims</w:t>
      </w:r>
      <w:r w:rsidR="006C5B85" w:rsidRPr="005B277E">
        <w:rPr>
          <w:rFonts w:ascii="Cambria" w:hAnsi="Cambria"/>
          <w:sz w:val="20"/>
          <w:szCs w:val="20"/>
        </w:rPr>
        <w:t xml:space="preserve">, </w:t>
      </w:r>
      <w:r>
        <w:rPr>
          <w:rFonts w:ascii="Cambria" w:hAnsi="Cambria"/>
          <w:sz w:val="20"/>
          <w:szCs w:val="20"/>
        </w:rPr>
        <w:t>concerning a</w:t>
      </w:r>
      <w:r w:rsidR="006C5B85" w:rsidRPr="005B277E">
        <w:rPr>
          <w:rFonts w:ascii="Cambria" w:hAnsi="Cambria"/>
          <w:sz w:val="20"/>
          <w:szCs w:val="20"/>
        </w:rPr>
        <w:t xml:space="preserve"> devia</w:t>
      </w:r>
      <w:r>
        <w:rPr>
          <w:rFonts w:ascii="Cambria" w:hAnsi="Cambria"/>
          <w:sz w:val="20"/>
          <w:szCs w:val="20"/>
        </w:rPr>
        <w:t>tio</w:t>
      </w:r>
      <w:r w:rsidR="006C5B85" w:rsidRPr="005B277E">
        <w:rPr>
          <w:rFonts w:ascii="Cambria" w:hAnsi="Cambria"/>
          <w:sz w:val="20"/>
          <w:szCs w:val="20"/>
        </w:rPr>
        <w:t>n</w:t>
      </w:r>
      <w:r w:rsidR="00900951">
        <w:rPr>
          <w:rFonts w:ascii="Cambria" w:hAnsi="Cambria"/>
          <w:sz w:val="20"/>
          <w:szCs w:val="20"/>
        </w:rPr>
        <w:t xml:space="preserve"> of </w:t>
      </w:r>
      <w:r w:rsidR="006C5B85" w:rsidRPr="005B277E">
        <w:rPr>
          <w:rFonts w:ascii="Cambria" w:hAnsi="Cambria"/>
          <w:sz w:val="20"/>
          <w:szCs w:val="20"/>
        </w:rPr>
        <w:t>po</w:t>
      </w:r>
      <w:r>
        <w:rPr>
          <w:rFonts w:ascii="Cambria" w:hAnsi="Cambria"/>
          <w:sz w:val="20"/>
          <w:szCs w:val="20"/>
        </w:rPr>
        <w:t>w</w:t>
      </w:r>
      <w:r w:rsidR="006C5B85" w:rsidRPr="005B277E">
        <w:rPr>
          <w:rFonts w:ascii="Cambria" w:hAnsi="Cambria"/>
          <w:sz w:val="20"/>
          <w:szCs w:val="20"/>
        </w:rPr>
        <w:t>er</w:t>
      </w:r>
      <w:r w:rsidR="008E566E">
        <w:rPr>
          <w:rFonts w:ascii="Cambria" w:hAnsi="Cambria"/>
          <w:sz w:val="20"/>
          <w:szCs w:val="20"/>
        </w:rPr>
        <w:t xml:space="preserve"> and </w:t>
      </w:r>
      <w:r>
        <w:rPr>
          <w:rFonts w:ascii="Cambria" w:hAnsi="Cambria"/>
          <w:sz w:val="20"/>
          <w:szCs w:val="20"/>
        </w:rPr>
        <w:t>wrongful use of criminal law</w:t>
      </w:r>
      <w:r w:rsidR="006C5B85" w:rsidRPr="005B277E">
        <w:rPr>
          <w:rFonts w:ascii="Cambria" w:hAnsi="Cambria"/>
          <w:sz w:val="20"/>
          <w:szCs w:val="20"/>
        </w:rPr>
        <w:t xml:space="preserve"> </w:t>
      </w:r>
      <w:r>
        <w:rPr>
          <w:rFonts w:ascii="Cambria" w:hAnsi="Cambria"/>
          <w:sz w:val="20"/>
          <w:szCs w:val="20"/>
        </w:rPr>
        <w:t>to</w:t>
      </w:r>
      <w:r w:rsidR="006C5B85" w:rsidRPr="005B277E">
        <w:rPr>
          <w:rFonts w:ascii="Cambria" w:hAnsi="Cambria"/>
          <w:sz w:val="20"/>
          <w:szCs w:val="20"/>
        </w:rPr>
        <w:t xml:space="preserve"> </w:t>
      </w:r>
      <w:r w:rsidR="00544A67">
        <w:rPr>
          <w:rFonts w:ascii="Cambria" w:hAnsi="Cambria"/>
          <w:sz w:val="20"/>
          <w:szCs w:val="20"/>
        </w:rPr>
        <w:t xml:space="preserve">dispossess </w:t>
      </w:r>
      <w:r w:rsidR="00574495" w:rsidRPr="005B277E">
        <w:rPr>
          <w:rFonts w:ascii="Cambria" w:hAnsi="Cambria"/>
          <w:sz w:val="20"/>
          <w:szCs w:val="20"/>
        </w:rPr>
        <w:t>the alleged victim</w:t>
      </w:r>
      <w:r w:rsidR="00900951">
        <w:rPr>
          <w:rFonts w:ascii="Cambria" w:hAnsi="Cambria"/>
          <w:sz w:val="20"/>
          <w:szCs w:val="20"/>
        </w:rPr>
        <w:t xml:space="preserve"> of </w:t>
      </w:r>
      <w:r>
        <w:rPr>
          <w:rFonts w:ascii="Cambria" w:hAnsi="Cambria"/>
          <w:sz w:val="20"/>
          <w:szCs w:val="20"/>
        </w:rPr>
        <w:t>his office as</w:t>
      </w:r>
      <w:r w:rsidR="006C5B85" w:rsidRPr="005B277E">
        <w:rPr>
          <w:rFonts w:ascii="Cambria" w:hAnsi="Cambria"/>
          <w:sz w:val="20"/>
          <w:szCs w:val="20"/>
        </w:rPr>
        <w:t xml:space="preserve"> </w:t>
      </w:r>
      <w:r w:rsidR="00DB2BA7">
        <w:rPr>
          <w:rFonts w:ascii="Cambria" w:hAnsi="Cambria"/>
          <w:sz w:val="20"/>
          <w:szCs w:val="20"/>
        </w:rPr>
        <w:t>Governor</w:t>
      </w:r>
      <w:r w:rsidR="008E566E">
        <w:rPr>
          <w:rFonts w:ascii="Cambria" w:hAnsi="Cambria"/>
          <w:sz w:val="20"/>
          <w:szCs w:val="20"/>
        </w:rPr>
        <w:t xml:space="preserve"> and</w:t>
      </w:r>
      <w:r w:rsidR="0085430E">
        <w:rPr>
          <w:rFonts w:ascii="Cambria" w:hAnsi="Cambria"/>
          <w:sz w:val="20"/>
          <w:szCs w:val="20"/>
        </w:rPr>
        <w:t xml:space="preserve"> the </w:t>
      </w:r>
      <w:r>
        <w:rPr>
          <w:rFonts w:ascii="Cambria" w:hAnsi="Cambria"/>
          <w:sz w:val="20"/>
          <w:szCs w:val="20"/>
        </w:rPr>
        <w:t>lack</w:t>
      </w:r>
      <w:r w:rsidR="00900951">
        <w:rPr>
          <w:rFonts w:ascii="Cambria" w:hAnsi="Cambria"/>
          <w:sz w:val="20"/>
          <w:szCs w:val="20"/>
        </w:rPr>
        <w:t xml:space="preserve"> of </w:t>
      </w:r>
      <w:r w:rsidR="009059CA">
        <w:rPr>
          <w:rFonts w:ascii="Cambria" w:hAnsi="Cambria"/>
          <w:sz w:val="20"/>
          <w:szCs w:val="20"/>
        </w:rPr>
        <w:t>judicial protection</w:t>
      </w:r>
      <w:r w:rsidR="006C5B85" w:rsidRPr="005B277E">
        <w:rPr>
          <w:rFonts w:ascii="Cambria" w:hAnsi="Cambria"/>
          <w:sz w:val="20"/>
          <w:szCs w:val="20"/>
        </w:rPr>
        <w:t xml:space="preserve"> </w:t>
      </w:r>
      <w:r>
        <w:rPr>
          <w:rFonts w:ascii="Cambria" w:hAnsi="Cambria"/>
          <w:sz w:val="20"/>
          <w:szCs w:val="20"/>
        </w:rPr>
        <w:t>upon said</w:t>
      </w:r>
      <w:r w:rsidR="006C5B85" w:rsidRPr="005B277E">
        <w:rPr>
          <w:rFonts w:ascii="Cambria" w:hAnsi="Cambria"/>
          <w:sz w:val="20"/>
          <w:szCs w:val="20"/>
        </w:rPr>
        <w:t xml:space="preserve"> situa</w:t>
      </w:r>
      <w:r>
        <w:rPr>
          <w:rFonts w:ascii="Cambria" w:hAnsi="Cambria"/>
          <w:sz w:val="20"/>
          <w:szCs w:val="20"/>
        </w:rPr>
        <w:t>tion</w:t>
      </w:r>
      <w:r w:rsidR="006C5B85" w:rsidRPr="005B277E">
        <w:rPr>
          <w:rFonts w:ascii="Cambria" w:hAnsi="Cambria"/>
          <w:sz w:val="20"/>
          <w:szCs w:val="20"/>
        </w:rPr>
        <w:t xml:space="preserve">, </w:t>
      </w:r>
      <w:r w:rsidRPr="005B277E">
        <w:rPr>
          <w:rFonts w:asciiTheme="majorHAnsi" w:hAnsiTheme="majorHAnsi"/>
          <w:sz w:val="20"/>
          <w:szCs w:val="20"/>
        </w:rPr>
        <w:t>are not manifestly unfounded</w:t>
      </w:r>
      <w:r>
        <w:rPr>
          <w:rFonts w:asciiTheme="majorHAnsi" w:hAnsiTheme="majorHAnsi"/>
          <w:sz w:val="20"/>
          <w:szCs w:val="20"/>
        </w:rPr>
        <w:t xml:space="preserve"> and </w:t>
      </w:r>
      <w:r w:rsidRPr="005B277E">
        <w:rPr>
          <w:rFonts w:asciiTheme="majorHAnsi" w:hAnsiTheme="majorHAnsi"/>
          <w:sz w:val="20"/>
          <w:szCs w:val="20"/>
        </w:rPr>
        <w:t>require a study on the merits, since the alleged facts, if corroborated, may characterize violations of rights established in articles</w:t>
      </w:r>
      <w:r w:rsidRPr="005B277E">
        <w:rPr>
          <w:rFonts w:ascii="Cambria" w:hAnsi="Cambria"/>
          <w:bCs/>
          <w:sz w:val="20"/>
          <w:szCs w:val="20"/>
        </w:rPr>
        <w:t xml:space="preserve"> </w:t>
      </w:r>
      <w:r w:rsidR="006C5B85" w:rsidRPr="005B277E">
        <w:rPr>
          <w:rFonts w:ascii="Cambria" w:hAnsi="Cambria"/>
          <w:bCs/>
          <w:sz w:val="20"/>
          <w:szCs w:val="20"/>
        </w:rPr>
        <w:t>8 (</w:t>
      </w:r>
      <w:r>
        <w:rPr>
          <w:rFonts w:ascii="Cambria" w:hAnsi="Cambria"/>
          <w:bCs/>
          <w:sz w:val="20"/>
          <w:szCs w:val="20"/>
        </w:rPr>
        <w:t>fair trial</w:t>
      </w:r>
      <w:r w:rsidR="006C5B85" w:rsidRPr="005B277E">
        <w:rPr>
          <w:rFonts w:ascii="Cambria" w:hAnsi="Cambria"/>
          <w:bCs/>
          <w:sz w:val="20"/>
          <w:szCs w:val="20"/>
        </w:rPr>
        <w:t>), 9 (</w:t>
      </w:r>
      <w:r w:rsidR="005B277E" w:rsidRPr="005B277E">
        <w:rPr>
          <w:rFonts w:ascii="Cambria" w:hAnsi="Cambria"/>
          <w:bCs/>
          <w:sz w:val="20"/>
          <w:szCs w:val="20"/>
        </w:rPr>
        <w:t>freedom from ex post facto laws</w:t>
      </w:r>
      <w:r w:rsidR="006C5B85" w:rsidRPr="005B277E">
        <w:rPr>
          <w:rFonts w:ascii="Cambria" w:hAnsi="Cambria"/>
          <w:bCs/>
          <w:sz w:val="20"/>
          <w:szCs w:val="20"/>
        </w:rPr>
        <w:t>), 11 (</w:t>
      </w:r>
      <w:r w:rsidR="005B277E" w:rsidRPr="005B277E">
        <w:rPr>
          <w:rFonts w:ascii="Cambria" w:hAnsi="Cambria"/>
          <w:bCs/>
          <w:sz w:val="20"/>
          <w:szCs w:val="20"/>
        </w:rPr>
        <w:t>right to privacy</w:t>
      </w:r>
      <w:r w:rsidR="006C5B85" w:rsidRPr="005B277E">
        <w:rPr>
          <w:rFonts w:ascii="Cambria" w:hAnsi="Cambria"/>
          <w:bCs/>
          <w:sz w:val="20"/>
          <w:szCs w:val="20"/>
        </w:rPr>
        <w:t>), 21 (</w:t>
      </w:r>
      <w:r w:rsidR="005B277E" w:rsidRPr="005B277E">
        <w:rPr>
          <w:rFonts w:ascii="Cambria" w:hAnsi="Cambria"/>
          <w:bCs/>
          <w:sz w:val="20"/>
          <w:szCs w:val="20"/>
        </w:rPr>
        <w:t>right to property</w:t>
      </w:r>
      <w:r w:rsidR="006C5B85" w:rsidRPr="005B277E">
        <w:rPr>
          <w:rFonts w:ascii="Cambria" w:hAnsi="Cambria"/>
          <w:bCs/>
          <w:sz w:val="20"/>
          <w:szCs w:val="20"/>
        </w:rPr>
        <w:t>), 22 (</w:t>
      </w:r>
      <w:r w:rsidR="005B277E" w:rsidRPr="005B277E">
        <w:rPr>
          <w:rFonts w:ascii="Cambria" w:hAnsi="Cambria"/>
          <w:bCs/>
          <w:sz w:val="20"/>
          <w:szCs w:val="20"/>
        </w:rPr>
        <w:t>Freedom of Movement</w:t>
      </w:r>
      <w:r w:rsidR="008E566E">
        <w:rPr>
          <w:rFonts w:ascii="Cambria" w:hAnsi="Cambria"/>
          <w:bCs/>
          <w:sz w:val="20"/>
          <w:szCs w:val="20"/>
        </w:rPr>
        <w:t xml:space="preserve"> and </w:t>
      </w:r>
      <w:r w:rsidR="005B277E" w:rsidRPr="005B277E">
        <w:rPr>
          <w:rFonts w:ascii="Cambria" w:hAnsi="Cambria"/>
          <w:bCs/>
          <w:sz w:val="20"/>
          <w:szCs w:val="20"/>
        </w:rPr>
        <w:t>Residence</w:t>
      </w:r>
      <w:r w:rsidR="006C5B85" w:rsidRPr="005B277E">
        <w:rPr>
          <w:rFonts w:ascii="Cambria" w:hAnsi="Cambria"/>
          <w:bCs/>
          <w:sz w:val="20"/>
          <w:szCs w:val="20"/>
        </w:rPr>
        <w:t>), 23 (</w:t>
      </w:r>
      <w:r w:rsidR="005B277E" w:rsidRPr="005B277E">
        <w:rPr>
          <w:rFonts w:ascii="Cambria" w:hAnsi="Cambria"/>
          <w:bCs/>
          <w:sz w:val="20"/>
          <w:szCs w:val="20"/>
        </w:rPr>
        <w:t>Right to Participate in Government</w:t>
      </w:r>
      <w:r w:rsidR="006C5B85" w:rsidRPr="005B277E">
        <w:rPr>
          <w:rFonts w:ascii="Cambria" w:hAnsi="Cambria"/>
          <w:bCs/>
          <w:sz w:val="20"/>
          <w:szCs w:val="20"/>
        </w:rPr>
        <w:t>), 24 (</w:t>
      </w:r>
      <w:r w:rsidR="005B277E" w:rsidRPr="005B277E">
        <w:rPr>
          <w:rFonts w:ascii="Cambria" w:hAnsi="Cambria"/>
          <w:bCs/>
          <w:sz w:val="20"/>
          <w:szCs w:val="20"/>
        </w:rPr>
        <w:t>Equality before the law</w:t>
      </w:r>
      <w:r w:rsidR="006C5B85" w:rsidRPr="005B277E">
        <w:rPr>
          <w:rFonts w:ascii="Cambria" w:hAnsi="Cambria"/>
          <w:bCs/>
          <w:sz w:val="20"/>
          <w:szCs w:val="20"/>
        </w:rPr>
        <w:t>)</w:t>
      </w:r>
      <w:r w:rsidR="008E566E">
        <w:rPr>
          <w:rFonts w:ascii="Cambria" w:hAnsi="Cambria"/>
          <w:bCs/>
          <w:sz w:val="20"/>
          <w:szCs w:val="20"/>
        </w:rPr>
        <w:t xml:space="preserve"> and </w:t>
      </w:r>
      <w:r w:rsidR="006C5B85" w:rsidRPr="005B277E">
        <w:rPr>
          <w:rFonts w:ascii="Cambria" w:hAnsi="Cambria"/>
          <w:bCs/>
          <w:sz w:val="20"/>
          <w:szCs w:val="20"/>
        </w:rPr>
        <w:t>25 (</w:t>
      </w:r>
      <w:r w:rsidR="009059CA">
        <w:rPr>
          <w:rFonts w:ascii="Cambria" w:hAnsi="Cambria"/>
          <w:bCs/>
          <w:sz w:val="20"/>
          <w:szCs w:val="20"/>
        </w:rPr>
        <w:t>judicial protection</w:t>
      </w:r>
      <w:r w:rsidR="006C5B85" w:rsidRPr="005B277E">
        <w:rPr>
          <w:rFonts w:ascii="Cambria" w:hAnsi="Cambria"/>
          <w:bCs/>
          <w:sz w:val="20"/>
          <w:szCs w:val="20"/>
        </w:rPr>
        <w:t xml:space="preserve">) </w:t>
      </w:r>
      <w:r w:rsidR="00574495" w:rsidRPr="005B277E">
        <w:rPr>
          <w:rFonts w:ascii="Cambria" w:hAnsi="Cambria"/>
          <w:bCs/>
          <w:sz w:val="20"/>
          <w:szCs w:val="20"/>
        </w:rPr>
        <w:t>of the American Convention</w:t>
      </w:r>
      <w:r w:rsidR="006C5B85" w:rsidRPr="005B277E">
        <w:rPr>
          <w:rFonts w:ascii="Cambria" w:hAnsi="Cambria"/>
          <w:bCs/>
          <w:sz w:val="20"/>
          <w:szCs w:val="20"/>
        </w:rPr>
        <w:t xml:space="preserve">, </w:t>
      </w:r>
      <w:r>
        <w:rPr>
          <w:rFonts w:ascii="Cambria" w:hAnsi="Cambria"/>
          <w:bCs/>
          <w:sz w:val="20"/>
          <w:szCs w:val="20"/>
        </w:rPr>
        <w:t>in connection to its</w:t>
      </w:r>
      <w:r w:rsidR="006C5B85" w:rsidRPr="005B277E">
        <w:rPr>
          <w:rFonts w:ascii="Cambria" w:hAnsi="Cambria"/>
          <w:bCs/>
          <w:sz w:val="20"/>
          <w:szCs w:val="20"/>
        </w:rPr>
        <w:t xml:space="preserve"> </w:t>
      </w:r>
      <w:r w:rsidR="00EE2A71">
        <w:rPr>
          <w:rFonts w:ascii="Cambria" w:hAnsi="Cambria"/>
          <w:bCs/>
          <w:sz w:val="20"/>
          <w:szCs w:val="20"/>
        </w:rPr>
        <w:t>article</w:t>
      </w:r>
      <w:r w:rsidR="006C5B85" w:rsidRPr="005B277E">
        <w:rPr>
          <w:rFonts w:ascii="Cambria" w:hAnsi="Cambria"/>
          <w:bCs/>
          <w:sz w:val="20"/>
          <w:szCs w:val="20"/>
        </w:rPr>
        <w:t xml:space="preserve">s 1.1 </w:t>
      </w:r>
      <w:r w:rsidRPr="005B277E">
        <w:rPr>
          <w:rFonts w:asciiTheme="majorHAnsi" w:hAnsiTheme="majorHAnsi"/>
          <w:sz w:val="20"/>
          <w:szCs w:val="20"/>
        </w:rPr>
        <w:t>(obligation to respect rights)</w:t>
      </w:r>
      <w:r>
        <w:rPr>
          <w:rFonts w:asciiTheme="majorHAnsi" w:hAnsiTheme="majorHAnsi"/>
          <w:sz w:val="20"/>
          <w:szCs w:val="20"/>
        </w:rPr>
        <w:t xml:space="preserve"> and </w:t>
      </w:r>
      <w:r w:rsidRPr="005B277E">
        <w:rPr>
          <w:rFonts w:asciiTheme="majorHAnsi" w:hAnsiTheme="majorHAnsi"/>
          <w:sz w:val="20"/>
          <w:szCs w:val="20"/>
        </w:rPr>
        <w:t>2 (</w:t>
      </w:r>
      <w:r w:rsidRPr="005B277E">
        <w:rPr>
          <w:bCs/>
          <w:sz w:val="20"/>
          <w:szCs w:val="20"/>
        </w:rPr>
        <w:t>obligation to abide by domestic legal effects</w:t>
      </w:r>
      <w:r w:rsidRPr="005B277E">
        <w:rPr>
          <w:rFonts w:asciiTheme="majorHAnsi" w:hAnsiTheme="majorHAnsi"/>
          <w:sz w:val="20"/>
          <w:szCs w:val="20"/>
        </w:rPr>
        <w:t xml:space="preserve">), </w:t>
      </w:r>
      <w:r>
        <w:rPr>
          <w:rFonts w:asciiTheme="majorHAnsi" w:hAnsiTheme="majorHAnsi"/>
          <w:sz w:val="20"/>
          <w:szCs w:val="20"/>
        </w:rPr>
        <w:t>to the</w:t>
      </w:r>
      <w:r w:rsidRPr="005B277E">
        <w:rPr>
          <w:rFonts w:asciiTheme="majorHAnsi" w:hAnsiTheme="majorHAnsi"/>
          <w:sz w:val="20"/>
          <w:szCs w:val="20"/>
        </w:rPr>
        <w:t xml:space="preserve"> detriment of</w:t>
      </w:r>
      <w:r>
        <w:rPr>
          <w:rFonts w:ascii="Cambria" w:hAnsi="Cambria"/>
          <w:bCs/>
          <w:sz w:val="20"/>
          <w:szCs w:val="20"/>
        </w:rPr>
        <w:t xml:space="preserve"> </w:t>
      </w:r>
      <w:r w:rsidR="00E81CB4">
        <w:rPr>
          <w:rFonts w:ascii="Cambria" w:hAnsi="Cambria"/>
          <w:bCs/>
          <w:sz w:val="20"/>
          <w:szCs w:val="20"/>
        </w:rPr>
        <w:t xml:space="preserve">Mr. </w:t>
      </w:r>
      <w:r w:rsidR="006C5B85" w:rsidRPr="005B277E">
        <w:rPr>
          <w:rFonts w:ascii="Cambria" w:hAnsi="Cambria"/>
          <w:bCs/>
          <w:sz w:val="20"/>
          <w:szCs w:val="20"/>
        </w:rPr>
        <w:t xml:space="preserve">Mario Adel Cossio </w:t>
      </w:r>
      <w:r w:rsidR="006C5B85" w:rsidRPr="005B277E">
        <w:rPr>
          <w:rFonts w:ascii="Cambria" w:hAnsi="Cambria"/>
          <w:sz w:val="20"/>
          <w:szCs w:val="20"/>
        </w:rPr>
        <w:t xml:space="preserve">Cortez. </w:t>
      </w:r>
    </w:p>
    <w:p w14:paraId="548A523A" w14:textId="5B688DE9" w:rsidR="00885183" w:rsidRPr="005B277E" w:rsidRDefault="00AC6DAD" w:rsidP="006C5B85">
      <w:pPr>
        <w:pStyle w:val="ListParagraph"/>
        <w:numPr>
          <w:ilvl w:val="0"/>
          <w:numId w:val="103"/>
        </w:numPr>
        <w:spacing w:before="240" w:after="240"/>
        <w:jc w:val="both"/>
        <w:rPr>
          <w:rFonts w:asciiTheme="majorHAnsi" w:hAnsiTheme="majorHAnsi"/>
          <w:bCs/>
          <w:sz w:val="20"/>
          <w:szCs w:val="20"/>
        </w:rPr>
      </w:pPr>
      <w:r>
        <w:rPr>
          <w:sz w:val="20"/>
          <w:szCs w:val="20"/>
        </w:rPr>
        <w:t>As for the claim of alleged violation of</w:t>
      </w:r>
      <w:r w:rsidR="00900951">
        <w:rPr>
          <w:sz w:val="20"/>
          <w:szCs w:val="20"/>
        </w:rPr>
        <w:t xml:space="preserve"> </w:t>
      </w:r>
      <w:r w:rsidR="005D67B6">
        <w:rPr>
          <w:sz w:val="20"/>
          <w:szCs w:val="20"/>
        </w:rPr>
        <w:t>articles</w:t>
      </w:r>
      <w:r w:rsidR="006C5B85" w:rsidRPr="005B277E">
        <w:rPr>
          <w:sz w:val="20"/>
          <w:szCs w:val="20"/>
        </w:rPr>
        <w:t xml:space="preserve"> 4 (</w:t>
      </w:r>
      <w:r>
        <w:rPr>
          <w:sz w:val="20"/>
          <w:szCs w:val="20"/>
        </w:rPr>
        <w:t>life</w:t>
      </w:r>
      <w:r w:rsidR="006C5B85" w:rsidRPr="005B277E">
        <w:rPr>
          <w:sz w:val="20"/>
          <w:szCs w:val="20"/>
        </w:rPr>
        <w:t>), 5 (</w:t>
      </w:r>
      <w:r>
        <w:rPr>
          <w:sz w:val="20"/>
          <w:szCs w:val="20"/>
        </w:rPr>
        <w:t>humane treatment</w:t>
      </w:r>
      <w:r w:rsidR="006C5B85" w:rsidRPr="005B277E">
        <w:rPr>
          <w:sz w:val="20"/>
          <w:szCs w:val="20"/>
        </w:rPr>
        <w:t>)</w:t>
      </w:r>
      <w:r w:rsidR="008E566E">
        <w:rPr>
          <w:sz w:val="20"/>
          <w:szCs w:val="20"/>
        </w:rPr>
        <w:t xml:space="preserve"> and </w:t>
      </w:r>
      <w:r w:rsidR="006C5B85" w:rsidRPr="005B277E">
        <w:rPr>
          <w:sz w:val="20"/>
          <w:szCs w:val="20"/>
        </w:rPr>
        <w:t>7 (personal</w:t>
      </w:r>
      <w:r>
        <w:rPr>
          <w:sz w:val="20"/>
          <w:szCs w:val="20"/>
        </w:rPr>
        <w:t xml:space="preserve"> liberty</w:t>
      </w:r>
      <w:r w:rsidR="006C5B85" w:rsidRPr="005B277E">
        <w:rPr>
          <w:sz w:val="20"/>
          <w:szCs w:val="20"/>
        </w:rPr>
        <w:t xml:space="preserve">) </w:t>
      </w:r>
      <w:r w:rsidR="00574495" w:rsidRPr="005B277E">
        <w:rPr>
          <w:sz w:val="20"/>
          <w:szCs w:val="20"/>
        </w:rPr>
        <w:t>of the American Convention</w:t>
      </w:r>
      <w:r w:rsidR="006C5B85" w:rsidRPr="005B277E">
        <w:rPr>
          <w:sz w:val="20"/>
          <w:szCs w:val="20"/>
        </w:rPr>
        <w:t xml:space="preserve">; </w:t>
      </w:r>
      <w:r w:rsidR="00574495" w:rsidRPr="005B277E">
        <w:rPr>
          <w:sz w:val="20"/>
          <w:szCs w:val="20"/>
        </w:rPr>
        <w:t>the Commission</w:t>
      </w:r>
      <w:r w:rsidR="006C5B85" w:rsidRPr="005B277E">
        <w:rPr>
          <w:sz w:val="20"/>
          <w:szCs w:val="20"/>
        </w:rPr>
        <w:t xml:space="preserve"> observ</w:t>
      </w:r>
      <w:r>
        <w:rPr>
          <w:sz w:val="20"/>
          <w:szCs w:val="20"/>
        </w:rPr>
        <w:t>es</w:t>
      </w:r>
      <w:r w:rsidR="00842EDA" w:rsidRPr="005B277E">
        <w:rPr>
          <w:sz w:val="20"/>
          <w:szCs w:val="20"/>
        </w:rPr>
        <w:t xml:space="preserve"> that </w:t>
      </w:r>
      <w:r w:rsidR="005B277E">
        <w:rPr>
          <w:sz w:val="20"/>
          <w:szCs w:val="20"/>
        </w:rPr>
        <w:t>the petitioners</w:t>
      </w:r>
      <w:r w:rsidR="006C5B85" w:rsidRPr="005B277E">
        <w:rPr>
          <w:sz w:val="20"/>
          <w:szCs w:val="20"/>
        </w:rPr>
        <w:t xml:space="preserve"> </w:t>
      </w:r>
      <w:r>
        <w:rPr>
          <w:sz w:val="20"/>
          <w:szCs w:val="20"/>
        </w:rPr>
        <w:t xml:space="preserve">have not offered enough allegations or foundation which allow to </w:t>
      </w:r>
      <w:r w:rsidR="006C5B85" w:rsidRPr="005B277E">
        <w:rPr>
          <w:sz w:val="20"/>
          <w:szCs w:val="20"/>
        </w:rPr>
        <w:t xml:space="preserve">consider </w:t>
      </w:r>
      <w:r w:rsidR="006C5B85" w:rsidRPr="005B277E">
        <w:rPr>
          <w:i/>
          <w:iCs/>
          <w:sz w:val="20"/>
          <w:szCs w:val="20"/>
        </w:rPr>
        <w:t>prima facie</w:t>
      </w:r>
      <w:r w:rsidR="006C5B85" w:rsidRPr="005B277E">
        <w:rPr>
          <w:sz w:val="20"/>
          <w:szCs w:val="20"/>
        </w:rPr>
        <w:t xml:space="preserve"> </w:t>
      </w:r>
      <w:r>
        <w:rPr>
          <w:sz w:val="20"/>
          <w:szCs w:val="20"/>
        </w:rPr>
        <w:t>their</w:t>
      </w:r>
      <w:r w:rsidR="006C5B85" w:rsidRPr="005B277E">
        <w:rPr>
          <w:sz w:val="20"/>
          <w:szCs w:val="20"/>
        </w:rPr>
        <w:t xml:space="preserve"> pos</w:t>
      </w:r>
      <w:r>
        <w:rPr>
          <w:sz w:val="20"/>
          <w:szCs w:val="20"/>
        </w:rPr>
        <w:t>s</w:t>
      </w:r>
      <w:r w:rsidR="006C5B85" w:rsidRPr="005B277E">
        <w:rPr>
          <w:sz w:val="20"/>
          <w:szCs w:val="20"/>
        </w:rPr>
        <w:t xml:space="preserve">ible </w:t>
      </w:r>
      <w:r w:rsidRPr="005B277E">
        <w:rPr>
          <w:sz w:val="20"/>
          <w:szCs w:val="20"/>
        </w:rPr>
        <w:t>violation</w:t>
      </w:r>
      <w:r w:rsidR="006C5B85" w:rsidRPr="005B277E">
        <w:rPr>
          <w:sz w:val="20"/>
          <w:szCs w:val="20"/>
        </w:rPr>
        <w:t>.</w:t>
      </w:r>
    </w:p>
    <w:p w14:paraId="5A70550C" w14:textId="77777777" w:rsidR="00F621C3" w:rsidRPr="005B277E" w:rsidRDefault="00F621C3" w:rsidP="00F621C3">
      <w:pPr>
        <w:pStyle w:val="ListParagraph"/>
        <w:spacing w:before="240" w:after="240"/>
        <w:jc w:val="both"/>
        <w:rPr>
          <w:rFonts w:asciiTheme="majorHAnsi" w:hAnsiTheme="majorHAnsi"/>
          <w:b/>
          <w:bCs/>
          <w:sz w:val="20"/>
          <w:szCs w:val="20"/>
        </w:rPr>
      </w:pPr>
      <w:r w:rsidRPr="005B277E">
        <w:rPr>
          <w:rFonts w:asciiTheme="majorHAnsi" w:hAnsiTheme="majorHAnsi"/>
          <w:b/>
          <w:bCs/>
          <w:sz w:val="20"/>
          <w:szCs w:val="20"/>
        </w:rPr>
        <w:lastRenderedPageBreak/>
        <w:t xml:space="preserve">VIII. </w:t>
      </w:r>
      <w:r w:rsidRPr="005B277E">
        <w:rPr>
          <w:rFonts w:asciiTheme="majorHAnsi" w:hAnsiTheme="majorHAnsi"/>
          <w:b/>
          <w:bCs/>
          <w:sz w:val="20"/>
          <w:szCs w:val="20"/>
        </w:rPr>
        <w:tab/>
        <w:t>DECISION</w:t>
      </w:r>
    </w:p>
    <w:p w14:paraId="227B9B6E" w14:textId="3A83B7A5" w:rsidR="00F621C3" w:rsidRPr="005B277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Theme="majorHAnsi" w:hAnsiTheme="majorHAnsi"/>
          <w:sz w:val="20"/>
          <w:szCs w:val="20"/>
        </w:rPr>
        <w:t>To find the instant petition admissible in relation to Articles</w:t>
      </w:r>
      <w:r w:rsidR="006C5B85" w:rsidRPr="005B277E">
        <w:rPr>
          <w:rFonts w:asciiTheme="majorHAnsi" w:hAnsiTheme="majorHAnsi"/>
          <w:sz w:val="20"/>
          <w:szCs w:val="20"/>
        </w:rPr>
        <w:t xml:space="preserve"> </w:t>
      </w:r>
      <w:r w:rsidR="006C5B85" w:rsidRPr="005B277E">
        <w:rPr>
          <w:rFonts w:ascii="Cambria" w:hAnsi="Cambria"/>
          <w:bCs/>
          <w:sz w:val="20"/>
          <w:szCs w:val="20"/>
        </w:rPr>
        <w:t>8, 9, 11, 21, 22, 23, 24</w:t>
      </w:r>
      <w:r w:rsidR="008E566E">
        <w:rPr>
          <w:rFonts w:ascii="Cambria" w:hAnsi="Cambria"/>
          <w:bCs/>
          <w:sz w:val="20"/>
          <w:szCs w:val="20"/>
        </w:rPr>
        <w:t xml:space="preserve"> and </w:t>
      </w:r>
      <w:r w:rsidR="006C5B85" w:rsidRPr="005B277E">
        <w:rPr>
          <w:rFonts w:ascii="Cambria" w:hAnsi="Cambria"/>
          <w:bCs/>
          <w:sz w:val="20"/>
          <w:szCs w:val="20"/>
        </w:rPr>
        <w:t>25</w:t>
      </w:r>
      <w:r w:rsidR="006C5B85" w:rsidRPr="005B277E">
        <w:rPr>
          <w:rFonts w:asciiTheme="majorHAnsi" w:hAnsiTheme="majorHAnsi"/>
          <w:sz w:val="20"/>
          <w:szCs w:val="20"/>
        </w:rPr>
        <w:t xml:space="preserve"> </w:t>
      </w:r>
      <w:r w:rsidR="003268E4" w:rsidRPr="005B277E">
        <w:rPr>
          <w:rFonts w:asciiTheme="majorHAnsi" w:hAnsiTheme="majorHAnsi"/>
          <w:sz w:val="20"/>
          <w:szCs w:val="20"/>
        </w:rPr>
        <w:t xml:space="preserve">of the American Convention in connection to its </w:t>
      </w:r>
      <w:proofErr w:type="gramStart"/>
      <w:r w:rsidR="009D3FAB">
        <w:rPr>
          <w:rFonts w:asciiTheme="majorHAnsi" w:hAnsiTheme="majorHAnsi"/>
          <w:sz w:val="20"/>
          <w:szCs w:val="20"/>
        </w:rPr>
        <w:t>A</w:t>
      </w:r>
      <w:r w:rsidR="003268E4" w:rsidRPr="005B277E">
        <w:rPr>
          <w:rFonts w:asciiTheme="majorHAnsi" w:hAnsiTheme="majorHAnsi"/>
          <w:sz w:val="20"/>
          <w:szCs w:val="20"/>
        </w:rPr>
        <w:t>rticles</w:t>
      </w:r>
      <w:proofErr w:type="gramEnd"/>
      <w:r w:rsidR="003268E4" w:rsidRPr="005B277E">
        <w:rPr>
          <w:rFonts w:asciiTheme="majorHAnsi" w:hAnsiTheme="majorHAnsi"/>
          <w:sz w:val="20"/>
          <w:szCs w:val="20"/>
        </w:rPr>
        <w:t xml:space="preserve"> 1.1</w:t>
      </w:r>
      <w:r w:rsidR="008E566E">
        <w:rPr>
          <w:rFonts w:asciiTheme="majorHAnsi" w:hAnsiTheme="majorHAnsi"/>
          <w:sz w:val="20"/>
          <w:szCs w:val="20"/>
        </w:rPr>
        <w:t xml:space="preserve"> and </w:t>
      </w:r>
      <w:r w:rsidR="003268E4" w:rsidRPr="005B277E">
        <w:rPr>
          <w:rFonts w:asciiTheme="majorHAnsi" w:hAnsiTheme="majorHAnsi"/>
          <w:sz w:val="20"/>
          <w:szCs w:val="20"/>
        </w:rPr>
        <w:t>2; and</w:t>
      </w:r>
      <w:r w:rsidRPr="005B277E">
        <w:rPr>
          <w:rFonts w:asciiTheme="majorHAnsi" w:hAnsiTheme="majorHAnsi"/>
          <w:sz w:val="20"/>
          <w:szCs w:val="20"/>
        </w:rPr>
        <w:t>;</w:t>
      </w:r>
    </w:p>
    <w:p w14:paraId="7B069E47" w14:textId="15B271CE" w:rsidR="00F621C3" w:rsidRPr="005B277E" w:rsidRDefault="00F621C3" w:rsidP="00F621C3">
      <w:pPr>
        <w:pStyle w:val="ListParagraph"/>
        <w:numPr>
          <w:ilvl w:val="0"/>
          <w:numId w:val="105"/>
        </w:numPr>
        <w:rPr>
          <w:rFonts w:eastAsia="Arial Unicode MS" w:cs="Times New Roman"/>
          <w:color w:val="auto"/>
          <w:sz w:val="20"/>
          <w:szCs w:val="20"/>
          <w:lang w:eastAsia="en-US"/>
        </w:rPr>
      </w:pPr>
      <w:r w:rsidRPr="005B277E">
        <w:rPr>
          <w:rFonts w:asciiTheme="majorHAnsi" w:hAnsiTheme="majorHAnsi"/>
          <w:sz w:val="20"/>
          <w:szCs w:val="20"/>
        </w:rPr>
        <w:t xml:space="preserve">To find the instant petition </w:t>
      </w:r>
      <w:r w:rsidRPr="005B277E">
        <w:rPr>
          <w:rFonts w:asciiTheme="majorHAnsi" w:hAnsiTheme="majorHAnsi"/>
          <w:color w:val="000000" w:themeColor="text1"/>
          <w:sz w:val="20"/>
          <w:szCs w:val="20"/>
        </w:rPr>
        <w:t xml:space="preserve">inadmissible </w:t>
      </w:r>
      <w:r w:rsidRPr="005B277E">
        <w:rPr>
          <w:rFonts w:asciiTheme="majorHAnsi" w:hAnsiTheme="majorHAnsi"/>
          <w:sz w:val="20"/>
          <w:szCs w:val="20"/>
        </w:rPr>
        <w:t xml:space="preserve">in relation to Articles </w:t>
      </w:r>
      <w:r w:rsidR="006C5B85" w:rsidRPr="005B277E">
        <w:rPr>
          <w:sz w:val="20"/>
          <w:szCs w:val="20"/>
        </w:rPr>
        <w:t>4, 5</w:t>
      </w:r>
      <w:r w:rsidR="008E566E">
        <w:rPr>
          <w:sz w:val="20"/>
          <w:szCs w:val="20"/>
        </w:rPr>
        <w:t xml:space="preserve"> and </w:t>
      </w:r>
      <w:r w:rsidR="006C5B85" w:rsidRPr="005B277E">
        <w:rPr>
          <w:sz w:val="20"/>
          <w:szCs w:val="20"/>
        </w:rPr>
        <w:t>7</w:t>
      </w:r>
      <w:r w:rsidRPr="005B277E">
        <w:rPr>
          <w:rFonts w:eastAsia="Arial Unicode MS" w:cs="Times New Roman"/>
          <w:color w:val="auto"/>
          <w:sz w:val="20"/>
          <w:szCs w:val="20"/>
          <w:lang w:eastAsia="en-US"/>
        </w:rPr>
        <w:t>;</w:t>
      </w:r>
      <w:r w:rsidR="001F1902" w:rsidRPr="005B277E">
        <w:rPr>
          <w:rFonts w:eastAsia="Arial Unicode MS" w:cs="Times New Roman"/>
          <w:color w:val="auto"/>
          <w:sz w:val="20"/>
          <w:szCs w:val="20"/>
          <w:lang w:eastAsia="en-US"/>
        </w:rPr>
        <w:t xml:space="preserve"> and</w:t>
      </w:r>
    </w:p>
    <w:p w14:paraId="47F30965" w14:textId="77777777" w:rsidR="00F621C3" w:rsidRPr="005B277E" w:rsidRDefault="00F621C3" w:rsidP="00F621C3">
      <w:pPr>
        <w:pStyle w:val="ListParagraph"/>
        <w:rPr>
          <w:rFonts w:eastAsia="Arial Unicode MS" w:cs="Times New Roman"/>
          <w:color w:val="auto"/>
          <w:sz w:val="20"/>
          <w:szCs w:val="20"/>
          <w:lang w:eastAsia="en-US"/>
        </w:rPr>
      </w:pPr>
    </w:p>
    <w:p w14:paraId="22CC8DDA" w14:textId="79FBC891" w:rsidR="00F621C3" w:rsidRPr="005B277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B277E">
        <w:rPr>
          <w:rFonts w:asciiTheme="majorHAnsi" w:hAnsiTheme="majorHAnsi"/>
          <w:sz w:val="20"/>
          <w:szCs w:val="20"/>
        </w:rPr>
        <w:t>To notify the parties of this decision;</w:t>
      </w:r>
      <w:r w:rsidR="001F1902" w:rsidRPr="005B277E">
        <w:rPr>
          <w:rFonts w:asciiTheme="majorHAnsi" w:hAnsiTheme="majorHAnsi"/>
          <w:sz w:val="20"/>
          <w:szCs w:val="20"/>
        </w:rPr>
        <w:t xml:space="preserve"> t</w:t>
      </w:r>
      <w:r w:rsidRPr="005B277E">
        <w:rPr>
          <w:rFonts w:asciiTheme="majorHAnsi" w:hAnsiTheme="majorHAnsi"/>
          <w:sz w:val="20"/>
          <w:szCs w:val="20"/>
        </w:rPr>
        <w:t>o continue with the analysis on the merits;</w:t>
      </w:r>
      <w:r w:rsidR="008E566E">
        <w:rPr>
          <w:rFonts w:asciiTheme="majorHAnsi" w:hAnsiTheme="majorHAnsi"/>
          <w:sz w:val="20"/>
          <w:szCs w:val="20"/>
        </w:rPr>
        <w:t xml:space="preserve"> and </w:t>
      </w:r>
      <w:r w:rsidR="001F1902" w:rsidRPr="005B277E">
        <w:rPr>
          <w:rFonts w:asciiTheme="majorHAnsi" w:hAnsiTheme="majorHAnsi"/>
          <w:sz w:val="20"/>
          <w:szCs w:val="20"/>
        </w:rPr>
        <w:t>t</w:t>
      </w:r>
      <w:r w:rsidRPr="005B277E">
        <w:rPr>
          <w:rFonts w:asciiTheme="majorHAnsi" w:hAnsiTheme="majorHAnsi"/>
          <w:sz w:val="20"/>
          <w:szCs w:val="20"/>
        </w:rPr>
        <w:t>o publish this decision</w:t>
      </w:r>
      <w:r w:rsidR="008E566E">
        <w:rPr>
          <w:rFonts w:asciiTheme="majorHAnsi" w:hAnsiTheme="majorHAnsi"/>
          <w:sz w:val="20"/>
          <w:szCs w:val="20"/>
        </w:rPr>
        <w:t xml:space="preserve"> and </w:t>
      </w:r>
      <w:r w:rsidRPr="005B277E">
        <w:rPr>
          <w:rFonts w:asciiTheme="majorHAnsi" w:hAnsiTheme="majorHAnsi"/>
          <w:sz w:val="20"/>
          <w:szCs w:val="20"/>
        </w:rPr>
        <w:t>include it in its Annual Report to the General Assembly of the Organization of American States.</w:t>
      </w:r>
    </w:p>
    <w:p w14:paraId="050E1988" w14:textId="4174099E" w:rsidR="00B52C14" w:rsidRPr="004A7F23" w:rsidRDefault="00B52C14" w:rsidP="00B52C14">
      <w:pPr>
        <w:pStyle w:val="ListParagraph"/>
        <w:tabs>
          <w:tab w:val="center" w:pos="720"/>
        </w:tabs>
        <w:suppressAutoHyphens/>
        <w:ind w:left="0" w:firstLine="720"/>
        <w:jc w:val="both"/>
        <w:rPr>
          <w:sz w:val="20"/>
          <w:szCs w:val="20"/>
        </w:rPr>
      </w:pPr>
      <w:r w:rsidRPr="004A7F23">
        <w:rPr>
          <w:sz w:val="20"/>
          <w:szCs w:val="20"/>
        </w:rPr>
        <w:t xml:space="preserve">Approved by the Inter-American Commission on Human Rights on </w:t>
      </w:r>
      <w:r>
        <w:rPr>
          <w:sz w:val="20"/>
          <w:szCs w:val="20"/>
        </w:rPr>
        <w:t>the 9</w:t>
      </w:r>
      <w:r w:rsidRPr="004A7F23">
        <w:rPr>
          <w:sz w:val="20"/>
          <w:szCs w:val="20"/>
          <w:vertAlign w:val="superscript"/>
        </w:rPr>
        <w:t>th</w:t>
      </w:r>
      <w:r>
        <w:rPr>
          <w:sz w:val="20"/>
          <w:szCs w:val="20"/>
        </w:rPr>
        <w:t xml:space="preserve"> day of the month of </w:t>
      </w:r>
      <w:r>
        <w:rPr>
          <w:sz w:val="20"/>
          <w:szCs w:val="20"/>
        </w:rPr>
        <w:t>October</w:t>
      </w:r>
      <w:r w:rsidRPr="004A7F23">
        <w:rPr>
          <w:sz w:val="20"/>
          <w:szCs w:val="20"/>
        </w:rPr>
        <w:t xml:space="preserve"> 2021. (Signed): Antonia Urrejola, President; Julissa Mantilla Falcón, First Vice-President; Flavia </w:t>
      </w:r>
      <w:proofErr w:type="spellStart"/>
      <w:r w:rsidRPr="004A7F23">
        <w:rPr>
          <w:sz w:val="20"/>
          <w:szCs w:val="20"/>
        </w:rPr>
        <w:t>Piovesan</w:t>
      </w:r>
      <w:proofErr w:type="spellEnd"/>
      <w:r w:rsidRPr="004A7F23">
        <w:rPr>
          <w:sz w:val="20"/>
          <w:szCs w:val="20"/>
        </w:rPr>
        <w:t xml:space="preserve">, Second Vice-President; Margarette May Macaulay; Esmeralda E. </w:t>
      </w:r>
      <w:proofErr w:type="spellStart"/>
      <w:r w:rsidRPr="004A7F23">
        <w:rPr>
          <w:sz w:val="20"/>
          <w:szCs w:val="20"/>
        </w:rPr>
        <w:t>Arosemena</w:t>
      </w:r>
      <w:proofErr w:type="spellEnd"/>
      <w:r w:rsidRPr="004A7F23">
        <w:rPr>
          <w:sz w:val="20"/>
          <w:szCs w:val="20"/>
        </w:rPr>
        <w:t xml:space="preserve"> Bernal de </w:t>
      </w:r>
      <w:proofErr w:type="spellStart"/>
      <w:r w:rsidRPr="004A7F23">
        <w:rPr>
          <w:sz w:val="20"/>
          <w:szCs w:val="20"/>
        </w:rPr>
        <w:t>Troitiño</w:t>
      </w:r>
      <w:proofErr w:type="spellEnd"/>
      <w:r w:rsidRPr="004A7F23">
        <w:rPr>
          <w:sz w:val="20"/>
          <w:szCs w:val="20"/>
        </w:rPr>
        <w:t xml:space="preserve">; Joel Hernández García and Edgar </w:t>
      </w:r>
      <w:proofErr w:type="spellStart"/>
      <w:r w:rsidRPr="004A7F23">
        <w:rPr>
          <w:sz w:val="20"/>
          <w:szCs w:val="20"/>
        </w:rPr>
        <w:t>Stuardo</w:t>
      </w:r>
      <w:proofErr w:type="spellEnd"/>
      <w:r w:rsidRPr="004A7F23">
        <w:rPr>
          <w:sz w:val="20"/>
          <w:szCs w:val="20"/>
        </w:rPr>
        <w:t xml:space="preserve"> </w:t>
      </w:r>
      <w:proofErr w:type="spellStart"/>
      <w:r w:rsidRPr="004A7F23">
        <w:rPr>
          <w:sz w:val="20"/>
          <w:szCs w:val="20"/>
        </w:rPr>
        <w:t>Ralón</w:t>
      </w:r>
      <w:proofErr w:type="spellEnd"/>
      <w:r w:rsidRPr="004A7F23">
        <w:rPr>
          <w:sz w:val="20"/>
          <w:szCs w:val="20"/>
        </w:rPr>
        <w:t xml:space="preserve"> Orellana, Members of the Commission.</w:t>
      </w:r>
    </w:p>
    <w:p w14:paraId="42743A32" w14:textId="77777777" w:rsidR="00F621C3" w:rsidRPr="005B277E" w:rsidRDefault="00F621C3" w:rsidP="00F621C3">
      <w:pPr>
        <w:tabs>
          <w:tab w:val="center" w:pos="5400"/>
        </w:tabs>
        <w:suppressAutoHyphens/>
        <w:spacing w:line="276" w:lineRule="auto"/>
        <w:rPr>
          <w:rFonts w:asciiTheme="majorHAnsi" w:hAnsiTheme="majorHAnsi"/>
          <w:sz w:val="20"/>
          <w:szCs w:val="20"/>
        </w:rPr>
      </w:pPr>
    </w:p>
    <w:p w14:paraId="2122B46A" w14:textId="55191622" w:rsidR="00C55560" w:rsidRPr="005B277E" w:rsidRDefault="00C55560" w:rsidP="00230163">
      <w:pPr>
        <w:tabs>
          <w:tab w:val="left" w:pos="2820"/>
        </w:tabs>
        <w:suppressAutoHyphens/>
        <w:spacing w:line="276" w:lineRule="auto"/>
        <w:rPr>
          <w:rFonts w:asciiTheme="majorHAnsi" w:hAnsiTheme="majorHAnsi"/>
          <w:sz w:val="20"/>
          <w:szCs w:val="20"/>
        </w:rPr>
      </w:pPr>
    </w:p>
    <w:sectPr w:rsidR="00C55560" w:rsidRPr="005B277E"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3F78" w14:textId="77777777" w:rsidR="00915DCF" w:rsidRDefault="00915DCF" w:rsidP="00036A8A">
      <w:r>
        <w:separator/>
      </w:r>
    </w:p>
  </w:endnote>
  <w:endnote w:type="continuationSeparator" w:id="0">
    <w:p w14:paraId="48BC395F" w14:textId="77777777" w:rsidR="00915DCF" w:rsidRDefault="00915D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CB08" w14:textId="77777777" w:rsidR="00915DCF" w:rsidRPr="00036A8A" w:rsidRDefault="00915D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8C4E98A" w14:textId="77777777" w:rsidR="00915DCF" w:rsidRPr="00036A8A" w:rsidRDefault="00915DCF" w:rsidP="00036A8A">
      <w:pPr>
        <w:rPr>
          <w:rFonts w:asciiTheme="majorHAnsi" w:hAnsiTheme="majorHAnsi"/>
          <w:sz w:val="16"/>
          <w:szCs w:val="16"/>
        </w:rPr>
      </w:pPr>
      <w:r w:rsidRPr="00036A8A">
        <w:rPr>
          <w:rFonts w:asciiTheme="majorHAnsi" w:hAnsiTheme="majorHAnsi"/>
          <w:sz w:val="16"/>
          <w:szCs w:val="16"/>
        </w:rPr>
        <w:separator/>
      </w:r>
    </w:p>
    <w:p w14:paraId="55400C61" w14:textId="77777777" w:rsidR="00915DCF" w:rsidRPr="00036A8A" w:rsidRDefault="00915D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F8CC2F1" w14:textId="77777777" w:rsidR="00915DCF" w:rsidRPr="0093441A" w:rsidRDefault="00915DC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2E6F7C" w:rsidRPr="004E34D7" w:rsidRDefault="002E6F7C"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4E34D7">
        <w:rPr>
          <w:rStyle w:val="FootnoteReference"/>
          <w:rFonts w:ascii="Cambria" w:hAnsi="Cambria"/>
          <w:sz w:val="16"/>
          <w:szCs w:val="16"/>
        </w:rPr>
        <w:footnoteRef/>
      </w:r>
      <w:r w:rsidRPr="004E34D7">
        <w:rPr>
          <w:rFonts w:ascii="Cambria" w:hAnsi="Cambria"/>
          <w:sz w:val="16"/>
          <w:szCs w:val="16"/>
        </w:rPr>
        <w:t xml:space="preserve"> Hereinafter “the American Convention”.</w:t>
      </w:r>
    </w:p>
  </w:footnote>
  <w:footnote w:id="3">
    <w:p w14:paraId="6F51BDAF" w14:textId="5F4755E7" w:rsidR="00653EA6" w:rsidRPr="004E34D7" w:rsidRDefault="00653EA6" w:rsidP="00210F4B">
      <w:pPr>
        <w:pStyle w:val="FootnoteText"/>
        <w:ind w:firstLine="720"/>
        <w:jc w:val="both"/>
        <w:rPr>
          <w:rFonts w:ascii="Cambria" w:hAnsi="Cambria"/>
          <w:sz w:val="16"/>
          <w:szCs w:val="16"/>
        </w:rPr>
      </w:pPr>
      <w:r w:rsidRPr="004E34D7">
        <w:rPr>
          <w:rStyle w:val="FootnoteReference"/>
          <w:rFonts w:ascii="Cambria" w:hAnsi="Cambria"/>
          <w:sz w:val="16"/>
          <w:szCs w:val="16"/>
        </w:rPr>
        <w:footnoteRef/>
      </w:r>
      <w:r w:rsidRPr="004E34D7">
        <w:rPr>
          <w:rFonts w:ascii="Cambria" w:hAnsi="Cambria"/>
          <w:sz w:val="16"/>
          <w:szCs w:val="16"/>
        </w:rPr>
        <w:t xml:space="preserve"> The observations </w:t>
      </w:r>
      <w:r w:rsidR="00321AFD" w:rsidRPr="004E34D7">
        <w:rPr>
          <w:rFonts w:ascii="Cambria" w:hAnsi="Cambria"/>
          <w:sz w:val="16"/>
          <w:szCs w:val="16"/>
        </w:rPr>
        <w:t>submitted</w:t>
      </w:r>
      <w:r w:rsidRPr="004E34D7">
        <w:rPr>
          <w:rFonts w:ascii="Cambria" w:hAnsi="Cambria"/>
          <w:sz w:val="16"/>
          <w:szCs w:val="16"/>
        </w:rPr>
        <w:t xml:space="preserve"> by each party were duly transmitted to the opposing party.</w:t>
      </w:r>
    </w:p>
  </w:footnote>
  <w:footnote w:id="4">
    <w:p w14:paraId="2EA83A3A" w14:textId="32B9C853" w:rsidR="006C5B85" w:rsidRPr="004E34D7" w:rsidRDefault="006C5B85" w:rsidP="006C5B85">
      <w:pPr>
        <w:pStyle w:val="FootnoteText"/>
        <w:ind w:firstLine="720"/>
        <w:jc w:val="both"/>
        <w:rPr>
          <w:rFonts w:ascii="Cambria" w:hAnsi="Cambria"/>
          <w:sz w:val="16"/>
          <w:szCs w:val="16"/>
        </w:rPr>
      </w:pPr>
      <w:r w:rsidRPr="004E34D7">
        <w:rPr>
          <w:rStyle w:val="FootnoteReference"/>
          <w:rFonts w:ascii="Cambria" w:hAnsi="Cambria"/>
          <w:sz w:val="16"/>
          <w:szCs w:val="16"/>
        </w:rPr>
        <w:footnoteRef/>
      </w:r>
      <w:r w:rsidRPr="004E34D7">
        <w:rPr>
          <w:rFonts w:ascii="Cambria" w:hAnsi="Cambria"/>
          <w:sz w:val="16"/>
          <w:szCs w:val="16"/>
        </w:rPr>
        <w:t xml:space="preserve"> </w:t>
      </w:r>
      <w:r w:rsidR="00F84D88">
        <w:rPr>
          <w:rFonts w:ascii="Cambria" w:hAnsi="Cambria"/>
          <w:sz w:val="16"/>
          <w:szCs w:val="16"/>
        </w:rPr>
        <w:t xml:space="preserve">Law Nº </w:t>
      </w:r>
      <w:r w:rsidRPr="004E34D7">
        <w:rPr>
          <w:rFonts w:ascii="Cambria" w:hAnsi="Cambria"/>
          <w:sz w:val="16"/>
          <w:szCs w:val="16"/>
        </w:rPr>
        <w:t xml:space="preserve">031/10, </w:t>
      </w:r>
      <w:r w:rsidR="0098652B" w:rsidRPr="0098652B">
        <w:rPr>
          <w:rFonts w:ascii="Cambria" w:hAnsi="Cambria"/>
          <w:sz w:val="16"/>
          <w:szCs w:val="16"/>
        </w:rPr>
        <w:t>Frame Law for Autonomies and Decentralization</w:t>
      </w:r>
      <w:r w:rsidRPr="004E34D7">
        <w:rPr>
          <w:rFonts w:ascii="Cambria" w:hAnsi="Cambria"/>
          <w:sz w:val="16"/>
          <w:szCs w:val="16"/>
        </w:rPr>
        <w:t xml:space="preserve">. </w:t>
      </w:r>
      <w:r w:rsidR="004E34D7" w:rsidRPr="004E34D7">
        <w:rPr>
          <w:rFonts w:ascii="Cambria" w:hAnsi="Cambria"/>
          <w:sz w:val="16"/>
          <w:szCs w:val="16"/>
        </w:rPr>
        <w:t xml:space="preserve">Article </w:t>
      </w:r>
      <w:r w:rsidRPr="004E34D7">
        <w:rPr>
          <w:rFonts w:ascii="Cambria" w:hAnsi="Cambria"/>
          <w:sz w:val="16"/>
          <w:szCs w:val="16"/>
        </w:rPr>
        <w:t>144. (</w:t>
      </w:r>
      <w:r w:rsidR="0098652B" w:rsidRPr="004E34D7">
        <w:rPr>
          <w:rFonts w:ascii="Cambria" w:hAnsi="Cambria"/>
          <w:sz w:val="16"/>
          <w:szCs w:val="16"/>
        </w:rPr>
        <w:t>TEMPORA</w:t>
      </w:r>
      <w:r w:rsidR="0098652B">
        <w:rPr>
          <w:rFonts w:ascii="Cambria" w:hAnsi="Cambria"/>
          <w:sz w:val="16"/>
          <w:szCs w:val="16"/>
        </w:rPr>
        <w:t>RY</w:t>
      </w:r>
      <w:r w:rsidR="0098652B" w:rsidRPr="004E34D7">
        <w:rPr>
          <w:rFonts w:ascii="Cambria" w:hAnsi="Cambria"/>
          <w:sz w:val="16"/>
          <w:szCs w:val="16"/>
        </w:rPr>
        <w:t xml:space="preserve"> </w:t>
      </w:r>
      <w:r w:rsidRPr="004E34D7">
        <w:rPr>
          <w:rFonts w:ascii="Cambria" w:hAnsi="Cambria"/>
          <w:sz w:val="16"/>
          <w:szCs w:val="16"/>
        </w:rPr>
        <w:t>SUSPENSI</w:t>
      </w:r>
      <w:r w:rsidR="0098652B">
        <w:rPr>
          <w:rFonts w:ascii="Cambria" w:hAnsi="Cambria"/>
          <w:sz w:val="16"/>
          <w:szCs w:val="16"/>
        </w:rPr>
        <w:t>O</w:t>
      </w:r>
      <w:r w:rsidRPr="004E34D7">
        <w:rPr>
          <w:rFonts w:ascii="Cambria" w:hAnsi="Cambria"/>
          <w:sz w:val="16"/>
          <w:szCs w:val="16"/>
        </w:rPr>
        <w:t>N). “</w:t>
      </w:r>
      <w:r w:rsidR="0098652B">
        <w:rPr>
          <w:rFonts w:ascii="Cambria" w:hAnsi="Cambria"/>
          <w:sz w:val="16"/>
          <w:szCs w:val="16"/>
        </w:rPr>
        <w:t>Governors</w:t>
      </w:r>
      <w:r w:rsidRPr="004E34D7">
        <w:rPr>
          <w:rFonts w:ascii="Cambria" w:hAnsi="Cambria"/>
          <w:sz w:val="16"/>
          <w:szCs w:val="16"/>
        </w:rPr>
        <w:t xml:space="preserve">, </w:t>
      </w:r>
      <w:r w:rsidR="0098652B">
        <w:rPr>
          <w:rFonts w:ascii="Cambria" w:hAnsi="Cambria"/>
          <w:sz w:val="16"/>
          <w:szCs w:val="16"/>
        </w:rPr>
        <w:t>Mayors</w:t>
      </w:r>
      <w:r w:rsidRPr="004E34D7">
        <w:rPr>
          <w:rFonts w:ascii="Cambria" w:hAnsi="Cambria"/>
          <w:sz w:val="16"/>
          <w:szCs w:val="16"/>
        </w:rPr>
        <w:t xml:space="preserve">, </w:t>
      </w:r>
      <w:r w:rsidR="0098652B" w:rsidRPr="004E34D7">
        <w:rPr>
          <w:rFonts w:ascii="Cambria" w:hAnsi="Cambria"/>
          <w:sz w:val="16"/>
          <w:szCs w:val="16"/>
        </w:rPr>
        <w:t>Maxim</w:t>
      </w:r>
      <w:r w:rsidR="0098652B">
        <w:rPr>
          <w:rFonts w:ascii="Cambria" w:hAnsi="Cambria"/>
          <w:sz w:val="16"/>
          <w:szCs w:val="16"/>
        </w:rPr>
        <w:t>um</w:t>
      </w:r>
      <w:r w:rsidRPr="004E34D7">
        <w:rPr>
          <w:rFonts w:ascii="Cambria" w:hAnsi="Cambria"/>
          <w:sz w:val="16"/>
          <w:szCs w:val="16"/>
        </w:rPr>
        <w:t xml:space="preserve"> </w:t>
      </w:r>
      <w:r w:rsidR="0098652B" w:rsidRPr="004E34D7">
        <w:rPr>
          <w:rFonts w:ascii="Cambria" w:hAnsi="Cambria"/>
          <w:sz w:val="16"/>
          <w:szCs w:val="16"/>
        </w:rPr>
        <w:t xml:space="preserve">Executive </w:t>
      </w:r>
      <w:r w:rsidRPr="004E34D7">
        <w:rPr>
          <w:rFonts w:ascii="Cambria" w:hAnsi="Cambria"/>
          <w:sz w:val="16"/>
          <w:szCs w:val="16"/>
        </w:rPr>
        <w:t>Regional</w:t>
      </w:r>
      <w:r w:rsidR="0098652B" w:rsidRPr="0098652B">
        <w:rPr>
          <w:rFonts w:ascii="Cambria" w:hAnsi="Cambria"/>
          <w:sz w:val="16"/>
          <w:szCs w:val="16"/>
        </w:rPr>
        <w:t xml:space="preserve"> </w:t>
      </w:r>
      <w:r w:rsidR="0098652B" w:rsidRPr="004E34D7">
        <w:rPr>
          <w:rFonts w:ascii="Cambria" w:hAnsi="Cambria"/>
          <w:sz w:val="16"/>
          <w:szCs w:val="16"/>
        </w:rPr>
        <w:t>Aut</w:t>
      </w:r>
      <w:r w:rsidR="0098652B">
        <w:rPr>
          <w:rFonts w:ascii="Cambria" w:hAnsi="Cambria"/>
          <w:sz w:val="16"/>
          <w:szCs w:val="16"/>
        </w:rPr>
        <w:t>h</w:t>
      </w:r>
      <w:r w:rsidR="0098652B" w:rsidRPr="004E34D7">
        <w:rPr>
          <w:rFonts w:ascii="Cambria" w:hAnsi="Cambria"/>
          <w:sz w:val="16"/>
          <w:szCs w:val="16"/>
        </w:rPr>
        <w:t>ori</w:t>
      </w:r>
      <w:r w:rsidR="0098652B">
        <w:rPr>
          <w:rFonts w:ascii="Cambria" w:hAnsi="Cambria"/>
          <w:sz w:val="16"/>
          <w:szCs w:val="16"/>
        </w:rPr>
        <w:t>ty</w:t>
      </w:r>
      <w:r w:rsidRPr="004E34D7">
        <w:rPr>
          <w:rFonts w:ascii="Cambria" w:hAnsi="Cambria"/>
          <w:sz w:val="16"/>
          <w:szCs w:val="16"/>
        </w:rPr>
        <w:t xml:space="preserve">, </w:t>
      </w:r>
      <w:r w:rsidR="0098652B" w:rsidRPr="004E34D7">
        <w:rPr>
          <w:rFonts w:ascii="Cambria" w:hAnsi="Cambria"/>
          <w:sz w:val="16"/>
          <w:szCs w:val="16"/>
        </w:rPr>
        <w:t>Departmental</w:t>
      </w:r>
      <w:r w:rsidR="008E566E">
        <w:rPr>
          <w:rFonts w:ascii="Cambria" w:hAnsi="Cambria"/>
          <w:sz w:val="16"/>
          <w:szCs w:val="16"/>
        </w:rPr>
        <w:t xml:space="preserve"> and </w:t>
      </w:r>
      <w:r w:rsidRPr="004E34D7">
        <w:rPr>
          <w:rFonts w:ascii="Cambria" w:hAnsi="Cambria"/>
          <w:sz w:val="16"/>
          <w:szCs w:val="16"/>
        </w:rPr>
        <w:t>Regional</w:t>
      </w:r>
      <w:r w:rsidR="0098652B" w:rsidRPr="0098652B">
        <w:rPr>
          <w:rFonts w:ascii="Cambria" w:hAnsi="Cambria"/>
          <w:sz w:val="16"/>
          <w:szCs w:val="16"/>
        </w:rPr>
        <w:t xml:space="preserve"> </w:t>
      </w:r>
      <w:r w:rsidR="0098652B">
        <w:rPr>
          <w:rFonts w:ascii="Cambria" w:hAnsi="Cambria"/>
          <w:sz w:val="16"/>
          <w:szCs w:val="16"/>
        </w:rPr>
        <w:t>Assembly members</w:t>
      </w:r>
      <w:r w:rsidRPr="004E34D7">
        <w:rPr>
          <w:rFonts w:ascii="Cambria" w:hAnsi="Cambria"/>
          <w:sz w:val="16"/>
          <w:szCs w:val="16"/>
        </w:rPr>
        <w:t xml:space="preserve">, </w:t>
      </w:r>
      <w:r w:rsidR="0098652B">
        <w:rPr>
          <w:rFonts w:ascii="Cambria" w:hAnsi="Cambria"/>
          <w:sz w:val="16"/>
          <w:szCs w:val="16"/>
        </w:rPr>
        <w:t>Council members of</w:t>
      </w:r>
      <w:r w:rsidRPr="004E34D7">
        <w:rPr>
          <w:rFonts w:ascii="Cambria" w:hAnsi="Cambria"/>
          <w:sz w:val="16"/>
          <w:szCs w:val="16"/>
        </w:rPr>
        <w:t xml:space="preserve"> </w:t>
      </w:r>
      <w:r w:rsidR="0098652B">
        <w:rPr>
          <w:rFonts w:ascii="Cambria" w:hAnsi="Cambria"/>
          <w:sz w:val="16"/>
          <w:szCs w:val="16"/>
        </w:rPr>
        <w:t>autonomous territorial entities</w:t>
      </w:r>
      <w:r w:rsidRPr="004E34D7">
        <w:rPr>
          <w:rFonts w:ascii="Cambria" w:hAnsi="Cambria"/>
          <w:sz w:val="16"/>
          <w:szCs w:val="16"/>
        </w:rPr>
        <w:t xml:space="preserve">, </w:t>
      </w:r>
      <w:r w:rsidR="0098652B">
        <w:rPr>
          <w:rFonts w:ascii="Cambria" w:hAnsi="Cambria"/>
          <w:sz w:val="16"/>
          <w:szCs w:val="16"/>
        </w:rPr>
        <w:t>may be</w:t>
      </w:r>
      <w:r w:rsidRPr="004E34D7">
        <w:rPr>
          <w:rFonts w:ascii="Cambria" w:hAnsi="Cambria"/>
          <w:sz w:val="16"/>
          <w:szCs w:val="16"/>
        </w:rPr>
        <w:t xml:space="preserve"> suspend</w:t>
      </w:r>
      <w:r w:rsidR="0098652B">
        <w:rPr>
          <w:rFonts w:ascii="Cambria" w:hAnsi="Cambria"/>
          <w:sz w:val="16"/>
          <w:szCs w:val="16"/>
        </w:rPr>
        <w:t>ed</w:t>
      </w:r>
      <w:r w:rsidR="008E566E">
        <w:rPr>
          <w:rFonts w:ascii="Cambria" w:hAnsi="Cambria"/>
          <w:sz w:val="16"/>
          <w:szCs w:val="16"/>
        </w:rPr>
        <w:t xml:space="preserve"> </w:t>
      </w:r>
      <w:r w:rsidRPr="004E34D7">
        <w:rPr>
          <w:rFonts w:ascii="Cambria" w:hAnsi="Cambria"/>
          <w:sz w:val="16"/>
          <w:szCs w:val="16"/>
        </w:rPr>
        <w:t>tempora</w:t>
      </w:r>
      <w:r w:rsidR="0098652B">
        <w:rPr>
          <w:rFonts w:ascii="Cambria" w:hAnsi="Cambria"/>
          <w:sz w:val="16"/>
          <w:szCs w:val="16"/>
        </w:rPr>
        <w:t>ri</w:t>
      </w:r>
      <w:r w:rsidRPr="004E34D7">
        <w:rPr>
          <w:rFonts w:ascii="Cambria" w:hAnsi="Cambria"/>
          <w:sz w:val="16"/>
          <w:szCs w:val="16"/>
        </w:rPr>
        <w:t>l</w:t>
      </w:r>
      <w:r w:rsidR="0098652B">
        <w:rPr>
          <w:rFonts w:ascii="Cambria" w:hAnsi="Cambria"/>
          <w:sz w:val="16"/>
          <w:szCs w:val="16"/>
        </w:rPr>
        <w:t>y</w:t>
      </w:r>
      <w:r w:rsidRPr="004E34D7">
        <w:rPr>
          <w:rFonts w:ascii="Cambria" w:hAnsi="Cambria"/>
          <w:sz w:val="16"/>
          <w:szCs w:val="16"/>
        </w:rPr>
        <w:t xml:space="preserve"> </w:t>
      </w:r>
      <w:r w:rsidR="0098652B">
        <w:rPr>
          <w:rFonts w:ascii="Cambria" w:hAnsi="Cambria"/>
          <w:sz w:val="16"/>
          <w:szCs w:val="16"/>
        </w:rPr>
        <w:t>from the performance of their duties</w:t>
      </w:r>
      <w:r w:rsidRPr="004E34D7">
        <w:rPr>
          <w:rFonts w:ascii="Cambria" w:hAnsi="Cambria"/>
          <w:sz w:val="16"/>
          <w:szCs w:val="16"/>
        </w:rPr>
        <w:t xml:space="preserve"> </w:t>
      </w:r>
      <w:r w:rsidR="0098652B">
        <w:rPr>
          <w:rFonts w:ascii="Cambria" w:hAnsi="Cambria"/>
          <w:sz w:val="16"/>
          <w:szCs w:val="16"/>
        </w:rPr>
        <w:t>when a</w:t>
      </w:r>
      <w:r w:rsidRPr="004E34D7">
        <w:rPr>
          <w:rFonts w:ascii="Cambria" w:hAnsi="Cambria"/>
          <w:sz w:val="16"/>
          <w:szCs w:val="16"/>
        </w:rPr>
        <w:t xml:space="preserve"> Formal</w:t>
      </w:r>
      <w:r w:rsidR="0098652B">
        <w:rPr>
          <w:rFonts w:ascii="Cambria" w:hAnsi="Cambria"/>
          <w:sz w:val="16"/>
          <w:szCs w:val="16"/>
        </w:rPr>
        <w:t xml:space="preserve"> </w:t>
      </w:r>
      <w:r w:rsidR="0023160E">
        <w:rPr>
          <w:rFonts w:ascii="Cambria" w:hAnsi="Cambria"/>
          <w:sz w:val="16"/>
          <w:szCs w:val="16"/>
        </w:rPr>
        <w:t>Indictment</w:t>
      </w:r>
      <w:r w:rsidR="0098652B">
        <w:rPr>
          <w:rFonts w:ascii="Cambria" w:hAnsi="Cambria"/>
          <w:sz w:val="16"/>
          <w:szCs w:val="16"/>
        </w:rPr>
        <w:t xml:space="preserve"> </w:t>
      </w:r>
      <w:r w:rsidR="00272B2F">
        <w:rPr>
          <w:rFonts w:ascii="Cambria" w:hAnsi="Cambria"/>
          <w:sz w:val="16"/>
          <w:szCs w:val="16"/>
        </w:rPr>
        <w:t>is</w:t>
      </w:r>
      <w:r w:rsidR="0098652B">
        <w:rPr>
          <w:rFonts w:ascii="Cambria" w:hAnsi="Cambria"/>
          <w:sz w:val="16"/>
          <w:szCs w:val="16"/>
        </w:rPr>
        <w:t xml:space="preserve"> </w:t>
      </w:r>
      <w:r w:rsidR="0023160E">
        <w:rPr>
          <w:rFonts w:ascii="Cambria" w:hAnsi="Cambria"/>
          <w:sz w:val="16"/>
          <w:szCs w:val="16"/>
        </w:rPr>
        <w:t>dictated</w:t>
      </w:r>
      <w:r w:rsidR="0098652B">
        <w:rPr>
          <w:rFonts w:ascii="Cambria" w:hAnsi="Cambria"/>
          <w:sz w:val="16"/>
          <w:szCs w:val="16"/>
        </w:rPr>
        <w:t xml:space="preserve"> against them</w:t>
      </w:r>
      <w:r w:rsidRPr="004E34D7">
        <w:rPr>
          <w:rFonts w:ascii="Cambria" w:hAnsi="Cambria"/>
          <w:sz w:val="16"/>
          <w:szCs w:val="16"/>
        </w:rPr>
        <w:t>”.</w:t>
      </w:r>
    </w:p>
  </w:footnote>
  <w:footnote w:id="5">
    <w:p w14:paraId="06CE834A" w14:textId="768DAF11" w:rsidR="006C5B85" w:rsidRPr="004E34D7" w:rsidRDefault="006C5B85" w:rsidP="006C5B85">
      <w:pPr>
        <w:pStyle w:val="FootnoteText"/>
        <w:ind w:firstLine="720"/>
        <w:jc w:val="both"/>
        <w:rPr>
          <w:rFonts w:ascii="Cambria" w:hAnsi="Cambria"/>
          <w:sz w:val="16"/>
          <w:szCs w:val="16"/>
        </w:rPr>
      </w:pPr>
      <w:r w:rsidRPr="004E34D7">
        <w:rPr>
          <w:rStyle w:val="FootnoteReference"/>
          <w:rFonts w:ascii="Cambria" w:hAnsi="Cambria"/>
          <w:sz w:val="16"/>
          <w:szCs w:val="16"/>
        </w:rPr>
        <w:footnoteRef/>
      </w:r>
      <w:r w:rsidRPr="004E34D7">
        <w:rPr>
          <w:rFonts w:ascii="Cambria" w:hAnsi="Cambria"/>
          <w:sz w:val="16"/>
          <w:szCs w:val="16"/>
        </w:rPr>
        <w:t xml:space="preserve"> </w:t>
      </w:r>
      <w:r w:rsidR="00631EF3">
        <w:rPr>
          <w:rFonts w:ascii="Cambria" w:hAnsi="Cambria"/>
          <w:sz w:val="16"/>
          <w:szCs w:val="16"/>
        </w:rPr>
        <w:t>Criminal Procedural Code</w:t>
      </w:r>
      <w:r w:rsidRPr="004E34D7">
        <w:rPr>
          <w:rFonts w:ascii="Cambria" w:hAnsi="Cambria"/>
          <w:sz w:val="16"/>
          <w:szCs w:val="16"/>
        </w:rPr>
        <w:t xml:space="preserve">. </w:t>
      </w:r>
      <w:r w:rsidR="004E34D7" w:rsidRPr="004E34D7">
        <w:rPr>
          <w:rFonts w:ascii="Cambria" w:hAnsi="Cambria"/>
          <w:sz w:val="16"/>
          <w:szCs w:val="16"/>
        </w:rPr>
        <w:t xml:space="preserve">Article </w:t>
      </w:r>
      <w:r w:rsidRPr="004E34D7">
        <w:rPr>
          <w:rFonts w:ascii="Cambria" w:hAnsi="Cambria"/>
          <w:sz w:val="16"/>
          <w:szCs w:val="16"/>
        </w:rPr>
        <w:t>91 Bis. (</w:t>
      </w:r>
      <w:r w:rsidR="00631EF3" w:rsidRPr="004E34D7">
        <w:rPr>
          <w:rFonts w:ascii="Cambria" w:hAnsi="Cambria"/>
          <w:sz w:val="16"/>
          <w:szCs w:val="16"/>
        </w:rPr>
        <w:t>Prosecution</w:t>
      </w:r>
      <w:r w:rsidRPr="004E34D7">
        <w:rPr>
          <w:rFonts w:ascii="Cambria" w:hAnsi="Cambria"/>
          <w:sz w:val="16"/>
          <w:szCs w:val="16"/>
        </w:rPr>
        <w:t xml:space="preserve"> </w:t>
      </w:r>
      <w:r w:rsidR="00631EF3">
        <w:rPr>
          <w:rFonts w:ascii="Cambria" w:hAnsi="Cambria"/>
          <w:sz w:val="16"/>
          <w:szCs w:val="16"/>
        </w:rPr>
        <w:t xml:space="preserve">of </w:t>
      </w:r>
      <w:r w:rsidR="00AC6DAD">
        <w:rPr>
          <w:rFonts w:ascii="Cambria" w:hAnsi="Cambria"/>
          <w:sz w:val="16"/>
          <w:szCs w:val="16"/>
        </w:rPr>
        <w:t>t</w:t>
      </w:r>
      <w:r w:rsidR="00631EF3">
        <w:rPr>
          <w:rFonts w:ascii="Cambria" w:hAnsi="Cambria"/>
          <w:sz w:val="16"/>
          <w:szCs w:val="16"/>
        </w:rPr>
        <w:t xml:space="preserve">rial </w:t>
      </w:r>
      <w:r w:rsidR="00AC6DAD">
        <w:rPr>
          <w:rFonts w:ascii="Cambria" w:hAnsi="Cambria"/>
          <w:sz w:val="16"/>
          <w:szCs w:val="16"/>
        </w:rPr>
        <w:t>in</w:t>
      </w:r>
      <w:r w:rsidR="00631EF3">
        <w:rPr>
          <w:rFonts w:ascii="Cambria" w:hAnsi="Cambria"/>
          <w:sz w:val="16"/>
          <w:szCs w:val="16"/>
        </w:rPr>
        <w:t xml:space="preserve"> </w:t>
      </w:r>
      <w:r w:rsidR="00AC6DAD">
        <w:rPr>
          <w:rFonts w:ascii="Cambria" w:hAnsi="Cambria"/>
          <w:sz w:val="16"/>
          <w:szCs w:val="16"/>
        </w:rPr>
        <w:t>a</w:t>
      </w:r>
      <w:r w:rsidR="00631EF3">
        <w:rPr>
          <w:rFonts w:ascii="Cambria" w:hAnsi="Cambria"/>
          <w:sz w:val="16"/>
          <w:szCs w:val="16"/>
        </w:rPr>
        <w:t>bsentia</w:t>
      </w:r>
      <w:r w:rsidRPr="004E34D7">
        <w:rPr>
          <w:rFonts w:ascii="Cambria" w:hAnsi="Cambria"/>
          <w:sz w:val="16"/>
          <w:szCs w:val="16"/>
        </w:rPr>
        <w:t xml:space="preserve">). </w:t>
      </w:r>
      <w:r w:rsidR="007A41FA">
        <w:rPr>
          <w:rFonts w:ascii="Cambria" w:hAnsi="Cambria"/>
          <w:sz w:val="16"/>
          <w:szCs w:val="16"/>
        </w:rPr>
        <w:t>When the in-absentia prosecution be declared for a defendant within criminal proceedings</w:t>
      </w:r>
      <w:r w:rsidRPr="004E34D7">
        <w:rPr>
          <w:rFonts w:ascii="Cambria" w:hAnsi="Cambria"/>
          <w:sz w:val="16"/>
          <w:szCs w:val="16"/>
        </w:rPr>
        <w:t xml:space="preserve"> </w:t>
      </w:r>
      <w:r w:rsidR="007A41FA">
        <w:rPr>
          <w:rFonts w:ascii="Cambria" w:hAnsi="Cambria"/>
          <w:sz w:val="16"/>
          <w:szCs w:val="16"/>
        </w:rPr>
        <w:t>for the crimes set forth in Articles</w:t>
      </w:r>
      <w:r w:rsidRPr="004E34D7">
        <w:rPr>
          <w:rFonts w:ascii="Cambria" w:hAnsi="Cambria"/>
          <w:sz w:val="16"/>
          <w:szCs w:val="16"/>
        </w:rPr>
        <w:t xml:space="preserve"> 24, 25</w:t>
      </w:r>
      <w:r w:rsidR="008E566E">
        <w:rPr>
          <w:rFonts w:ascii="Cambria" w:hAnsi="Cambria"/>
          <w:sz w:val="16"/>
          <w:szCs w:val="16"/>
        </w:rPr>
        <w:t xml:space="preserve"> and </w:t>
      </w:r>
      <w:r w:rsidR="007A41FA">
        <w:rPr>
          <w:rFonts w:ascii="Cambria" w:hAnsi="Cambria"/>
          <w:sz w:val="16"/>
          <w:szCs w:val="16"/>
        </w:rPr>
        <w:t>following of the Law</w:t>
      </w:r>
      <w:r w:rsidRPr="004E34D7">
        <w:rPr>
          <w:rFonts w:ascii="Cambria" w:hAnsi="Cambria"/>
          <w:sz w:val="16"/>
          <w:szCs w:val="16"/>
        </w:rPr>
        <w:t xml:space="preserve"> </w:t>
      </w:r>
      <w:r w:rsidR="007A41FA">
        <w:rPr>
          <w:rFonts w:ascii="Cambria" w:hAnsi="Cambria"/>
          <w:sz w:val="16"/>
          <w:szCs w:val="16"/>
        </w:rPr>
        <w:t>of Fight Against</w:t>
      </w:r>
      <w:r w:rsidRPr="004E34D7">
        <w:rPr>
          <w:rFonts w:ascii="Cambria" w:hAnsi="Cambria"/>
          <w:sz w:val="16"/>
          <w:szCs w:val="16"/>
        </w:rPr>
        <w:t xml:space="preserve"> </w:t>
      </w:r>
      <w:r w:rsidR="007A41FA" w:rsidRPr="004E34D7">
        <w:rPr>
          <w:rFonts w:ascii="Cambria" w:hAnsi="Cambria"/>
          <w:sz w:val="16"/>
          <w:szCs w:val="16"/>
        </w:rPr>
        <w:t>Corruption</w:t>
      </w:r>
      <w:r w:rsidRPr="004E34D7">
        <w:rPr>
          <w:rFonts w:ascii="Cambria" w:hAnsi="Cambria"/>
          <w:sz w:val="16"/>
          <w:szCs w:val="16"/>
        </w:rPr>
        <w:t xml:space="preserve">, </w:t>
      </w:r>
      <w:r w:rsidR="007A41FA">
        <w:rPr>
          <w:rFonts w:ascii="Cambria" w:hAnsi="Cambria"/>
          <w:sz w:val="16"/>
          <w:szCs w:val="16"/>
        </w:rPr>
        <w:t>Illicit Enrichment</w:t>
      </w:r>
      <w:r w:rsidRPr="004E34D7">
        <w:rPr>
          <w:rFonts w:ascii="Cambria" w:hAnsi="Cambria"/>
          <w:sz w:val="16"/>
          <w:szCs w:val="16"/>
        </w:rPr>
        <w:t xml:space="preserve"> </w:t>
      </w:r>
      <w:r w:rsidR="007A41FA">
        <w:rPr>
          <w:rFonts w:ascii="Cambria" w:hAnsi="Cambria"/>
          <w:sz w:val="16"/>
          <w:szCs w:val="16"/>
        </w:rPr>
        <w:t>and Investigation of</w:t>
      </w:r>
      <w:r w:rsidRPr="004E34D7">
        <w:rPr>
          <w:rFonts w:ascii="Cambria" w:hAnsi="Cambria"/>
          <w:sz w:val="16"/>
          <w:szCs w:val="16"/>
        </w:rPr>
        <w:t xml:space="preserve"> Fortun</w:t>
      </w:r>
      <w:r w:rsidR="007A41FA">
        <w:rPr>
          <w:rFonts w:ascii="Cambria" w:hAnsi="Cambria"/>
          <w:sz w:val="16"/>
          <w:szCs w:val="16"/>
        </w:rPr>
        <w:t>e</w:t>
      </w:r>
      <w:r w:rsidRPr="004E34D7">
        <w:rPr>
          <w:rFonts w:ascii="Cambria" w:hAnsi="Cambria"/>
          <w:sz w:val="16"/>
          <w:szCs w:val="16"/>
        </w:rPr>
        <w:t xml:space="preserve">s, </w:t>
      </w:r>
      <w:r w:rsidR="007A41FA">
        <w:rPr>
          <w:rFonts w:ascii="Cambria" w:hAnsi="Cambria"/>
          <w:sz w:val="16"/>
          <w:szCs w:val="16"/>
        </w:rPr>
        <w:t xml:space="preserve">the proceedings </w:t>
      </w:r>
      <w:proofErr w:type="gramStart"/>
      <w:r w:rsidR="007A41FA">
        <w:rPr>
          <w:rFonts w:ascii="Cambria" w:hAnsi="Cambria"/>
          <w:sz w:val="16"/>
          <w:szCs w:val="16"/>
        </w:rPr>
        <w:t>in regard to</w:t>
      </w:r>
      <w:proofErr w:type="gramEnd"/>
      <w:r w:rsidR="007A41FA">
        <w:rPr>
          <w:rFonts w:ascii="Cambria" w:hAnsi="Cambria"/>
          <w:sz w:val="16"/>
          <w:szCs w:val="16"/>
        </w:rPr>
        <w:t xml:space="preserve"> the defendant shall not be suspended</w:t>
      </w:r>
      <w:r w:rsidRPr="004E34D7">
        <w:rPr>
          <w:rFonts w:ascii="Cambria" w:hAnsi="Cambria"/>
          <w:sz w:val="16"/>
          <w:szCs w:val="16"/>
        </w:rPr>
        <w:t>.</w:t>
      </w:r>
      <w:r w:rsidR="00574495" w:rsidRPr="004E34D7">
        <w:rPr>
          <w:rFonts w:ascii="Cambria" w:hAnsi="Cambria"/>
          <w:sz w:val="16"/>
          <w:szCs w:val="16"/>
        </w:rPr>
        <w:t xml:space="preserve"> </w:t>
      </w:r>
      <w:r w:rsidR="007A41FA">
        <w:rPr>
          <w:rFonts w:ascii="Cambria" w:hAnsi="Cambria"/>
          <w:sz w:val="16"/>
          <w:szCs w:val="16"/>
        </w:rPr>
        <w:t>T</w:t>
      </w:r>
      <w:r w:rsidR="00574495" w:rsidRPr="004E34D7">
        <w:rPr>
          <w:rFonts w:ascii="Cambria" w:hAnsi="Cambria"/>
          <w:sz w:val="16"/>
          <w:szCs w:val="16"/>
        </w:rPr>
        <w:t>he State</w:t>
      </w:r>
      <w:r w:rsidRPr="004E34D7">
        <w:rPr>
          <w:rFonts w:ascii="Cambria" w:hAnsi="Cambria"/>
          <w:sz w:val="16"/>
          <w:szCs w:val="16"/>
        </w:rPr>
        <w:t xml:space="preserve"> </w:t>
      </w:r>
      <w:r w:rsidR="007A41FA">
        <w:rPr>
          <w:rFonts w:ascii="Cambria" w:hAnsi="Cambria"/>
          <w:sz w:val="16"/>
          <w:szCs w:val="16"/>
        </w:rPr>
        <w:t>shall designate a public defender</w:t>
      </w:r>
      <w:r w:rsidR="008E566E">
        <w:rPr>
          <w:rFonts w:ascii="Cambria" w:hAnsi="Cambria"/>
          <w:sz w:val="16"/>
          <w:szCs w:val="16"/>
        </w:rPr>
        <w:t xml:space="preserve"> and </w:t>
      </w:r>
      <w:r w:rsidR="007A41FA">
        <w:rPr>
          <w:rFonts w:ascii="Cambria" w:hAnsi="Cambria"/>
          <w:sz w:val="16"/>
          <w:szCs w:val="16"/>
        </w:rPr>
        <w:t>the indicted shall be tried in-absentia</w:t>
      </w:r>
      <w:r w:rsidRPr="004E34D7">
        <w:rPr>
          <w:rFonts w:ascii="Cambria" w:hAnsi="Cambria"/>
          <w:sz w:val="16"/>
          <w:szCs w:val="16"/>
        </w:rPr>
        <w:t xml:space="preserve">, </w:t>
      </w:r>
      <w:r w:rsidR="007A41FA">
        <w:rPr>
          <w:rFonts w:ascii="Cambria" w:hAnsi="Cambria"/>
          <w:sz w:val="16"/>
          <w:szCs w:val="16"/>
        </w:rPr>
        <w:t>along with the other prosecuted present in court</w:t>
      </w:r>
      <w:r w:rsidRPr="004E34D7">
        <w:rPr>
          <w:rFonts w:ascii="Cambria" w:hAnsi="Cambria"/>
          <w:sz w:val="16"/>
          <w:szCs w:val="16"/>
        </w:rPr>
        <w:t>.</w:t>
      </w:r>
    </w:p>
  </w:footnote>
  <w:footnote w:id="6">
    <w:p w14:paraId="3B8F548C" w14:textId="2A67EBE7" w:rsidR="006C5B85" w:rsidRPr="004E34D7" w:rsidRDefault="006C5B85" w:rsidP="00247D12">
      <w:pPr>
        <w:pStyle w:val="FootnoteText"/>
        <w:jc w:val="both"/>
        <w:rPr>
          <w:rFonts w:ascii="Cambria" w:hAnsi="Cambria"/>
          <w:sz w:val="16"/>
          <w:szCs w:val="16"/>
        </w:rPr>
      </w:pPr>
      <w:r w:rsidRPr="004E34D7">
        <w:rPr>
          <w:rStyle w:val="FootnoteReference"/>
          <w:rFonts w:ascii="Cambria" w:hAnsi="Cambria"/>
          <w:sz w:val="16"/>
          <w:szCs w:val="16"/>
        </w:rPr>
        <w:footnoteRef/>
      </w:r>
      <w:r w:rsidRPr="004E34D7">
        <w:rPr>
          <w:rFonts w:ascii="Cambria" w:hAnsi="Cambria"/>
          <w:sz w:val="16"/>
          <w:szCs w:val="16"/>
        </w:rPr>
        <w:t xml:space="preserve"> </w:t>
      </w:r>
      <w:r w:rsidR="00FC5EBB">
        <w:rPr>
          <w:rFonts w:ascii="Cambria" w:hAnsi="Cambria"/>
          <w:sz w:val="16"/>
          <w:szCs w:val="16"/>
        </w:rPr>
        <w:t xml:space="preserve">By means of Instructional </w:t>
      </w:r>
      <w:r w:rsidRPr="004E34D7">
        <w:rPr>
          <w:rFonts w:ascii="Cambria" w:hAnsi="Cambria"/>
          <w:sz w:val="16"/>
          <w:szCs w:val="16"/>
        </w:rPr>
        <w:t xml:space="preserve">FGE/RJGP/DSL Nº 010/12 </w:t>
      </w:r>
      <w:r w:rsidR="00FC5EBB">
        <w:rPr>
          <w:rFonts w:ascii="Cambria" w:hAnsi="Cambria"/>
          <w:sz w:val="16"/>
          <w:szCs w:val="16"/>
        </w:rPr>
        <w:t>of December 12,</w:t>
      </w:r>
      <w:r w:rsidRPr="004E34D7">
        <w:rPr>
          <w:rFonts w:ascii="Cambria" w:hAnsi="Cambria"/>
          <w:sz w:val="16"/>
          <w:szCs w:val="16"/>
        </w:rPr>
        <w:t xml:space="preserve"> </w:t>
      </w:r>
      <w:proofErr w:type="gramStart"/>
      <w:r w:rsidRPr="004E34D7">
        <w:rPr>
          <w:rFonts w:ascii="Cambria" w:hAnsi="Cambria"/>
          <w:sz w:val="16"/>
          <w:szCs w:val="16"/>
        </w:rPr>
        <w:t>2012</w:t>
      </w:r>
      <w:proofErr w:type="gramEnd"/>
      <w:r w:rsidR="008E566E">
        <w:rPr>
          <w:rFonts w:ascii="Cambria" w:hAnsi="Cambria"/>
          <w:sz w:val="16"/>
          <w:szCs w:val="16"/>
        </w:rPr>
        <w:t xml:space="preserve"> and </w:t>
      </w:r>
      <w:r w:rsidRPr="004E34D7">
        <w:rPr>
          <w:rFonts w:ascii="Cambria" w:hAnsi="Cambria"/>
          <w:sz w:val="16"/>
          <w:szCs w:val="16"/>
        </w:rPr>
        <w:t xml:space="preserve">circular Nº 017/2012 </w:t>
      </w:r>
      <w:r w:rsidR="00FC5EBB">
        <w:rPr>
          <w:rFonts w:ascii="Cambria" w:hAnsi="Cambria"/>
          <w:sz w:val="16"/>
          <w:szCs w:val="16"/>
        </w:rPr>
        <w:t>of November 27,</w:t>
      </w:r>
      <w:r w:rsidRPr="004E34D7">
        <w:rPr>
          <w:rFonts w:ascii="Cambria" w:hAnsi="Cambria"/>
          <w:sz w:val="16"/>
          <w:szCs w:val="16"/>
        </w:rPr>
        <w:t xml:space="preserve"> 2012. </w:t>
      </w:r>
      <w:r w:rsidR="00FC5EBB">
        <w:rPr>
          <w:rFonts w:ascii="Cambria" w:hAnsi="Cambria"/>
          <w:sz w:val="16"/>
          <w:szCs w:val="16"/>
        </w:rPr>
        <w:t>Annexed to the brief by the petitioner</w:t>
      </w:r>
      <w:r w:rsidRPr="004E34D7">
        <w:rPr>
          <w:rFonts w:ascii="Cambria" w:hAnsi="Cambria"/>
          <w:sz w:val="16"/>
          <w:szCs w:val="16"/>
        </w:rPr>
        <w:t xml:space="preserve"> </w:t>
      </w:r>
      <w:r w:rsidR="00FC5EBB">
        <w:rPr>
          <w:rFonts w:ascii="Cambria" w:hAnsi="Cambria"/>
          <w:sz w:val="16"/>
          <w:szCs w:val="16"/>
        </w:rPr>
        <w:t>of August 8,</w:t>
      </w:r>
      <w:r w:rsidRPr="004E34D7">
        <w:rPr>
          <w:rFonts w:ascii="Cambria" w:hAnsi="Cambria"/>
          <w:sz w:val="16"/>
          <w:szCs w:val="16"/>
        </w:rPr>
        <w:t xml:space="preserve"> 2012. </w:t>
      </w:r>
    </w:p>
  </w:footnote>
  <w:footnote w:id="7">
    <w:p w14:paraId="04AB4E36" w14:textId="2C1779B3" w:rsidR="006C5B85" w:rsidRPr="004E34D7" w:rsidRDefault="006C5B85" w:rsidP="00247D12">
      <w:pPr>
        <w:pStyle w:val="FootnoteText"/>
        <w:jc w:val="both"/>
        <w:rPr>
          <w:rFonts w:ascii="Cambria" w:hAnsi="Cambria"/>
          <w:sz w:val="16"/>
          <w:szCs w:val="16"/>
        </w:rPr>
      </w:pPr>
      <w:r w:rsidRPr="004E34D7">
        <w:rPr>
          <w:rStyle w:val="FootnoteReference"/>
          <w:rFonts w:ascii="Cambria" w:hAnsi="Cambria"/>
          <w:sz w:val="16"/>
          <w:szCs w:val="16"/>
        </w:rPr>
        <w:footnoteRef/>
      </w:r>
      <w:r w:rsidRPr="004E34D7">
        <w:rPr>
          <w:rFonts w:ascii="Cambria" w:hAnsi="Cambria"/>
          <w:sz w:val="16"/>
          <w:szCs w:val="16"/>
        </w:rPr>
        <w:t xml:space="preserve"> </w:t>
      </w:r>
      <w:r w:rsidR="004E34D7" w:rsidRPr="004E34D7">
        <w:rPr>
          <w:rFonts w:ascii="Cambria" w:hAnsi="Cambria"/>
          <w:sz w:val="16"/>
          <w:szCs w:val="16"/>
        </w:rPr>
        <w:t>Political Constitution of</w:t>
      </w:r>
      <w:r w:rsidRPr="004E34D7">
        <w:rPr>
          <w:rFonts w:ascii="Cambria" w:hAnsi="Cambria"/>
          <w:sz w:val="16"/>
          <w:szCs w:val="16"/>
        </w:rPr>
        <w:t xml:space="preserve"> 2009. “</w:t>
      </w:r>
      <w:r w:rsidR="004E34D7" w:rsidRPr="004E34D7">
        <w:rPr>
          <w:rFonts w:ascii="Cambria" w:hAnsi="Cambria"/>
          <w:sz w:val="16"/>
          <w:szCs w:val="16"/>
        </w:rPr>
        <w:t xml:space="preserve">Article </w:t>
      </w:r>
      <w:r w:rsidRPr="004E34D7">
        <w:rPr>
          <w:rFonts w:ascii="Cambria" w:hAnsi="Cambria"/>
          <w:sz w:val="16"/>
          <w:szCs w:val="16"/>
        </w:rPr>
        <w:t xml:space="preserve">128. </w:t>
      </w:r>
      <w:r w:rsidR="00247D12" w:rsidRPr="00247D12">
        <w:rPr>
          <w:rFonts w:ascii="Cambria" w:hAnsi="Cambria"/>
          <w:sz w:val="16"/>
          <w:szCs w:val="16"/>
        </w:rPr>
        <w:t>The Action for Constitutional Protection shall</w:t>
      </w:r>
      <w:r w:rsidR="00065E32">
        <w:rPr>
          <w:rFonts w:ascii="Cambria" w:hAnsi="Cambria"/>
          <w:sz w:val="16"/>
          <w:szCs w:val="16"/>
        </w:rPr>
        <w:t xml:space="preserve"> </w:t>
      </w:r>
      <w:r w:rsidR="00247D12" w:rsidRPr="00247D12">
        <w:rPr>
          <w:rFonts w:ascii="Cambria" w:hAnsi="Cambria"/>
          <w:sz w:val="16"/>
          <w:szCs w:val="16"/>
        </w:rPr>
        <w:t>take place against the illegal or unjustified acts or omissions of public servants or of</w:t>
      </w:r>
      <w:r w:rsidR="00247D12">
        <w:rPr>
          <w:rFonts w:ascii="Cambria" w:hAnsi="Cambria"/>
          <w:sz w:val="16"/>
          <w:szCs w:val="16"/>
        </w:rPr>
        <w:t xml:space="preserve"> </w:t>
      </w:r>
      <w:r w:rsidR="00247D12" w:rsidRPr="00247D12">
        <w:rPr>
          <w:rFonts w:ascii="Cambria" w:hAnsi="Cambria"/>
          <w:sz w:val="16"/>
          <w:szCs w:val="16"/>
        </w:rPr>
        <w:t>individuals or collectives, who restrict, suppress or threaten to restrict or suppress</w:t>
      </w:r>
      <w:r w:rsidR="00065E32">
        <w:rPr>
          <w:rFonts w:ascii="Cambria" w:hAnsi="Cambria"/>
          <w:sz w:val="16"/>
          <w:szCs w:val="16"/>
        </w:rPr>
        <w:t xml:space="preserve"> </w:t>
      </w:r>
      <w:r w:rsidR="00247D12" w:rsidRPr="00247D12">
        <w:rPr>
          <w:rFonts w:ascii="Cambria" w:hAnsi="Cambria"/>
          <w:sz w:val="16"/>
          <w:szCs w:val="16"/>
        </w:rPr>
        <w:t>rights recognized by the Constitution and the law</w:t>
      </w:r>
      <w:r w:rsidRPr="004E34D7">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15DC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0164262"/>
    <w:lvl w:ilvl="0" w:tplc="387A2514">
      <w:start w:val="1"/>
      <w:numFmt w:val="decimal"/>
      <w:lvlText w:val="%1."/>
      <w:lvlJc w:val="left"/>
      <w:pPr>
        <w:tabs>
          <w:tab w:val="num" w:pos="720"/>
        </w:tabs>
        <w:ind w:left="0" w:firstLine="720"/>
      </w:pPr>
      <w:rPr>
        <w:rFonts w:asciiTheme="majorHAnsi" w:hAnsiTheme="majorHAnsi" w:cstheme="min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17E3A"/>
    <w:rsid w:val="00022CF5"/>
    <w:rsid w:val="00025EAD"/>
    <w:rsid w:val="00036A8A"/>
    <w:rsid w:val="00040C3A"/>
    <w:rsid w:val="000639C0"/>
    <w:rsid w:val="00065E32"/>
    <w:rsid w:val="00070F3A"/>
    <w:rsid w:val="000716C5"/>
    <w:rsid w:val="00072E3D"/>
    <w:rsid w:val="00075E23"/>
    <w:rsid w:val="00083BC3"/>
    <w:rsid w:val="00092F32"/>
    <w:rsid w:val="0009344A"/>
    <w:rsid w:val="000A575F"/>
    <w:rsid w:val="000C4365"/>
    <w:rsid w:val="000C6EE2"/>
    <w:rsid w:val="000D10DB"/>
    <w:rsid w:val="000E4AB0"/>
    <w:rsid w:val="00116AA5"/>
    <w:rsid w:val="00124116"/>
    <w:rsid w:val="0013104F"/>
    <w:rsid w:val="00135146"/>
    <w:rsid w:val="00137EBA"/>
    <w:rsid w:val="00143619"/>
    <w:rsid w:val="00144FC2"/>
    <w:rsid w:val="00145EDC"/>
    <w:rsid w:val="00153084"/>
    <w:rsid w:val="00167A34"/>
    <w:rsid w:val="001714B4"/>
    <w:rsid w:val="0018037F"/>
    <w:rsid w:val="001867A2"/>
    <w:rsid w:val="0019302D"/>
    <w:rsid w:val="001A23C4"/>
    <w:rsid w:val="001A5F27"/>
    <w:rsid w:val="001A65E4"/>
    <w:rsid w:val="001A7870"/>
    <w:rsid w:val="001C1B41"/>
    <w:rsid w:val="001D2379"/>
    <w:rsid w:val="001E366B"/>
    <w:rsid w:val="001E371E"/>
    <w:rsid w:val="001F1902"/>
    <w:rsid w:val="00210E0E"/>
    <w:rsid w:val="00210F4B"/>
    <w:rsid w:val="00223D82"/>
    <w:rsid w:val="00230163"/>
    <w:rsid w:val="00230965"/>
    <w:rsid w:val="0023160E"/>
    <w:rsid w:val="0023351C"/>
    <w:rsid w:val="00247403"/>
    <w:rsid w:val="00247542"/>
    <w:rsid w:val="00247D12"/>
    <w:rsid w:val="00257893"/>
    <w:rsid w:val="00266092"/>
    <w:rsid w:val="00266B61"/>
    <w:rsid w:val="0026712A"/>
    <w:rsid w:val="002704DB"/>
    <w:rsid w:val="00272B2F"/>
    <w:rsid w:val="002760CE"/>
    <w:rsid w:val="002A54E6"/>
    <w:rsid w:val="002B7A85"/>
    <w:rsid w:val="002C1641"/>
    <w:rsid w:val="002C1F84"/>
    <w:rsid w:val="002D7EA2"/>
    <w:rsid w:val="002E15DF"/>
    <w:rsid w:val="002E187C"/>
    <w:rsid w:val="002E43E9"/>
    <w:rsid w:val="002E597A"/>
    <w:rsid w:val="002E6E57"/>
    <w:rsid w:val="002E6F7C"/>
    <w:rsid w:val="002F3266"/>
    <w:rsid w:val="00301075"/>
    <w:rsid w:val="00302733"/>
    <w:rsid w:val="00311A4F"/>
    <w:rsid w:val="00314078"/>
    <w:rsid w:val="00321AFD"/>
    <w:rsid w:val="00322450"/>
    <w:rsid w:val="003246B5"/>
    <w:rsid w:val="00324BA6"/>
    <w:rsid w:val="003268E4"/>
    <w:rsid w:val="003275C7"/>
    <w:rsid w:val="0033169F"/>
    <w:rsid w:val="003414AC"/>
    <w:rsid w:val="00356185"/>
    <w:rsid w:val="00360380"/>
    <w:rsid w:val="003771A3"/>
    <w:rsid w:val="00377FAE"/>
    <w:rsid w:val="00386CF0"/>
    <w:rsid w:val="00392CDE"/>
    <w:rsid w:val="003A18A7"/>
    <w:rsid w:val="003A4348"/>
    <w:rsid w:val="003C32BC"/>
    <w:rsid w:val="003C4D7B"/>
    <w:rsid w:val="003C71C1"/>
    <w:rsid w:val="003E3E03"/>
    <w:rsid w:val="003F1BBF"/>
    <w:rsid w:val="004162B1"/>
    <w:rsid w:val="004165C2"/>
    <w:rsid w:val="00430356"/>
    <w:rsid w:val="00450A4A"/>
    <w:rsid w:val="004666FB"/>
    <w:rsid w:val="00466D0B"/>
    <w:rsid w:val="00467B7E"/>
    <w:rsid w:val="0049419D"/>
    <w:rsid w:val="004B07FC"/>
    <w:rsid w:val="004B2762"/>
    <w:rsid w:val="004B7EB6"/>
    <w:rsid w:val="004C41DE"/>
    <w:rsid w:val="004C4B1D"/>
    <w:rsid w:val="004C4B62"/>
    <w:rsid w:val="004C7A36"/>
    <w:rsid w:val="004D6025"/>
    <w:rsid w:val="004D72BC"/>
    <w:rsid w:val="004E34D7"/>
    <w:rsid w:val="004F6B67"/>
    <w:rsid w:val="00501399"/>
    <w:rsid w:val="00507BC4"/>
    <w:rsid w:val="005128E4"/>
    <w:rsid w:val="00525560"/>
    <w:rsid w:val="005357A6"/>
    <w:rsid w:val="005406C2"/>
    <w:rsid w:val="00544A67"/>
    <w:rsid w:val="00544C49"/>
    <w:rsid w:val="005562DB"/>
    <w:rsid w:val="005665FC"/>
    <w:rsid w:val="0057402A"/>
    <w:rsid w:val="00574495"/>
    <w:rsid w:val="005771D0"/>
    <w:rsid w:val="005816E5"/>
    <w:rsid w:val="0059191A"/>
    <w:rsid w:val="005921FF"/>
    <w:rsid w:val="00592718"/>
    <w:rsid w:val="00592BCD"/>
    <w:rsid w:val="005973E9"/>
    <w:rsid w:val="005A6D0E"/>
    <w:rsid w:val="005B222D"/>
    <w:rsid w:val="005B277E"/>
    <w:rsid w:val="005B52B0"/>
    <w:rsid w:val="005B6806"/>
    <w:rsid w:val="005C00F9"/>
    <w:rsid w:val="005C2DB9"/>
    <w:rsid w:val="005C4225"/>
    <w:rsid w:val="005D67B6"/>
    <w:rsid w:val="005F0F33"/>
    <w:rsid w:val="00600DEB"/>
    <w:rsid w:val="00601FD2"/>
    <w:rsid w:val="00605DE2"/>
    <w:rsid w:val="00613027"/>
    <w:rsid w:val="00627C9F"/>
    <w:rsid w:val="006311DA"/>
    <w:rsid w:val="006311E9"/>
    <w:rsid w:val="006318B2"/>
    <w:rsid w:val="00631EF3"/>
    <w:rsid w:val="00632354"/>
    <w:rsid w:val="00633368"/>
    <w:rsid w:val="00642810"/>
    <w:rsid w:val="006466C1"/>
    <w:rsid w:val="00652333"/>
    <w:rsid w:val="0065333B"/>
    <w:rsid w:val="00653EA6"/>
    <w:rsid w:val="006558E4"/>
    <w:rsid w:val="006614CA"/>
    <w:rsid w:val="00662C6F"/>
    <w:rsid w:val="00666CE4"/>
    <w:rsid w:val="0068009E"/>
    <w:rsid w:val="0068318B"/>
    <w:rsid w:val="006A17D2"/>
    <w:rsid w:val="006A73E6"/>
    <w:rsid w:val="006B2D5C"/>
    <w:rsid w:val="006B32E7"/>
    <w:rsid w:val="006C4EB1"/>
    <w:rsid w:val="006C5B85"/>
    <w:rsid w:val="006C7BED"/>
    <w:rsid w:val="006D4707"/>
    <w:rsid w:val="006E0166"/>
    <w:rsid w:val="006E7B34"/>
    <w:rsid w:val="0070174D"/>
    <w:rsid w:val="007017B9"/>
    <w:rsid w:val="00701B24"/>
    <w:rsid w:val="0071495F"/>
    <w:rsid w:val="0073798E"/>
    <w:rsid w:val="007413CC"/>
    <w:rsid w:val="00745899"/>
    <w:rsid w:val="007607C4"/>
    <w:rsid w:val="007609DC"/>
    <w:rsid w:val="0076643F"/>
    <w:rsid w:val="00781653"/>
    <w:rsid w:val="007A2F70"/>
    <w:rsid w:val="007A41FA"/>
    <w:rsid w:val="007A716D"/>
    <w:rsid w:val="007C3334"/>
    <w:rsid w:val="007C52BB"/>
    <w:rsid w:val="007D2B98"/>
    <w:rsid w:val="007E6ECE"/>
    <w:rsid w:val="007F196E"/>
    <w:rsid w:val="00803F1C"/>
    <w:rsid w:val="008056F9"/>
    <w:rsid w:val="0080600E"/>
    <w:rsid w:val="008070A9"/>
    <w:rsid w:val="00817612"/>
    <w:rsid w:val="00821F0E"/>
    <w:rsid w:val="00834369"/>
    <w:rsid w:val="00837C45"/>
    <w:rsid w:val="008412B9"/>
    <w:rsid w:val="00842EDA"/>
    <w:rsid w:val="00853419"/>
    <w:rsid w:val="0085430E"/>
    <w:rsid w:val="0085687F"/>
    <w:rsid w:val="00885183"/>
    <w:rsid w:val="00885EBA"/>
    <w:rsid w:val="00890B82"/>
    <w:rsid w:val="00897E12"/>
    <w:rsid w:val="008D43BA"/>
    <w:rsid w:val="008D5117"/>
    <w:rsid w:val="008E3759"/>
    <w:rsid w:val="008E566E"/>
    <w:rsid w:val="00900951"/>
    <w:rsid w:val="009041DC"/>
    <w:rsid w:val="009059CA"/>
    <w:rsid w:val="009104B4"/>
    <w:rsid w:val="00915DCF"/>
    <w:rsid w:val="009228DA"/>
    <w:rsid w:val="00925FCD"/>
    <w:rsid w:val="0093441A"/>
    <w:rsid w:val="00954BF7"/>
    <w:rsid w:val="00957DFA"/>
    <w:rsid w:val="0096706E"/>
    <w:rsid w:val="0097441A"/>
    <w:rsid w:val="00981FBA"/>
    <w:rsid w:val="0098652B"/>
    <w:rsid w:val="009A7133"/>
    <w:rsid w:val="009A733D"/>
    <w:rsid w:val="009B1E77"/>
    <w:rsid w:val="009B2EDE"/>
    <w:rsid w:val="009B381B"/>
    <w:rsid w:val="009D3FAB"/>
    <w:rsid w:val="009D7611"/>
    <w:rsid w:val="009E53DE"/>
    <w:rsid w:val="009E566A"/>
    <w:rsid w:val="00A06DD8"/>
    <w:rsid w:val="00A12DBC"/>
    <w:rsid w:val="00A25678"/>
    <w:rsid w:val="00A31E25"/>
    <w:rsid w:val="00A43458"/>
    <w:rsid w:val="00A528D1"/>
    <w:rsid w:val="00A563D2"/>
    <w:rsid w:val="00A6645B"/>
    <w:rsid w:val="00A66BE5"/>
    <w:rsid w:val="00A7528F"/>
    <w:rsid w:val="00AB6B87"/>
    <w:rsid w:val="00AB6E55"/>
    <w:rsid w:val="00AC6DAD"/>
    <w:rsid w:val="00AD37C1"/>
    <w:rsid w:val="00AD5F1D"/>
    <w:rsid w:val="00AE66EC"/>
    <w:rsid w:val="00AE6F91"/>
    <w:rsid w:val="00AE7AB3"/>
    <w:rsid w:val="00AF25D9"/>
    <w:rsid w:val="00AF5571"/>
    <w:rsid w:val="00B05C3F"/>
    <w:rsid w:val="00B06BB7"/>
    <w:rsid w:val="00B111B6"/>
    <w:rsid w:val="00B11738"/>
    <w:rsid w:val="00B167E9"/>
    <w:rsid w:val="00B179ED"/>
    <w:rsid w:val="00B314DB"/>
    <w:rsid w:val="00B31EBE"/>
    <w:rsid w:val="00B3567C"/>
    <w:rsid w:val="00B3718B"/>
    <w:rsid w:val="00B44B23"/>
    <w:rsid w:val="00B4632A"/>
    <w:rsid w:val="00B52C14"/>
    <w:rsid w:val="00B62189"/>
    <w:rsid w:val="00B81A5C"/>
    <w:rsid w:val="00B92E49"/>
    <w:rsid w:val="00BA276C"/>
    <w:rsid w:val="00BA40D0"/>
    <w:rsid w:val="00BB306F"/>
    <w:rsid w:val="00BC1F92"/>
    <w:rsid w:val="00BD232B"/>
    <w:rsid w:val="00BD2E42"/>
    <w:rsid w:val="00BD4B89"/>
    <w:rsid w:val="00C21762"/>
    <w:rsid w:val="00C24543"/>
    <w:rsid w:val="00C256A2"/>
    <w:rsid w:val="00C3492D"/>
    <w:rsid w:val="00C5446D"/>
    <w:rsid w:val="00C55560"/>
    <w:rsid w:val="00C66B72"/>
    <w:rsid w:val="00C72899"/>
    <w:rsid w:val="00C74BD9"/>
    <w:rsid w:val="00C75728"/>
    <w:rsid w:val="00C9567A"/>
    <w:rsid w:val="00CA6577"/>
    <w:rsid w:val="00CB2660"/>
    <w:rsid w:val="00CB2D71"/>
    <w:rsid w:val="00CB6CEE"/>
    <w:rsid w:val="00CC5E90"/>
    <w:rsid w:val="00CD046C"/>
    <w:rsid w:val="00CD2A23"/>
    <w:rsid w:val="00CE5199"/>
    <w:rsid w:val="00CE66D5"/>
    <w:rsid w:val="00D062DA"/>
    <w:rsid w:val="00D15C14"/>
    <w:rsid w:val="00D23EC9"/>
    <w:rsid w:val="00D34786"/>
    <w:rsid w:val="00D40A1E"/>
    <w:rsid w:val="00D52A2B"/>
    <w:rsid w:val="00D533C0"/>
    <w:rsid w:val="00D712D3"/>
    <w:rsid w:val="00D71422"/>
    <w:rsid w:val="00D7145E"/>
    <w:rsid w:val="00D75084"/>
    <w:rsid w:val="00D7558D"/>
    <w:rsid w:val="00D81D92"/>
    <w:rsid w:val="00D93446"/>
    <w:rsid w:val="00DA4D25"/>
    <w:rsid w:val="00DA7B5F"/>
    <w:rsid w:val="00DB2BA7"/>
    <w:rsid w:val="00DF078B"/>
    <w:rsid w:val="00DF350D"/>
    <w:rsid w:val="00E06700"/>
    <w:rsid w:val="00E227C1"/>
    <w:rsid w:val="00E43157"/>
    <w:rsid w:val="00E47F3D"/>
    <w:rsid w:val="00E533FF"/>
    <w:rsid w:val="00E568DE"/>
    <w:rsid w:val="00E709B3"/>
    <w:rsid w:val="00E7588C"/>
    <w:rsid w:val="00E81CB4"/>
    <w:rsid w:val="00E850B6"/>
    <w:rsid w:val="00E8789F"/>
    <w:rsid w:val="00E90FF8"/>
    <w:rsid w:val="00E97B71"/>
    <w:rsid w:val="00EB454D"/>
    <w:rsid w:val="00EC0F30"/>
    <w:rsid w:val="00EC7620"/>
    <w:rsid w:val="00ED0D1B"/>
    <w:rsid w:val="00ED277F"/>
    <w:rsid w:val="00ED61F0"/>
    <w:rsid w:val="00EE2A71"/>
    <w:rsid w:val="00EE3522"/>
    <w:rsid w:val="00EF619B"/>
    <w:rsid w:val="00F00B55"/>
    <w:rsid w:val="00F04046"/>
    <w:rsid w:val="00F1380F"/>
    <w:rsid w:val="00F14F0E"/>
    <w:rsid w:val="00F15A3B"/>
    <w:rsid w:val="00F15E40"/>
    <w:rsid w:val="00F24C29"/>
    <w:rsid w:val="00F253CC"/>
    <w:rsid w:val="00F42B71"/>
    <w:rsid w:val="00F56BA5"/>
    <w:rsid w:val="00F61700"/>
    <w:rsid w:val="00F621C3"/>
    <w:rsid w:val="00F644E6"/>
    <w:rsid w:val="00F84D88"/>
    <w:rsid w:val="00F86A23"/>
    <w:rsid w:val="00F9653B"/>
    <w:rsid w:val="00FB62CF"/>
    <w:rsid w:val="00FC3EB4"/>
    <w:rsid w:val="00FC5EBB"/>
    <w:rsid w:val="00FC6C58"/>
    <w:rsid w:val="00FE6B45"/>
    <w:rsid w:val="00FF395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21615">
      <w:bodyDiv w:val="1"/>
      <w:marLeft w:val="0"/>
      <w:marRight w:val="0"/>
      <w:marTop w:val="0"/>
      <w:marBottom w:val="0"/>
      <w:divBdr>
        <w:top w:val="none" w:sz="0" w:space="0" w:color="auto"/>
        <w:left w:val="none" w:sz="0" w:space="0" w:color="auto"/>
        <w:bottom w:val="none" w:sz="0" w:space="0" w:color="auto"/>
        <w:right w:val="none" w:sz="0" w:space="0" w:color="auto"/>
      </w:divBdr>
    </w:div>
    <w:div w:id="822087897">
      <w:bodyDiv w:val="1"/>
      <w:marLeft w:val="0"/>
      <w:marRight w:val="0"/>
      <w:marTop w:val="0"/>
      <w:marBottom w:val="0"/>
      <w:divBdr>
        <w:top w:val="none" w:sz="0" w:space="0" w:color="auto"/>
        <w:left w:val="none" w:sz="0" w:space="0" w:color="auto"/>
        <w:bottom w:val="none" w:sz="0" w:space="0" w:color="auto"/>
        <w:right w:val="none" w:sz="0" w:space="0" w:color="auto"/>
      </w:divBdr>
    </w:div>
    <w:div w:id="1069960722">
      <w:bodyDiv w:val="1"/>
      <w:marLeft w:val="0"/>
      <w:marRight w:val="0"/>
      <w:marTop w:val="0"/>
      <w:marBottom w:val="0"/>
      <w:divBdr>
        <w:top w:val="none" w:sz="0" w:space="0" w:color="auto"/>
        <w:left w:val="none" w:sz="0" w:space="0" w:color="auto"/>
        <w:bottom w:val="none" w:sz="0" w:space="0" w:color="auto"/>
        <w:right w:val="none" w:sz="0" w:space="0" w:color="auto"/>
      </w:divBdr>
    </w:div>
    <w:div w:id="1357000935">
      <w:bodyDiv w:val="1"/>
      <w:marLeft w:val="0"/>
      <w:marRight w:val="0"/>
      <w:marTop w:val="0"/>
      <w:marBottom w:val="0"/>
      <w:divBdr>
        <w:top w:val="none" w:sz="0" w:space="0" w:color="auto"/>
        <w:left w:val="none" w:sz="0" w:space="0" w:color="auto"/>
        <w:bottom w:val="none" w:sz="0" w:space="0" w:color="auto"/>
        <w:right w:val="none" w:sz="0" w:space="0" w:color="auto"/>
      </w:divBdr>
    </w:div>
    <w:div w:id="1545025848">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7106595">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 w:id="212653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61B89"/>
    <w:rsid w:val="00192C79"/>
    <w:rsid w:val="001D7A73"/>
    <w:rsid w:val="001E553D"/>
    <w:rsid w:val="00201CAB"/>
    <w:rsid w:val="002647F2"/>
    <w:rsid w:val="002B3B71"/>
    <w:rsid w:val="002B503B"/>
    <w:rsid w:val="003200EB"/>
    <w:rsid w:val="00324B7D"/>
    <w:rsid w:val="003426A5"/>
    <w:rsid w:val="0036552C"/>
    <w:rsid w:val="004108B1"/>
    <w:rsid w:val="00414BD0"/>
    <w:rsid w:val="005854DF"/>
    <w:rsid w:val="00644C5E"/>
    <w:rsid w:val="006F06C4"/>
    <w:rsid w:val="00733948"/>
    <w:rsid w:val="00777E76"/>
    <w:rsid w:val="00804798"/>
    <w:rsid w:val="008505CB"/>
    <w:rsid w:val="008A4DE9"/>
    <w:rsid w:val="008D54FA"/>
    <w:rsid w:val="00925FBF"/>
    <w:rsid w:val="0095245C"/>
    <w:rsid w:val="00986408"/>
    <w:rsid w:val="0098708B"/>
    <w:rsid w:val="00AB44F1"/>
    <w:rsid w:val="00B17DFA"/>
    <w:rsid w:val="00B71E31"/>
    <w:rsid w:val="00C443B4"/>
    <w:rsid w:val="00CC1AF8"/>
    <w:rsid w:val="00E1785A"/>
    <w:rsid w:val="00E715BD"/>
    <w:rsid w:val="00EA0868"/>
    <w:rsid w:val="00F13C2E"/>
    <w:rsid w:val="00F329F8"/>
    <w:rsid w:val="00F7573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2B4C-3D62-4D8A-9784-7C58BA85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4153</Words>
  <Characters>21723</Characters>
  <Application>Microsoft Office Word</Application>
  <DocSecurity>0</DocSecurity>
  <Lines>443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272/21</dc:title>
  <dc:creator/>
  <cp:lastModifiedBy/>
  <cp:revision>1</cp:revision>
  <dcterms:created xsi:type="dcterms:W3CDTF">2022-02-07T18:36:00Z</dcterms:created>
  <dcterms:modified xsi:type="dcterms:W3CDTF">2022-02-07T18:39:00Z</dcterms:modified>
</cp:coreProperties>
</file>