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A5" w:rsidRPr="000A3A95" w:rsidRDefault="009331A5" w:rsidP="00072D79">
      <w:pPr>
        <w:spacing w:after="0" w:line="240" w:lineRule="auto"/>
      </w:pPr>
    </w:p>
    <w:p w:rsidR="003A4802" w:rsidRPr="000A3A95" w:rsidRDefault="003A4802" w:rsidP="00072D79">
      <w:pPr>
        <w:spacing w:after="0" w:line="240" w:lineRule="auto"/>
      </w:pPr>
    </w:p>
    <w:p w:rsidR="003862E9" w:rsidRPr="000A3A95" w:rsidRDefault="004E6771" w:rsidP="003862E9">
      <w:pPr>
        <w:pStyle w:val="Style1"/>
        <w:ind w:left="0" w:firstLine="0"/>
        <w:jc w:val="center"/>
        <w:rPr>
          <w:sz w:val="32"/>
          <w:szCs w:val="32"/>
          <w:lang w:val="en-US"/>
        </w:rPr>
      </w:pPr>
      <w:bookmarkStart w:id="0" w:name="_Toc392510842"/>
      <w:r w:rsidRPr="000A3A95">
        <w:rPr>
          <w:sz w:val="32"/>
          <w:szCs w:val="32"/>
          <w:lang w:val="en-US"/>
        </w:rPr>
        <w:t>CHAPTER</w:t>
      </w:r>
      <w:r w:rsidR="003862E9" w:rsidRPr="000A3A95">
        <w:rPr>
          <w:sz w:val="32"/>
          <w:szCs w:val="32"/>
          <w:lang w:val="en-US"/>
        </w:rPr>
        <w:t xml:space="preserve"> III</w:t>
      </w:r>
    </w:p>
    <w:p w:rsidR="003862E9" w:rsidRPr="000A3A95" w:rsidRDefault="003862E9" w:rsidP="003862E9">
      <w:pPr>
        <w:pStyle w:val="Style1"/>
        <w:ind w:left="0" w:firstLine="0"/>
        <w:jc w:val="center"/>
        <w:rPr>
          <w:sz w:val="32"/>
          <w:szCs w:val="32"/>
          <w:lang w:val="en-US"/>
        </w:rPr>
      </w:pPr>
      <w:r w:rsidRPr="000A3A95">
        <w:rPr>
          <w:sz w:val="32"/>
          <w:szCs w:val="32"/>
          <w:lang w:val="en-US"/>
        </w:rPr>
        <w:t>ACTIVI</w:t>
      </w:r>
      <w:r w:rsidR="004E6771" w:rsidRPr="000A3A95">
        <w:rPr>
          <w:sz w:val="32"/>
          <w:szCs w:val="32"/>
          <w:lang w:val="en-US"/>
        </w:rPr>
        <w:t xml:space="preserve">TIES OF THE RAPPORTEURSHIPS, COUNTRY </w:t>
      </w:r>
      <w:r w:rsidR="0053477D">
        <w:rPr>
          <w:sz w:val="32"/>
          <w:szCs w:val="32"/>
          <w:lang w:val="en-US"/>
        </w:rPr>
        <w:t xml:space="preserve">AND THEMATIC </w:t>
      </w:r>
      <w:r w:rsidR="004E6771" w:rsidRPr="000A3A95">
        <w:rPr>
          <w:sz w:val="32"/>
          <w:szCs w:val="32"/>
          <w:lang w:val="en-US"/>
        </w:rPr>
        <w:t>REPORTS, AND PROMOTION</w:t>
      </w:r>
    </w:p>
    <w:p w:rsidR="003862E9" w:rsidRPr="000A3A95" w:rsidRDefault="003862E9" w:rsidP="003862E9">
      <w:pPr>
        <w:pStyle w:val="Style1"/>
        <w:ind w:left="0" w:firstLine="0"/>
        <w:rPr>
          <w:lang w:val="en-US"/>
        </w:rPr>
      </w:pPr>
    </w:p>
    <w:p w:rsidR="003862E9" w:rsidRPr="000A3A95" w:rsidRDefault="003862E9" w:rsidP="003862E9">
      <w:pPr>
        <w:pStyle w:val="Style1"/>
        <w:ind w:left="0" w:firstLine="0"/>
        <w:rPr>
          <w:lang w:val="en-US"/>
        </w:rPr>
      </w:pPr>
    </w:p>
    <w:p w:rsidR="003862E9" w:rsidRPr="000A3A95" w:rsidRDefault="00486B27" w:rsidP="000A7D71">
      <w:pPr>
        <w:pStyle w:val="Heading2"/>
        <w:rPr>
          <w:lang w:val="en-US"/>
        </w:rPr>
      </w:pPr>
      <w:r w:rsidRPr="000A3A95">
        <w:rPr>
          <w:lang w:val="en-US"/>
        </w:rPr>
        <w:t>A.</w:t>
      </w:r>
      <w:r w:rsidRPr="000A3A95">
        <w:rPr>
          <w:lang w:val="en-US"/>
        </w:rPr>
        <w:tab/>
        <w:t>Activities of the Rapporteurships</w:t>
      </w:r>
    </w:p>
    <w:p w:rsidR="003862E9" w:rsidRPr="000A3A95" w:rsidRDefault="003862E9" w:rsidP="003862E9">
      <w:pPr>
        <w:pStyle w:val="Style1"/>
        <w:ind w:left="0" w:firstLine="0"/>
        <w:rPr>
          <w:lang w:val="en-US"/>
        </w:rPr>
      </w:pPr>
    </w:p>
    <w:p w:rsidR="003862E9" w:rsidRPr="000A3A95" w:rsidRDefault="00486B27" w:rsidP="003862E9">
      <w:pPr>
        <w:numPr>
          <w:ilvl w:val="0"/>
          <w:numId w:val="6"/>
        </w:numPr>
        <w:spacing w:after="0" w:line="240" w:lineRule="auto"/>
        <w:ind w:left="0" w:firstLine="720"/>
        <w:jc w:val="both"/>
        <w:rPr>
          <w:rFonts w:ascii="Cambria" w:eastAsia="Times New Roman" w:hAnsi="Cambria" w:cs="Tahoma"/>
          <w:color w:val="262626"/>
          <w:sz w:val="20"/>
          <w:szCs w:val="20"/>
        </w:rPr>
      </w:pPr>
      <w:r w:rsidRPr="000A3A95">
        <w:rPr>
          <w:rFonts w:ascii="Cambria" w:eastAsia="Times New Roman" w:hAnsi="Cambria" w:cs="Tahoma"/>
          <w:color w:val="262626"/>
          <w:sz w:val="20"/>
          <w:szCs w:val="20"/>
        </w:rPr>
        <w:t>In 1990, the Inter-American Commission</w:t>
      </w:r>
      <w:r w:rsidR="00E94EB1" w:rsidRPr="000A3A95">
        <w:rPr>
          <w:rFonts w:ascii="Cambria" w:eastAsia="Times New Roman" w:hAnsi="Cambria" w:cs="Tahoma"/>
          <w:color w:val="262626"/>
          <w:sz w:val="20"/>
          <w:szCs w:val="20"/>
        </w:rPr>
        <w:t xml:space="preserve"> started establishing Thematic Rapporteurships </w:t>
      </w:r>
      <w:r w:rsidR="0053477D">
        <w:rPr>
          <w:rFonts w:ascii="Cambria" w:eastAsia="Times New Roman" w:hAnsi="Cambria" w:cs="Tahoma"/>
          <w:color w:val="262626"/>
          <w:sz w:val="20"/>
          <w:szCs w:val="20"/>
        </w:rPr>
        <w:t>to focus</w:t>
      </w:r>
      <w:r w:rsidR="00E94EB1" w:rsidRPr="000A3A95">
        <w:rPr>
          <w:rFonts w:ascii="Cambria" w:eastAsia="Times New Roman" w:hAnsi="Cambria" w:cs="Tahoma"/>
          <w:color w:val="262626"/>
          <w:sz w:val="20"/>
          <w:szCs w:val="20"/>
        </w:rPr>
        <w:t xml:space="preserve"> on certain persons, groups, and co</w:t>
      </w:r>
      <w:r w:rsidR="0053477D">
        <w:rPr>
          <w:rFonts w:ascii="Cambria" w:eastAsia="Times New Roman" w:hAnsi="Cambria" w:cs="Tahoma"/>
          <w:color w:val="262626"/>
          <w:sz w:val="20"/>
          <w:szCs w:val="20"/>
        </w:rPr>
        <w:t>mmunities</w:t>
      </w:r>
      <w:r w:rsidR="00E94EB1" w:rsidRPr="000A3A95">
        <w:rPr>
          <w:rFonts w:ascii="Cambria" w:eastAsia="Times New Roman" w:hAnsi="Cambria" w:cs="Tahoma"/>
          <w:color w:val="262626"/>
          <w:sz w:val="20"/>
          <w:szCs w:val="20"/>
        </w:rPr>
        <w:t xml:space="preserve"> that are especially exposed to human rights violations because of their situation of vulnerabi</w:t>
      </w:r>
      <w:r w:rsidR="00111C2E" w:rsidRPr="000A3A95">
        <w:rPr>
          <w:rFonts w:ascii="Cambria" w:eastAsia="Times New Roman" w:hAnsi="Cambria" w:cs="Tahoma"/>
          <w:color w:val="262626"/>
          <w:sz w:val="20"/>
          <w:szCs w:val="20"/>
        </w:rPr>
        <w:t>l</w:t>
      </w:r>
      <w:r w:rsidR="00E94EB1" w:rsidRPr="000A3A95">
        <w:rPr>
          <w:rFonts w:ascii="Cambria" w:eastAsia="Times New Roman" w:hAnsi="Cambria" w:cs="Tahoma"/>
          <w:color w:val="262626"/>
          <w:sz w:val="20"/>
          <w:szCs w:val="20"/>
        </w:rPr>
        <w:t>ity and for being the targets of historical discrimination</w:t>
      </w:r>
      <w:r w:rsidR="003862E9" w:rsidRPr="000A3A95">
        <w:rPr>
          <w:rFonts w:ascii="Cambria" w:eastAsia="Times New Roman" w:hAnsi="Cambria" w:cs="Tahoma"/>
          <w:color w:val="262626"/>
          <w:sz w:val="20"/>
          <w:szCs w:val="20"/>
        </w:rPr>
        <w:t xml:space="preserve">. </w:t>
      </w:r>
      <w:r w:rsidR="0053477D">
        <w:rPr>
          <w:rFonts w:ascii="Cambria" w:eastAsia="Times New Roman" w:hAnsi="Cambria" w:cs="Tahoma"/>
          <w:color w:val="262626"/>
          <w:sz w:val="20"/>
          <w:szCs w:val="20"/>
        </w:rPr>
        <w:t>T</w:t>
      </w:r>
      <w:r w:rsidR="00E94EB1" w:rsidRPr="000A3A95">
        <w:rPr>
          <w:rFonts w:ascii="Cambria" w:eastAsia="Times New Roman" w:hAnsi="Cambria" w:cs="Tahoma"/>
          <w:color w:val="262626"/>
          <w:sz w:val="20"/>
          <w:szCs w:val="20"/>
        </w:rPr>
        <w:t xml:space="preserve">hematic Rapporteurship </w:t>
      </w:r>
      <w:r w:rsidR="0053477D">
        <w:rPr>
          <w:rFonts w:ascii="Cambria" w:eastAsia="Times New Roman" w:hAnsi="Cambria" w:cs="Tahoma"/>
          <w:color w:val="262626"/>
          <w:sz w:val="20"/>
          <w:szCs w:val="20"/>
        </w:rPr>
        <w:t>are established</w:t>
      </w:r>
      <w:r w:rsidR="00E94EB1" w:rsidRPr="000A3A95">
        <w:rPr>
          <w:rFonts w:ascii="Cambria" w:eastAsia="Times New Roman" w:hAnsi="Cambria" w:cs="Tahoma"/>
          <w:color w:val="262626"/>
          <w:sz w:val="20"/>
          <w:szCs w:val="20"/>
        </w:rPr>
        <w:t xml:space="preserve"> to build up, promote, and systematize the work of the Inter-American Commission itself on concrete issues</w:t>
      </w:r>
      <w:r w:rsidR="003862E9" w:rsidRPr="000A3A95">
        <w:rPr>
          <w:rFonts w:ascii="Cambria" w:eastAsia="Times New Roman" w:hAnsi="Cambria" w:cs="Tahoma"/>
          <w:color w:val="262626"/>
          <w:sz w:val="20"/>
          <w:szCs w:val="20"/>
        </w:rPr>
        <w:t>.</w:t>
      </w:r>
      <w:r w:rsidR="00E94EB1" w:rsidRPr="000A3A95">
        <w:rPr>
          <w:rFonts w:ascii="Cambria" w:eastAsia="Times New Roman" w:hAnsi="Cambria" w:cs="Tahoma"/>
          <w:color w:val="262626"/>
          <w:sz w:val="20"/>
          <w:szCs w:val="20"/>
        </w:rPr>
        <w:t xml:space="preserve">  In that respect, they foster awareness of human rights among the peoples of the Americas.</w:t>
      </w:r>
      <w:r w:rsidR="003862E9" w:rsidRPr="000A3A95">
        <w:rPr>
          <w:rFonts w:ascii="Cambria" w:eastAsia="Batang" w:hAnsi="Cambria"/>
          <w:sz w:val="20"/>
          <w:szCs w:val="20"/>
          <w:vertAlign w:val="superscript"/>
        </w:rPr>
        <w:footnoteReference w:id="1"/>
      </w:r>
      <w:r w:rsidR="00E94EB1" w:rsidRPr="000A3A95">
        <w:rPr>
          <w:rFonts w:ascii="Cambria" w:eastAsia="Times New Roman" w:hAnsi="Cambria" w:cs="Tahoma"/>
          <w:color w:val="262626"/>
          <w:sz w:val="20"/>
          <w:szCs w:val="20"/>
        </w:rPr>
        <w:t xml:space="preserve"> The Rapporteurships also support IACHR's work in developing legal standards</w:t>
      </w:r>
      <w:r w:rsidR="00111C2E" w:rsidRPr="000A3A95">
        <w:rPr>
          <w:rFonts w:ascii="Cambria" w:eastAsia="Times New Roman" w:hAnsi="Cambria" w:cs="Tahoma"/>
          <w:color w:val="262626"/>
          <w:sz w:val="20"/>
          <w:szCs w:val="20"/>
        </w:rPr>
        <w:t>; contribute to knowledge about</w:t>
      </w:r>
      <w:r w:rsidR="00FB2490">
        <w:rPr>
          <w:rFonts w:ascii="Cambria" w:eastAsia="Times New Roman" w:hAnsi="Cambria" w:cs="Tahoma"/>
          <w:color w:val="262626"/>
          <w:sz w:val="20"/>
          <w:szCs w:val="20"/>
        </w:rPr>
        <w:t>423</w:t>
      </w:r>
      <w:r w:rsidR="00111C2E" w:rsidRPr="000A3A95">
        <w:rPr>
          <w:rFonts w:ascii="Cambria" w:eastAsia="Times New Roman" w:hAnsi="Cambria" w:cs="Tahoma"/>
          <w:color w:val="262626"/>
          <w:sz w:val="20"/>
          <w:szCs w:val="20"/>
        </w:rPr>
        <w:t xml:space="preserve"> the mechanisms of the Inter-American System; and promote access of persons, groups, and co</w:t>
      </w:r>
      <w:r w:rsidR="0053477D">
        <w:rPr>
          <w:rFonts w:ascii="Cambria" w:eastAsia="Times New Roman" w:hAnsi="Cambria" w:cs="Tahoma"/>
          <w:color w:val="262626"/>
          <w:sz w:val="20"/>
          <w:szCs w:val="20"/>
        </w:rPr>
        <w:t>mmunities</w:t>
      </w:r>
      <w:r w:rsidR="00111C2E" w:rsidRPr="000A3A95">
        <w:rPr>
          <w:rFonts w:ascii="Cambria" w:eastAsia="Times New Roman" w:hAnsi="Cambria" w:cs="Tahoma"/>
          <w:color w:val="262626"/>
          <w:sz w:val="20"/>
          <w:szCs w:val="20"/>
        </w:rPr>
        <w:t xml:space="preserve"> involved in this thematic approach to domestic and international justice</w:t>
      </w:r>
      <w:r w:rsidR="003862E9" w:rsidRPr="000A3A95">
        <w:rPr>
          <w:rFonts w:ascii="Cambria" w:eastAsia="Times New Roman" w:hAnsi="Cambria" w:cs="Tahoma"/>
          <w:color w:val="262626"/>
          <w:sz w:val="20"/>
          <w:szCs w:val="20"/>
        </w:rPr>
        <w:t>.</w:t>
      </w:r>
      <w:r w:rsidR="0053477D">
        <w:rPr>
          <w:rFonts w:ascii="Cambria" w:eastAsia="Times New Roman" w:hAnsi="Cambria" w:cs="Tahoma"/>
          <w:color w:val="262626"/>
          <w:sz w:val="20"/>
          <w:szCs w:val="20"/>
        </w:rPr>
        <w:t xml:space="preserve"> At the same time</w:t>
      </w:r>
      <w:r w:rsidR="00111C2E" w:rsidRPr="000A3A95">
        <w:rPr>
          <w:rFonts w:ascii="Cambria" w:eastAsia="Times New Roman" w:hAnsi="Cambria" w:cs="Tahoma"/>
          <w:color w:val="262626"/>
          <w:sz w:val="20"/>
          <w:szCs w:val="20"/>
        </w:rPr>
        <w:t xml:space="preserve">, </w:t>
      </w:r>
      <w:r w:rsidR="0053477D">
        <w:rPr>
          <w:rFonts w:ascii="Cambria" w:eastAsia="Times New Roman" w:hAnsi="Cambria" w:cs="Tahoma"/>
          <w:color w:val="262626"/>
          <w:sz w:val="20"/>
          <w:szCs w:val="20"/>
        </w:rPr>
        <w:t>IACHR</w:t>
      </w:r>
      <w:r w:rsidR="00111C2E" w:rsidRPr="000A3A95">
        <w:rPr>
          <w:rFonts w:ascii="Cambria" w:eastAsia="Times New Roman" w:hAnsi="Cambria" w:cs="Tahoma"/>
          <w:color w:val="262626"/>
          <w:sz w:val="20"/>
          <w:szCs w:val="20"/>
        </w:rPr>
        <w:t xml:space="preserve"> Rapporteurships keep up </w:t>
      </w:r>
      <w:r w:rsidR="0053477D">
        <w:rPr>
          <w:rFonts w:ascii="Cambria" w:eastAsia="Times New Roman" w:hAnsi="Cambria" w:cs="Tahoma"/>
          <w:color w:val="262626"/>
          <w:sz w:val="20"/>
          <w:szCs w:val="20"/>
        </w:rPr>
        <w:t xml:space="preserve">a </w:t>
      </w:r>
      <w:r w:rsidR="00111C2E" w:rsidRPr="000A3A95">
        <w:rPr>
          <w:rFonts w:ascii="Cambria" w:eastAsia="Times New Roman" w:hAnsi="Cambria" w:cs="Tahoma"/>
          <w:color w:val="262626"/>
          <w:sz w:val="20"/>
          <w:szCs w:val="20"/>
        </w:rPr>
        <w:t>steady collaboration with various sectors working on their specific issues of specialization, including the Rapporteurships of the United Nations and other universal mechanisms, civil society organizations, States, and the academic sector, among others</w:t>
      </w:r>
      <w:r w:rsidR="003862E9" w:rsidRPr="000A3A95">
        <w:rPr>
          <w:rFonts w:ascii="Cambria" w:eastAsia="Times New Roman" w:hAnsi="Cambria"/>
          <w:sz w:val="20"/>
          <w:szCs w:val="20"/>
        </w:rPr>
        <w:t>.</w:t>
      </w:r>
    </w:p>
    <w:p w:rsidR="003862E9" w:rsidRPr="000A3A95" w:rsidRDefault="003862E9" w:rsidP="003862E9">
      <w:pPr>
        <w:spacing w:after="0" w:line="240" w:lineRule="auto"/>
        <w:ind w:left="720"/>
        <w:jc w:val="both"/>
        <w:rPr>
          <w:rFonts w:ascii="Cambria" w:eastAsia="Times New Roman" w:hAnsi="Cambria" w:cs="Tahoma"/>
          <w:color w:val="262626"/>
          <w:sz w:val="20"/>
          <w:szCs w:val="20"/>
        </w:rPr>
      </w:pPr>
    </w:p>
    <w:p w:rsidR="003862E9" w:rsidRPr="000A3A95" w:rsidRDefault="00111C2E" w:rsidP="003862E9">
      <w:pPr>
        <w:numPr>
          <w:ilvl w:val="0"/>
          <w:numId w:val="6"/>
        </w:numPr>
        <w:spacing w:after="0" w:line="240" w:lineRule="auto"/>
        <w:ind w:left="0" w:firstLine="720"/>
        <w:jc w:val="both"/>
        <w:rPr>
          <w:rFonts w:ascii="Cambria" w:eastAsia="Times New Roman" w:hAnsi="Cambria" w:cs="Tahoma"/>
          <w:color w:val="262626"/>
          <w:sz w:val="20"/>
          <w:szCs w:val="20"/>
        </w:rPr>
      </w:pPr>
      <w:r w:rsidRPr="000A3A95">
        <w:rPr>
          <w:rFonts w:ascii="Cambria" w:eastAsia="Batang" w:hAnsi="Cambria" w:cs="Tahoma"/>
          <w:sz w:val="20"/>
          <w:szCs w:val="20"/>
        </w:rPr>
        <w:t>IACHR Thematic Rapporteurships are governed by the provisions set forth in Article 15 of its Rules of Procedure</w:t>
      </w:r>
      <w:r w:rsidR="0053477D">
        <w:rPr>
          <w:rFonts w:ascii="Cambria" w:eastAsia="Batang" w:hAnsi="Cambria" w:cs="Tahoma"/>
          <w:sz w:val="20"/>
          <w:szCs w:val="20"/>
        </w:rPr>
        <w:t>, as well as by</w:t>
      </w:r>
      <w:r w:rsidRPr="000A3A95">
        <w:rPr>
          <w:rFonts w:ascii="Cambria" w:eastAsia="Batang" w:hAnsi="Cambria" w:cs="Tahoma"/>
          <w:sz w:val="20"/>
          <w:szCs w:val="20"/>
        </w:rPr>
        <w:t xml:space="preserve"> practices provided by the Commission's plenary.  The Commission adopts the reports and work plans of each Rapporteurship and supervises the daily fulfill</w:t>
      </w:r>
      <w:r w:rsidR="0053477D">
        <w:rPr>
          <w:rFonts w:ascii="Cambria" w:eastAsia="Batang" w:hAnsi="Cambria" w:cs="Tahoma"/>
          <w:sz w:val="20"/>
          <w:szCs w:val="20"/>
        </w:rPr>
        <w:t xml:space="preserve">ment </w:t>
      </w:r>
      <w:r w:rsidRPr="000A3A95">
        <w:rPr>
          <w:rFonts w:ascii="Cambria" w:eastAsia="Batang" w:hAnsi="Cambria" w:cs="Tahoma"/>
          <w:sz w:val="20"/>
          <w:szCs w:val="20"/>
        </w:rPr>
        <w:t>of their mandates.  Because of their nature as specialized thematic offices established by the IACHR itself, the</w:t>
      </w:r>
      <w:r w:rsidR="0053477D">
        <w:rPr>
          <w:rFonts w:ascii="Cambria" w:eastAsia="Batang" w:hAnsi="Cambria" w:cs="Tahoma"/>
          <w:sz w:val="20"/>
          <w:szCs w:val="20"/>
        </w:rPr>
        <w:t xml:space="preserve"> IACHR</w:t>
      </w:r>
      <w:r w:rsidRPr="000A3A95">
        <w:rPr>
          <w:rFonts w:ascii="Cambria" w:eastAsia="Batang" w:hAnsi="Cambria" w:cs="Tahoma"/>
          <w:sz w:val="20"/>
          <w:szCs w:val="20"/>
        </w:rPr>
        <w:t xml:space="preserve"> Rules of Procedure precisely define the procedures for their establishment and for th</w:t>
      </w:r>
      <w:r w:rsidR="00097586">
        <w:rPr>
          <w:rFonts w:ascii="Cambria" w:eastAsia="Batang" w:hAnsi="Cambria" w:cs="Tahoma"/>
          <w:sz w:val="20"/>
          <w:szCs w:val="20"/>
        </w:rPr>
        <w:t>e election of the Thematic Rapp</w:t>
      </w:r>
      <w:r w:rsidRPr="000A3A95">
        <w:rPr>
          <w:rFonts w:ascii="Cambria" w:eastAsia="Batang" w:hAnsi="Cambria" w:cs="Tahoma"/>
          <w:sz w:val="20"/>
          <w:szCs w:val="20"/>
        </w:rPr>
        <w:t>orteurs</w:t>
      </w:r>
      <w:r w:rsidR="003862E9" w:rsidRPr="000A3A95">
        <w:rPr>
          <w:rFonts w:ascii="Cambria" w:eastAsia="Batang" w:hAnsi="Cambria"/>
          <w:sz w:val="20"/>
          <w:szCs w:val="20"/>
        </w:rPr>
        <w:t xml:space="preserve">. </w:t>
      </w:r>
      <w:r w:rsidRPr="000A3A95">
        <w:rPr>
          <w:rFonts w:ascii="Cambria" w:eastAsia="Batang" w:hAnsi="Cambria"/>
          <w:sz w:val="20"/>
          <w:szCs w:val="20"/>
        </w:rPr>
        <w:t>The Rules of Procedures also regulate the duties discharged by the IACHR in which its Rapporteurships participate.  The standards and practices mentioned above constitute an important series of rules that govern the conduct of all the Rapporteurships and establish stringent procedures for their activities</w:t>
      </w:r>
      <w:r w:rsidR="003862E9" w:rsidRPr="000A3A95">
        <w:rPr>
          <w:rFonts w:ascii="Cambria" w:eastAsia="Batang" w:hAnsi="Cambria"/>
          <w:sz w:val="20"/>
          <w:szCs w:val="20"/>
        </w:rPr>
        <w:t xml:space="preserve">. </w:t>
      </w:r>
    </w:p>
    <w:p w:rsidR="003862E9" w:rsidRPr="000A3A95" w:rsidRDefault="003862E9" w:rsidP="003862E9">
      <w:pPr>
        <w:spacing w:after="0" w:line="240" w:lineRule="auto"/>
        <w:jc w:val="both"/>
        <w:rPr>
          <w:rFonts w:ascii="Cambria" w:eastAsia="Times New Roman" w:hAnsi="Cambria" w:cs="Tahoma"/>
          <w:color w:val="262626"/>
          <w:sz w:val="20"/>
          <w:szCs w:val="20"/>
        </w:rPr>
      </w:pPr>
    </w:p>
    <w:p w:rsidR="003862E9" w:rsidRPr="000A3A95" w:rsidRDefault="00111C2E" w:rsidP="003862E9">
      <w:pPr>
        <w:numPr>
          <w:ilvl w:val="0"/>
          <w:numId w:val="6"/>
        </w:numPr>
        <w:spacing w:after="0" w:line="240" w:lineRule="auto"/>
        <w:ind w:left="0" w:firstLine="720"/>
        <w:jc w:val="both"/>
        <w:rPr>
          <w:rFonts w:ascii="Cambria" w:eastAsia="Times New Roman" w:hAnsi="Cambria" w:cs="Tahoma"/>
          <w:color w:val="262626"/>
          <w:sz w:val="20"/>
          <w:szCs w:val="20"/>
        </w:rPr>
      </w:pPr>
      <w:r w:rsidRPr="000A3A95">
        <w:rPr>
          <w:rFonts w:ascii="Cambria" w:eastAsia="Batang" w:hAnsi="Cambria"/>
          <w:sz w:val="20"/>
          <w:szCs w:val="20"/>
        </w:rPr>
        <w:t>The Thematic Rapporteurships also collaborate in the f</w:t>
      </w:r>
      <w:r w:rsidR="00BD0F01" w:rsidRPr="000A3A95">
        <w:rPr>
          <w:rFonts w:ascii="Cambria" w:eastAsia="Batang" w:hAnsi="Cambria"/>
          <w:sz w:val="20"/>
          <w:szCs w:val="20"/>
        </w:rPr>
        <w:t>ulfillment of IACHR'</w:t>
      </w:r>
      <w:r w:rsidRPr="000A3A95">
        <w:rPr>
          <w:rFonts w:ascii="Cambria" w:eastAsia="Batang" w:hAnsi="Cambria"/>
          <w:sz w:val="20"/>
          <w:szCs w:val="20"/>
        </w:rPr>
        <w:t>s main role of promoting the enforcement and defense of human rights and serve as a consulting body for the OAS in this</w:t>
      </w:r>
      <w:r w:rsidR="00BD0F01" w:rsidRPr="000A3A95">
        <w:rPr>
          <w:rFonts w:ascii="Cambria" w:eastAsia="Batang" w:hAnsi="Cambria"/>
          <w:sz w:val="20"/>
          <w:szCs w:val="20"/>
        </w:rPr>
        <w:t xml:space="preserve"> matter.</w:t>
      </w:r>
      <w:r w:rsidR="003862E9" w:rsidRPr="000A3A95">
        <w:rPr>
          <w:rFonts w:ascii="Cambria" w:eastAsia="Batang" w:hAnsi="Cambria"/>
          <w:sz w:val="20"/>
          <w:szCs w:val="20"/>
          <w:vertAlign w:val="superscript"/>
        </w:rPr>
        <w:footnoteReference w:id="2"/>
      </w:r>
      <w:r w:rsidR="00BD0F01" w:rsidRPr="000A3A95">
        <w:rPr>
          <w:rFonts w:ascii="Cambria" w:eastAsia="Batang" w:hAnsi="Cambria"/>
          <w:sz w:val="20"/>
          <w:szCs w:val="20"/>
        </w:rPr>
        <w:t xml:space="preserve"> In that regard, they can request the governments of States to provide reports on the human rights measures that they adopt,</w:t>
      </w:r>
      <w:r w:rsidR="003862E9" w:rsidRPr="000A3A95">
        <w:rPr>
          <w:rFonts w:ascii="Cambria" w:eastAsia="Batang" w:hAnsi="Cambria"/>
          <w:sz w:val="20"/>
          <w:szCs w:val="20"/>
          <w:vertAlign w:val="superscript"/>
        </w:rPr>
        <w:footnoteReference w:id="3"/>
      </w:r>
      <w:r w:rsidR="00BD0F01" w:rsidRPr="000A3A95">
        <w:rPr>
          <w:rFonts w:ascii="Cambria" w:eastAsia="Batang" w:hAnsi="Cambria"/>
          <w:sz w:val="20"/>
          <w:szCs w:val="20"/>
        </w:rPr>
        <w:t xml:space="preserve"> as well as make recommendations for them to adopt progressive measures for the benefit of human rights, in line with IACHR's mandate</w:t>
      </w:r>
      <w:r w:rsidR="003862E9" w:rsidRPr="000A3A95">
        <w:rPr>
          <w:rFonts w:ascii="Cambria" w:eastAsia="Batang" w:hAnsi="Cambria"/>
          <w:sz w:val="20"/>
          <w:szCs w:val="20"/>
        </w:rPr>
        <w:t xml:space="preserve">. </w:t>
      </w:r>
      <w:r w:rsidR="00BD0F01" w:rsidRPr="000A3A95">
        <w:rPr>
          <w:rFonts w:ascii="Cambria" w:eastAsia="Batang" w:hAnsi="Cambria"/>
          <w:sz w:val="20"/>
          <w:szCs w:val="20"/>
        </w:rPr>
        <w:t>The Rapporteurs also draw up studies and reports that are relevant to their thematic duties.</w:t>
      </w:r>
      <w:r w:rsidR="003862E9" w:rsidRPr="000A3A95">
        <w:rPr>
          <w:rFonts w:ascii="Cambria" w:eastAsia="Batang" w:hAnsi="Cambria"/>
          <w:sz w:val="20"/>
          <w:szCs w:val="20"/>
          <w:vertAlign w:val="superscript"/>
        </w:rPr>
        <w:footnoteReference w:id="4"/>
      </w:r>
      <w:r w:rsidR="00BD0F01" w:rsidRPr="000A3A95">
        <w:rPr>
          <w:rFonts w:ascii="Cambria" w:eastAsia="Batang" w:hAnsi="Cambria"/>
          <w:sz w:val="20"/>
          <w:szCs w:val="20"/>
        </w:rPr>
        <w:t xml:space="preserve"> As part of their fun</w:t>
      </w:r>
      <w:r w:rsidR="00F27472">
        <w:rPr>
          <w:rFonts w:ascii="Cambria" w:eastAsia="Batang" w:hAnsi="Cambria"/>
          <w:sz w:val="20"/>
          <w:szCs w:val="20"/>
        </w:rPr>
        <w:t>c</w:t>
      </w:r>
      <w:r w:rsidR="00BD0F01" w:rsidRPr="000A3A95">
        <w:rPr>
          <w:rFonts w:ascii="Cambria" w:eastAsia="Batang" w:hAnsi="Cambria"/>
          <w:sz w:val="20"/>
          <w:szCs w:val="20"/>
        </w:rPr>
        <w:t>tions, the Rapport</w:t>
      </w:r>
      <w:r w:rsidR="00F27472">
        <w:rPr>
          <w:rFonts w:ascii="Cambria" w:eastAsia="Batang" w:hAnsi="Cambria"/>
          <w:sz w:val="20"/>
          <w:szCs w:val="20"/>
        </w:rPr>
        <w:t>eurs can undertake working visit</w:t>
      </w:r>
      <w:r w:rsidR="00BD0F01" w:rsidRPr="000A3A95">
        <w:rPr>
          <w:rFonts w:ascii="Cambria" w:eastAsia="Batang" w:hAnsi="Cambria"/>
          <w:sz w:val="20"/>
          <w:szCs w:val="20"/>
        </w:rPr>
        <w:t xml:space="preserve">s to States and participate in onsite visits made by the IACHR, with the </w:t>
      </w:r>
      <w:r w:rsidR="00722E4A" w:rsidRPr="000A3A95">
        <w:rPr>
          <w:rFonts w:ascii="Cambria" w:eastAsia="Batang" w:hAnsi="Cambria"/>
          <w:sz w:val="20"/>
          <w:szCs w:val="20"/>
        </w:rPr>
        <w:t>consent or at the invitation of the respective government.  At present, the IACHR has eight Thematic Rapporteurships</w:t>
      </w:r>
      <w:r w:rsidR="003862E9" w:rsidRPr="000A3A95">
        <w:rPr>
          <w:rFonts w:ascii="Cambria" w:eastAsia="Batang" w:hAnsi="Cambria" w:cs="Tahoma"/>
          <w:sz w:val="20"/>
          <w:szCs w:val="20"/>
        </w:rPr>
        <w:t xml:space="preserve">: </w:t>
      </w:r>
    </w:p>
    <w:p w:rsidR="003862E9" w:rsidRPr="000A3A95" w:rsidRDefault="003862E9" w:rsidP="003862E9">
      <w:pPr>
        <w:spacing w:after="0" w:line="240" w:lineRule="auto"/>
        <w:jc w:val="both"/>
        <w:rPr>
          <w:rFonts w:ascii="Cambria" w:eastAsia="Times New Roman" w:hAnsi="Cambria" w:cs="Tahoma"/>
          <w:color w:val="262626"/>
          <w:sz w:val="20"/>
          <w:szCs w:val="20"/>
        </w:rPr>
      </w:pPr>
    </w:p>
    <w:p w:rsidR="003862E9" w:rsidRPr="000A3A95" w:rsidRDefault="00722E4A" w:rsidP="003862E9">
      <w:pPr>
        <w:numPr>
          <w:ilvl w:val="1"/>
          <w:numId w:val="4"/>
        </w:numPr>
        <w:spacing w:after="0" w:line="240" w:lineRule="auto"/>
        <w:ind w:hanging="1800"/>
        <w:jc w:val="both"/>
        <w:rPr>
          <w:rFonts w:ascii="Cambria" w:eastAsia="Times New Roman" w:hAnsi="Cambria"/>
          <w:sz w:val="20"/>
          <w:szCs w:val="20"/>
        </w:rPr>
      </w:pPr>
      <w:r w:rsidRPr="000A3A95">
        <w:rPr>
          <w:rFonts w:ascii="Cambria" w:eastAsia="Times New Roman" w:hAnsi="Cambria"/>
          <w:sz w:val="20"/>
          <w:szCs w:val="20"/>
        </w:rPr>
        <w:t>rights of the indigenous peoples</w:t>
      </w:r>
      <w:r w:rsidR="003862E9" w:rsidRPr="000A3A95">
        <w:rPr>
          <w:rFonts w:ascii="Cambria" w:eastAsia="Times New Roman" w:hAnsi="Cambria"/>
          <w:sz w:val="20"/>
          <w:szCs w:val="20"/>
        </w:rPr>
        <w:t xml:space="preserve"> (1990);</w:t>
      </w:r>
    </w:p>
    <w:p w:rsidR="003862E9" w:rsidRPr="000A3A95" w:rsidRDefault="00870C52" w:rsidP="003862E9">
      <w:pPr>
        <w:numPr>
          <w:ilvl w:val="1"/>
          <w:numId w:val="4"/>
        </w:numPr>
        <w:spacing w:after="0" w:line="240" w:lineRule="auto"/>
        <w:ind w:hanging="1800"/>
        <w:jc w:val="both"/>
        <w:rPr>
          <w:rFonts w:ascii="Cambria" w:eastAsia="Times New Roman" w:hAnsi="Cambria"/>
          <w:sz w:val="20"/>
          <w:szCs w:val="20"/>
        </w:rPr>
      </w:pPr>
      <w:r>
        <w:rPr>
          <w:rFonts w:ascii="Cambria" w:eastAsia="Times New Roman" w:hAnsi="Cambria"/>
          <w:sz w:val="20"/>
          <w:szCs w:val="20"/>
        </w:rPr>
        <w:t xml:space="preserve">rights of </w:t>
      </w:r>
      <w:r w:rsidR="00722E4A" w:rsidRPr="000A3A95">
        <w:rPr>
          <w:rFonts w:ascii="Cambria" w:eastAsia="Times New Roman" w:hAnsi="Cambria"/>
          <w:sz w:val="20"/>
          <w:szCs w:val="20"/>
        </w:rPr>
        <w:t>women</w:t>
      </w:r>
      <w:r w:rsidR="003862E9" w:rsidRPr="000A3A95">
        <w:rPr>
          <w:rFonts w:ascii="Cambria" w:eastAsia="Times New Roman" w:hAnsi="Cambria"/>
          <w:sz w:val="20"/>
          <w:szCs w:val="20"/>
        </w:rPr>
        <w:t xml:space="preserve"> (1994);</w:t>
      </w:r>
    </w:p>
    <w:p w:rsidR="003862E9" w:rsidRPr="000A3A95" w:rsidRDefault="00722E4A" w:rsidP="003862E9">
      <w:pPr>
        <w:numPr>
          <w:ilvl w:val="1"/>
          <w:numId w:val="4"/>
        </w:numPr>
        <w:spacing w:after="0" w:line="240" w:lineRule="auto"/>
        <w:ind w:hanging="1800"/>
        <w:jc w:val="both"/>
        <w:rPr>
          <w:rFonts w:ascii="Cambria" w:eastAsia="Times New Roman" w:hAnsi="Cambria"/>
          <w:sz w:val="20"/>
          <w:szCs w:val="20"/>
        </w:rPr>
      </w:pPr>
      <w:r w:rsidRPr="000A3A95">
        <w:rPr>
          <w:rFonts w:ascii="Cambria" w:eastAsia="Times New Roman" w:hAnsi="Cambria"/>
          <w:sz w:val="20"/>
          <w:szCs w:val="20"/>
        </w:rPr>
        <w:t>rights of migrants</w:t>
      </w:r>
      <w:r w:rsidR="003862E9" w:rsidRPr="000A3A95">
        <w:rPr>
          <w:rFonts w:ascii="Cambria" w:eastAsia="Times New Roman" w:hAnsi="Cambria"/>
          <w:sz w:val="20"/>
          <w:szCs w:val="20"/>
        </w:rPr>
        <w:t xml:space="preserve"> (1996);</w:t>
      </w:r>
    </w:p>
    <w:p w:rsidR="003862E9" w:rsidRPr="000A3A95" w:rsidRDefault="00722E4A" w:rsidP="003862E9">
      <w:pPr>
        <w:numPr>
          <w:ilvl w:val="1"/>
          <w:numId w:val="4"/>
        </w:numPr>
        <w:spacing w:after="0" w:line="240" w:lineRule="auto"/>
        <w:ind w:hanging="1800"/>
        <w:jc w:val="both"/>
        <w:rPr>
          <w:rFonts w:ascii="Cambria" w:eastAsia="Times New Roman" w:hAnsi="Cambria"/>
          <w:sz w:val="20"/>
          <w:szCs w:val="20"/>
        </w:rPr>
      </w:pPr>
      <w:r w:rsidRPr="000A3A95">
        <w:rPr>
          <w:rFonts w:ascii="Cambria" w:eastAsia="Times New Roman" w:hAnsi="Cambria"/>
          <w:sz w:val="20"/>
          <w:szCs w:val="20"/>
        </w:rPr>
        <w:t>rights of the child</w:t>
      </w:r>
      <w:r w:rsidR="003862E9" w:rsidRPr="000A3A95">
        <w:rPr>
          <w:rFonts w:ascii="Cambria" w:eastAsia="Times New Roman" w:hAnsi="Cambria"/>
          <w:sz w:val="20"/>
          <w:szCs w:val="20"/>
        </w:rPr>
        <w:t xml:space="preserve"> (1998);</w:t>
      </w:r>
    </w:p>
    <w:p w:rsidR="003862E9" w:rsidRPr="000A3A95" w:rsidRDefault="004E56D1" w:rsidP="003862E9">
      <w:pPr>
        <w:numPr>
          <w:ilvl w:val="1"/>
          <w:numId w:val="4"/>
        </w:numPr>
        <w:spacing w:after="0" w:line="240" w:lineRule="auto"/>
        <w:ind w:hanging="1800"/>
        <w:jc w:val="both"/>
        <w:rPr>
          <w:rFonts w:ascii="Cambria" w:eastAsia="Times New Roman" w:hAnsi="Cambria"/>
          <w:sz w:val="20"/>
          <w:szCs w:val="20"/>
        </w:rPr>
      </w:pPr>
      <w:r w:rsidRPr="000A3A95">
        <w:rPr>
          <w:rFonts w:ascii="Cambria" w:eastAsia="Times New Roman" w:hAnsi="Cambria"/>
          <w:sz w:val="20"/>
          <w:szCs w:val="20"/>
        </w:rPr>
        <w:t xml:space="preserve">rights of persons deprived of </w:t>
      </w:r>
      <w:r w:rsidR="00870C52">
        <w:rPr>
          <w:rFonts w:ascii="Cambria" w:eastAsia="Times New Roman" w:hAnsi="Cambria"/>
          <w:sz w:val="20"/>
          <w:szCs w:val="20"/>
        </w:rPr>
        <w:t xml:space="preserve">their </w:t>
      </w:r>
      <w:r w:rsidRPr="000A3A95">
        <w:rPr>
          <w:rFonts w:ascii="Cambria" w:eastAsia="Times New Roman" w:hAnsi="Cambria"/>
          <w:sz w:val="20"/>
          <w:szCs w:val="20"/>
        </w:rPr>
        <w:t>liberty</w:t>
      </w:r>
      <w:r w:rsidR="003862E9" w:rsidRPr="000A3A95">
        <w:rPr>
          <w:rFonts w:ascii="Cambria" w:eastAsia="Times New Roman" w:hAnsi="Cambria"/>
          <w:sz w:val="20"/>
          <w:szCs w:val="20"/>
        </w:rPr>
        <w:t xml:space="preserve"> (2004); </w:t>
      </w:r>
    </w:p>
    <w:p w:rsidR="003862E9" w:rsidRPr="000A3A95" w:rsidRDefault="004E56D1" w:rsidP="003862E9">
      <w:pPr>
        <w:numPr>
          <w:ilvl w:val="1"/>
          <w:numId w:val="4"/>
        </w:numPr>
        <w:spacing w:after="0" w:line="240" w:lineRule="auto"/>
        <w:ind w:left="2160" w:hanging="1440"/>
        <w:jc w:val="both"/>
        <w:rPr>
          <w:rFonts w:ascii="Cambria" w:eastAsia="Times New Roman" w:hAnsi="Cambria"/>
          <w:sz w:val="20"/>
          <w:szCs w:val="20"/>
        </w:rPr>
      </w:pPr>
      <w:r w:rsidRPr="000A3A95">
        <w:rPr>
          <w:rFonts w:ascii="Cambria" w:eastAsia="Times New Roman" w:hAnsi="Cambria"/>
          <w:sz w:val="20"/>
          <w:szCs w:val="20"/>
        </w:rPr>
        <w:lastRenderedPageBreak/>
        <w:t xml:space="preserve">rights of </w:t>
      </w:r>
      <w:r w:rsidR="00870C52">
        <w:rPr>
          <w:rFonts w:ascii="Cambria" w:eastAsia="Times New Roman" w:hAnsi="Cambria"/>
          <w:sz w:val="20"/>
          <w:szCs w:val="20"/>
        </w:rPr>
        <w:t>persons of African descent</w:t>
      </w:r>
      <w:r w:rsidRPr="000A3A95">
        <w:rPr>
          <w:rFonts w:ascii="Cambria" w:eastAsia="Times New Roman" w:hAnsi="Cambria"/>
          <w:sz w:val="20"/>
          <w:szCs w:val="20"/>
        </w:rPr>
        <w:t xml:space="preserve"> and against racial discrimination</w:t>
      </w:r>
      <w:r w:rsidR="003862E9" w:rsidRPr="000A3A95">
        <w:rPr>
          <w:rFonts w:ascii="Cambria" w:eastAsia="Times New Roman" w:hAnsi="Cambria"/>
          <w:sz w:val="20"/>
          <w:szCs w:val="20"/>
        </w:rPr>
        <w:t xml:space="preserve"> (2005); </w:t>
      </w:r>
    </w:p>
    <w:p w:rsidR="003862E9" w:rsidRPr="000A3A95" w:rsidRDefault="004E56D1" w:rsidP="003862E9">
      <w:pPr>
        <w:numPr>
          <w:ilvl w:val="1"/>
          <w:numId w:val="4"/>
        </w:numPr>
        <w:spacing w:after="0" w:line="240" w:lineRule="auto"/>
        <w:ind w:hanging="1800"/>
        <w:jc w:val="both"/>
        <w:rPr>
          <w:rFonts w:ascii="Cambria" w:eastAsia="Times New Roman" w:hAnsi="Cambria"/>
          <w:sz w:val="20"/>
          <w:szCs w:val="20"/>
        </w:rPr>
      </w:pPr>
      <w:r w:rsidRPr="000A3A95">
        <w:rPr>
          <w:rFonts w:ascii="Cambria" w:eastAsia="Times New Roman" w:hAnsi="Cambria"/>
          <w:sz w:val="20"/>
          <w:szCs w:val="20"/>
        </w:rPr>
        <w:t>rights of human rights defenders</w:t>
      </w:r>
      <w:r w:rsidR="003862E9" w:rsidRPr="000A3A95">
        <w:rPr>
          <w:rFonts w:ascii="Cambria" w:eastAsia="Times New Roman" w:hAnsi="Cambria"/>
          <w:sz w:val="20"/>
          <w:szCs w:val="20"/>
        </w:rPr>
        <w:t xml:space="preserve"> (2011); </w:t>
      </w:r>
      <w:r w:rsidRPr="000A3A95">
        <w:rPr>
          <w:rFonts w:ascii="Cambria" w:eastAsia="Times New Roman" w:hAnsi="Cambria"/>
          <w:sz w:val="20"/>
          <w:szCs w:val="20"/>
        </w:rPr>
        <w:t>and</w:t>
      </w:r>
    </w:p>
    <w:p w:rsidR="003862E9" w:rsidRPr="000A3A95" w:rsidRDefault="004E56D1" w:rsidP="003862E9">
      <w:pPr>
        <w:numPr>
          <w:ilvl w:val="1"/>
          <w:numId w:val="4"/>
        </w:numPr>
        <w:spacing w:after="0" w:line="240" w:lineRule="auto"/>
        <w:ind w:hanging="1800"/>
        <w:jc w:val="both"/>
        <w:rPr>
          <w:rFonts w:ascii="Cambria" w:eastAsia="Times New Roman" w:hAnsi="Cambria"/>
          <w:sz w:val="20"/>
          <w:szCs w:val="20"/>
        </w:rPr>
      </w:pPr>
      <w:r w:rsidRPr="000A3A95">
        <w:rPr>
          <w:rFonts w:ascii="Cambria" w:eastAsia="Times New Roman" w:hAnsi="Cambria"/>
          <w:sz w:val="20"/>
          <w:szCs w:val="20"/>
        </w:rPr>
        <w:t>rights of lesbian, gay, bisexual, trans</w:t>
      </w:r>
      <w:r w:rsidR="00870C52">
        <w:rPr>
          <w:rFonts w:ascii="Cambria" w:eastAsia="Times New Roman" w:hAnsi="Cambria"/>
          <w:sz w:val="20"/>
          <w:szCs w:val="20"/>
        </w:rPr>
        <w:t>,</w:t>
      </w:r>
      <w:r w:rsidR="00FA4CDA" w:rsidRPr="000A3A95">
        <w:rPr>
          <w:rFonts w:ascii="Cambria" w:eastAsia="Times New Roman" w:hAnsi="Cambria"/>
          <w:sz w:val="20"/>
          <w:szCs w:val="20"/>
        </w:rPr>
        <w:t xml:space="preserve"> and intersex persons</w:t>
      </w:r>
      <w:r w:rsidR="003862E9" w:rsidRPr="000A3A95">
        <w:rPr>
          <w:rFonts w:ascii="Cambria" w:eastAsia="Times New Roman" w:hAnsi="Cambria"/>
          <w:sz w:val="20"/>
          <w:szCs w:val="20"/>
        </w:rPr>
        <w:t xml:space="preserve"> (2014).</w:t>
      </w:r>
    </w:p>
    <w:p w:rsidR="003862E9" w:rsidRPr="000A3A95" w:rsidRDefault="003862E9" w:rsidP="003862E9">
      <w:pPr>
        <w:spacing w:after="0" w:line="240" w:lineRule="auto"/>
        <w:ind w:left="2520"/>
        <w:jc w:val="both"/>
        <w:rPr>
          <w:rFonts w:ascii="Cambria" w:eastAsia="Times New Roman" w:hAnsi="Cambria"/>
          <w:sz w:val="20"/>
          <w:szCs w:val="20"/>
        </w:rPr>
      </w:pPr>
    </w:p>
    <w:p w:rsidR="003862E9" w:rsidRPr="000A3A95" w:rsidRDefault="00FA4CDA" w:rsidP="003862E9">
      <w:pPr>
        <w:numPr>
          <w:ilvl w:val="0"/>
          <w:numId w:val="6"/>
        </w:numPr>
        <w:spacing w:after="0" w:line="240" w:lineRule="auto"/>
        <w:ind w:left="0" w:firstLine="720"/>
        <w:jc w:val="both"/>
        <w:rPr>
          <w:rFonts w:ascii="Cambria" w:eastAsia="Times New Roman" w:hAnsi="Cambria" w:cs="Tahoma"/>
          <w:color w:val="262626"/>
          <w:sz w:val="20"/>
          <w:szCs w:val="20"/>
        </w:rPr>
      </w:pPr>
      <w:r w:rsidRPr="000A3A95">
        <w:rPr>
          <w:rFonts w:ascii="Cambria" w:eastAsia="Batang" w:hAnsi="Cambria"/>
          <w:sz w:val="20"/>
          <w:szCs w:val="20"/>
        </w:rPr>
        <w:t>The IACHR also has the power to establish Special Rapporteurships to be headed by other persons designated by the Commission.</w:t>
      </w:r>
      <w:r w:rsidR="003862E9" w:rsidRPr="000A3A95">
        <w:rPr>
          <w:rFonts w:ascii="Cambria" w:eastAsia="Batang" w:hAnsi="Cambria"/>
          <w:sz w:val="20"/>
          <w:szCs w:val="20"/>
          <w:vertAlign w:val="superscript"/>
        </w:rPr>
        <w:footnoteReference w:id="5"/>
      </w:r>
      <w:r w:rsidR="003862E9" w:rsidRPr="000A3A95">
        <w:rPr>
          <w:rFonts w:ascii="Cambria" w:eastAsia="Batang" w:hAnsi="Cambria"/>
          <w:sz w:val="20"/>
          <w:szCs w:val="20"/>
        </w:rPr>
        <w:t xml:space="preserve"> </w:t>
      </w:r>
      <w:r w:rsidR="00F278DE" w:rsidRPr="000A3A95">
        <w:rPr>
          <w:rFonts w:ascii="Cambria" w:eastAsia="Batang" w:hAnsi="Cambria"/>
          <w:sz w:val="20"/>
          <w:szCs w:val="20"/>
        </w:rPr>
        <w:t xml:space="preserve">In said framework of activities, </w:t>
      </w:r>
      <w:r w:rsidR="00060FAB">
        <w:rPr>
          <w:rFonts w:ascii="Cambria" w:eastAsia="Batang" w:hAnsi="Cambria"/>
          <w:sz w:val="20"/>
          <w:szCs w:val="20"/>
        </w:rPr>
        <w:t>since 1997 there has been</w:t>
      </w:r>
      <w:r w:rsidR="00F278DE" w:rsidRPr="000A3A95">
        <w:rPr>
          <w:rFonts w:ascii="Cambria" w:eastAsia="Batang" w:hAnsi="Cambria"/>
          <w:sz w:val="20"/>
          <w:szCs w:val="20"/>
        </w:rPr>
        <w:t xml:space="preserve"> </w:t>
      </w:r>
      <w:r w:rsidR="001A6991">
        <w:rPr>
          <w:rFonts w:ascii="Cambria" w:eastAsia="Batang" w:hAnsi="Cambria"/>
          <w:sz w:val="20"/>
          <w:szCs w:val="20"/>
        </w:rPr>
        <w:t>a Special Rapporteurship for</w:t>
      </w:r>
      <w:r w:rsidR="00F278DE" w:rsidRPr="000A3A95">
        <w:rPr>
          <w:rFonts w:ascii="Cambria" w:eastAsia="Batang" w:hAnsi="Cambria"/>
          <w:sz w:val="20"/>
          <w:szCs w:val="20"/>
        </w:rPr>
        <w:t xml:space="preserve"> Freedom of Expression</w:t>
      </w:r>
      <w:r w:rsidR="00060FAB">
        <w:rPr>
          <w:rFonts w:ascii="Cambria" w:eastAsia="Batang" w:hAnsi="Cambria"/>
          <w:sz w:val="20"/>
          <w:szCs w:val="20"/>
        </w:rPr>
        <w:t>,</w:t>
      </w:r>
      <w:r w:rsidR="003862E9" w:rsidRPr="000A3A95">
        <w:rPr>
          <w:rFonts w:ascii="Cambria" w:eastAsia="Batang" w:hAnsi="Cambria" w:cs="Tahoma"/>
          <w:color w:val="262626"/>
          <w:sz w:val="20"/>
          <w:szCs w:val="20"/>
          <w:vertAlign w:val="superscript"/>
        </w:rPr>
        <w:footnoteReference w:id="6"/>
      </w:r>
      <w:r w:rsidR="00F278DE" w:rsidRPr="000A3A95">
        <w:rPr>
          <w:rFonts w:ascii="Cambria" w:eastAsia="Batang" w:hAnsi="Cambria" w:cs="Tahoma"/>
          <w:color w:val="262626"/>
          <w:sz w:val="20"/>
          <w:szCs w:val="20"/>
        </w:rPr>
        <w:t xml:space="preserve"> which is a permanent office with its own operating structure and fun</w:t>
      </w:r>
      <w:r w:rsidR="00060FAB">
        <w:rPr>
          <w:rFonts w:ascii="Cambria" w:eastAsia="Batang" w:hAnsi="Cambria" w:cs="Tahoma"/>
          <w:color w:val="262626"/>
          <w:sz w:val="20"/>
          <w:szCs w:val="20"/>
        </w:rPr>
        <w:t>c</w:t>
      </w:r>
      <w:r w:rsidR="00F278DE" w:rsidRPr="000A3A95">
        <w:rPr>
          <w:rFonts w:ascii="Cambria" w:eastAsia="Batang" w:hAnsi="Cambria" w:cs="Tahoma"/>
          <w:color w:val="262626"/>
          <w:sz w:val="20"/>
          <w:szCs w:val="20"/>
        </w:rPr>
        <w:t>tional autonomy, which operates in the legal framework of the IACHR</w:t>
      </w:r>
      <w:r w:rsidR="003862E9" w:rsidRPr="000A3A95">
        <w:rPr>
          <w:rFonts w:ascii="Cambria" w:eastAsia="Batang" w:hAnsi="Cambria" w:cs="Tahoma"/>
          <w:color w:val="262626"/>
          <w:sz w:val="20"/>
          <w:szCs w:val="20"/>
        </w:rPr>
        <w:t>.</w:t>
      </w:r>
      <w:r w:rsidRPr="000A3A95">
        <w:rPr>
          <w:rFonts w:ascii="Cambria" w:eastAsia="Batang" w:hAnsi="Cambria" w:cs="Tahoma"/>
          <w:color w:val="262626"/>
          <w:sz w:val="20"/>
          <w:szCs w:val="20"/>
        </w:rPr>
        <w:t xml:space="preserve"> </w:t>
      </w:r>
      <w:r w:rsidR="00F278DE" w:rsidRPr="000A3A95">
        <w:rPr>
          <w:rFonts w:ascii="Cambria" w:eastAsia="Batang" w:hAnsi="Cambria" w:cs="Tahoma"/>
          <w:color w:val="262626"/>
          <w:sz w:val="20"/>
          <w:szCs w:val="20"/>
        </w:rPr>
        <w:t xml:space="preserve">On April 3, </w:t>
      </w:r>
      <w:r w:rsidR="003862E9" w:rsidRPr="000A3A95">
        <w:rPr>
          <w:rFonts w:ascii="Cambria" w:eastAsia="Batang" w:hAnsi="Cambria" w:cs="Tahoma"/>
          <w:color w:val="262626"/>
          <w:sz w:val="20"/>
          <w:szCs w:val="20"/>
        </w:rPr>
        <w:t xml:space="preserve">2014, </w:t>
      </w:r>
      <w:r w:rsidR="00F278DE" w:rsidRPr="000A3A95">
        <w:rPr>
          <w:rFonts w:ascii="Cambria" w:eastAsia="Batang" w:hAnsi="Cambria" w:cs="Tahoma"/>
          <w:color w:val="262626"/>
          <w:sz w:val="20"/>
          <w:szCs w:val="20"/>
        </w:rPr>
        <w:t>the IACHR also decided to establish a Special Rapporteurship on Economic, Social</w:t>
      </w:r>
      <w:r w:rsidR="00060FAB">
        <w:rPr>
          <w:rFonts w:ascii="Cambria" w:eastAsia="Batang" w:hAnsi="Cambria" w:cs="Tahoma"/>
          <w:color w:val="262626"/>
          <w:sz w:val="20"/>
          <w:szCs w:val="20"/>
        </w:rPr>
        <w:t>,</w:t>
      </w:r>
      <w:r w:rsidR="00F278DE" w:rsidRPr="000A3A95">
        <w:rPr>
          <w:rFonts w:ascii="Cambria" w:eastAsia="Batang" w:hAnsi="Cambria" w:cs="Tahoma"/>
          <w:color w:val="262626"/>
          <w:sz w:val="20"/>
          <w:szCs w:val="20"/>
        </w:rPr>
        <w:t xml:space="preserve"> and Cultural Rights, bearing in mind the interdependent and indivisible nature of human rights and the importance of protecting and promoting economic, social</w:t>
      </w:r>
      <w:r w:rsidR="00060FAB">
        <w:rPr>
          <w:rFonts w:ascii="Cambria" w:eastAsia="Batang" w:hAnsi="Cambria" w:cs="Tahoma"/>
          <w:color w:val="262626"/>
          <w:sz w:val="20"/>
          <w:szCs w:val="20"/>
        </w:rPr>
        <w:t>,</w:t>
      </w:r>
      <w:r w:rsidR="00F278DE" w:rsidRPr="000A3A95">
        <w:rPr>
          <w:rFonts w:ascii="Cambria" w:eastAsia="Batang" w:hAnsi="Cambria" w:cs="Tahoma"/>
          <w:color w:val="262626"/>
          <w:sz w:val="20"/>
          <w:szCs w:val="20"/>
        </w:rPr>
        <w:t xml:space="preserve"> and cultural rights in the region</w:t>
      </w:r>
      <w:r w:rsidR="003862E9" w:rsidRPr="000A3A95">
        <w:rPr>
          <w:rFonts w:ascii="Cambria" w:eastAsia="Batang" w:hAnsi="Cambria" w:cs="Tahoma"/>
          <w:color w:val="262626"/>
          <w:sz w:val="20"/>
          <w:szCs w:val="20"/>
        </w:rPr>
        <w:t xml:space="preserve">. </w:t>
      </w:r>
      <w:r w:rsidR="00F278DE" w:rsidRPr="000A3A95">
        <w:rPr>
          <w:rFonts w:ascii="Cambria" w:eastAsia="Batang" w:hAnsi="Cambria" w:cs="Tahoma"/>
          <w:color w:val="262626"/>
          <w:sz w:val="20"/>
          <w:szCs w:val="20"/>
        </w:rPr>
        <w:t>With the establishment of this new Rapporteurship, which currently functions as a Unit,</w:t>
      </w:r>
      <w:r w:rsidR="003862E9" w:rsidRPr="000A3A95">
        <w:rPr>
          <w:rStyle w:val="FootnoteReference"/>
          <w:rFonts w:ascii="Cambria" w:eastAsia="Batang" w:hAnsi="Cambria" w:cs="Tahoma"/>
          <w:color w:val="262626"/>
          <w:sz w:val="20"/>
          <w:szCs w:val="20"/>
        </w:rPr>
        <w:footnoteReference w:id="7"/>
      </w:r>
      <w:r w:rsidR="00F278DE" w:rsidRPr="000A3A95">
        <w:rPr>
          <w:rFonts w:ascii="Cambria" w:eastAsia="Batang" w:hAnsi="Cambria" w:cs="Tahoma"/>
          <w:color w:val="262626"/>
          <w:sz w:val="20"/>
          <w:szCs w:val="20"/>
        </w:rPr>
        <w:t xml:space="preserve"> the IACHR strives to build up and further extend its work to defend and protect the economic, social</w:t>
      </w:r>
      <w:r w:rsidR="00060FAB">
        <w:rPr>
          <w:rFonts w:ascii="Cambria" w:eastAsia="Batang" w:hAnsi="Cambria" w:cs="Tahoma"/>
          <w:color w:val="262626"/>
          <w:sz w:val="20"/>
          <w:szCs w:val="20"/>
        </w:rPr>
        <w:t>,</w:t>
      </w:r>
      <w:r w:rsidR="00F278DE" w:rsidRPr="000A3A95">
        <w:rPr>
          <w:rFonts w:ascii="Cambria" w:eastAsia="Batang" w:hAnsi="Cambria" w:cs="Tahoma"/>
          <w:color w:val="262626"/>
          <w:sz w:val="20"/>
          <w:szCs w:val="20"/>
        </w:rPr>
        <w:t xml:space="preserve"> and cultural rights of the inhabitants of the Americas</w:t>
      </w:r>
      <w:r w:rsidR="003862E9" w:rsidRPr="000A3A95">
        <w:rPr>
          <w:rFonts w:ascii="Cambria" w:eastAsia="Batang" w:hAnsi="Cambria" w:cs="Tahoma"/>
          <w:color w:val="262626"/>
          <w:sz w:val="20"/>
          <w:szCs w:val="20"/>
        </w:rPr>
        <w:t>.</w:t>
      </w:r>
    </w:p>
    <w:p w:rsidR="003862E9" w:rsidRPr="000A3A95" w:rsidRDefault="003862E9" w:rsidP="003862E9">
      <w:pPr>
        <w:spacing w:after="0" w:line="240" w:lineRule="auto"/>
        <w:jc w:val="both"/>
        <w:rPr>
          <w:rFonts w:ascii="Cambria" w:eastAsia="Times New Roman" w:hAnsi="Cambria" w:cs="Tahoma"/>
          <w:color w:val="262626"/>
          <w:sz w:val="20"/>
          <w:szCs w:val="20"/>
        </w:rPr>
      </w:pPr>
    </w:p>
    <w:p w:rsidR="003862E9" w:rsidRPr="000A3A95" w:rsidRDefault="00F278DE" w:rsidP="003862E9">
      <w:pPr>
        <w:numPr>
          <w:ilvl w:val="0"/>
          <w:numId w:val="6"/>
        </w:numPr>
        <w:spacing w:after="0" w:line="240" w:lineRule="auto"/>
        <w:ind w:left="0" w:firstLine="720"/>
        <w:jc w:val="both"/>
        <w:rPr>
          <w:rFonts w:ascii="Cambria" w:eastAsia="Times New Roman" w:hAnsi="Cambria" w:cs="Tahoma"/>
          <w:color w:val="262626"/>
          <w:sz w:val="20"/>
          <w:szCs w:val="20"/>
        </w:rPr>
      </w:pPr>
      <w:r w:rsidRPr="000A3A95">
        <w:rPr>
          <w:rFonts w:ascii="Cambria" w:eastAsia="Batang" w:hAnsi="Cambria"/>
          <w:sz w:val="20"/>
          <w:szCs w:val="20"/>
        </w:rPr>
        <w:t>Among their duties, the Rapporteurships have taken advantage of their mandate to promote regional initiatives on priority issues in the region relevant to their areas of focus</w:t>
      </w:r>
      <w:r w:rsidR="003862E9" w:rsidRPr="000A3A95">
        <w:rPr>
          <w:rFonts w:ascii="Cambria" w:eastAsia="Times New Roman" w:hAnsi="Cambria"/>
          <w:sz w:val="20"/>
          <w:szCs w:val="20"/>
        </w:rPr>
        <w:t xml:space="preserve">. </w:t>
      </w:r>
      <w:r w:rsidRPr="000A3A95">
        <w:rPr>
          <w:rFonts w:ascii="Cambria" w:eastAsia="Times New Roman" w:hAnsi="Cambria"/>
          <w:sz w:val="20"/>
          <w:szCs w:val="20"/>
        </w:rPr>
        <w:t>These init</w:t>
      </w:r>
      <w:r w:rsidR="00060FAB">
        <w:rPr>
          <w:rFonts w:ascii="Cambria" w:eastAsia="Times New Roman" w:hAnsi="Cambria"/>
          <w:sz w:val="20"/>
          <w:szCs w:val="20"/>
        </w:rPr>
        <w:t>i</w:t>
      </w:r>
      <w:r w:rsidRPr="000A3A95">
        <w:rPr>
          <w:rFonts w:ascii="Cambria" w:eastAsia="Times New Roman" w:hAnsi="Cambria"/>
          <w:sz w:val="20"/>
          <w:szCs w:val="20"/>
        </w:rPr>
        <w:t>atives have been strengthened by participatory processes of gathering information, including the outlook of the States and civil society, the drafting of regional reports on pressing issues and the submittal of these reports, the organization of promotional activities to disseminate knowledge about the standards of the Inter-American System, the circulation of questionnaires</w:t>
      </w:r>
      <w:r w:rsidR="003862E9" w:rsidRPr="000A3A95">
        <w:rPr>
          <w:rFonts w:ascii="Cambria" w:eastAsia="Times New Roman" w:hAnsi="Cambria"/>
          <w:sz w:val="20"/>
          <w:szCs w:val="20"/>
        </w:rPr>
        <w:t xml:space="preserve">, </w:t>
      </w:r>
      <w:r w:rsidRPr="000A3A95">
        <w:rPr>
          <w:rFonts w:ascii="Cambria" w:eastAsia="Times New Roman" w:hAnsi="Cambria"/>
          <w:sz w:val="20"/>
          <w:szCs w:val="20"/>
        </w:rPr>
        <w:t>the preparation of consultations with experts, the organization of relevant thematic hearings</w:t>
      </w:r>
      <w:r w:rsidR="00D27804" w:rsidRPr="000A3A95">
        <w:rPr>
          <w:rFonts w:ascii="Cambria" w:eastAsia="Times New Roman" w:hAnsi="Cambria"/>
          <w:sz w:val="20"/>
          <w:szCs w:val="20"/>
        </w:rPr>
        <w:t xml:space="preserve"> and working visits, the drafting of press releases, and the use of other mechanisms</w:t>
      </w:r>
      <w:r w:rsidR="003862E9" w:rsidRPr="000A3A95">
        <w:rPr>
          <w:rFonts w:ascii="Cambria" w:eastAsia="Times New Roman" w:hAnsi="Cambria"/>
          <w:sz w:val="20"/>
          <w:szCs w:val="20"/>
        </w:rPr>
        <w:t>.  A</w:t>
      </w:r>
      <w:r w:rsidR="00D27804" w:rsidRPr="000A3A95">
        <w:rPr>
          <w:rFonts w:ascii="Cambria" w:eastAsia="Times New Roman" w:hAnsi="Cambria"/>
          <w:sz w:val="20"/>
          <w:szCs w:val="20"/>
        </w:rPr>
        <w:t xml:space="preserve">s for individual cases, </w:t>
      </w:r>
      <w:r w:rsidR="00060FAB">
        <w:rPr>
          <w:rFonts w:ascii="Cambria" w:eastAsia="Times New Roman" w:hAnsi="Cambria"/>
          <w:sz w:val="20"/>
          <w:szCs w:val="20"/>
        </w:rPr>
        <w:t xml:space="preserve">at the same time </w:t>
      </w:r>
      <w:r w:rsidR="00D27804" w:rsidRPr="000A3A95">
        <w:rPr>
          <w:rFonts w:ascii="Cambria" w:eastAsia="Times New Roman" w:hAnsi="Cambria"/>
          <w:sz w:val="20"/>
          <w:szCs w:val="20"/>
        </w:rPr>
        <w:t>the Rapporteurships</w:t>
      </w:r>
      <w:r w:rsidR="00060FAB">
        <w:rPr>
          <w:rFonts w:ascii="Cambria" w:eastAsia="Times New Roman" w:hAnsi="Cambria"/>
          <w:sz w:val="20"/>
          <w:szCs w:val="20"/>
        </w:rPr>
        <w:t xml:space="preserve"> </w:t>
      </w:r>
      <w:r w:rsidR="00D27804" w:rsidRPr="000A3A95">
        <w:rPr>
          <w:rFonts w:ascii="Cambria" w:eastAsia="Times New Roman" w:hAnsi="Cambria"/>
          <w:sz w:val="20"/>
          <w:szCs w:val="20"/>
        </w:rPr>
        <w:t>continue to participate and exert a specialized impact on the processing of individual petitions on human rights violations received by the IACHR.  They also participate actively in reviewing requests for precautionary measures and in supporting hearings and friendly settlements</w:t>
      </w:r>
      <w:r w:rsidR="003862E9" w:rsidRPr="000A3A95">
        <w:rPr>
          <w:rFonts w:ascii="Cambria" w:eastAsia="Times New Roman" w:hAnsi="Cambria"/>
          <w:sz w:val="20"/>
          <w:szCs w:val="20"/>
        </w:rPr>
        <w:t xml:space="preserve">.  </w:t>
      </w:r>
    </w:p>
    <w:p w:rsidR="003862E9" w:rsidRPr="000A3A95" w:rsidRDefault="003862E9" w:rsidP="003862E9">
      <w:pPr>
        <w:spacing w:after="0" w:line="240" w:lineRule="auto"/>
        <w:ind w:left="720"/>
        <w:jc w:val="both"/>
        <w:rPr>
          <w:rFonts w:ascii="Cambria" w:eastAsia="Times New Roman" w:hAnsi="Cambria" w:cs="Tahoma"/>
          <w:color w:val="262626"/>
          <w:sz w:val="20"/>
          <w:szCs w:val="20"/>
        </w:rPr>
      </w:pPr>
    </w:p>
    <w:p w:rsidR="003862E9" w:rsidRPr="000A3A95" w:rsidRDefault="00D27804" w:rsidP="000A7D71">
      <w:pPr>
        <w:numPr>
          <w:ilvl w:val="0"/>
          <w:numId w:val="6"/>
        </w:numPr>
        <w:spacing w:after="0" w:line="240" w:lineRule="auto"/>
        <w:ind w:left="0" w:firstLine="720"/>
        <w:jc w:val="both"/>
        <w:rPr>
          <w:rFonts w:ascii="Cambria" w:eastAsia="Times New Roman" w:hAnsi="Cambria" w:cs="Tahoma"/>
          <w:color w:val="262626"/>
          <w:sz w:val="20"/>
          <w:szCs w:val="20"/>
        </w:rPr>
      </w:pPr>
      <w:r w:rsidRPr="000A3A95">
        <w:rPr>
          <w:rFonts w:ascii="Cambria" w:eastAsia="Batang" w:hAnsi="Cambria" w:cs="Tahoma"/>
          <w:sz w:val="20"/>
          <w:szCs w:val="20"/>
        </w:rPr>
        <w:t>The IACHR presents below information about the thematic priorities and activities of each one of the Rapporteurships in the course of 2015</w:t>
      </w:r>
      <w:r w:rsidR="003862E9" w:rsidRPr="000A3A95">
        <w:rPr>
          <w:rFonts w:ascii="Cambria" w:eastAsia="Batang" w:hAnsi="Cambria" w:cs="Tahoma"/>
          <w:sz w:val="20"/>
          <w:szCs w:val="20"/>
        </w:rPr>
        <w:t>.</w:t>
      </w:r>
    </w:p>
    <w:p w:rsidR="003862E9" w:rsidRPr="000A3A95" w:rsidRDefault="003862E9" w:rsidP="003862E9">
      <w:pPr>
        <w:pStyle w:val="Style1"/>
        <w:ind w:left="0" w:firstLine="0"/>
        <w:rPr>
          <w:lang w:val="en-US"/>
        </w:rPr>
      </w:pPr>
    </w:p>
    <w:p w:rsidR="003862E9" w:rsidRPr="000A3A95" w:rsidRDefault="003862E9" w:rsidP="000A7D71">
      <w:pPr>
        <w:pStyle w:val="Heading3"/>
        <w:rPr>
          <w:lang w:val="en-US"/>
        </w:rPr>
      </w:pPr>
      <w:r w:rsidRPr="000A3A95">
        <w:rPr>
          <w:lang w:val="en-US"/>
        </w:rPr>
        <w:t>1.</w:t>
      </w:r>
      <w:r w:rsidRPr="000A3A95">
        <w:rPr>
          <w:lang w:val="en-US"/>
        </w:rPr>
        <w:tab/>
      </w:r>
      <w:bookmarkStart w:id="1" w:name="_Toc392510841"/>
      <w:r w:rsidRPr="000A3A95">
        <w:rPr>
          <w:lang w:val="en-US"/>
        </w:rPr>
        <w:t>R</w:t>
      </w:r>
      <w:r w:rsidR="00D27804" w:rsidRPr="000A3A95">
        <w:rPr>
          <w:lang w:val="en-US"/>
        </w:rPr>
        <w:t>apporteurship on the Rights of Indigenous Peoples</w:t>
      </w:r>
      <w:bookmarkEnd w:id="1"/>
    </w:p>
    <w:p w:rsidR="003862E9" w:rsidRPr="000A3A95" w:rsidRDefault="003862E9" w:rsidP="003862E9">
      <w:pPr>
        <w:spacing w:after="0" w:line="240" w:lineRule="auto"/>
        <w:jc w:val="both"/>
        <w:rPr>
          <w:rFonts w:ascii="Cambria" w:eastAsia="Times New Roman" w:hAnsi="Cambria"/>
          <w:sz w:val="20"/>
          <w:szCs w:val="20"/>
        </w:rPr>
      </w:pPr>
    </w:p>
    <w:p w:rsidR="003862E9" w:rsidRPr="000A3A95" w:rsidRDefault="00D27804" w:rsidP="000A7D71">
      <w:pPr>
        <w:numPr>
          <w:ilvl w:val="0"/>
          <w:numId w:val="6"/>
        </w:numPr>
        <w:spacing w:after="0" w:line="240" w:lineRule="auto"/>
        <w:ind w:left="0" w:firstLine="720"/>
        <w:jc w:val="both"/>
        <w:rPr>
          <w:rFonts w:ascii="Cambria" w:hAnsi="Cambria"/>
          <w:sz w:val="20"/>
          <w:szCs w:val="20"/>
        </w:rPr>
      </w:pPr>
      <w:r w:rsidRPr="000A3A95">
        <w:rPr>
          <w:rFonts w:ascii="Cambria" w:eastAsia="Times New Roman" w:hAnsi="Cambria"/>
          <w:sz w:val="20"/>
          <w:szCs w:val="20"/>
        </w:rPr>
        <w:t>The Rapporteurship on the Rights of Indigenous Peoples is headed by the Chair and Commissioner</w:t>
      </w:r>
      <w:r w:rsidR="003862E9" w:rsidRPr="000A3A95">
        <w:rPr>
          <w:rFonts w:ascii="Cambria" w:eastAsia="Times New Roman" w:hAnsi="Cambria"/>
          <w:sz w:val="20"/>
          <w:szCs w:val="20"/>
        </w:rPr>
        <w:t xml:space="preserve"> Rose-Marie Belle Antoine.</w:t>
      </w:r>
    </w:p>
    <w:p w:rsidR="003862E9" w:rsidRPr="000A3A95" w:rsidRDefault="003862E9" w:rsidP="003862E9">
      <w:pPr>
        <w:pStyle w:val="ListParagraph"/>
        <w:spacing w:after="0" w:line="240" w:lineRule="auto"/>
        <w:jc w:val="both"/>
        <w:rPr>
          <w:rFonts w:ascii="Cambria" w:hAnsi="Cambria"/>
          <w:sz w:val="20"/>
          <w:szCs w:val="20"/>
        </w:rPr>
      </w:pPr>
    </w:p>
    <w:p w:rsidR="003862E9" w:rsidRPr="000A3A95" w:rsidRDefault="00D27804" w:rsidP="000A7D71">
      <w:pPr>
        <w:numPr>
          <w:ilvl w:val="0"/>
          <w:numId w:val="6"/>
        </w:numPr>
        <w:spacing w:after="0" w:line="240" w:lineRule="auto"/>
        <w:ind w:left="0" w:firstLine="720"/>
        <w:jc w:val="both"/>
        <w:rPr>
          <w:rFonts w:ascii="Cambria" w:hAnsi="Cambria"/>
          <w:sz w:val="20"/>
          <w:szCs w:val="20"/>
        </w:rPr>
      </w:pPr>
      <w:r w:rsidRPr="000A3A95">
        <w:rPr>
          <w:rFonts w:ascii="Cambria" w:eastAsia="?????? Pro W3" w:hAnsi="Cambria"/>
          <w:sz w:val="20"/>
          <w:szCs w:val="20"/>
        </w:rPr>
        <w:t>In 2015, the Rapporteurship has focused on implementing activities aimed at addressing the following challenges</w:t>
      </w:r>
      <w:r w:rsidR="003862E9" w:rsidRPr="000A3A95">
        <w:rPr>
          <w:rFonts w:ascii="Cambria" w:eastAsia="?????? Pro W3" w:hAnsi="Cambria"/>
          <w:sz w:val="20"/>
          <w:szCs w:val="20"/>
        </w:rPr>
        <w:t>: (i) obst</w:t>
      </w:r>
      <w:r w:rsidRPr="000A3A95">
        <w:rPr>
          <w:rFonts w:ascii="Cambria" w:eastAsia="?????? Pro W3" w:hAnsi="Cambria"/>
          <w:sz w:val="20"/>
          <w:szCs w:val="20"/>
        </w:rPr>
        <w:t>acles to respect for, and full guarantee of</w:t>
      </w:r>
      <w:r w:rsidR="00060FAB">
        <w:rPr>
          <w:rFonts w:ascii="Cambria" w:eastAsia="?????? Pro W3" w:hAnsi="Cambria"/>
          <w:sz w:val="20"/>
          <w:szCs w:val="20"/>
        </w:rPr>
        <w:t>,</w:t>
      </w:r>
      <w:r w:rsidRPr="000A3A95">
        <w:rPr>
          <w:rFonts w:ascii="Cambria" w:eastAsia="?????? Pro W3" w:hAnsi="Cambria"/>
          <w:sz w:val="20"/>
          <w:szCs w:val="20"/>
        </w:rPr>
        <w:t xml:space="preserve"> the right of indigenous peoples to their territories and natural resources, especially in the face of extraction, development, and investment activities in the region</w:t>
      </w:r>
      <w:r w:rsidR="003862E9" w:rsidRPr="000A3A95">
        <w:rPr>
          <w:rFonts w:ascii="Cambria" w:eastAsia="?????? Pro W3" w:hAnsi="Cambria"/>
          <w:sz w:val="20"/>
          <w:szCs w:val="20"/>
        </w:rPr>
        <w:t>; (ii) obst</w:t>
      </w:r>
      <w:r w:rsidR="00C86546" w:rsidRPr="000A3A95">
        <w:rPr>
          <w:rFonts w:ascii="Cambria" w:eastAsia="?????? Pro W3" w:hAnsi="Cambria"/>
          <w:sz w:val="20"/>
          <w:szCs w:val="20"/>
        </w:rPr>
        <w:t>acles to enforcing, in all of its dimensions, the right to prior, free, informed</w:t>
      </w:r>
      <w:r w:rsidR="00060FAB">
        <w:rPr>
          <w:rFonts w:ascii="Cambria" w:eastAsia="?????? Pro W3" w:hAnsi="Cambria"/>
          <w:sz w:val="20"/>
          <w:szCs w:val="20"/>
        </w:rPr>
        <w:t>,</w:t>
      </w:r>
      <w:r w:rsidR="00C86546" w:rsidRPr="000A3A95">
        <w:rPr>
          <w:rFonts w:ascii="Cambria" w:eastAsia="?????? Pro W3" w:hAnsi="Cambria"/>
          <w:sz w:val="20"/>
          <w:szCs w:val="20"/>
        </w:rPr>
        <w:t xml:space="preserve"> and cult</w:t>
      </w:r>
      <w:r w:rsidR="00060FAB">
        <w:rPr>
          <w:rFonts w:ascii="Cambria" w:eastAsia="?????? Pro W3" w:hAnsi="Cambria"/>
          <w:sz w:val="20"/>
          <w:szCs w:val="20"/>
        </w:rPr>
        <w:t xml:space="preserve">urally adequate consultation, consent, and </w:t>
      </w:r>
      <w:r w:rsidR="00C86546" w:rsidRPr="000A3A95">
        <w:rPr>
          <w:rFonts w:ascii="Cambria" w:eastAsia="?????? Pro W3" w:hAnsi="Cambria"/>
          <w:sz w:val="20"/>
          <w:szCs w:val="20"/>
        </w:rPr>
        <w:t>effective participation in decisions that are relevant to the indigenous peoples</w:t>
      </w:r>
      <w:r w:rsidR="003862E9" w:rsidRPr="000A3A95">
        <w:rPr>
          <w:rFonts w:ascii="Cambria" w:eastAsia="?????? Pro W3" w:hAnsi="Cambria"/>
          <w:sz w:val="20"/>
          <w:szCs w:val="20"/>
        </w:rPr>
        <w:t>; (iii) obst</w:t>
      </w:r>
      <w:r w:rsidR="00695A2B" w:rsidRPr="000A3A95">
        <w:rPr>
          <w:rFonts w:ascii="Cambria" w:eastAsia="?????? Pro W3" w:hAnsi="Cambria"/>
          <w:sz w:val="20"/>
          <w:szCs w:val="20"/>
        </w:rPr>
        <w:t>acles being tackled by indigenous authorities and leaders when defending their rights, such as threats, killings, and incidents of criminality</w:t>
      </w:r>
      <w:r w:rsidR="003862E9" w:rsidRPr="000A3A95">
        <w:rPr>
          <w:rFonts w:ascii="Cambria" w:eastAsia="?????? Pro W3" w:hAnsi="Cambria"/>
          <w:sz w:val="20"/>
          <w:szCs w:val="20"/>
        </w:rPr>
        <w:t xml:space="preserve">; (iv) </w:t>
      </w:r>
      <w:r w:rsidR="00695A2B" w:rsidRPr="000A3A95">
        <w:rPr>
          <w:rFonts w:ascii="Cambria" w:eastAsia="?????? Pro W3" w:hAnsi="Cambria"/>
          <w:sz w:val="20"/>
          <w:szCs w:val="20"/>
        </w:rPr>
        <w:t>structural, widespread, and inter-sectional discrimination being faced by indigenous peoples, including indigenous women</w:t>
      </w:r>
      <w:r w:rsidR="003862E9" w:rsidRPr="000A3A95">
        <w:rPr>
          <w:rFonts w:ascii="Cambria" w:eastAsia="?????? Pro W3" w:hAnsi="Cambria"/>
          <w:sz w:val="20"/>
          <w:szCs w:val="20"/>
        </w:rPr>
        <w:t xml:space="preserve">; </w:t>
      </w:r>
      <w:r w:rsidR="003862E9" w:rsidRPr="000A3A95">
        <w:rPr>
          <w:rFonts w:ascii="Cambria" w:eastAsia="?????? Pro W3" w:hAnsi="Cambria"/>
          <w:bCs/>
          <w:sz w:val="20"/>
          <w:szCs w:val="20"/>
        </w:rPr>
        <w:t xml:space="preserve">(v) </w:t>
      </w:r>
      <w:r w:rsidR="00695A2B" w:rsidRPr="000A3A95">
        <w:rPr>
          <w:rFonts w:ascii="Cambria" w:eastAsia="?????? Pro W3" w:hAnsi="Cambria"/>
          <w:bCs/>
          <w:sz w:val="20"/>
          <w:szCs w:val="20"/>
        </w:rPr>
        <w:t>institutional, cultural, linguistic, economic</w:t>
      </w:r>
      <w:r w:rsidR="00060FAB">
        <w:rPr>
          <w:rFonts w:ascii="Cambria" w:eastAsia="?????? Pro W3" w:hAnsi="Cambria"/>
          <w:bCs/>
          <w:sz w:val="20"/>
          <w:szCs w:val="20"/>
        </w:rPr>
        <w:t>, and geographical barriers to</w:t>
      </w:r>
      <w:r w:rsidR="00695A2B" w:rsidRPr="000A3A95">
        <w:rPr>
          <w:rFonts w:ascii="Cambria" w:eastAsia="?????? Pro W3" w:hAnsi="Cambria"/>
          <w:bCs/>
          <w:sz w:val="20"/>
          <w:szCs w:val="20"/>
        </w:rPr>
        <w:t xml:space="preserve"> gaining access to justice</w:t>
      </w:r>
      <w:r w:rsidR="003862E9" w:rsidRPr="000A3A95">
        <w:rPr>
          <w:rFonts w:ascii="Cambria" w:eastAsia="?????? Pro W3" w:hAnsi="Cambria"/>
          <w:bCs/>
          <w:sz w:val="20"/>
          <w:szCs w:val="20"/>
        </w:rPr>
        <w:t xml:space="preserve">; </w:t>
      </w:r>
      <w:r w:rsidR="00695A2B" w:rsidRPr="000A3A95">
        <w:rPr>
          <w:rFonts w:ascii="Cambria" w:eastAsia="?????? Pro W3" w:hAnsi="Cambria"/>
          <w:bCs/>
          <w:sz w:val="20"/>
          <w:szCs w:val="20"/>
        </w:rPr>
        <w:t>and</w:t>
      </w:r>
      <w:r w:rsidR="003862E9" w:rsidRPr="000A3A95">
        <w:rPr>
          <w:rFonts w:ascii="Cambria" w:eastAsia="?????? Pro W3" w:hAnsi="Cambria"/>
          <w:bCs/>
          <w:sz w:val="20"/>
          <w:szCs w:val="20"/>
        </w:rPr>
        <w:t xml:space="preserve"> (vi) obst</w:t>
      </w:r>
      <w:r w:rsidR="00695A2B" w:rsidRPr="000A3A95">
        <w:rPr>
          <w:rFonts w:ascii="Cambria" w:eastAsia="?????? Pro W3" w:hAnsi="Cambria"/>
          <w:bCs/>
          <w:sz w:val="20"/>
          <w:szCs w:val="20"/>
        </w:rPr>
        <w:t>acles to the exercise of economic, social, and cultural rights by the indigenous peoples, such as rights to water, a healthy environment, health, and others</w:t>
      </w:r>
      <w:r w:rsidR="003862E9" w:rsidRPr="000A3A95">
        <w:rPr>
          <w:rFonts w:ascii="Cambria" w:eastAsia="?????? Pro W3" w:hAnsi="Cambria"/>
          <w:bCs/>
          <w:sz w:val="20"/>
          <w:szCs w:val="20"/>
        </w:rPr>
        <w:t>.</w:t>
      </w:r>
    </w:p>
    <w:p w:rsidR="003862E9" w:rsidRPr="000A3A95" w:rsidRDefault="003862E9" w:rsidP="003862E9">
      <w:pPr>
        <w:pStyle w:val="ListParagraph"/>
        <w:rPr>
          <w:rFonts w:ascii="Cambria" w:eastAsia="Times New Roman" w:hAnsi="Cambria"/>
          <w:sz w:val="20"/>
          <w:szCs w:val="20"/>
        </w:rPr>
      </w:pPr>
    </w:p>
    <w:p w:rsidR="003862E9" w:rsidRPr="000A3A95" w:rsidRDefault="00695A2B" w:rsidP="000A7D71">
      <w:pPr>
        <w:numPr>
          <w:ilvl w:val="0"/>
          <w:numId w:val="6"/>
        </w:numPr>
        <w:spacing w:after="0" w:line="240" w:lineRule="auto"/>
        <w:ind w:left="0" w:firstLine="720"/>
        <w:jc w:val="both"/>
        <w:rPr>
          <w:rFonts w:ascii="Cambria" w:hAnsi="Cambria"/>
          <w:sz w:val="20"/>
          <w:szCs w:val="20"/>
        </w:rPr>
      </w:pPr>
      <w:r w:rsidRPr="000A3A95">
        <w:rPr>
          <w:rFonts w:ascii="Cambria" w:eastAsia="Times New Roman" w:hAnsi="Cambria"/>
          <w:sz w:val="20"/>
          <w:szCs w:val="20"/>
        </w:rPr>
        <w:lastRenderedPageBreak/>
        <w:t>This year, the Rapporteurship focused on drafting and publi</w:t>
      </w:r>
      <w:r w:rsidR="004A5625">
        <w:rPr>
          <w:rFonts w:ascii="Cambria" w:eastAsia="Times New Roman" w:hAnsi="Cambria"/>
          <w:sz w:val="20"/>
          <w:szCs w:val="20"/>
        </w:rPr>
        <w:t>shing</w:t>
      </w:r>
      <w:r w:rsidRPr="000A3A95">
        <w:rPr>
          <w:rFonts w:ascii="Cambria" w:eastAsia="Times New Roman" w:hAnsi="Cambria"/>
          <w:sz w:val="20"/>
          <w:szCs w:val="20"/>
        </w:rPr>
        <w:t xml:space="preserve"> a series of reports on priority issues, in the framework of the protection of the rights of indigenous peoples, thanks to support from the International Working Group on Indigenous Affairs</w:t>
      </w:r>
      <w:r w:rsidR="003862E9" w:rsidRPr="000A3A95">
        <w:rPr>
          <w:rFonts w:ascii="Cambria" w:eastAsia="Times New Roman" w:hAnsi="Cambria"/>
          <w:sz w:val="20"/>
          <w:szCs w:val="20"/>
        </w:rPr>
        <w:t xml:space="preserve"> (IWGIA) </w:t>
      </w:r>
      <w:r w:rsidR="00F60260" w:rsidRPr="000A3A95">
        <w:rPr>
          <w:rFonts w:ascii="Cambria" w:eastAsia="Times New Roman" w:hAnsi="Cambria"/>
          <w:sz w:val="20"/>
          <w:szCs w:val="20"/>
        </w:rPr>
        <w:t>and Denmark</w:t>
      </w:r>
      <w:r w:rsidR="003862E9" w:rsidRPr="000A3A95">
        <w:rPr>
          <w:rFonts w:ascii="Cambria" w:eastAsia="Times New Roman" w:hAnsi="Cambria"/>
          <w:sz w:val="20"/>
          <w:szCs w:val="20"/>
        </w:rPr>
        <w:t xml:space="preserve">. </w:t>
      </w:r>
      <w:r w:rsidR="00F60260" w:rsidRPr="000A3A95">
        <w:rPr>
          <w:rFonts w:ascii="Cambria" w:eastAsia="Times New Roman" w:hAnsi="Cambria"/>
          <w:sz w:val="20"/>
          <w:szCs w:val="20"/>
        </w:rPr>
        <w:t>A report on the situation of the rights of indigenous and tribal peoples and Afrodescendant communities in the context of extractive, investment, and development activities</w:t>
      </w:r>
      <w:r w:rsidR="004A5625">
        <w:rPr>
          <w:rFonts w:ascii="Cambria" w:eastAsia="Times New Roman" w:hAnsi="Cambria"/>
          <w:sz w:val="20"/>
          <w:szCs w:val="20"/>
        </w:rPr>
        <w:t xml:space="preserve"> was prepared</w:t>
      </w:r>
      <w:r w:rsidR="00F60260" w:rsidRPr="000A3A95">
        <w:rPr>
          <w:rFonts w:ascii="Cambria" w:eastAsia="Times New Roman" w:hAnsi="Cambria"/>
          <w:sz w:val="20"/>
          <w:szCs w:val="20"/>
        </w:rPr>
        <w:t xml:space="preserve"> with the Rapporteurship on the Rights of </w:t>
      </w:r>
      <w:r w:rsidR="00870C52">
        <w:rPr>
          <w:rFonts w:ascii="Cambria" w:eastAsia="Times New Roman" w:hAnsi="Cambria"/>
          <w:sz w:val="20"/>
          <w:szCs w:val="20"/>
        </w:rPr>
        <w:t>Persons of African Descent</w:t>
      </w:r>
      <w:r w:rsidR="003862E9" w:rsidRPr="000A3A95">
        <w:rPr>
          <w:rFonts w:ascii="Cambria" w:eastAsia="Times New Roman" w:hAnsi="Cambria"/>
          <w:sz w:val="20"/>
          <w:szCs w:val="20"/>
        </w:rPr>
        <w:t xml:space="preserve">. </w:t>
      </w:r>
      <w:r w:rsidR="00F60260" w:rsidRPr="000A3A95">
        <w:rPr>
          <w:rFonts w:ascii="Cambria" w:eastAsia="Times New Roman" w:hAnsi="Cambria"/>
          <w:sz w:val="20"/>
          <w:szCs w:val="20"/>
        </w:rPr>
        <w:t>The report provides a preliminary approach to the matters referred to above in order to promote the consolidation of legal standards about the matter in the Inter-American Human Rights System</w:t>
      </w:r>
      <w:r w:rsidR="003862E9" w:rsidRPr="000A3A95">
        <w:rPr>
          <w:rFonts w:ascii="Cambria" w:eastAsia="Times New Roman" w:hAnsi="Cambria" w:cs="Arial"/>
          <w:sz w:val="20"/>
          <w:szCs w:val="20"/>
        </w:rPr>
        <w:t xml:space="preserve">; </w:t>
      </w:r>
      <w:r w:rsidR="00F60260" w:rsidRPr="000A3A95">
        <w:rPr>
          <w:rFonts w:ascii="Cambria" w:eastAsia="Times New Roman" w:hAnsi="Cambria" w:cs="Arial"/>
          <w:sz w:val="20"/>
          <w:szCs w:val="20"/>
        </w:rPr>
        <w:t>t</w:t>
      </w:r>
      <w:r w:rsidR="004A5625">
        <w:rPr>
          <w:rFonts w:ascii="Cambria" w:eastAsia="Times New Roman" w:hAnsi="Cambria" w:cs="Arial"/>
          <w:sz w:val="20"/>
          <w:szCs w:val="20"/>
        </w:rPr>
        <w:t>o increase the visibility of human rights</w:t>
      </w:r>
      <w:r w:rsidR="00F60260" w:rsidRPr="000A3A95">
        <w:rPr>
          <w:rFonts w:ascii="Cambria" w:eastAsia="Times New Roman" w:hAnsi="Cambria" w:cs="Arial"/>
          <w:sz w:val="20"/>
          <w:szCs w:val="20"/>
        </w:rPr>
        <w:t xml:space="preserve"> violations committed in this sphere; and to identify key challenges that require the Inter-American Commission's attention.  The Rapporteurship, in turn, collaborated in draw</w:t>
      </w:r>
      <w:r w:rsidR="004A5625">
        <w:rPr>
          <w:rFonts w:ascii="Cambria" w:eastAsia="Times New Roman" w:hAnsi="Cambria" w:cs="Arial"/>
          <w:sz w:val="20"/>
          <w:szCs w:val="20"/>
        </w:rPr>
        <w:t>ing</w:t>
      </w:r>
      <w:r w:rsidR="00F60260" w:rsidRPr="000A3A95">
        <w:rPr>
          <w:rFonts w:ascii="Cambria" w:eastAsia="Times New Roman" w:hAnsi="Cambria" w:cs="Arial"/>
          <w:sz w:val="20"/>
          <w:szCs w:val="20"/>
        </w:rPr>
        <w:t xml:space="preserve"> up a regional report on the situation of the rights of indigenous women in the Americas, along with the Rapporteurship on Women's Rights, which addresses a series of issues that are relevant to the exercise of their civil, political, economic, social, and cultural rights, and their right to live without violence and discrimination, among others</w:t>
      </w:r>
      <w:r w:rsidR="003862E9" w:rsidRPr="000A3A95">
        <w:rPr>
          <w:rFonts w:ascii="Cambria" w:hAnsi="Cambria" w:cs="Cambria"/>
          <w:sz w:val="20"/>
          <w:szCs w:val="20"/>
        </w:rPr>
        <w:t xml:space="preserve">. </w:t>
      </w:r>
    </w:p>
    <w:p w:rsidR="003862E9" w:rsidRPr="000A3A95" w:rsidRDefault="003862E9" w:rsidP="003862E9">
      <w:pPr>
        <w:pStyle w:val="ListParagraph"/>
        <w:spacing w:after="0" w:line="240" w:lineRule="auto"/>
        <w:jc w:val="both"/>
        <w:rPr>
          <w:rFonts w:ascii="Cambria" w:hAnsi="Cambria"/>
          <w:sz w:val="20"/>
          <w:szCs w:val="20"/>
        </w:rPr>
      </w:pPr>
    </w:p>
    <w:p w:rsidR="003862E9" w:rsidRPr="000A3A95" w:rsidRDefault="00F60260" w:rsidP="000A7D71">
      <w:pPr>
        <w:numPr>
          <w:ilvl w:val="0"/>
          <w:numId w:val="6"/>
        </w:numPr>
        <w:spacing w:after="0" w:line="240" w:lineRule="auto"/>
        <w:ind w:left="0" w:firstLine="720"/>
        <w:jc w:val="both"/>
        <w:rPr>
          <w:rFonts w:ascii="Cambria" w:hAnsi="Cambria"/>
          <w:sz w:val="20"/>
          <w:szCs w:val="20"/>
        </w:rPr>
      </w:pPr>
      <w:r w:rsidRPr="000A3A95">
        <w:rPr>
          <w:rFonts w:ascii="Cambria" w:hAnsi="Cambria" w:cs="Cambria"/>
          <w:sz w:val="20"/>
          <w:szCs w:val="20"/>
        </w:rPr>
        <w:t xml:space="preserve">It must also be mentioned that, on January 12, </w:t>
      </w:r>
      <w:r w:rsidR="003862E9" w:rsidRPr="000A3A95">
        <w:rPr>
          <w:rFonts w:ascii="Cambria" w:hAnsi="Cambria"/>
          <w:sz w:val="20"/>
          <w:szCs w:val="20"/>
        </w:rPr>
        <w:t xml:space="preserve">2015, </w:t>
      </w:r>
      <w:r w:rsidRPr="000A3A95">
        <w:rPr>
          <w:rFonts w:ascii="Cambria" w:hAnsi="Cambria"/>
          <w:sz w:val="20"/>
          <w:szCs w:val="20"/>
        </w:rPr>
        <w:t>the IACHR published the report entitled</w:t>
      </w:r>
      <w:r w:rsidR="003862E9" w:rsidRPr="000A3A95">
        <w:rPr>
          <w:rFonts w:ascii="Cambria" w:hAnsi="Cambria"/>
          <w:sz w:val="20"/>
          <w:szCs w:val="20"/>
        </w:rPr>
        <w:t xml:space="preserve"> </w:t>
      </w:r>
      <w:r w:rsidR="004A5625">
        <w:rPr>
          <w:rFonts w:ascii="Cambria" w:hAnsi="Cambria"/>
          <w:i/>
          <w:sz w:val="20"/>
          <w:szCs w:val="20"/>
        </w:rPr>
        <w:t>Murdered and Missing Indigenous W</w:t>
      </w:r>
      <w:r w:rsidRPr="000A3A95">
        <w:rPr>
          <w:rFonts w:ascii="Cambria" w:hAnsi="Cambria"/>
          <w:i/>
          <w:sz w:val="20"/>
          <w:szCs w:val="20"/>
        </w:rPr>
        <w:t>omen in British Columbia, Canada</w:t>
      </w:r>
      <w:r w:rsidR="003862E9" w:rsidRPr="000A3A95">
        <w:rPr>
          <w:rFonts w:ascii="Cambria" w:hAnsi="Cambria"/>
          <w:sz w:val="20"/>
          <w:szCs w:val="20"/>
        </w:rPr>
        <w:t xml:space="preserve">. </w:t>
      </w:r>
      <w:r w:rsidRPr="000A3A95">
        <w:rPr>
          <w:rFonts w:ascii="Cambria" w:hAnsi="Cambria"/>
          <w:sz w:val="20"/>
          <w:szCs w:val="20"/>
        </w:rPr>
        <w:t>This report examines the problem of indigenous women</w:t>
      </w:r>
      <w:r w:rsidR="004A5625">
        <w:rPr>
          <w:rFonts w:ascii="Cambria" w:hAnsi="Cambria"/>
          <w:sz w:val="20"/>
          <w:szCs w:val="20"/>
        </w:rPr>
        <w:t xml:space="preserve"> who were killed or went missing</w:t>
      </w:r>
      <w:r w:rsidRPr="000A3A95">
        <w:rPr>
          <w:rFonts w:ascii="Cambria" w:hAnsi="Cambria"/>
          <w:sz w:val="20"/>
          <w:szCs w:val="20"/>
        </w:rPr>
        <w:t xml:space="preserve"> over the past few years and the Canadian State's re</w:t>
      </w:r>
      <w:r w:rsidR="0007725B" w:rsidRPr="000A3A95">
        <w:rPr>
          <w:rFonts w:ascii="Cambria" w:hAnsi="Cambria"/>
          <w:sz w:val="20"/>
          <w:szCs w:val="20"/>
        </w:rPr>
        <w:t>s</w:t>
      </w:r>
      <w:r w:rsidRPr="000A3A95">
        <w:rPr>
          <w:rFonts w:ascii="Cambria" w:hAnsi="Cambria"/>
          <w:sz w:val="20"/>
          <w:szCs w:val="20"/>
        </w:rPr>
        <w:t xml:space="preserve">ponse, and makes a series of recommendations to strengthen protection and </w:t>
      </w:r>
      <w:r w:rsidR="0007725B" w:rsidRPr="000A3A95">
        <w:rPr>
          <w:rFonts w:ascii="Cambria" w:hAnsi="Cambria"/>
          <w:sz w:val="20"/>
          <w:szCs w:val="20"/>
        </w:rPr>
        <w:t>safeguard of the rights of indigenous women</w:t>
      </w:r>
      <w:r w:rsidR="003862E9" w:rsidRPr="000A3A95">
        <w:rPr>
          <w:rFonts w:ascii="Cambria" w:hAnsi="Cambria"/>
          <w:sz w:val="20"/>
          <w:szCs w:val="20"/>
        </w:rPr>
        <w:t>.</w:t>
      </w:r>
    </w:p>
    <w:p w:rsidR="003862E9" w:rsidRPr="000A3A95" w:rsidRDefault="003862E9" w:rsidP="003862E9">
      <w:pPr>
        <w:pStyle w:val="ListParagraph"/>
        <w:spacing w:after="0" w:line="240" w:lineRule="auto"/>
        <w:jc w:val="both"/>
        <w:rPr>
          <w:rFonts w:ascii="Cambria" w:hAnsi="Cambria"/>
          <w:sz w:val="20"/>
          <w:szCs w:val="20"/>
        </w:rPr>
      </w:pPr>
    </w:p>
    <w:p w:rsidR="003862E9" w:rsidRPr="000A3A95" w:rsidRDefault="0007725B" w:rsidP="000A7D71">
      <w:pPr>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The Rapporteurship in turn participated in</w:t>
      </w:r>
      <w:r w:rsidR="004A5625">
        <w:rPr>
          <w:rFonts w:ascii="Cambria" w:hAnsi="Cambria"/>
          <w:sz w:val="20"/>
          <w:szCs w:val="20"/>
        </w:rPr>
        <w:t>,</w:t>
      </w:r>
      <w:r w:rsidRPr="000A3A95">
        <w:rPr>
          <w:rFonts w:ascii="Cambria" w:hAnsi="Cambria"/>
          <w:sz w:val="20"/>
          <w:szCs w:val="20"/>
        </w:rPr>
        <w:t xml:space="preserve"> and carried out</w:t>
      </w:r>
      <w:r w:rsidR="004A5625">
        <w:rPr>
          <w:rFonts w:ascii="Cambria" w:hAnsi="Cambria"/>
          <w:sz w:val="20"/>
          <w:szCs w:val="20"/>
        </w:rPr>
        <w:t>,</w:t>
      </w:r>
      <w:r w:rsidRPr="000A3A95">
        <w:rPr>
          <w:rFonts w:ascii="Cambria" w:hAnsi="Cambria"/>
          <w:sz w:val="20"/>
          <w:szCs w:val="20"/>
        </w:rPr>
        <w:t xml:space="preserve"> the following activities in 2015</w:t>
      </w:r>
      <w:r w:rsidR="003862E9" w:rsidRPr="000A3A95">
        <w:rPr>
          <w:rFonts w:ascii="Cambria" w:hAnsi="Cambria"/>
          <w:sz w:val="20"/>
          <w:szCs w:val="20"/>
        </w:rPr>
        <w:t>:</w:t>
      </w:r>
    </w:p>
    <w:p w:rsidR="003862E9" w:rsidRPr="000A3A95" w:rsidRDefault="003862E9" w:rsidP="003862E9">
      <w:pPr>
        <w:pStyle w:val="ListParagraph"/>
        <w:rPr>
          <w:rFonts w:ascii="Cambria" w:eastAsia="Times New Roman" w:hAnsi="Cambria"/>
          <w:sz w:val="20"/>
          <w:szCs w:val="20"/>
        </w:rPr>
      </w:pPr>
    </w:p>
    <w:p w:rsidR="003862E9" w:rsidRPr="000A3A95" w:rsidRDefault="0007725B" w:rsidP="003862E9">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eastAsia="Times New Roman" w:hAnsi="Cambria"/>
          <w:sz w:val="20"/>
          <w:szCs w:val="20"/>
        </w:rPr>
        <w:t xml:space="preserve">On February </w:t>
      </w:r>
      <w:r w:rsidR="003862E9" w:rsidRPr="000A3A95">
        <w:rPr>
          <w:rFonts w:ascii="Cambria" w:eastAsia="Times New Roman" w:hAnsi="Cambria"/>
          <w:sz w:val="20"/>
          <w:szCs w:val="20"/>
        </w:rPr>
        <w:t>9, 10</w:t>
      </w:r>
      <w:r w:rsidRPr="000A3A95">
        <w:rPr>
          <w:rFonts w:ascii="Cambria" w:eastAsia="Times New Roman" w:hAnsi="Cambria"/>
          <w:sz w:val="20"/>
          <w:szCs w:val="20"/>
        </w:rPr>
        <w:t xml:space="preserve">, and 11, </w:t>
      </w:r>
      <w:r w:rsidR="003862E9" w:rsidRPr="000A3A95">
        <w:rPr>
          <w:rFonts w:ascii="Cambria" w:eastAsia="Times New Roman" w:hAnsi="Cambria"/>
          <w:sz w:val="20"/>
          <w:szCs w:val="20"/>
        </w:rPr>
        <w:t xml:space="preserve">2015, </w:t>
      </w:r>
      <w:r w:rsidRPr="000A3A95">
        <w:rPr>
          <w:rFonts w:ascii="Cambria" w:eastAsia="Times New Roman" w:hAnsi="Cambria"/>
          <w:sz w:val="20"/>
          <w:szCs w:val="20"/>
        </w:rPr>
        <w:t xml:space="preserve">the Rapporteurship participated in the fifteenth meeting of negotiations aimed at securing the eventual adoption of the American Declaration on the Rights of Indigenous Peoples.  The meeting took place in </w:t>
      </w:r>
      <w:r w:rsidR="003862E9" w:rsidRPr="000A3A95">
        <w:rPr>
          <w:rFonts w:ascii="Cambria" w:eastAsia="Times New Roman" w:hAnsi="Cambria"/>
          <w:sz w:val="20"/>
          <w:szCs w:val="20"/>
        </w:rPr>
        <w:t>Washington, D</w:t>
      </w:r>
      <w:r w:rsidRPr="000A3A95">
        <w:rPr>
          <w:rFonts w:ascii="Cambria" w:eastAsia="Times New Roman" w:hAnsi="Cambria"/>
          <w:sz w:val="20"/>
          <w:szCs w:val="20"/>
        </w:rPr>
        <w:t>.</w:t>
      </w:r>
      <w:r w:rsidR="003862E9" w:rsidRPr="000A3A95">
        <w:rPr>
          <w:rFonts w:ascii="Cambria" w:eastAsia="Times New Roman" w:hAnsi="Cambria"/>
          <w:sz w:val="20"/>
          <w:szCs w:val="20"/>
        </w:rPr>
        <w:t>C</w:t>
      </w:r>
      <w:r w:rsidRPr="000A3A95">
        <w:rPr>
          <w:rFonts w:ascii="Cambria" w:eastAsia="Times New Roman" w:hAnsi="Cambria"/>
          <w:sz w:val="20"/>
          <w:szCs w:val="20"/>
        </w:rPr>
        <w:t>., and was at</w:t>
      </w:r>
      <w:r w:rsidR="004A5625">
        <w:rPr>
          <w:rFonts w:ascii="Cambria" w:eastAsia="Times New Roman" w:hAnsi="Cambria"/>
          <w:sz w:val="20"/>
          <w:szCs w:val="20"/>
        </w:rPr>
        <w:t>tended by representatives of OAS</w:t>
      </w:r>
      <w:r w:rsidRPr="000A3A95">
        <w:rPr>
          <w:rFonts w:ascii="Cambria" w:eastAsia="Times New Roman" w:hAnsi="Cambria"/>
          <w:sz w:val="20"/>
          <w:szCs w:val="20"/>
        </w:rPr>
        <w:t xml:space="preserve"> Member States, officials from various </w:t>
      </w:r>
      <w:r w:rsidR="004A5625">
        <w:rPr>
          <w:rFonts w:ascii="Cambria" w:eastAsia="Times New Roman" w:hAnsi="Cambria"/>
          <w:sz w:val="20"/>
          <w:szCs w:val="20"/>
        </w:rPr>
        <w:t>OAS departments</w:t>
      </w:r>
      <w:r w:rsidRPr="000A3A95">
        <w:rPr>
          <w:rFonts w:ascii="Cambria" w:eastAsia="Times New Roman" w:hAnsi="Cambria"/>
          <w:sz w:val="20"/>
          <w:szCs w:val="20"/>
        </w:rPr>
        <w:t>, and representatives of the indigenous peoples and civil society</w:t>
      </w:r>
      <w:r w:rsidR="003862E9" w:rsidRPr="000A3A95">
        <w:rPr>
          <w:rFonts w:ascii="Cambria" w:eastAsia="Times New Roman" w:hAnsi="Cambria"/>
          <w:sz w:val="20"/>
          <w:szCs w:val="20"/>
        </w:rPr>
        <w:t>.</w:t>
      </w:r>
    </w:p>
    <w:p w:rsidR="003862E9" w:rsidRPr="000A3A95" w:rsidRDefault="003862E9" w:rsidP="003862E9">
      <w:pPr>
        <w:pStyle w:val="ListParagraph"/>
        <w:spacing w:after="0" w:line="240" w:lineRule="auto"/>
        <w:ind w:left="1440" w:hanging="720"/>
        <w:jc w:val="both"/>
        <w:rPr>
          <w:rFonts w:ascii="Cambria" w:eastAsia="Times New Roman" w:hAnsi="Cambria"/>
          <w:sz w:val="20"/>
          <w:szCs w:val="20"/>
        </w:rPr>
      </w:pPr>
    </w:p>
    <w:p w:rsidR="003862E9" w:rsidRPr="000A3A95" w:rsidRDefault="0007725B" w:rsidP="003862E9">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eastAsia="Times New Roman" w:hAnsi="Cambria"/>
          <w:sz w:val="20"/>
          <w:szCs w:val="20"/>
        </w:rPr>
        <w:t>On February</w:t>
      </w:r>
      <w:r w:rsidR="003862E9" w:rsidRPr="000A3A95">
        <w:rPr>
          <w:rFonts w:ascii="Cambria" w:eastAsia="Times New Roman" w:hAnsi="Cambria"/>
          <w:sz w:val="20"/>
          <w:szCs w:val="20"/>
        </w:rPr>
        <w:t xml:space="preserve"> 23 </w:t>
      </w:r>
      <w:r w:rsidRPr="000A3A95">
        <w:rPr>
          <w:rFonts w:ascii="Cambria" w:eastAsia="Times New Roman" w:hAnsi="Cambria"/>
          <w:sz w:val="20"/>
          <w:szCs w:val="20"/>
        </w:rPr>
        <w:t>and</w:t>
      </w:r>
      <w:r w:rsidR="003862E9" w:rsidRPr="000A3A95">
        <w:rPr>
          <w:rFonts w:ascii="Cambria" w:eastAsia="Times New Roman" w:hAnsi="Cambria"/>
          <w:sz w:val="20"/>
          <w:szCs w:val="20"/>
        </w:rPr>
        <w:t xml:space="preserve"> 24</w:t>
      </w:r>
      <w:r w:rsidRPr="000A3A95">
        <w:rPr>
          <w:rFonts w:ascii="Cambria" w:eastAsia="Times New Roman" w:hAnsi="Cambria"/>
          <w:sz w:val="20"/>
          <w:szCs w:val="20"/>
        </w:rPr>
        <w:t>,</w:t>
      </w:r>
      <w:r w:rsidR="003862E9" w:rsidRPr="000A3A95">
        <w:rPr>
          <w:rFonts w:ascii="Cambria" w:eastAsia="Times New Roman" w:hAnsi="Cambria"/>
          <w:sz w:val="20"/>
          <w:szCs w:val="20"/>
        </w:rPr>
        <w:t xml:space="preserve"> 2015, </w:t>
      </w:r>
      <w:r w:rsidRPr="000A3A95">
        <w:rPr>
          <w:rFonts w:ascii="Cambria" w:eastAsia="Times New Roman" w:hAnsi="Cambria"/>
          <w:sz w:val="20"/>
          <w:szCs w:val="20"/>
        </w:rPr>
        <w:t xml:space="preserve">the Rapporteurship participated in an event sponsored by the </w:t>
      </w:r>
      <w:r w:rsidR="004A5625">
        <w:rPr>
          <w:rFonts w:ascii="Cambria" w:eastAsia="Times New Roman" w:hAnsi="Cambria"/>
          <w:sz w:val="20"/>
          <w:szCs w:val="20"/>
        </w:rPr>
        <w:t xml:space="preserve">Department of </w:t>
      </w:r>
      <w:r w:rsidRPr="000A3A95">
        <w:rPr>
          <w:rFonts w:ascii="Cambria" w:eastAsia="Times New Roman" w:hAnsi="Cambria"/>
          <w:sz w:val="20"/>
          <w:szCs w:val="20"/>
        </w:rPr>
        <w:t>International Law of the OAS and the National Commission for the Development of Indigenous Peoples in Mexico City</w:t>
      </w:r>
      <w:r w:rsidR="003862E9" w:rsidRPr="000A3A95">
        <w:rPr>
          <w:rFonts w:ascii="Cambria" w:eastAsia="Times New Roman" w:hAnsi="Cambria"/>
          <w:sz w:val="20"/>
          <w:szCs w:val="20"/>
        </w:rPr>
        <w:t xml:space="preserve">. </w:t>
      </w:r>
      <w:r w:rsidRPr="000A3A95">
        <w:rPr>
          <w:rFonts w:ascii="Cambria" w:eastAsia="Times New Roman" w:hAnsi="Cambria"/>
          <w:sz w:val="20"/>
          <w:szCs w:val="20"/>
        </w:rPr>
        <w:t xml:space="preserve">In this framework, it provided training </w:t>
      </w:r>
      <w:r w:rsidR="00F1316C" w:rsidRPr="000A3A95">
        <w:rPr>
          <w:rFonts w:ascii="Cambria" w:eastAsia="Times New Roman" w:hAnsi="Cambria"/>
          <w:sz w:val="20"/>
          <w:szCs w:val="20"/>
        </w:rPr>
        <w:t xml:space="preserve">on the Inter-American Human Rights System and IACHR's work in this area </w:t>
      </w:r>
      <w:r w:rsidRPr="000A3A95">
        <w:rPr>
          <w:rFonts w:ascii="Cambria" w:eastAsia="Times New Roman" w:hAnsi="Cambria"/>
          <w:sz w:val="20"/>
          <w:szCs w:val="20"/>
        </w:rPr>
        <w:t>to about 200 indigenous attorneys</w:t>
      </w:r>
      <w:r w:rsidR="003862E9" w:rsidRPr="000A3A95">
        <w:rPr>
          <w:rFonts w:ascii="Cambria" w:eastAsia="Times New Roman" w:hAnsi="Cambria"/>
          <w:sz w:val="20"/>
          <w:szCs w:val="20"/>
        </w:rPr>
        <w:t xml:space="preserve">. </w:t>
      </w:r>
    </w:p>
    <w:p w:rsidR="003862E9" w:rsidRPr="000A3A95" w:rsidRDefault="003862E9" w:rsidP="003862E9">
      <w:pPr>
        <w:pStyle w:val="ListParagraph"/>
        <w:ind w:left="1440" w:hanging="720"/>
        <w:rPr>
          <w:rFonts w:ascii="Cambria" w:hAnsi="Cambria"/>
          <w:sz w:val="20"/>
          <w:szCs w:val="20"/>
        </w:rPr>
      </w:pPr>
    </w:p>
    <w:p w:rsidR="003862E9" w:rsidRPr="00B660FC" w:rsidRDefault="0007725B" w:rsidP="003862E9">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hAnsi="Cambria"/>
          <w:sz w:val="20"/>
          <w:szCs w:val="20"/>
        </w:rPr>
        <w:t xml:space="preserve">In March, April, and May </w:t>
      </w:r>
      <w:r w:rsidR="003862E9" w:rsidRPr="000A3A95">
        <w:rPr>
          <w:rFonts w:ascii="Cambria" w:hAnsi="Cambria"/>
          <w:sz w:val="20"/>
          <w:szCs w:val="20"/>
        </w:rPr>
        <w:t xml:space="preserve">2015, </w:t>
      </w:r>
      <w:r w:rsidRPr="000A3A95">
        <w:rPr>
          <w:rFonts w:ascii="Cambria" w:hAnsi="Cambria"/>
          <w:sz w:val="20"/>
          <w:szCs w:val="20"/>
        </w:rPr>
        <w:t xml:space="preserve">the Rapporteurship participated in the Sixteenth, Seventeenth, and Eighteenth Meetings of Negotiations </w:t>
      </w:r>
      <w:r w:rsidR="00F1316C">
        <w:rPr>
          <w:rFonts w:ascii="Cambria" w:hAnsi="Cambria"/>
          <w:sz w:val="20"/>
          <w:szCs w:val="20"/>
        </w:rPr>
        <w:t>in the Quest for Points of</w:t>
      </w:r>
      <w:r w:rsidRPr="000A3A95">
        <w:rPr>
          <w:rFonts w:ascii="Cambria" w:hAnsi="Cambria"/>
          <w:sz w:val="20"/>
          <w:szCs w:val="20"/>
        </w:rPr>
        <w:t xml:space="preserve"> Cons</w:t>
      </w:r>
      <w:r w:rsidR="00491622" w:rsidRPr="000A3A95">
        <w:rPr>
          <w:rFonts w:ascii="Cambria" w:hAnsi="Cambria"/>
          <w:sz w:val="20"/>
          <w:szCs w:val="20"/>
        </w:rPr>
        <w:t>ensus for the eventual adoption</w:t>
      </w:r>
      <w:r w:rsidRPr="000A3A95">
        <w:rPr>
          <w:rFonts w:ascii="Cambria" w:hAnsi="Cambria"/>
          <w:sz w:val="20"/>
          <w:szCs w:val="20"/>
        </w:rPr>
        <w:t xml:space="preserve"> of the American Declaration on the Rights of Indigenous Peoples.  The meetings were held in </w:t>
      </w:r>
      <w:r w:rsidR="003862E9" w:rsidRPr="000A3A95">
        <w:rPr>
          <w:rFonts w:ascii="Cambria" w:hAnsi="Cambria"/>
          <w:sz w:val="20"/>
          <w:szCs w:val="20"/>
        </w:rPr>
        <w:t>Washington, D.C.</w:t>
      </w:r>
      <w:r w:rsidRPr="000A3A95">
        <w:rPr>
          <w:rFonts w:ascii="Cambria" w:hAnsi="Cambria"/>
          <w:sz w:val="20"/>
          <w:szCs w:val="20"/>
        </w:rPr>
        <w:t xml:space="preserve">, and were attended by representatives of </w:t>
      </w:r>
      <w:r w:rsidR="00F1316C">
        <w:rPr>
          <w:rFonts w:ascii="Cambria" w:hAnsi="Cambria"/>
          <w:sz w:val="20"/>
          <w:szCs w:val="20"/>
        </w:rPr>
        <w:t>OAS</w:t>
      </w:r>
      <w:r w:rsidRPr="000A3A95">
        <w:rPr>
          <w:rFonts w:ascii="Cambria" w:hAnsi="Cambria"/>
          <w:sz w:val="20"/>
          <w:szCs w:val="20"/>
        </w:rPr>
        <w:t xml:space="preserve"> Member States, officials from various </w:t>
      </w:r>
      <w:r w:rsidR="00F1316C">
        <w:rPr>
          <w:rFonts w:ascii="Cambria" w:hAnsi="Cambria"/>
          <w:sz w:val="20"/>
          <w:szCs w:val="20"/>
        </w:rPr>
        <w:t>OAS departments</w:t>
      </w:r>
      <w:r w:rsidRPr="000A3A95">
        <w:rPr>
          <w:rFonts w:ascii="Cambria" w:hAnsi="Cambria"/>
          <w:sz w:val="20"/>
          <w:szCs w:val="20"/>
        </w:rPr>
        <w:t>, and representatives of indigenous peoples and civil society</w:t>
      </w:r>
      <w:r w:rsidR="003862E9" w:rsidRPr="000A3A95">
        <w:rPr>
          <w:rFonts w:ascii="Cambria" w:hAnsi="Cambria"/>
          <w:sz w:val="20"/>
          <w:szCs w:val="20"/>
        </w:rPr>
        <w:t xml:space="preserve">. </w:t>
      </w:r>
    </w:p>
    <w:p w:rsidR="00B660FC" w:rsidRPr="00B660FC" w:rsidRDefault="00B660FC" w:rsidP="00B660FC">
      <w:pPr>
        <w:pStyle w:val="ListParagraph"/>
        <w:rPr>
          <w:rFonts w:ascii="Cambria" w:eastAsia="Times New Roman" w:hAnsi="Cambria"/>
          <w:sz w:val="20"/>
          <w:szCs w:val="20"/>
        </w:rPr>
      </w:pPr>
    </w:p>
    <w:p w:rsidR="00B660FC" w:rsidRPr="0027181D" w:rsidRDefault="00B660FC" w:rsidP="0027181D">
      <w:pPr>
        <w:pStyle w:val="ListParagraph"/>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t>On April 17 2015, the President participated with civil society in a meeting on the “Situation of Human Rights of Indigenous Peoples of the Peninsula” in Mérida, Yucatán, Mexico.  The inviting organizations were the Regional Consejo Regional Indígena y Popular de X’Pujil (CRIPX), Indignación, Promoción y Defensa de los Derechos Humanos, Dialogo y Movimiento A.C., and the Due Process of Law Foundation (DPLF).  She also delivered a master presentation on “Inter-American Standards for Indigenous Peoples in the Americas” in the framework of a public conference in the Autonomous University of Yucatán on April 17, 2015.</w:t>
      </w:r>
    </w:p>
    <w:p w:rsidR="003862E9" w:rsidRPr="00B660FC" w:rsidRDefault="003862E9" w:rsidP="003862E9">
      <w:pPr>
        <w:pStyle w:val="ListParagraph"/>
        <w:ind w:left="1440" w:hanging="720"/>
        <w:rPr>
          <w:rFonts w:ascii="Cambria" w:hAnsi="Cambria"/>
          <w:sz w:val="20"/>
          <w:szCs w:val="20"/>
        </w:rPr>
      </w:pPr>
    </w:p>
    <w:p w:rsidR="003862E9" w:rsidRPr="000A3A95" w:rsidRDefault="0007725B" w:rsidP="005E1F16">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hAnsi="Cambria"/>
          <w:sz w:val="20"/>
          <w:szCs w:val="20"/>
        </w:rPr>
        <w:t xml:space="preserve">On June </w:t>
      </w:r>
      <w:r w:rsidR="003862E9" w:rsidRPr="000A3A95">
        <w:rPr>
          <w:rFonts w:ascii="Cambria" w:hAnsi="Cambria"/>
          <w:sz w:val="20"/>
          <w:szCs w:val="20"/>
        </w:rPr>
        <w:t xml:space="preserve">18 </w:t>
      </w:r>
      <w:r w:rsidRPr="000A3A95">
        <w:rPr>
          <w:rFonts w:ascii="Cambria" w:hAnsi="Cambria"/>
          <w:sz w:val="20"/>
          <w:szCs w:val="20"/>
        </w:rPr>
        <w:t>and</w:t>
      </w:r>
      <w:r w:rsidR="003862E9" w:rsidRPr="000A3A95">
        <w:rPr>
          <w:rFonts w:ascii="Cambria" w:hAnsi="Cambria"/>
          <w:sz w:val="20"/>
          <w:szCs w:val="20"/>
        </w:rPr>
        <w:t xml:space="preserve"> 19</w:t>
      </w:r>
      <w:r w:rsidRPr="000A3A95">
        <w:rPr>
          <w:rFonts w:ascii="Cambria" w:hAnsi="Cambria"/>
          <w:sz w:val="20"/>
          <w:szCs w:val="20"/>
        </w:rPr>
        <w:t xml:space="preserve">, </w:t>
      </w:r>
      <w:r w:rsidR="003862E9" w:rsidRPr="000A3A95">
        <w:rPr>
          <w:rFonts w:ascii="Cambria" w:hAnsi="Cambria"/>
          <w:sz w:val="20"/>
          <w:szCs w:val="20"/>
        </w:rPr>
        <w:t xml:space="preserve">2015, </w:t>
      </w:r>
      <w:r w:rsidRPr="000A3A95">
        <w:rPr>
          <w:rFonts w:ascii="Cambria" w:hAnsi="Cambria"/>
          <w:sz w:val="20"/>
          <w:szCs w:val="20"/>
        </w:rPr>
        <w:t>Chair</w:t>
      </w:r>
      <w:r w:rsidR="003862E9" w:rsidRPr="000A3A95">
        <w:rPr>
          <w:rFonts w:ascii="Cambria" w:hAnsi="Cambria"/>
          <w:sz w:val="20"/>
          <w:szCs w:val="20"/>
        </w:rPr>
        <w:t xml:space="preserve"> Rose-Marie Belle Antoine particip</w:t>
      </w:r>
      <w:r w:rsidRPr="000A3A95">
        <w:rPr>
          <w:rFonts w:ascii="Cambria" w:hAnsi="Cambria"/>
          <w:sz w:val="20"/>
          <w:szCs w:val="20"/>
        </w:rPr>
        <w:t xml:space="preserve">ated </w:t>
      </w:r>
      <w:r w:rsidR="00F1316C">
        <w:rPr>
          <w:rFonts w:ascii="Cambria" w:hAnsi="Cambria"/>
          <w:sz w:val="20"/>
          <w:szCs w:val="20"/>
        </w:rPr>
        <w:t xml:space="preserve">in an academic event on Sacred Places of </w:t>
      </w:r>
      <w:r w:rsidR="00E340AC">
        <w:rPr>
          <w:rFonts w:ascii="Cambria" w:hAnsi="Cambria"/>
          <w:sz w:val="20"/>
          <w:szCs w:val="20"/>
        </w:rPr>
        <w:t>Native</w:t>
      </w:r>
      <w:r w:rsidR="00F1316C">
        <w:rPr>
          <w:rFonts w:ascii="Cambria" w:hAnsi="Cambria"/>
          <w:sz w:val="20"/>
          <w:szCs w:val="20"/>
        </w:rPr>
        <w:t xml:space="preserve"> P</w:t>
      </w:r>
      <w:r w:rsidRPr="000A3A95">
        <w:rPr>
          <w:rFonts w:ascii="Cambria" w:hAnsi="Cambria"/>
          <w:sz w:val="20"/>
          <w:szCs w:val="20"/>
        </w:rPr>
        <w:t>eoples in the United States organized by the Human Rights Commission of the Navajo People and the Law School of the University of Arizona</w:t>
      </w:r>
      <w:r w:rsidR="003862E9" w:rsidRPr="000A3A95">
        <w:rPr>
          <w:rFonts w:ascii="Cambria" w:hAnsi="Cambria"/>
          <w:sz w:val="20"/>
          <w:szCs w:val="20"/>
        </w:rPr>
        <w:t xml:space="preserve">. </w:t>
      </w:r>
      <w:r w:rsidR="005E1F16" w:rsidRPr="000A3A95">
        <w:rPr>
          <w:rFonts w:ascii="Cambria" w:hAnsi="Cambria"/>
          <w:sz w:val="20"/>
          <w:szCs w:val="20"/>
        </w:rPr>
        <w:t xml:space="preserve">They </w:t>
      </w:r>
      <w:r w:rsidR="00583BD4">
        <w:rPr>
          <w:rFonts w:ascii="Cambria" w:hAnsi="Cambria"/>
          <w:sz w:val="20"/>
          <w:szCs w:val="20"/>
        </w:rPr>
        <w:t>met</w:t>
      </w:r>
      <w:r w:rsidR="005E1F16" w:rsidRPr="000A3A95">
        <w:rPr>
          <w:rFonts w:ascii="Cambria" w:hAnsi="Cambria"/>
          <w:sz w:val="20"/>
          <w:szCs w:val="20"/>
        </w:rPr>
        <w:t xml:space="preserve"> with members of the indigenous peoples of the San Carlos Apache Nation, the Lake People, </w:t>
      </w:r>
      <w:r w:rsidR="005E1F16" w:rsidRPr="000A3A95">
        <w:rPr>
          <w:rFonts w:ascii="Cambria" w:hAnsi="Cambria"/>
          <w:sz w:val="20"/>
          <w:szCs w:val="20"/>
        </w:rPr>
        <w:lastRenderedPageBreak/>
        <w:t xml:space="preserve">and the Navajo Nation.  They also visited the </w:t>
      </w:r>
      <w:r w:rsidR="00E340AC">
        <w:rPr>
          <w:rFonts w:ascii="Cambria" w:hAnsi="Cambria"/>
          <w:sz w:val="20"/>
          <w:szCs w:val="20"/>
        </w:rPr>
        <w:t xml:space="preserve">following </w:t>
      </w:r>
      <w:r w:rsidR="005E1F16" w:rsidRPr="000A3A95">
        <w:rPr>
          <w:rFonts w:ascii="Cambria" w:hAnsi="Cambria"/>
          <w:sz w:val="20"/>
          <w:szCs w:val="20"/>
        </w:rPr>
        <w:t xml:space="preserve">sacred </w:t>
      </w:r>
      <w:r w:rsidR="00F1316C">
        <w:rPr>
          <w:rFonts w:ascii="Cambria" w:hAnsi="Cambria"/>
          <w:sz w:val="20"/>
          <w:szCs w:val="20"/>
        </w:rPr>
        <w:t>places</w:t>
      </w:r>
      <w:r w:rsidR="00E340AC">
        <w:rPr>
          <w:rFonts w:ascii="Cambria" w:hAnsi="Cambria"/>
          <w:sz w:val="20"/>
          <w:szCs w:val="20"/>
        </w:rPr>
        <w:t>:</w:t>
      </w:r>
      <w:r w:rsidR="005E1F16" w:rsidRPr="000A3A95">
        <w:rPr>
          <w:rFonts w:ascii="Cambria" w:hAnsi="Cambria"/>
          <w:sz w:val="20"/>
          <w:szCs w:val="20"/>
        </w:rPr>
        <w:t xml:space="preserve"> Mount Taylor in New Mexico, and Oak Flats and </w:t>
      </w:r>
      <w:r w:rsidR="003862E9" w:rsidRPr="000A3A95">
        <w:rPr>
          <w:rFonts w:ascii="Cambria" w:hAnsi="Cambria"/>
          <w:sz w:val="20"/>
          <w:szCs w:val="20"/>
        </w:rPr>
        <w:t>San Francisco Peaks</w:t>
      </w:r>
      <w:r w:rsidR="005E1F16" w:rsidRPr="000A3A95">
        <w:rPr>
          <w:rFonts w:ascii="Cambria" w:hAnsi="Cambria"/>
          <w:sz w:val="20"/>
          <w:szCs w:val="20"/>
        </w:rPr>
        <w:t xml:space="preserve"> in</w:t>
      </w:r>
      <w:r w:rsidR="003862E9" w:rsidRPr="000A3A95">
        <w:rPr>
          <w:rFonts w:ascii="Cambria" w:hAnsi="Cambria"/>
          <w:sz w:val="20"/>
          <w:szCs w:val="20"/>
        </w:rPr>
        <w:t xml:space="preserve"> Arizona. </w:t>
      </w:r>
    </w:p>
    <w:p w:rsidR="003862E9" w:rsidRPr="000A3A95" w:rsidRDefault="003862E9" w:rsidP="003862E9">
      <w:pPr>
        <w:pStyle w:val="ListParagraph"/>
        <w:ind w:left="1440" w:hanging="720"/>
        <w:rPr>
          <w:rFonts w:ascii="Cambria" w:hAnsi="Cambria"/>
          <w:sz w:val="20"/>
          <w:szCs w:val="20"/>
        </w:rPr>
      </w:pPr>
    </w:p>
    <w:p w:rsidR="003862E9" w:rsidRPr="000A3A95" w:rsidRDefault="005E1F16" w:rsidP="003862E9">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hAnsi="Cambria"/>
          <w:sz w:val="20"/>
          <w:szCs w:val="20"/>
        </w:rPr>
        <w:t>On July 23,</w:t>
      </w:r>
      <w:r w:rsidR="003862E9" w:rsidRPr="000A3A95">
        <w:rPr>
          <w:rFonts w:ascii="Cambria" w:hAnsi="Cambria"/>
          <w:sz w:val="20"/>
          <w:szCs w:val="20"/>
        </w:rPr>
        <w:t xml:space="preserve"> 2015,</w:t>
      </w:r>
      <w:r w:rsidR="00E340AC">
        <w:rPr>
          <w:rFonts w:ascii="Cambria" w:hAnsi="Cambria"/>
          <w:sz w:val="20"/>
          <w:szCs w:val="20"/>
        </w:rPr>
        <w:t xml:space="preserve"> in Washington, D.C., </w:t>
      </w:r>
      <w:r w:rsidRPr="000A3A95">
        <w:rPr>
          <w:rFonts w:ascii="Cambria" w:hAnsi="Cambria"/>
          <w:sz w:val="20"/>
          <w:szCs w:val="20"/>
        </w:rPr>
        <w:t>Chair</w:t>
      </w:r>
      <w:r w:rsidR="003862E9" w:rsidRPr="000A3A95">
        <w:rPr>
          <w:rFonts w:ascii="Cambria" w:hAnsi="Cambria"/>
          <w:sz w:val="20"/>
          <w:szCs w:val="20"/>
        </w:rPr>
        <w:t xml:space="preserve"> Rose-Marie Belle Antoine particip</w:t>
      </w:r>
      <w:r w:rsidRPr="000A3A95">
        <w:rPr>
          <w:rFonts w:ascii="Cambria" w:hAnsi="Cambria"/>
          <w:sz w:val="20"/>
          <w:szCs w:val="20"/>
        </w:rPr>
        <w:t xml:space="preserve">ated as </w:t>
      </w:r>
      <w:r w:rsidR="00E340AC">
        <w:rPr>
          <w:rFonts w:ascii="Cambria" w:hAnsi="Cambria"/>
          <w:sz w:val="20"/>
          <w:szCs w:val="20"/>
        </w:rPr>
        <w:t xml:space="preserve">a </w:t>
      </w:r>
      <w:r w:rsidRPr="000A3A95">
        <w:rPr>
          <w:rFonts w:ascii="Cambria" w:hAnsi="Cambria"/>
          <w:sz w:val="20"/>
          <w:szCs w:val="20"/>
        </w:rPr>
        <w:t xml:space="preserve">panelist </w:t>
      </w:r>
      <w:r w:rsidR="00E340AC">
        <w:rPr>
          <w:rFonts w:ascii="Cambria" w:hAnsi="Cambria"/>
          <w:sz w:val="20"/>
          <w:szCs w:val="20"/>
        </w:rPr>
        <w:t xml:space="preserve">in presenting </w:t>
      </w:r>
      <w:r w:rsidRPr="000A3A95">
        <w:rPr>
          <w:rFonts w:ascii="Cambria" w:hAnsi="Cambria"/>
          <w:sz w:val="20"/>
          <w:szCs w:val="20"/>
        </w:rPr>
        <w:t xml:space="preserve">the </w:t>
      </w:r>
      <w:r w:rsidR="00A31BF1">
        <w:rPr>
          <w:rFonts w:ascii="Cambria" w:hAnsi="Cambria"/>
          <w:sz w:val="20"/>
          <w:szCs w:val="20"/>
        </w:rPr>
        <w:t xml:space="preserve">Oxfam Briefing Paper </w:t>
      </w:r>
      <w:r w:rsidR="00E340AC">
        <w:rPr>
          <w:rFonts w:ascii="Cambria" w:hAnsi="Cambria"/>
          <w:i/>
          <w:sz w:val="20"/>
          <w:szCs w:val="20"/>
        </w:rPr>
        <w:t>Community Consent Index 2015: Oil, gas, and mining company public positions on Free, P</w:t>
      </w:r>
      <w:r w:rsidRPr="000A3A95">
        <w:rPr>
          <w:rFonts w:ascii="Cambria" w:hAnsi="Cambria"/>
          <w:i/>
          <w:sz w:val="20"/>
          <w:szCs w:val="20"/>
        </w:rPr>
        <w:t xml:space="preserve">rior, and </w:t>
      </w:r>
      <w:r w:rsidR="00E340AC">
        <w:rPr>
          <w:rFonts w:ascii="Cambria" w:hAnsi="Cambria"/>
          <w:i/>
          <w:sz w:val="20"/>
          <w:szCs w:val="20"/>
        </w:rPr>
        <w:t>Informed C</w:t>
      </w:r>
      <w:r w:rsidRPr="000A3A95">
        <w:rPr>
          <w:rFonts w:ascii="Cambria" w:hAnsi="Cambria"/>
          <w:i/>
          <w:sz w:val="20"/>
          <w:szCs w:val="20"/>
        </w:rPr>
        <w:t>onsent</w:t>
      </w:r>
      <w:r w:rsidR="003862E9" w:rsidRPr="000A3A95">
        <w:rPr>
          <w:rFonts w:ascii="Cambria" w:hAnsi="Cambria"/>
          <w:sz w:val="20"/>
          <w:szCs w:val="20"/>
        </w:rPr>
        <w:t>, publi</w:t>
      </w:r>
      <w:r w:rsidRPr="000A3A95">
        <w:rPr>
          <w:rFonts w:ascii="Cambria" w:hAnsi="Cambria"/>
          <w:sz w:val="20"/>
          <w:szCs w:val="20"/>
        </w:rPr>
        <w:t>shed by</w:t>
      </w:r>
      <w:r w:rsidR="003862E9" w:rsidRPr="000A3A95">
        <w:rPr>
          <w:rFonts w:ascii="Cambria" w:hAnsi="Cambria"/>
          <w:sz w:val="20"/>
          <w:szCs w:val="20"/>
        </w:rPr>
        <w:t xml:space="preserve"> O</w:t>
      </w:r>
      <w:r w:rsidR="00A31BF1">
        <w:rPr>
          <w:rFonts w:ascii="Cambria" w:hAnsi="Cambria"/>
          <w:sz w:val="20"/>
          <w:szCs w:val="20"/>
        </w:rPr>
        <w:t>xfam</w:t>
      </w:r>
      <w:r w:rsidR="003862E9" w:rsidRPr="000A3A95">
        <w:rPr>
          <w:rFonts w:ascii="Cambria" w:hAnsi="Cambria"/>
          <w:sz w:val="20"/>
          <w:szCs w:val="20"/>
        </w:rPr>
        <w:t xml:space="preserve">. </w:t>
      </w:r>
    </w:p>
    <w:p w:rsidR="003862E9" w:rsidRPr="000A3A95" w:rsidRDefault="003862E9" w:rsidP="003862E9">
      <w:pPr>
        <w:pStyle w:val="ListParagraph"/>
        <w:rPr>
          <w:rFonts w:ascii="Cambria" w:hAnsi="Cambria"/>
          <w:sz w:val="20"/>
          <w:szCs w:val="20"/>
        </w:rPr>
      </w:pPr>
    </w:p>
    <w:p w:rsidR="003862E9" w:rsidRPr="000A3A95" w:rsidRDefault="005E1F16" w:rsidP="003862E9">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hAnsi="Cambria"/>
          <w:sz w:val="20"/>
          <w:szCs w:val="20"/>
        </w:rPr>
        <w:t xml:space="preserve">On July </w:t>
      </w:r>
      <w:r w:rsidR="003862E9" w:rsidRPr="000A3A95">
        <w:rPr>
          <w:rFonts w:ascii="Cambria" w:hAnsi="Cambria"/>
          <w:sz w:val="20"/>
          <w:szCs w:val="20"/>
        </w:rPr>
        <w:t>28</w:t>
      </w:r>
      <w:r w:rsidRPr="000A3A95">
        <w:rPr>
          <w:rFonts w:ascii="Cambria" w:hAnsi="Cambria"/>
          <w:sz w:val="20"/>
          <w:szCs w:val="20"/>
        </w:rPr>
        <w:t xml:space="preserve">, 2015, </w:t>
      </w:r>
      <w:r w:rsidR="00A31BF1">
        <w:rPr>
          <w:rFonts w:ascii="Cambria" w:hAnsi="Cambria"/>
          <w:sz w:val="20"/>
          <w:szCs w:val="20"/>
        </w:rPr>
        <w:t xml:space="preserve">at IACHR headquarters, </w:t>
      </w:r>
      <w:r w:rsidRPr="000A3A95">
        <w:rPr>
          <w:rFonts w:ascii="Cambria" w:hAnsi="Cambria"/>
          <w:sz w:val="20"/>
          <w:szCs w:val="20"/>
        </w:rPr>
        <w:t>Chair</w:t>
      </w:r>
      <w:r w:rsidR="003862E9" w:rsidRPr="000A3A95">
        <w:rPr>
          <w:rFonts w:ascii="Cambria" w:hAnsi="Cambria"/>
          <w:sz w:val="20"/>
          <w:szCs w:val="20"/>
        </w:rPr>
        <w:t xml:space="preserve"> Rose-Marie Belle Antoine </w:t>
      </w:r>
      <w:r w:rsidRPr="000A3A95">
        <w:rPr>
          <w:rFonts w:ascii="Cambria" w:hAnsi="Cambria"/>
          <w:sz w:val="20"/>
          <w:szCs w:val="20"/>
        </w:rPr>
        <w:t xml:space="preserve">participated in presenting the report of </w:t>
      </w:r>
      <w:r w:rsidR="003862E9" w:rsidRPr="000A3A95">
        <w:rPr>
          <w:rFonts w:ascii="Cambria" w:hAnsi="Cambria"/>
          <w:sz w:val="20"/>
          <w:szCs w:val="20"/>
        </w:rPr>
        <w:t xml:space="preserve">Maina Kai, </w:t>
      </w:r>
      <w:r w:rsidRPr="000A3A95">
        <w:rPr>
          <w:rFonts w:ascii="Cambria" w:hAnsi="Cambria"/>
          <w:sz w:val="20"/>
          <w:szCs w:val="20"/>
        </w:rPr>
        <w:t>United Nations Special Rapporteur on the right</w:t>
      </w:r>
      <w:r w:rsidR="001A6991">
        <w:rPr>
          <w:rFonts w:ascii="Cambria" w:hAnsi="Cambria"/>
          <w:sz w:val="20"/>
          <w:szCs w:val="20"/>
        </w:rPr>
        <w:t>s</w:t>
      </w:r>
      <w:r w:rsidRPr="000A3A95">
        <w:rPr>
          <w:rFonts w:ascii="Cambria" w:hAnsi="Cambria"/>
          <w:sz w:val="20"/>
          <w:szCs w:val="20"/>
        </w:rPr>
        <w:t xml:space="preserve"> to freedom of peaceful assembly and </w:t>
      </w:r>
      <w:r w:rsidR="001A6991">
        <w:rPr>
          <w:rFonts w:ascii="Cambria" w:hAnsi="Cambria"/>
          <w:sz w:val="20"/>
          <w:szCs w:val="20"/>
        </w:rPr>
        <w:t xml:space="preserve">of </w:t>
      </w:r>
      <w:r w:rsidRPr="000A3A95">
        <w:rPr>
          <w:rFonts w:ascii="Cambria" w:hAnsi="Cambria"/>
          <w:sz w:val="20"/>
          <w:szCs w:val="20"/>
        </w:rPr>
        <w:t>association, on the exercise of the right to prior, free, and informed consultation and consent in the context of natural resources development and extraction projects</w:t>
      </w:r>
      <w:r w:rsidR="003862E9" w:rsidRPr="000A3A95">
        <w:rPr>
          <w:rFonts w:ascii="Cambria" w:hAnsi="Cambria"/>
          <w:sz w:val="20"/>
          <w:szCs w:val="20"/>
        </w:rPr>
        <w:t>.</w:t>
      </w:r>
    </w:p>
    <w:p w:rsidR="003862E9" w:rsidRPr="000A3A95" w:rsidRDefault="003862E9" w:rsidP="003862E9">
      <w:pPr>
        <w:pStyle w:val="ListParagraph"/>
        <w:ind w:left="1440" w:hanging="720"/>
        <w:rPr>
          <w:rFonts w:ascii="Cambria" w:hAnsi="Cambria"/>
          <w:sz w:val="20"/>
          <w:szCs w:val="20"/>
        </w:rPr>
      </w:pPr>
    </w:p>
    <w:p w:rsidR="003862E9" w:rsidRPr="000A3A95" w:rsidRDefault="00AC5C91" w:rsidP="003862E9">
      <w:pPr>
        <w:pStyle w:val="ListParagraph"/>
        <w:numPr>
          <w:ilvl w:val="0"/>
          <w:numId w:val="2"/>
        </w:numPr>
        <w:spacing w:after="0" w:line="240" w:lineRule="auto"/>
        <w:ind w:left="1440" w:hanging="720"/>
        <w:jc w:val="both"/>
        <w:rPr>
          <w:rFonts w:ascii="Cambria" w:eastAsia="Times New Roman" w:hAnsi="Cambria"/>
          <w:sz w:val="20"/>
          <w:szCs w:val="20"/>
        </w:rPr>
      </w:pPr>
      <w:r w:rsidRPr="000A3A95">
        <w:rPr>
          <w:rFonts w:ascii="Cambria" w:hAnsi="Cambria"/>
          <w:sz w:val="20"/>
          <w:szCs w:val="20"/>
        </w:rPr>
        <w:t xml:space="preserve">On July </w:t>
      </w:r>
      <w:r w:rsidR="003862E9" w:rsidRPr="000A3A95">
        <w:rPr>
          <w:rFonts w:ascii="Cambria" w:hAnsi="Cambria"/>
          <w:sz w:val="20"/>
          <w:szCs w:val="20"/>
        </w:rPr>
        <w:t>30</w:t>
      </w:r>
      <w:r w:rsidRPr="000A3A95">
        <w:rPr>
          <w:rFonts w:ascii="Cambria" w:hAnsi="Cambria"/>
          <w:sz w:val="20"/>
          <w:szCs w:val="20"/>
        </w:rPr>
        <w:t>,</w:t>
      </w:r>
      <w:r w:rsidR="003862E9" w:rsidRPr="000A3A95">
        <w:rPr>
          <w:rFonts w:ascii="Cambria" w:hAnsi="Cambria"/>
          <w:sz w:val="20"/>
          <w:szCs w:val="20"/>
        </w:rPr>
        <w:t xml:space="preserve"> 2015</w:t>
      </w:r>
      <w:r w:rsidRPr="000A3A95">
        <w:rPr>
          <w:rFonts w:ascii="Cambria" w:hAnsi="Cambria"/>
          <w:sz w:val="20"/>
          <w:szCs w:val="20"/>
        </w:rPr>
        <w:t>, Chair</w:t>
      </w:r>
      <w:r w:rsidR="003862E9" w:rsidRPr="000A3A95">
        <w:rPr>
          <w:rFonts w:ascii="Cambria" w:hAnsi="Cambria"/>
          <w:sz w:val="20"/>
          <w:szCs w:val="20"/>
        </w:rPr>
        <w:t xml:space="preserve"> Rose-Marie Belle Antoine particip</w:t>
      </w:r>
      <w:r w:rsidRPr="000A3A95">
        <w:rPr>
          <w:rFonts w:ascii="Cambria" w:hAnsi="Cambria"/>
          <w:sz w:val="20"/>
          <w:szCs w:val="20"/>
        </w:rPr>
        <w:t xml:space="preserve">ated in the Seminar on the Rights of Indigenous Peoples and </w:t>
      </w:r>
      <w:r w:rsidR="00A31BF1">
        <w:rPr>
          <w:rFonts w:ascii="Cambria" w:hAnsi="Cambria"/>
          <w:sz w:val="20"/>
          <w:szCs w:val="20"/>
        </w:rPr>
        <w:t>Persons of African D</w:t>
      </w:r>
      <w:r w:rsidR="00870C52">
        <w:rPr>
          <w:rFonts w:ascii="Cambria" w:hAnsi="Cambria"/>
          <w:sz w:val="20"/>
          <w:szCs w:val="20"/>
        </w:rPr>
        <w:t>escent</w:t>
      </w:r>
      <w:r w:rsidR="006C33D7" w:rsidRPr="000A3A95">
        <w:rPr>
          <w:rFonts w:ascii="Cambria" w:hAnsi="Cambria"/>
          <w:sz w:val="20"/>
          <w:szCs w:val="20"/>
        </w:rPr>
        <w:t xml:space="preserve"> in Panama City, Panama.  The organizations organi</w:t>
      </w:r>
      <w:r w:rsidR="00A31BF1">
        <w:rPr>
          <w:rFonts w:ascii="Cambria" w:hAnsi="Cambria"/>
          <w:sz w:val="20"/>
          <w:szCs w:val="20"/>
        </w:rPr>
        <w:t>zing</w:t>
      </w:r>
      <w:r w:rsidR="006C33D7" w:rsidRPr="000A3A95">
        <w:rPr>
          <w:rFonts w:ascii="Cambria" w:hAnsi="Cambria"/>
          <w:sz w:val="20"/>
          <w:szCs w:val="20"/>
        </w:rPr>
        <w:t xml:space="preserve"> the seminar were the Partnership for Conservation and Development (</w:t>
      </w:r>
      <w:r w:rsidR="003862E9" w:rsidRPr="000A3A95">
        <w:rPr>
          <w:rFonts w:ascii="Cambria" w:hAnsi="Cambria"/>
          <w:sz w:val="20"/>
          <w:szCs w:val="20"/>
        </w:rPr>
        <w:t>Alianza para la Conservación y el Desarrollo</w:t>
      </w:r>
      <w:r w:rsidR="006C33D7" w:rsidRPr="000A3A95">
        <w:rPr>
          <w:rFonts w:ascii="Cambria" w:hAnsi="Cambria"/>
          <w:sz w:val="20"/>
          <w:szCs w:val="20"/>
        </w:rPr>
        <w:t>―</w:t>
      </w:r>
      <w:r w:rsidR="003862E9" w:rsidRPr="000A3A95">
        <w:rPr>
          <w:rFonts w:ascii="Cambria" w:hAnsi="Cambria"/>
          <w:sz w:val="20"/>
          <w:szCs w:val="20"/>
        </w:rPr>
        <w:t>ACD</w:t>
      </w:r>
      <w:r w:rsidR="006C33D7" w:rsidRPr="000A3A95">
        <w:rPr>
          <w:rFonts w:ascii="Cambria" w:hAnsi="Cambria"/>
          <w:sz w:val="20"/>
          <w:szCs w:val="20"/>
        </w:rPr>
        <w:t>) (Panama</w:t>
      </w:r>
      <w:r w:rsidR="003862E9" w:rsidRPr="000A3A95">
        <w:rPr>
          <w:rFonts w:ascii="Cambria" w:hAnsi="Cambria"/>
          <w:sz w:val="20"/>
          <w:szCs w:val="20"/>
        </w:rPr>
        <w:t xml:space="preserve">), </w:t>
      </w:r>
      <w:r w:rsidR="006C33D7" w:rsidRPr="000A3A95">
        <w:rPr>
          <w:rFonts w:ascii="Cambria" w:hAnsi="Cambria"/>
          <w:sz w:val="20"/>
          <w:szCs w:val="20"/>
        </w:rPr>
        <w:t>the Law, Justice and Society Studies Center (</w:t>
      </w:r>
      <w:r w:rsidR="003862E9" w:rsidRPr="000A3A95">
        <w:rPr>
          <w:rFonts w:ascii="Cambria" w:hAnsi="Cambria"/>
          <w:sz w:val="20"/>
          <w:szCs w:val="20"/>
        </w:rPr>
        <w:t>Centro de Estudios de Derecho, Justicia y Sociedad</w:t>
      </w:r>
      <w:r w:rsidR="006C33D7" w:rsidRPr="000A3A95">
        <w:rPr>
          <w:rFonts w:ascii="Cambria" w:hAnsi="Cambria"/>
          <w:sz w:val="20"/>
          <w:szCs w:val="20"/>
        </w:rPr>
        <w:t>―</w:t>
      </w:r>
      <w:r w:rsidR="003862E9" w:rsidRPr="000A3A95">
        <w:rPr>
          <w:rFonts w:ascii="Cambria" w:hAnsi="Cambria"/>
          <w:sz w:val="20"/>
          <w:szCs w:val="20"/>
        </w:rPr>
        <w:t>Dejusticia</w:t>
      </w:r>
      <w:r w:rsidR="006C33D7" w:rsidRPr="000A3A95">
        <w:rPr>
          <w:rFonts w:ascii="Cambria" w:hAnsi="Cambria"/>
          <w:sz w:val="20"/>
          <w:szCs w:val="20"/>
        </w:rPr>
        <w:t>)</w:t>
      </w:r>
      <w:r w:rsidR="003862E9" w:rsidRPr="000A3A95">
        <w:rPr>
          <w:rFonts w:ascii="Cambria" w:hAnsi="Cambria"/>
          <w:sz w:val="20"/>
          <w:szCs w:val="20"/>
        </w:rPr>
        <w:t xml:space="preserve"> (Colombia), </w:t>
      </w:r>
      <w:r w:rsidR="006C33D7" w:rsidRPr="000A3A95">
        <w:rPr>
          <w:rFonts w:ascii="Cambria" w:hAnsi="Cambria"/>
          <w:sz w:val="20"/>
          <w:szCs w:val="20"/>
        </w:rPr>
        <w:t>Law, Environment and Natural Resources (</w:t>
      </w:r>
      <w:r w:rsidR="003862E9" w:rsidRPr="000A3A95">
        <w:rPr>
          <w:rFonts w:ascii="Cambria" w:hAnsi="Cambria"/>
          <w:sz w:val="20"/>
          <w:szCs w:val="20"/>
        </w:rPr>
        <w:t>Derecho, Ambiente y Recursos Naturales</w:t>
      </w:r>
      <w:r w:rsidR="006C33D7" w:rsidRPr="000A3A95">
        <w:rPr>
          <w:rFonts w:ascii="Cambria" w:hAnsi="Cambria"/>
          <w:sz w:val="20"/>
          <w:szCs w:val="20"/>
        </w:rPr>
        <w:t>―</w:t>
      </w:r>
      <w:r w:rsidR="003862E9" w:rsidRPr="000A3A95">
        <w:rPr>
          <w:rFonts w:ascii="Cambria" w:hAnsi="Cambria"/>
          <w:sz w:val="20"/>
          <w:szCs w:val="20"/>
        </w:rPr>
        <w:t>DAR</w:t>
      </w:r>
      <w:r w:rsidR="006C33D7" w:rsidRPr="000A3A95">
        <w:rPr>
          <w:rFonts w:ascii="Cambria" w:hAnsi="Cambria"/>
          <w:sz w:val="20"/>
          <w:szCs w:val="20"/>
        </w:rPr>
        <w:t>) (Peru</w:t>
      </w:r>
      <w:r w:rsidR="003862E9" w:rsidRPr="000A3A95">
        <w:rPr>
          <w:rFonts w:ascii="Cambria" w:hAnsi="Cambria"/>
          <w:sz w:val="20"/>
          <w:szCs w:val="20"/>
        </w:rPr>
        <w:t>),</w:t>
      </w:r>
      <w:r w:rsidR="006C33D7" w:rsidRPr="000A3A95">
        <w:rPr>
          <w:rFonts w:ascii="Cambria" w:hAnsi="Cambria"/>
          <w:sz w:val="20"/>
          <w:szCs w:val="20"/>
        </w:rPr>
        <w:t xml:space="preserve"> the Due Process of Law Foundation (</w:t>
      </w:r>
      <w:r w:rsidR="003862E9" w:rsidRPr="000A3A95">
        <w:rPr>
          <w:rFonts w:ascii="Cambria" w:hAnsi="Cambria"/>
          <w:sz w:val="20"/>
          <w:szCs w:val="20"/>
        </w:rPr>
        <w:t>DPLF</w:t>
      </w:r>
      <w:r w:rsidR="006C33D7" w:rsidRPr="000A3A95">
        <w:rPr>
          <w:rFonts w:ascii="Cambria" w:hAnsi="Cambria"/>
          <w:sz w:val="20"/>
          <w:szCs w:val="20"/>
        </w:rPr>
        <w:t xml:space="preserve">), and </w:t>
      </w:r>
      <w:r w:rsidR="003862E9" w:rsidRPr="000A3A95">
        <w:rPr>
          <w:rFonts w:ascii="Cambria" w:hAnsi="Cambria"/>
          <w:sz w:val="20"/>
          <w:szCs w:val="20"/>
        </w:rPr>
        <w:t xml:space="preserve">Oxfam. </w:t>
      </w:r>
      <w:r w:rsidR="006C33D7" w:rsidRPr="000A3A95">
        <w:rPr>
          <w:rFonts w:ascii="Cambria" w:hAnsi="Cambria"/>
          <w:sz w:val="20"/>
          <w:szCs w:val="20"/>
        </w:rPr>
        <w:t xml:space="preserve">The event was attended by members of </w:t>
      </w:r>
      <w:r w:rsidR="00A31BF1">
        <w:rPr>
          <w:rFonts w:ascii="Cambria" w:hAnsi="Cambria"/>
          <w:sz w:val="20"/>
          <w:szCs w:val="20"/>
        </w:rPr>
        <w:t>indigenous peoples from</w:t>
      </w:r>
      <w:r w:rsidR="006C33D7" w:rsidRPr="000A3A95">
        <w:rPr>
          <w:rFonts w:ascii="Cambria" w:hAnsi="Cambria"/>
          <w:sz w:val="20"/>
          <w:szCs w:val="20"/>
        </w:rPr>
        <w:t xml:space="preserve"> Bolivia, Braz</w:t>
      </w:r>
      <w:r w:rsidR="003862E9" w:rsidRPr="000A3A95">
        <w:rPr>
          <w:rFonts w:ascii="Cambria" w:hAnsi="Cambria"/>
          <w:sz w:val="20"/>
          <w:szCs w:val="20"/>
        </w:rPr>
        <w:t>il, Colombia, Chile, Ecuador, El Salva</w:t>
      </w:r>
      <w:r w:rsidR="006C33D7" w:rsidRPr="000A3A95">
        <w:rPr>
          <w:rFonts w:ascii="Cambria" w:hAnsi="Cambria"/>
          <w:sz w:val="20"/>
          <w:szCs w:val="20"/>
        </w:rPr>
        <w:t>dor, Guatemala, Honduras, Panama, and Peru</w:t>
      </w:r>
      <w:r w:rsidR="003862E9" w:rsidRPr="000A3A95">
        <w:rPr>
          <w:rFonts w:ascii="Cambria" w:hAnsi="Cambria"/>
          <w:sz w:val="20"/>
          <w:szCs w:val="20"/>
        </w:rPr>
        <w:t xml:space="preserve">. </w:t>
      </w:r>
    </w:p>
    <w:p w:rsidR="003862E9" w:rsidRPr="000A3A95" w:rsidRDefault="003862E9" w:rsidP="003862E9">
      <w:pPr>
        <w:spacing w:after="0" w:line="240" w:lineRule="auto"/>
        <w:jc w:val="both"/>
        <w:rPr>
          <w:rFonts w:ascii="Cambria" w:eastAsia="Times New Roman" w:hAnsi="Cambria"/>
          <w:sz w:val="20"/>
          <w:szCs w:val="20"/>
        </w:rPr>
      </w:pPr>
    </w:p>
    <w:p w:rsidR="003862E9" w:rsidRPr="000A3A95" w:rsidRDefault="003862E9" w:rsidP="000A7D71">
      <w:pPr>
        <w:pStyle w:val="Heading3"/>
        <w:rPr>
          <w:lang w:val="en-US"/>
        </w:rPr>
      </w:pPr>
      <w:r w:rsidRPr="000A3A95">
        <w:rPr>
          <w:lang w:val="en-US"/>
        </w:rPr>
        <w:t>2.</w:t>
      </w:r>
      <w:r w:rsidRPr="000A3A95">
        <w:rPr>
          <w:lang w:val="en-US"/>
        </w:rPr>
        <w:tab/>
        <w:t>R</w:t>
      </w:r>
      <w:r w:rsidR="006C33D7" w:rsidRPr="000A3A95">
        <w:rPr>
          <w:lang w:val="en-US"/>
        </w:rPr>
        <w:t>apporteurship on</w:t>
      </w:r>
      <w:r w:rsidR="00A31BF1">
        <w:rPr>
          <w:lang w:val="en-US"/>
        </w:rPr>
        <w:t xml:space="preserve"> the Rights of Women</w:t>
      </w:r>
      <w:bookmarkEnd w:id="0"/>
    </w:p>
    <w:p w:rsidR="003862E9" w:rsidRPr="000A3A95" w:rsidRDefault="003862E9" w:rsidP="003862E9">
      <w:pPr>
        <w:spacing w:after="0" w:line="240" w:lineRule="auto"/>
        <w:jc w:val="both"/>
        <w:rPr>
          <w:rFonts w:ascii="Cambria" w:eastAsia="Times New Roman" w:hAnsi="Cambria"/>
          <w:sz w:val="20"/>
          <w:szCs w:val="20"/>
        </w:rPr>
      </w:pPr>
    </w:p>
    <w:p w:rsidR="003862E9" w:rsidRPr="000A3A95" w:rsidRDefault="006C33D7" w:rsidP="000A7D71">
      <w:pPr>
        <w:numPr>
          <w:ilvl w:val="0"/>
          <w:numId w:val="6"/>
        </w:numPr>
        <w:spacing w:after="0" w:line="240" w:lineRule="auto"/>
        <w:ind w:left="0" w:firstLine="720"/>
        <w:jc w:val="both"/>
        <w:rPr>
          <w:rFonts w:ascii="Cambria" w:hAnsi="Cambria" w:cs="Arial"/>
          <w:sz w:val="20"/>
          <w:szCs w:val="20"/>
        </w:rPr>
      </w:pPr>
      <w:r w:rsidRPr="000A3A95">
        <w:rPr>
          <w:rFonts w:ascii="Cambria" w:eastAsia="Times New Roman" w:hAnsi="Cambria"/>
          <w:color w:val="000000"/>
          <w:sz w:val="20"/>
          <w:szCs w:val="20"/>
        </w:rPr>
        <w:t>The Rapporteurship on</w:t>
      </w:r>
      <w:r w:rsidR="00A31BF1">
        <w:rPr>
          <w:rFonts w:ascii="Cambria" w:eastAsia="Times New Roman" w:hAnsi="Cambria"/>
          <w:color w:val="000000"/>
          <w:sz w:val="20"/>
          <w:szCs w:val="20"/>
        </w:rPr>
        <w:t xml:space="preserve"> the Rights of Women</w:t>
      </w:r>
      <w:r w:rsidRPr="000A3A95">
        <w:rPr>
          <w:rFonts w:ascii="Cambria" w:eastAsia="Times New Roman" w:hAnsi="Cambria"/>
          <w:color w:val="000000"/>
          <w:sz w:val="20"/>
          <w:szCs w:val="20"/>
        </w:rPr>
        <w:t xml:space="preserve"> is headed by Commissioner</w:t>
      </w:r>
      <w:r w:rsidR="003862E9" w:rsidRPr="000A3A95">
        <w:rPr>
          <w:rFonts w:ascii="Cambria" w:eastAsia="Times New Roman" w:hAnsi="Cambria"/>
          <w:sz w:val="20"/>
          <w:szCs w:val="20"/>
        </w:rPr>
        <w:t xml:space="preserve"> Tracy Robinson.</w:t>
      </w:r>
    </w:p>
    <w:p w:rsidR="003862E9" w:rsidRPr="000A3A95" w:rsidRDefault="003862E9" w:rsidP="003862E9">
      <w:pPr>
        <w:pStyle w:val="ListParagraph"/>
        <w:spacing w:after="0" w:line="240" w:lineRule="auto"/>
        <w:jc w:val="both"/>
        <w:rPr>
          <w:rFonts w:ascii="Cambria" w:hAnsi="Cambria" w:cs="Arial"/>
          <w:sz w:val="20"/>
          <w:szCs w:val="20"/>
        </w:rPr>
      </w:pPr>
    </w:p>
    <w:p w:rsidR="003862E9" w:rsidRPr="000A3A95" w:rsidRDefault="00B844DB" w:rsidP="000A7D71">
      <w:pPr>
        <w:numPr>
          <w:ilvl w:val="0"/>
          <w:numId w:val="6"/>
        </w:numPr>
        <w:spacing w:after="0" w:line="240" w:lineRule="auto"/>
        <w:ind w:left="0" w:firstLine="720"/>
        <w:jc w:val="both"/>
        <w:rPr>
          <w:rFonts w:ascii="Cambria" w:hAnsi="Cambria" w:cs="Arial"/>
          <w:sz w:val="20"/>
          <w:szCs w:val="20"/>
        </w:rPr>
      </w:pPr>
      <w:r w:rsidRPr="000A3A95">
        <w:rPr>
          <w:rFonts w:ascii="Cambria" w:eastAsia="?????? Pro W3" w:hAnsi="Cambria"/>
          <w:sz w:val="20"/>
          <w:szCs w:val="20"/>
        </w:rPr>
        <w:t xml:space="preserve">The Rapporteurship on </w:t>
      </w:r>
      <w:r w:rsidR="00A31BF1">
        <w:rPr>
          <w:rFonts w:ascii="Cambria" w:eastAsia="?????? Pro W3" w:hAnsi="Cambria"/>
          <w:sz w:val="20"/>
          <w:szCs w:val="20"/>
        </w:rPr>
        <w:t xml:space="preserve">the Rights of </w:t>
      </w:r>
      <w:r w:rsidRPr="000A3A95">
        <w:rPr>
          <w:rFonts w:ascii="Cambria" w:eastAsia="?????? Pro W3" w:hAnsi="Cambria"/>
          <w:sz w:val="20"/>
          <w:szCs w:val="20"/>
        </w:rPr>
        <w:t xml:space="preserve">Women has continued to work to </w:t>
      </w:r>
      <w:r w:rsidR="00A31BF1">
        <w:rPr>
          <w:rFonts w:ascii="Cambria" w:eastAsia="?????? Pro W3" w:hAnsi="Cambria"/>
          <w:sz w:val="20"/>
          <w:szCs w:val="20"/>
        </w:rPr>
        <w:t>address</w:t>
      </w:r>
      <w:r w:rsidRPr="000A3A95">
        <w:rPr>
          <w:rFonts w:ascii="Cambria" w:eastAsia="?????? Pro W3" w:hAnsi="Cambria"/>
          <w:sz w:val="20"/>
          <w:szCs w:val="20"/>
        </w:rPr>
        <w:t xml:space="preserve"> the principal challenges that continue to prevent women from fully exercising their rights in the region</w:t>
      </w:r>
      <w:r w:rsidR="003862E9" w:rsidRPr="000A3A95">
        <w:rPr>
          <w:rFonts w:ascii="Cambria" w:eastAsia="?????? Pro W3" w:hAnsi="Cambria"/>
          <w:sz w:val="20"/>
          <w:szCs w:val="20"/>
        </w:rPr>
        <w:t xml:space="preserve">. </w:t>
      </w:r>
      <w:r w:rsidRPr="000A3A95">
        <w:rPr>
          <w:rFonts w:ascii="Cambria" w:eastAsia="?????? Pro W3" w:hAnsi="Cambria"/>
          <w:sz w:val="20"/>
          <w:szCs w:val="20"/>
        </w:rPr>
        <w:t xml:space="preserve">The activities of the Rapporteurship focus mainly on: </w:t>
      </w:r>
      <w:r w:rsidR="003862E9" w:rsidRPr="000A3A95">
        <w:rPr>
          <w:rFonts w:ascii="Cambria" w:eastAsia="?????? Pro W3" w:hAnsi="Cambria"/>
          <w:sz w:val="20"/>
          <w:szCs w:val="20"/>
        </w:rPr>
        <w:t xml:space="preserve">(i) </w:t>
      </w:r>
      <w:r w:rsidR="002B5E55" w:rsidRPr="000A3A95">
        <w:rPr>
          <w:rFonts w:ascii="Cambria" w:eastAsia="?????? Pro W3" w:hAnsi="Cambria"/>
          <w:sz w:val="20"/>
          <w:szCs w:val="20"/>
        </w:rPr>
        <w:t>the prevalence of forms of violence against women in the region, including physical, psychological, sexual, economic, spiritual, obstetric, and institutional violence, as well as other manifestations</w:t>
      </w:r>
      <w:r w:rsidR="003862E9" w:rsidRPr="000A3A95">
        <w:rPr>
          <w:rFonts w:ascii="Cambria" w:eastAsia="?????? Pro W3" w:hAnsi="Cambria"/>
          <w:sz w:val="20"/>
          <w:szCs w:val="20"/>
        </w:rPr>
        <w:t xml:space="preserve">; (ii) </w:t>
      </w:r>
      <w:r w:rsidR="002B5E55" w:rsidRPr="000A3A95">
        <w:rPr>
          <w:rFonts w:ascii="Cambria" w:eastAsia="?????? Pro W3" w:hAnsi="Cambria"/>
          <w:sz w:val="20"/>
          <w:szCs w:val="20"/>
        </w:rPr>
        <w:t xml:space="preserve">the failure of States to fulfill the duty of acting with due diligence, including prevention, investigation, punishment, and reparations for human rights violations affecting women, as well as the guarantee of access to justice without delay and access to information </w:t>
      </w:r>
      <w:r w:rsidR="00A31BF1">
        <w:rPr>
          <w:rFonts w:ascii="Cambria" w:eastAsia="?????? Pro W3" w:hAnsi="Cambria"/>
          <w:sz w:val="20"/>
          <w:szCs w:val="20"/>
        </w:rPr>
        <w:t>administered</w:t>
      </w:r>
      <w:r w:rsidR="002B5E55" w:rsidRPr="000A3A95">
        <w:rPr>
          <w:rFonts w:ascii="Cambria" w:eastAsia="?????? Pro W3" w:hAnsi="Cambria"/>
          <w:sz w:val="20"/>
          <w:szCs w:val="20"/>
        </w:rPr>
        <w:t xml:space="preserve"> by the State, which is a key factor for exercising their human rights;</w:t>
      </w:r>
      <w:r w:rsidR="003862E9" w:rsidRPr="000A3A95">
        <w:rPr>
          <w:rFonts w:ascii="Cambria" w:eastAsia="?????? Pro W3" w:hAnsi="Cambria"/>
          <w:sz w:val="20"/>
          <w:szCs w:val="20"/>
        </w:rPr>
        <w:t xml:space="preserve"> (iii) </w:t>
      </w:r>
      <w:r w:rsidR="002B5E55" w:rsidRPr="000A3A95">
        <w:rPr>
          <w:rFonts w:ascii="Cambria" w:eastAsia="?????? Pro W3" w:hAnsi="Cambria"/>
          <w:sz w:val="20"/>
          <w:szCs w:val="20"/>
        </w:rPr>
        <w:t xml:space="preserve">the many forms of discrimination affecting women, which leads to a situation of marked vulnerability for women who are indigenous, </w:t>
      </w:r>
      <w:r w:rsidR="00870C52">
        <w:rPr>
          <w:rFonts w:ascii="Cambria" w:eastAsia="?????? Pro W3" w:hAnsi="Cambria"/>
          <w:sz w:val="20"/>
          <w:szCs w:val="20"/>
        </w:rPr>
        <w:t>of African descent</w:t>
      </w:r>
      <w:r w:rsidR="002B5E55" w:rsidRPr="000A3A95">
        <w:rPr>
          <w:rFonts w:ascii="Cambria" w:eastAsia="?????? Pro W3" w:hAnsi="Cambria"/>
          <w:sz w:val="20"/>
          <w:szCs w:val="20"/>
        </w:rPr>
        <w:t>, with disabilities, or living with HIV/AIDS, as well as for girls, lesbians, and tran</w:t>
      </w:r>
      <w:r w:rsidR="00870C52">
        <w:rPr>
          <w:rFonts w:ascii="Cambria" w:eastAsia="?????? Pro W3" w:hAnsi="Cambria"/>
          <w:sz w:val="20"/>
          <w:szCs w:val="20"/>
        </w:rPr>
        <w:t>s</w:t>
      </w:r>
      <w:r w:rsidR="00A31BF1">
        <w:rPr>
          <w:rFonts w:ascii="Cambria" w:eastAsia="?????? Pro W3" w:hAnsi="Cambria"/>
          <w:sz w:val="20"/>
          <w:szCs w:val="20"/>
        </w:rPr>
        <w:t>gender</w:t>
      </w:r>
      <w:r w:rsidR="00491622" w:rsidRPr="000A3A95">
        <w:rPr>
          <w:rFonts w:ascii="Cambria" w:eastAsia="?????? Pro W3" w:hAnsi="Cambria"/>
          <w:sz w:val="20"/>
          <w:szCs w:val="20"/>
        </w:rPr>
        <w:t xml:space="preserve"> person</w:t>
      </w:r>
      <w:r w:rsidR="002B5E55" w:rsidRPr="000A3A95">
        <w:rPr>
          <w:rFonts w:ascii="Cambria" w:eastAsia="?????? Pro W3" w:hAnsi="Cambria"/>
          <w:sz w:val="20"/>
          <w:szCs w:val="20"/>
        </w:rPr>
        <w:t xml:space="preserve">s, among others; (iv) challenges to safeguarding and exercising women's sexual and </w:t>
      </w:r>
      <w:r w:rsidR="00A31BF1">
        <w:rPr>
          <w:rFonts w:ascii="Cambria" w:eastAsia="?????? Pro W3" w:hAnsi="Cambria"/>
          <w:sz w:val="20"/>
          <w:szCs w:val="20"/>
        </w:rPr>
        <w:t>reproductive rights; (iv) the threefold</w:t>
      </w:r>
      <w:r w:rsidR="002B5E55" w:rsidRPr="000A3A95">
        <w:rPr>
          <w:rFonts w:ascii="Cambria" w:eastAsia="?????? Pro W3" w:hAnsi="Cambria"/>
          <w:sz w:val="20"/>
          <w:szCs w:val="20"/>
        </w:rPr>
        <w:t xml:space="preserve"> risk that women defending their human rights suffer from because of their work as women leaders, because of the causes the</w:t>
      </w:r>
      <w:r w:rsidR="00A31BF1">
        <w:rPr>
          <w:rFonts w:ascii="Cambria" w:eastAsia="?????? Pro W3" w:hAnsi="Cambria"/>
          <w:sz w:val="20"/>
          <w:szCs w:val="20"/>
        </w:rPr>
        <w:t>y</w:t>
      </w:r>
      <w:r w:rsidR="002B5E55" w:rsidRPr="000A3A95">
        <w:rPr>
          <w:rFonts w:ascii="Cambria" w:eastAsia="?????? Pro W3" w:hAnsi="Cambria"/>
          <w:sz w:val="20"/>
          <w:szCs w:val="20"/>
        </w:rPr>
        <w:t xml:space="preserve"> uphold, and because of the</w:t>
      </w:r>
      <w:r w:rsidR="00A31BF1">
        <w:rPr>
          <w:rFonts w:ascii="Cambria" w:eastAsia="?????? Pro W3" w:hAnsi="Cambria"/>
          <w:sz w:val="20"/>
          <w:szCs w:val="20"/>
        </w:rPr>
        <w:t>ir</w:t>
      </w:r>
      <w:r w:rsidR="002B5E55" w:rsidRPr="000A3A95">
        <w:rPr>
          <w:rFonts w:ascii="Cambria" w:eastAsia="?????? Pro W3" w:hAnsi="Cambria"/>
          <w:sz w:val="20"/>
          <w:szCs w:val="20"/>
        </w:rPr>
        <w:t xml:space="preserve"> sex and gender</w:t>
      </w:r>
      <w:r w:rsidR="003862E9" w:rsidRPr="000A3A95">
        <w:rPr>
          <w:rFonts w:ascii="Cambria" w:eastAsia="?????? Pro W3" w:hAnsi="Cambria"/>
          <w:sz w:val="20"/>
          <w:szCs w:val="20"/>
        </w:rPr>
        <w:t xml:space="preserve">; </w:t>
      </w:r>
      <w:r w:rsidR="002B5E55" w:rsidRPr="000A3A95">
        <w:rPr>
          <w:rFonts w:ascii="Cambria" w:eastAsia="?????? Pro W3" w:hAnsi="Cambria"/>
          <w:sz w:val="20"/>
          <w:szCs w:val="20"/>
        </w:rPr>
        <w:t>and</w:t>
      </w:r>
      <w:r w:rsidR="003862E9" w:rsidRPr="000A3A95">
        <w:rPr>
          <w:rFonts w:ascii="Cambria" w:eastAsia="?????? Pro W3" w:hAnsi="Cambria"/>
          <w:sz w:val="20"/>
          <w:szCs w:val="20"/>
        </w:rPr>
        <w:t xml:space="preserve"> (v) obst</w:t>
      </w:r>
      <w:r w:rsidR="002B5E55" w:rsidRPr="000A3A95">
        <w:rPr>
          <w:rFonts w:ascii="Cambria" w:eastAsia="?????? Pro W3" w:hAnsi="Cambria"/>
          <w:sz w:val="20"/>
          <w:szCs w:val="20"/>
        </w:rPr>
        <w:t xml:space="preserve">acles </w:t>
      </w:r>
      <w:r w:rsidR="00A31BF1">
        <w:rPr>
          <w:rFonts w:ascii="Cambria" w:eastAsia="?????? Pro W3" w:hAnsi="Cambria"/>
          <w:sz w:val="20"/>
          <w:szCs w:val="20"/>
        </w:rPr>
        <w:t xml:space="preserve">faced by women </w:t>
      </w:r>
      <w:r w:rsidR="002B5E55" w:rsidRPr="000A3A95">
        <w:rPr>
          <w:rFonts w:ascii="Cambria" w:eastAsia="?????? Pro W3" w:hAnsi="Cambria"/>
          <w:sz w:val="20"/>
          <w:szCs w:val="20"/>
        </w:rPr>
        <w:t>to exercis</w:t>
      </w:r>
      <w:r w:rsidR="00A31BF1">
        <w:rPr>
          <w:rFonts w:ascii="Cambria" w:eastAsia="?????? Pro W3" w:hAnsi="Cambria"/>
          <w:sz w:val="20"/>
          <w:szCs w:val="20"/>
        </w:rPr>
        <w:t>ing their</w:t>
      </w:r>
      <w:r w:rsidR="002B5E55" w:rsidRPr="000A3A95">
        <w:rPr>
          <w:rFonts w:ascii="Cambria" w:eastAsia="?????? Pro W3" w:hAnsi="Cambria"/>
          <w:sz w:val="20"/>
          <w:szCs w:val="20"/>
        </w:rPr>
        <w:t xml:space="preserve"> economic, social, and cultural rights in areas such as health, education, work, and in their access to</w:t>
      </w:r>
      <w:r w:rsidR="00A31BF1">
        <w:rPr>
          <w:rFonts w:ascii="Cambria" w:eastAsia="?????? Pro W3" w:hAnsi="Cambria"/>
          <w:sz w:val="20"/>
          <w:szCs w:val="20"/>
        </w:rPr>
        <w:t>,</w:t>
      </w:r>
      <w:r w:rsidR="002B5E55" w:rsidRPr="000A3A95">
        <w:rPr>
          <w:rFonts w:ascii="Cambria" w:eastAsia="?????? Pro W3" w:hAnsi="Cambria"/>
          <w:sz w:val="20"/>
          <w:szCs w:val="20"/>
        </w:rPr>
        <w:t xml:space="preserve"> and control over</w:t>
      </w:r>
      <w:r w:rsidR="00A31BF1">
        <w:rPr>
          <w:rFonts w:ascii="Cambria" w:eastAsia="?????? Pro W3" w:hAnsi="Cambria"/>
          <w:sz w:val="20"/>
          <w:szCs w:val="20"/>
        </w:rPr>
        <w:t>,</w:t>
      </w:r>
      <w:r w:rsidR="002B5E55" w:rsidRPr="000A3A95">
        <w:rPr>
          <w:rFonts w:ascii="Cambria" w:eastAsia="?????? Pro W3" w:hAnsi="Cambria"/>
          <w:sz w:val="20"/>
          <w:szCs w:val="20"/>
        </w:rPr>
        <w:t xml:space="preserve"> economic resources</w:t>
      </w:r>
      <w:r w:rsidR="003862E9" w:rsidRPr="000A3A95">
        <w:rPr>
          <w:rFonts w:ascii="Cambria" w:eastAsia="?????? Pro W3" w:hAnsi="Cambria"/>
          <w:sz w:val="20"/>
          <w:szCs w:val="20"/>
        </w:rPr>
        <w:t>.</w:t>
      </w:r>
    </w:p>
    <w:p w:rsidR="003862E9" w:rsidRPr="000A3A95" w:rsidRDefault="003862E9" w:rsidP="003862E9">
      <w:pPr>
        <w:pStyle w:val="ListParagraph"/>
        <w:spacing w:after="0" w:line="240" w:lineRule="auto"/>
        <w:ind w:left="0"/>
        <w:jc w:val="both"/>
        <w:rPr>
          <w:rFonts w:ascii="Cambria" w:hAnsi="Cambria" w:cs="Arial"/>
          <w:sz w:val="20"/>
          <w:szCs w:val="20"/>
        </w:rPr>
      </w:pPr>
    </w:p>
    <w:p w:rsidR="003862E9" w:rsidRPr="000A3A95" w:rsidRDefault="002B5E55" w:rsidP="000A7D71">
      <w:pPr>
        <w:numPr>
          <w:ilvl w:val="0"/>
          <w:numId w:val="6"/>
        </w:numPr>
        <w:spacing w:after="0" w:line="240" w:lineRule="auto"/>
        <w:ind w:left="0" w:firstLine="720"/>
        <w:jc w:val="both"/>
        <w:rPr>
          <w:rFonts w:ascii="Cambria" w:hAnsi="Cambria" w:cs="Arial"/>
          <w:b/>
          <w:sz w:val="20"/>
          <w:szCs w:val="20"/>
        </w:rPr>
      </w:pPr>
      <w:r w:rsidRPr="000A3A95">
        <w:rPr>
          <w:rFonts w:ascii="Cambria" w:hAnsi="Cambria"/>
          <w:sz w:val="20"/>
          <w:szCs w:val="20"/>
        </w:rPr>
        <w:t>In</w:t>
      </w:r>
      <w:r w:rsidR="003862E9" w:rsidRPr="000A3A95">
        <w:rPr>
          <w:rFonts w:ascii="Cambria" w:hAnsi="Cambria"/>
          <w:sz w:val="20"/>
          <w:szCs w:val="20"/>
        </w:rPr>
        <w:t xml:space="preserve"> 2015, </w:t>
      </w:r>
      <w:r w:rsidRPr="000A3A95">
        <w:rPr>
          <w:rFonts w:ascii="Cambria" w:hAnsi="Cambria"/>
          <w:sz w:val="20"/>
          <w:szCs w:val="20"/>
        </w:rPr>
        <w:t>the Rapporteurship drafted, published, and presented various reports.  On January 12, 2015, the IACHR published the report</w:t>
      </w:r>
      <w:r w:rsidR="003862E9" w:rsidRPr="000A3A95">
        <w:rPr>
          <w:rFonts w:ascii="Cambria" w:hAnsi="Cambria"/>
          <w:sz w:val="20"/>
          <w:szCs w:val="20"/>
        </w:rPr>
        <w:t xml:space="preserve"> </w:t>
      </w:r>
      <w:r w:rsidR="00EB6B9D">
        <w:rPr>
          <w:rFonts w:ascii="Cambria" w:hAnsi="Cambria"/>
          <w:sz w:val="20"/>
          <w:szCs w:val="20"/>
        </w:rPr>
        <w:t>"</w:t>
      </w:r>
      <w:r w:rsidR="00A31BF1" w:rsidRPr="00EB6B9D">
        <w:rPr>
          <w:rFonts w:ascii="Cambria" w:hAnsi="Cambria"/>
          <w:sz w:val="20"/>
          <w:szCs w:val="20"/>
        </w:rPr>
        <w:t>Murdered and Missing Ind</w:t>
      </w:r>
      <w:r w:rsidRPr="00EB6B9D">
        <w:rPr>
          <w:rFonts w:ascii="Cambria" w:hAnsi="Cambria"/>
          <w:sz w:val="20"/>
          <w:szCs w:val="20"/>
        </w:rPr>
        <w:t xml:space="preserve">igenous </w:t>
      </w:r>
      <w:r w:rsidR="00A31BF1" w:rsidRPr="00EB6B9D">
        <w:rPr>
          <w:rFonts w:ascii="Cambria" w:hAnsi="Cambria"/>
          <w:sz w:val="20"/>
          <w:szCs w:val="20"/>
        </w:rPr>
        <w:t>W</w:t>
      </w:r>
      <w:r w:rsidRPr="00EB6B9D">
        <w:rPr>
          <w:rFonts w:ascii="Cambria" w:hAnsi="Cambria"/>
          <w:sz w:val="20"/>
          <w:szCs w:val="20"/>
        </w:rPr>
        <w:t>omen in British Columbia, Canada</w:t>
      </w:r>
      <w:r w:rsidR="003862E9" w:rsidRPr="00EB6B9D">
        <w:rPr>
          <w:rFonts w:ascii="Cambria" w:hAnsi="Cambria"/>
          <w:sz w:val="20"/>
          <w:szCs w:val="20"/>
        </w:rPr>
        <w:t>.</w:t>
      </w:r>
      <w:r w:rsidR="00EB6B9D">
        <w:rPr>
          <w:rFonts w:ascii="Cambria" w:hAnsi="Cambria"/>
          <w:sz w:val="20"/>
          <w:szCs w:val="20"/>
        </w:rPr>
        <w:t>"</w:t>
      </w:r>
      <w:r w:rsidRPr="00EB6B9D">
        <w:rPr>
          <w:rFonts w:ascii="Cambria" w:hAnsi="Cambria"/>
          <w:sz w:val="20"/>
          <w:szCs w:val="20"/>
        </w:rPr>
        <w:t xml:space="preserve"> </w:t>
      </w:r>
      <w:r w:rsidRPr="000A3A95">
        <w:rPr>
          <w:rFonts w:ascii="Cambria" w:hAnsi="Cambria"/>
          <w:sz w:val="20"/>
          <w:szCs w:val="20"/>
        </w:rPr>
        <w:t xml:space="preserve"> This report examines the problem of indigenous women </w:t>
      </w:r>
      <w:r w:rsidR="00A31BF1">
        <w:rPr>
          <w:rFonts w:ascii="Cambria" w:hAnsi="Cambria"/>
          <w:sz w:val="20"/>
          <w:szCs w:val="20"/>
        </w:rPr>
        <w:t xml:space="preserve">who were killed or went missing </w:t>
      </w:r>
      <w:r w:rsidRPr="000A3A95">
        <w:rPr>
          <w:rFonts w:ascii="Cambria" w:hAnsi="Cambria"/>
          <w:sz w:val="20"/>
          <w:szCs w:val="20"/>
        </w:rPr>
        <w:t>over the past few years and the</w:t>
      </w:r>
      <w:r w:rsidR="00A31BF1">
        <w:rPr>
          <w:rFonts w:ascii="Cambria" w:hAnsi="Cambria"/>
          <w:sz w:val="20"/>
          <w:szCs w:val="20"/>
        </w:rPr>
        <w:t xml:space="preserve"> State of Canada's</w:t>
      </w:r>
      <w:r w:rsidRPr="000A3A95">
        <w:rPr>
          <w:rFonts w:ascii="Cambria" w:hAnsi="Cambria"/>
          <w:sz w:val="20"/>
          <w:szCs w:val="20"/>
        </w:rPr>
        <w:t xml:space="preserve"> response to this situation</w:t>
      </w:r>
      <w:r w:rsidR="003862E9" w:rsidRPr="000A3A95">
        <w:rPr>
          <w:rFonts w:ascii="Cambria" w:hAnsi="Cambria"/>
          <w:sz w:val="20"/>
          <w:szCs w:val="20"/>
        </w:rPr>
        <w:t xml:space="preserve">. </w:t>
      </w:r>
      <w:r w:rsidR="005633C3" w:rsidRPr="000A3A95">
        <w:rPr>
          <w:rFonts w:ascii="Cambria" w:hAnsi="Cambria"/>
          <w:sz w:val="20"/>
          <w:szCs w:val="20"/>
        </w:rPr>
        <w:t xml:space="preserve">The report incorporates a series of recommendations aimed at building up the State's actions </w:t>
      </w:r>
      <w:r w:rsidR="00A31BF1">
        <w:rPr>
          <w:rFonts w:ascii="Cambria" w:hAnsi="Cambria"/>
          <w:sz w:val="20"/>
          <w:szCs w:val="20"/>
        </w:rPr>
        <w:t>to</w:t>
      </w:r>
      <w:r w:rsidR="005633C3" w:rsidRPr="000A3A95">
        <w:rPr>
          <w:rFonts w:ascii="Cambria" w:hAnsi="Cambria"/>
          <w:sz w:val="20"/>
          <w:szCs w:val="20"/>
        </w:rPr>
        <w:t xml:space="preserve"> protect and guarantee</w:t>
      </w:r>
      <w:r w:rsidR="00A31BF1">
        <w:rPr>
          <w:rFonts w:ascii="Cambria" w:hAnsi="Cambria"/>
          <w:sz w:val="20"/>
          <w:szCs w:val="20"/>
        </w:rPr>
        <w:t xml:space="preserve"> </w:t>
      </w:r>
      <w:r w:rsidR="005633C3" w:rsidRPr="000A3A95">
        <w:rPr>
          <w:rFonts w:ascii="Cambria" w:hAnsi="Cambria"/>
          <w:sz w:val="20"/>
          <w:szCs w:val="20"/>
        </w:rPr>
        <w:t>the rights of indigenous women</w:t>
      </w:r>
      <w:r w:rsidR="003862E9" w:rsidRPr="000A3A95">
        <w:rPr>
          <w:rFonts w:ascii="Cambria" w:hAnsi="Cambria"/>
          <w:sz w:val="20"/>
          <w:szCs w:val="20"/>
        </w:rPr>
        <w:t xml:space="preserve">.  </w:t>
      </w:r>
      <w:r w:rsidR="005633C3" w:rsidRPr="000A3A95">
        <w:rPr>
          <w:rFonts w:ascii="Cambria" w:hAnsi="Cambria"/>
          <w:sz w:val="20"/>
          <w:szCs w:val="20"/>
        </w:rPr>
        <w:t xml:space="preserve">On </w:t>
      </w:r>
      <w:r w:rsidR="00CC061A">
        <w:rPr>
          <w:rFonts w:ascii="Cambria" w:hAnsi="Cambria"/>
          <w:sz w:val="20"/>
          <w:szCs w:val="20"/>
        </w:rPr>
        <w:t>January</w:t>
      </w:r>
      <w:r w:rsidR="005633C3" w:rsidRPr="000A3A95">
        <w:rPr>
          <w:rFonts w:ascii="Cambria" w:hAnsi="Cambria"/>
          <w:sz w:val="20"/>
          <w:szCs w:val="20"/>
        </w:rPr>
        <w:t xml:space="preserve"> </w:t>
      </w:r>
      <w:r w:rsidR="00CC061A">
        <w:rPr>
          <w:rFonts w:ascii="Cambria" w:hAnsi="Cambria"/>
          <w:sz w:val="20"/>
          <w:szCs w:val="20"/>
        </w:rPr>
        <w:t>26</w:t>
      </w:r>
      <w:r w:rsidR="005633C3" w:rsidRPr="000A3A95">
        <w:rPr>
          <w:rFonts w:ascii="Cambria" w:hAnsi="Cambria"/>
          <w:sz w:val="20"/>
          <w:szCs w:val="20"/>
        </w:rPr>
        <w:t>,</w:t>
      </w:r>
      <w:r w:rsidR="003862E9" w:rsidRPr="000A3A95">
        <w:rPr>
          <w:rFonts w:ascii="Cambria" w:hAnsi="Cambria"/>
          <w:sz w:val="20"/>
          <w:szCs w:val="20"/>
        </w:rPr>
        <w:t xml:space="preserve"> 2015</w:t>
      </w:r>
      <w:r w:rsidR="00EB6B9D">
        <w:rPr>
          <w:rFonts w:ascii="Cambria" w:hAnsi="Cambria"/>
          <w:sz w:val="20"/>
          <w:szCs w:val="20"/>
        </w:rPr>
        <w:t>, the IACHR adopted a special edition</w:t>
      </w:r>
      <w:r w:rsidR="005633C3" w:rsidRPr="000A3A95">
        <w:rPr>
          <w:rFonts w:ascii="Cambria" w:hAnsi="Cambria"/>
          <w:sz w:val="20"/>
          <w:szCs w:val="20"/>
        </w:rPr>
        <w:t xml:space="preserve"> of the report</w:t>
      </w:r>
      <w:r w:rsidR="005633C3" w:rsidRPr="00EB6B9D">
        <w:rPr>
          <w:rFonts w:ascii="Cambria" w:hAnsi="Cambria"/>
          <w:sz w:val="20"/>
          <w:szCs w:val="20"/>
        </w:rPr>
        <w:t xml:space="preserve"> </w:t>
      </w:r>
      <w:r w:rsidR="00EB6B9D">
        <w:rPr>
          <w:rFonts w:ascii="Cambria" w:hAnsi="Cambria"/>
          <w:sz w:val="20"/>
          <w:szCs w:val="20"/>
        </w:rPr>
        <w:t>"</w:t>
      </w:r>
      <w:r w:rsidR="00EB6B9D" w:rsidRPr="00EB6B9D">
        <w:rPr>
          <w:rFonts w:ascii="Cambria" w:hAnsi="Cambria"/>
          <w:sz w:val="20"/>
          <w:szCs w:val="20"/>
        </w:rPr>
        <w:t>Legal S</w:t>
      </w:r>
      <w:r w:rsidR="005633C3" w:rsidRPr="00EB6B9D">
        <w:rPr>
          <w:rFonts w:ascii="Cambria" w:hAnsi="Cambria"/>
          <w:sz w:val="20"/>
          <w:szCs w:val="20"/>
        </w:rPr>
        <w:t>tandards</w:t>
      </w:r>
      <w:r w:rsidR="00EB6B9D" w:rsidRPr="00EB6B9D">
        <w:rPr>
          <w:rFonts w:ascii="Cambria" w:hAnsi="Cambria"/>
          <w:sz w:val="20"/>
          <w:szCs w:val="20"/>
        </w:rPr>
        <w:t xml:space="preserve"> Related to Gender Equality and Women's R</w:t>
      </w:r>
      <w:r w:rsidR="005633C3" w:rsidRPr="00EB6B9D">
        <w:rPr>
          <w:rFonts w:ascii="Cambria" w:hAnsi="Cambria"/>
          <w:sz w:val="20"/>
          <w:szCs w:val="20"/>
        </w:rPr>
        <w:t>ights</w:t>
      </w:r>
      <w:r w:rsidR="00EB6B9D">
        <w:rPr>
          <w:rFonts w:ascii="Cambria" w:hAnsi="Cambria"/>
          <w:sz w:val="20"/>
          <w:szCs w:val="20"/>
        </w:rPr>
        <w:t>"</w:t>
      </w:r>
      <w:r w:rsidR="005633C3" w:rsidRPr="000A3A95">
        <w:rPr>
          <w:rFonts w:ascii="Cambria" w:hAnsi="Cambria"/>
          <w:sz w:val="20"/>
          <w:szCs w:val="20"/>
        </w:rPr>
        <w:t xml:space="preserve"> to celebrate the 20th anniversary of the </w:t>
      </w:r>
      <w:r w:rsidR="003862E9" w:rsidRPr="000A3A95">
        <w:rPr>
          <w:rFonts w:ascii="Cambria" w:hAnsi="Cambria"/>
          <w:sz w:val="20"/>
          <w:szCs w:val="20"/>
        </w:rPr>
        <w:t>Belém do Pará</w:t>
      </w:r>
      <w:r w:rsidR="005633C3" w:rsidRPr="000A3A95">
        <w:rPr>
          <w:rFonts w:ascii="Cambria" w:hAnsi="Cambria"/>
          <w:sz w:val="20"/>
          <w:szCs w:val="20"/>
        </w:rPr>
        <w:t xml:space="preserve"> Convention.  The report summarizes and analyzes the legal standards of the Inter-American System on gender equality and women's rights, as well as the impact that the Inter-American System's recommendations and decision</w:t>
      </w:r>
      <w:r w:rsidR="00EB6B9D">
        <w:rPr>
          <w:rFonts w:ascii="Cambria" w:hAnsi="Cambria"/>
          <w:sz w:val="20"/>
          <w:szCs w:val="20"/>
        </w:rPr>
        <w:t>s</w:t>
      </w:r>
      <w:r w:rsidR="005633C3" w:rsidRPr="000A3A95">
        <w:rPr>
          <w:rFonts w:ascii="Cambria" w:hAnsi="Cambria"/>
          <w:sz w:val="20"/>
          <w:szCs w:val="20"/>
        </w:rPr>
        <w:t xml:space="preserve"> have had on domestic court judgments issued in the region's countries</w:t>
      </w:r>
      <w:r w:rsidR="003862E9" w:rsidRPr="000A3A95">
        <w:rPr>
          <w:rFonts w:ascii="Cambria" w:hAnsi="Cambria"/>
          <w:sz w:val="20"/>
          <w:szCs w:val="20"/>
        </w:rPr>
        <w:t xml:space="preserve">. </w:t>
      </w:r>
      <w:r w:rsidR="005633C3" w:rsidRPr="000A3A95">
        <w:rPr>
          <w:rFonts w:ascii="Cambria" w:hAnsi="Cambria"/>
          <w:sz w:val="20"/>
          <w:szCs w:val="20"/>
        </w:rPr>
        <w:t xml:space="preserve"> In November</w:t>
      </w:r>
      <w:r w:rsidR="003862E9" w:rsidRPr="000A3A95">
        <w:rPr>
          <w:rFonts w:ascii="Cambria" w:hAnsi="Cambria"/>
          <w:sz w:val="20"/>
          <w:szCs w:val="20"/>
        </w:rPr>
        <w:t xml:space="preserve"> 2015, </w:t>
      </w:r>
      <w:r w:rsidR="005633C3" w:rsidRPr="000A3A95">
        <w:rPr>
          <w:rFonts w:ascii="Cambria" w:hAnsi="Cambria"/>
          <w:sz w:val="20"/>
          <w:szCs w:val="20"/>
        </w:rPr>
        <w:t>the report</w:t>
      </w:r>
      <w:r w:rsidR="003862E9" w:rsidRPr="000A3A95">
        <w:rPr>
          <w:rFonts w:ascii="Cambria" w:hAnsi="Cambria"/>
          <w:sz w:val="20"/>
          <w:szCs w:val="20"/>
        </w:rPr>
        <w:t xml:space="preserve"> </w:t>
      </w:r>
      <w:r w:rsidR="00EB6B9D">
        <w:rPr>
          <w:rFonts w:ascii="Cambria" w:hAnsi="Cambria"/>
          <w:sz w:val="20"/>
          <w:szCs w:val="20"/>
        </w:rPr>
        <w:t>"</w:t>
      </w:r>
      <w:r w:rsidR="003862E9" w:rsidRPr="00EB6B9D">
        <w:rPr>
          <w:rFonts w:ascii="Cambria" w:hAnsi="Cambria"/>
          <w:sz w:val="20"/>
          <w:szCs w:val="20"/>
        </w:rPr>
        <w:t>Acces</w:t>
      </w:r>
      <w:r w:rsidR="00EB6B9D" w:rsidRPr="00EB6B9D">
        <w:rPr>
          <w:rFonts w:ascii="Cambria" w:hAnsi="Cambria"/>
          <w:sz w:val="20"/>
          <w:szCs w:val="20"/>
        </w:rPr>
        <w:t>s to Information, Violence against Women, and the Administration of J</w:t>
      </w:r>
      <w:r w:rsidR="005633C3" w:rsidRPr="00EB6B9D">
        <w:rPr>
          <w:rFonts w:ascii="Cambria" w:hAnsi="Cambria"/>
          <w:sz w:val="20"/>
          <w:szCs w:val="20"/>
        </w:rPr>
        <w:t>ustice in the Americas</w:t>
      </w:r>
      <w:r w:rsidR="00EB6B9D">
        <w:rPr>
          <w:rFonts w:ascii="Cambria" w:hAnsi="Cambria"/>
          <w:sz w:val="20"/>
          <w:szCs w:val="20"/>
        </w:rPr>
        <w:t>"</w:t>
      </w:r>
      <w:r w:rsidR="005633C3" w:rsidRPr="00EB6B9D">
        <w:rPr>
          <w:rFonts w:ascii="Cambria" w:hAnsi="Cambria"/>
          <w:sz w:val="20"/>
          <w:szCs w:val="20"/>
        </w:rPr>
        <w:t xml:space="preserve"> </w:t>
      </w:r>
      <w:r w:rsidR="005633C3" w:rsidRPr="000A3A95">
        <w:rPr>
          <w:rFonts w:ascii="Cambria" w:hAnsi="Cambria"/>
          <w:sz w:val="20"/>
          <w:szCs w:val="20"/>
        </w:rPr>
        <w:t xml:space="preserve">was also </w:t>
      </w:r>
      <w:r w:rsidR="005633C3" w:rsidRPr="000A3A95">
        <w:rPr>
          <w:rFonts w:ascii="Cambria" w:hAnsi="Cambria"/>
          <w:sz w:val="20"/>
          <w:szCs w:val="20"/>
        </w:rPr>
        <w:lastRenderedPageBreak/>
        <w:t xml:space="preserve">published thanks to support from ASDI.  With this report, the IACHR </w:t>
      </w:r>
      <w:r w:rsidR="00EB6B9D">
        <w:rPr>
          <w:rFonts w:ascii="Cambria" w:hAnsi="Cambria"/>
          <w:sz w:val="20"/>
          <w:szCs w:val="20"/>
        </w:rPr>
        <w:t>aims to provide an introduction</w:t>
      </w:r>
      <w:r w:rsidR="005633C3" w:rsidRPr="000A3A95">
        <w:rPr>
          <w:rFonts w:ascii="Cambria" w:hAnsi="Cambria"/>
          <w:sz w:val="20"/>
          <w:szCs w:val="20"/>
        </w:rPr>
        <w:t xml:space="preserve"> to the challenges </w:t>
      </w:r>
      <w:r w:rsidR="00EB6B9D">
        <w:rPr>
          <w:rFonts w:ascii="Cambria" w:hAnsi="Cambria"/>
          <w:sz w:val="20"/>
          <w:szCs w:val="20"/>
        </w:rPr>
        <w:t>faced by</w:t>
      </w:r>
      <w:r w:rsidR="005633C3" w:rsidRPr="000A3A95">
        <w:rPr>
          <w:rFonts w:ascii="Cambria" w:hAnsi="Cambria"/>
          <w:sz w:val="20"/>
          <w:szCs w:val="20"/>
        </w:rPr>
        <w:t xml:space="preserve"> women in the Americas </w:t>
      </w:r>
      <w:r w:rsidR="00EB6B9D">
        <w:rPr>
          <w:rFonts w:ascii="Cambria" w:hAnsi="Cambria"/>
          <w:sz w:val="20"/>
          <w:szCs w:val="20"/>
        </w:rPr>
        <w:t xml:space="preserve">in gaining </w:t>
      </w:r>
      <w:r w:rsidR="005633C3" w:rsidRPr="000A3A95">
        <w:rPr>
          <w:rFonts w:ascii="Cambria" w:hAnsi="Cambria"/>
          <w:sz w:val="20"/>
          <w:szCs w:val="20"/>
        </w:rPr>
        <w:t xml:space="preserve">adequate access to </w:t>
      </w:r>
      <w:r w:rsidR="00EB6B9D">
        <w:rPr>
          <w:rFonts w:ascii="Cambria" w:hAnsi="Cambria"/>
          <w:sz w:val="20"/>
          <w:szCs w:val="20"/>
        </w:rPr>
        <w:t xml:space="preserve">State-controlled </w:t>
      </w:r>
      <w:r w:rsidR="005633C3" w:rsidRPr="000A3A95">
        <w:rPr>
          <w:rFonts w:ascii="Cambria" w:hAnsi="Cambria"/>
          <w:sz w:val="20"/>
          <w:szCs w:val="20"/>
        </w:rPr>
        <w:t>information on violence and discrimination and to systematize international standards developed by the Inter-American System on th</w:t>
      </w:r>
      <w:r w:rsidR="006407EE">
        <w:rPr>
          <w:rFonts w:ascii="Cambria" w:hAnsi="Cambria"/>
          <w:sz w:val="20"/>
          <w:szCs w:val="20"/>
        </w:rPr>
        <w:t>is subject</w:t>
      </w:r>
      <w:r w:rsidR="003862E9" w:rsidRPr="000A3A95">
        <w:rPr>
          <w:rFonts w:ascii="Cambria" w:hAnsi="Cambria"/>
          <w:sz w:val="20"/>
          <w:szCs w:val="20"/>
        </w:rPr>
        <w:t>.</w:t>
      </w:r>
    </w:p>
    <w:p w:rsidR="003862E9" w:rsidRPr="000A3A95" w:rsidRDefault="003862E9" w:rsidP="003862E9">
      <w:pPr>
        <w:pStyle w:val="ListParagraph"/>
        <w:spacing w:after="0" w:line="240" w:lineRule="auto"/>
        <w:jc w:val="both"/>
        <w:rPr>
          <w:rFonts w:ascii="Cambria" w:hAnsi="Cambria"/>
          <w:sz w:val="20"/>
          <w:szCs w:val="20"/>
        </w:rPr>
      </w:pPr>
      <w:bookmarkStart w:id="2" w:name="_GoBack"/>
      <w:bookmarkEnd w:id="2"/>
    </w:p>
    <w:p w:rsidR="003862E9" w:rsidRPr="000A3A95" w:rsidRDefault="005633C3" w:rsidP="000A7D71">
      <w:pPr>
        <w:numPr>
          <w:ilvl w:val="0"/>
          <w:numId w:val="6"/>
        </w:numPr>
        <w:spacing w:after="0" w:line="240" w:lineRule="auto"/>
        <w:ind w:left="0" w:firstLine="720"/>
        <w:jc w:val="both"/>
        <w:rPr>
          <w:rFonts w:ascii="Cambria" w:hAnsi="Cambria"/>
          <w:sz w:val="20"/>
          <w:szCs w:val="20"/>
        </w:rPr>
      </w:pPr>
      <w:r w:rsidRPr="000A3A95">
        <w:rPr>
          <w:rFonts w:ascii="Cambria" w:hAnsi="Cambria" w:cs="Cambria"/>
          <w:sz w:val="20"/>
          <w:szCs w:val="20"/>
        </w:rPr>
        <w:t>Thanks to Denmark's support, the Rapporteurship is also in the process of draftin</w:t>
      </w:r>
      <w:r w:rsidR="00EC6C01" w:rsidRPr="000A3A95">
        <w:rPr>
          <w:rFonts w:ascii="Cambria" w:hAnsi="Cambria" w:cs="Cambria"/>
          <w:sz w:val="20"/>
          <w:szCs w:val="20"/>
        </w:rPr>
        <w:t>g a the</w:t>
      </w:r>
      <w:r w:rsidRPr="000A3A95">
        <w:rPr>
          <w:rFonts w:ascii="Cambria" w:hAnsi="Cambria" w:cs="Cambria"/>
          <w:sz w:val="20"/>
          <w:szCs w:val="20"/>
        </w:rPr>
        <w:t>m</w:t>
      </w:r>
      <w:r w:rsidR="00EC6C01" w:rsidRPr="000A3A95">
        <w:rPr>
          <w:rFonts w:ascii="Cambria" w:hAnsi="Cambria" w:cs="Cambria"/>
          <w:sz w:val="20"/>
          <w:szCs w:val="20"/>
        </w:rPr>
        <w:t>a</w:t>
      </w:r>
      <w:r w:rsidRPr="000A3A95">
        <w:rPr>
          <w:rFonts w:ascii="Cambria" w:hAnsi="Cambria" w:cs="Cambria"/>
          <w:sz w:val="20"/>
          <w:szCs w:val="20"/>
        </w:rPr>
        <w:t>tic report on</w:t>
      </w:r>
      <w:r w:rsidR="00EC6C01" w:rsidRPr="000A3A95">
        <w:rPr>
          <w:rFonts w:ascii="Cambria" w:hAnsi="Cambria" w:cs="Cambria"/>
          <w:sz w:val="20"/>
          <w:szCs w:val="20"/>
        </w:rPr>
        <w:t xml:space="preserve"> the</w:t>
      </w:r>
      <w:r w:rsidRPr="000A3A95">
        <w:rPr>
          <w:rFonts w:ascii="Cambria" w:hAnsi="Cambria" w:cs="Cambria"/>
          <w:sz w:val="20"/>
          <w:szCs w:val="20"/>
        </w:rPr>
        <w:t xml:space="preserve"> human rights situation of indigenous women in the Americas, which shall address a series of issues that are relevant to the exercise of their civil, political, economic, social, and cultural rights</w:t>
      </w:r>
      <w:r w:rsidR="003862E9" w:rsidRPr="000A3A95">
        <w:rPr>
          <w:rFonts w:ascii="Cambria" w:hAnsi="Cambria" w:cs="Cambria"/>
          <w:sz w:val="20"/>
          <w:szCs w:val="20"/>
        </w:rPr>
        <w:t xml:space="preserve"> </w:t>
      </w:r>
      <w:r w:rsidR="00EC6C01" w:rsidRPr="000A3A95">
        <w:rPr>
          <w:rFonts w:ascii="Cambria" w:hAnsi="Cambria" w:cs="Cambria"/>
          <w:sz w:val="20"/>
          <w:szCs w:val="20"/>
        </w:rPr>
        <w:t xml:space="preserve"> and their right to live without violence or discrimination, among others</w:t>
      </w:r>
      <w:r w:rsidR="003862E9" w:rsidRPr="000A3A95">
        <w:rPr>
          <w:rFonts w:ascii="Cambria" w:hAnsi="Cambria" w:cs="Cambria"/>
          <w:sz w:val="20"/>
          <w:szCs w:val="20"/>
        </w:rPr>
        <w:t xml:space="preserve">. </w:t>
      </w:r>
      <w:r w:rsidR="00EC6C01" w:rsidRPr="000A3A95">
        <w:rPr>
          <w:rFonts w:ascii="Cambria" w:hAnsi="Cambria" w:cs="Cambria"/>
          <w:sz w:val="20"/>
          <w:szCs w:val="20"/>
        </w:rPr>
        <w:t xml:space="preserve">This initiative is being implemented in collaboration with the Rapporteurship on </w:t>
      </w:r>
      <w:r w:rsidR="006407EE">
        <w:rPr>
          <w:rFonts w:ascii="Cambria" w:hAnsi="Cambria" w:cs="Cambria"/>
          <w:sz w:val="20"/>
          <w:szCs w:val="20"/>
        </w:rPr>
        <w:t xml:space="preserve">the Rights of </w:t>
      </w:r>
      <w:r w:rsidR="00EC6C01" w:rsidRPr="000A3A95">
        <w:rPr>
          <w:rFonts w:ascii="Cambria" w:hAnsi="Cambria" w:cs="Cambria"/>
          <w:sz w:val="20"/>
          <w:szCs w:val="20"/>
        </w:rPr>
        <w:t>Indigenous Peoples</w:t>
      </w:r>
      <w:r w:rsidR="003862E9" w:rsidRPr="000A3A95">
        <w:rPr>
          <w:rFonts w:ascii="Cambria" w:hAnsi="Cambria" w:cs="Cambria"/>
          <w:sz w:val="20"/>
          <w:szCs w:val="20"/>
        </w:rPr>
        <w:t xml:space="preserve">. </w:t>
      </w:r>
    </w:p>
    <w:p w:rsidR="003862E9" w:rsidRPr="000A3A95" w:rsidRDefault="003862E9" w:rsidP="003862E9">
      <w:pPr>
        <w:pStyle w:val="ListParagraph"/>
        <w:spacing w:after="0" w:line="240" w:lineRule="auto"/>
        <w:ind w:left="0"/>
        <w:jc w:val="both"/>
        <w:rPr>
          <w:rFonts w:ascii="Cambria" w:hAnsi="Cambria"/>
          <w:sz w:val="20"/>
          <w:szCs w:val="20"/>
        </w:rPr>
      </w:pPr>
    </w:p>
    <w:p w:rsidR="003862E9" w:rsidRPr="000A3A95" w:rsidRDefault="00EC6C01" w:rsidP="000A7D71">
      <w:pPr>
        <w:numPr>
          <w:ilvl w:val="0"/>
          <w:numId w:val="6"/>
        </w:numPr>
        <w:spacing w:after="0" w:line="240" w:lineRule="auto"/>
        <w:ind w:left="0" w:firstLine="720"/>
        <w:jc w:val="both"/>
        <w:rPr>
          <w:rFonts w:ascii="Cambria" w:hAnsi="Cambria" w:cs="Arial"/>
          <w:sz w:val="20"/>
          <w:szCs w:val="20"/>
        </w:rPr>
      </w:pPr>
      <w:r w:rsidRPr="000A3A95">
        <w:rPr>
          <w:rFonts w:ascii="Cambria" w:hAnsi="Cambria"/>
          <w:sz w:val="20"/>
          <w:szCs w:val="20"/>
        </w:rPr>
        <w:t>The Rapporteurship participate</w:t>
      </w:r>
      <w:r w:rsidR="00F27472">
        <w:rPr>
          <w:rFonts w:ascii="Cambria" w:hAnsi="Cambria"/>
          <w:sz w:val="20"/>
          <w:szCs w:val="20"/>
        </w:rPr>
        <w:t>d</w:t>
      </w:r>
      <w:r w:rsidRPr="000A3A95">
        <w:rPr>
          <w:rFonts w:ascii="Cambria" w:hAnsi="Cambria"/>
          <w:sz w:val="20"/>
          <w:szCs w:val="20"/>
        </w:rPr>
        <w:t xml:space="preserve"> in and carried out the following activities in 2015</w:t>
      </w:r>
      <w:r w:rsidR="003862E9" w:rsidRPr="000A3A95">
        <w:rPr>
          <w:rFonts w:ascii="Cambria" w:hAnsi="Cambria"/>
          <w:sz w:val="20"/>
          <w:szCs w:val="20"/>
        </w:rPr>
        <w:t>:</w:t>
      </w:r>
    </w:p>
    <w:p w:rsidR="003862E9" w:rsidRPr="000A3A95" w:rsidRDefault="003862E9" w:rsidP="003862E9">
      <w:pPr>
        <w:pStyle w:val="ListParagraph"/>
        <w:spacing w:after="0" w:line="240" w:lineRule="auto"/>
        <w:ind w:left="0"/>
        <w:jc w:val="both"/>
        <w:rPr>
          <w:rFonts w:ascii="Cambria" w:eastAsia="Times New Roman" w:hAnsi="Cambria" w:cs="Arial"/>
          <w:sz w:val="20"/>
          <w:szCs w:val="20"/>
        </w:rPr>
      </w:pPr>
    </w:p>
    <w:p w:rsidR="003862E9" w:rsidRPr="00F27472" w:rsidRDefault="00EC6C01"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eastAsia="Times New Roman" w:hAnsi="Cambria" w:cs="Arial"/>
          <w:sz w:val="20"/>
          <w:szCs w:val="20"/>
        </w:rPr>
        <w:t>On February</w:t>
      </w:r>
      <w:r w:rsidR="003862E9" w:rsidRPr="000A3A95">
        <w:rPr>
          <w:rFonts w:ascii="Cambria" w:eastAsia="Times New Roman" w:hAnsi="Cambria" w:cs="Arial"/>
          <w:sz w:val="20"/>
          <w:szCs w:val="20"/>
        </w:rPr>
        <w:t xml:space="preserve"> 19</w:t>
      </w:r>
      <w:r w:rsidRPr="000A3A95">
        <w:rPr>
          <w:rFonts w:ascii="Cambria" w:eastAsia="Times New Roman" w:hAnsi="Cambria" w:cs="Arial"/>
          <w:sz w:val="20"/>
          <w:szCs w:val="20"/>
        </w:rPr>
        <w:t>,</w:t>
      </w:r>
      <w:r w:rsidR="003862E9" w:rsidRPr="000A3A95">
        <w:rPr>
          <w:rFonts w:ascii="Cambria" w:eastAsia="Times New Roman" w:hAnsi="Cambria" w:cs="Arial"/>
          <w:sz w:val="20"/>
          <w:szCs w:val="20"/>
        </w:rPr>
        <w:t xml:space="preserve"> 2015, </w:t>
      </w:r>
      <w:r w:rsidRPr="000A3A95">
        <w:rPr>
          <w:rFonts w:ascii="Cambria" w:eastAsia="Times New Roman" w:hAnsi="Cambria" w:cs="Arial"/>
          <w:sz w:val="20"/>
          <w:szCs w:val="20"/>
        </w:rPr>
        <w:t>the Rapporteur participated as keynote speaker for the event on</w:t>
      </w:r>
      <w:r w:rsidR="003862E9" w:rsidRPr="000A3A95">
        <w:rPr>
          <w:rFonts w:ascii="Cambria" w:eastAsia="Times New Roman" w:hAnsi="Cambria" w:cs="Arial"/>
          <w:sz w:val="20"/>
          <w:szCs w:val="20"/>
        </w:rPr>
        <w:t xml:space="preserve"> “Sexual Assault in the United States Military: How Far Have We Come</w:t>
      </w:r>
      <w:r w:rsidRPr="000A3A95">
        <w:rPr>
          <w:rFonts w:ascii="Cambria" w:eastAsia="Times New Roman" w:hAnsi="Cambria" w:cs="Arial"/>
          <w:sz w:val="20"/>
          <w:szCs w:val="20"/>
        </w:rPr>
        <w:t>.” The event was sponsored by the following institution</w:t>
      </w:r>
      <w:r w:rsidRPr="00F27472">
        <w:rPr>
          <w:rFonts w:ascii="Cambria" w:eastAsia="Times New Roman" w:hAnsi="Cambria" w:cs="Arial"/>
          <w:sz w:val="20"/>
          <w:szCs w:val="20"/>
        </w:rPr>
        <w:t>s</w:t>
      </w:r>
      <w:r w:rsidR="003862E9" w:rsidRPr="00F27472">
        <w:rPr>
          <w:rFonts w:ascii="Cambria" w:eastAsia="Times New Roman" w:hAnsi="Cambria" w:cs="Arial"/>
          <w:sz w:val="20"/>
          <w:szCs w:val="20"/>
        </w:rPr>
        <w:t>: New York City Bar Association Committee on Sex and Law; Avon Glob</w:t>
      </w:r>
      <w:r w:rsidR="006407EE">
        <w:rPr>
          <w:rFonts w:ascii="Cambria" w:eastAsia="Times New Roman" w:hAnsi="Cambria" w:cs="Arial"/>
          <w:sz w:val="20"/>
          <w:szCs w:val="20"/>
        </w:rPr>
        <w:t>al Center for Women and Justice at</w:t>
      </w:r>
      <w:r w:rsidR="003862E9" w:rsidRPr="00F27472">
        <w:rPr>
          <w:rFonts w:ascii="Cambria" w:eastAsia="Times New Roman" w:hAnsi="Cambria" w:cs="Arial"/>
          <w:sz w:val="20"/>
          <w:szCs w:val="20"/>
        </w:rPr>
        <w:t xml:space="preserve"> Cornell Law School; Avon Found</w:t>
      </w:r>
      <w:r w:rsidR="006407EE">
        <w:rPr>
          <w:rFonts w:ascii="Cambria" w:eastAsia="Times New Roman" w:hAnsi="Cambria" w:cs="Arial"/>
          <w:sz w:val="20"/>
          <w:szCs w:val="20"/>
        </w:rPr>
        <w:t xml:space="preserve">ation </w:t>
      </w:r>
      <w:r w:rsidR="003862E9" w:rsidRPr="00F27472">
        <w:rPr>
          <w:rFonts w:ascii="Cambria" w:eastAsia="Times New Roman" w:hAnsi="Cambria" w:cs="Arial"/>
          <w:sz w:val="20"/>
          <w:szCs w:val="20"/>
        </w:rPr>
        <w:t>Project Our Defenders; American Civil Liberties Union; New York City Bar Association Committee on Military Affairs</w:t>
      </w:r>
      <w:r w:rsidRPr="00F27472">
        <w:rPr>
          <w:rFonts w:ascii="Cambria" w:eastAsia="Times New Roman" w:hAnsi="Cambria" w:cs="Arial"/>
          <w:sz w:val="20"/>
          <w:szCs w:val="20"/>
        </w:rPr>
        <w:t>; and the</w:t>
      </w:r>
      <w:r w:rsidR="003862E9" w:rsidRPr="00F27472">
        <w:rPr>
          <w:rFonts w:ascii="Cambria" w:eastAsia="Times New Roman" w:hAnsi="Cambria" w:cs="Arial"/>
          <w:sz w:val="20"/>
          <w:szCs w:val="20"/>
        </w:rPr>
        <w:t xml:space="preserve"> New York City Bar Association Committee on Lesbian, Gay, Bisexual and Transgender Rights.</w:t>
      </w:r>
    </w:p>
    <w:p w:rsidR="003862E9" w:rsidRPr="000A3A95" w:rsidRDefault="003862E9" w:rsidP="003862E9">
      <w:pPr>
        <w:pStyle w:val="ListParagraph"/>
        <w:spacing w:after="0" w:line="240" w:lineRule="auto"/>
        <w:ind w:left="1440" w:hanging="720"/>
        <w:jc w:val="both"/>
        <w:rPr>
          <w:rFonts w:ascii="Cambria" w:eastAsia="Times New Roman" w:hAnsi="Cambria" w:cs="Arial"/>
          <w:sz w:val="20"/>
          <w:szCs w:val="20"/>
        </w:rPr>
      </w:pPr>
    </w:p>
    <w:p w:rsidR="003862E9" w:rsidRPr="000A3A95" w:rsidRDefault="00EC6C01"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eastAsia="Times New Roman" w:hAnsi="Cambria" w:cs="Arial"/>
          <w:sz w:val="20"/>
          <w:szCs w:val="20"/>
        </w:rPr>
        <w:t>On February</w:t>
      </w:r>
      <w:r w:rsidR="003862E9" w:rsidRPr="000A3A95">
        <w:rPr>
          <w:rFonts w:ascii="Cambria" w:eastAsia="Times New Roman" w:hAnsi="Cambria" w:cs="Arial"/>
          <w:sz w:val="20"/>
          <w:szCs w:val="20"/>
        </w:rPr>
        <w:t xml:space="preserve"> 25</w:t>
      </w:r>
      <w:r w:rsidRPr="000A3A95">
        <w:rPr>
          <w:rFonts w:ascii="Cambria" w:eastAsia="Times New Roman" w:hAnsi="Cambria" w:cs="Arial"/>
          <w:sz w:val="20"/>
          <w:szCs w:val="20"/>
        </w:rPr>
        <w:t>,</w:t>
      </w:r>
      <w:r w:rsidR="003862E9" w:rsidRPr="000A3A95">
        <w:rPr>
          <w:rFonts w:ascii="Cambria" w:eastAsia="Times New Roman" w:hAnsi="Cambria" w:cs="Arial"/>
          <w:sz w:val="20"/>
          <w:szCs w:val="20"/>
        </w:rPr>
        <w:t xml:space="preserve"> 2015, </w:t>
      </w:r>
      <w:r w:rsidRPr="000A3A95">
        <w:rPr>
          <w:rFonts w:ascii="Cambria" w:eastAsia="Times New Roman" w:hAnsi="Cambria" w:cs="Arial"/>
          <w:sz w:val="20"/>
          <w:szCs w:val="20"/>
        </w:rPr>
        <w:t xml:space="preserve">the Rapporteurship participated in a meeting of experts on political violence against women in the framework of the </w:t>
      </w:r>
      <w:r w:rsidR="003862E9" w:rsidRPr="000A3A95">
        <w:rPr>
          <w:rFonts w:ascii="Cambria" w:eastAsia="Times New Roman" w:hAnsi="Cambria" w:cs="Arial"/>
          <w:sz w:val="20"/>
          <w:szCs w:val="20"/>
        </w:rPr>
        <w:t>Belém do Pará</w:t>
      </w:r>
      <w:r w:rsidRPr="000A3A95">
        <w:rPr>
          <w:rFonts w:ascii="Cambria" w:eastAsia="Times New Roman" w:hAnsi="Cambria" w:cs="Arial"/>
          <w:sz w:val="20"/>
          <w:szCs w:val="20"/>
        </w:rPr>
        <w:t xml:space="preserve"> Convention, organized by the Inter-American Commission of Women and </w:t>
      </w:r>
      <w:r w:rsidR="003862E9" w:rsidRPr="000A3A95">
        <w:rPr>
          <w:rFonts w:ascii="Cambria" w:eastAsia="Times New Roman" w:hAnsi="Cambria" w:cs="Arial"/>
          <w:sz w:val="20"/>
          <w:szCs w:val="20"/>
        </w:rPr>
        <w:t>MESECVI.</w:t>
      </w:r>
    </w:p>
    <w:p w:rsidR="003862E9" w:rsidRPr="000A3A95" w:rsidRDefault="003862E9" w:rsidP="003862E9">
      <w:pPr>
        <w:pStyle w:val="ListParagraph"/>
        <w:spacing w:after="0" w:line="240" w:lineRule="auto"/>
        <w:ind w:left="1440" w:hanging="720"/>
        <w:jc w:val="both"/>
        <w:rPr>
          <w:rFonts w:ascii="Cambria" w:eastAsia="Times New Roman" w:hAnsi="Cambria" w:cs="Arial"/>
          <w:sz w:val="20"/>
          <w:szCs w:val="20"/>
        </w:rPr>
      </w:pPr>
    </w:p>
    <w:p w:rsidR="003862E9" w:rsidRPr="000A3A95" w:rsidRDefault="00EC6C01" w:rsidP="003862E9">
      <w:pPr>
        <w:pStyle w:val="ListParagraph"/>
        <w:numPr>
          <w:ilvl w:val="0"/>
          <w:numId w:val="2"/>
        </w:numPr>
        <w:spacing w:after="0" w:line="240" w:lineRule="auto"/>
        <w:ind w:left="1440" w:hanging="720"/>
        <w:jc w:val="both"/>
        <w:rPr>
          <w:rFonts w:ascii="Cambria" w:hAnsi="Cambria"/>
          <w:sz w:val="20"/>
          <w:szCs w:val="20"/>
        </w:rPr>
      </w:pPr>
      <w:r w:rsidRPr="000A3A95">
        <w:rPr>
          <w:rFonts w:ascii="Cambria" w:eastAsia="Times New Roman" w:hAnsi="Cambria" w:cs="Arial"/>
          <w:sz w:val="20"/>
          <w:szCs w:val="20"/>
        </w:rPr>
        <w:t>On March</w:t>
      </w:r>
      <w:r w:rsidR="003862E9" w:rsidRPr="000A3A95">
        <w:rPr>
          <w:rFonts w:ascii="Cambria" w:eastAsia="Times New Roman" w:hAnsi="Cambria" w:cs="Arial"/>
          <w:sz w:val="20"/>
          <w:szCs w:val="20"/>
        </w:rPr>
        <w:t xml:space="preserve"> 3</w:t>
      </w:r>
      <w:r w:rsidRPr="000A3A95">
        <w:rPr>
          <w:rFonts w:ascii="Cambria" w:eastAsia="Times New Roman" w:hAnsi="Cambria" w:cs="Arial"/>
          <w:sz w:val="20"/>
          <w:szCs w:val="20"/>
        </w:rPr>
        <w:t>,</w:t>
      </w:r>
      <w:r w:rsidR="003862E9" w:rsidRPr="000A3A95">
        <w:rPr>
          <w:rFonts w:ascii="Cambria" w:eastAsia="Times New Roman" w:hAnsi="Cambria" w:cs="Arial"/>
          <w:sz w:val="20"/>
          <w:szCs w:val="20"/>
        </w:rPr>
        <w:t xml:space="preserve"> 2015, </w:t>
      </w:r>
      <w:r w:rsidRPr="000A3A95">
        <w:rPr>
          <w:rFonts w:ascii="Cambria" w:eastAsia="Times New Roman" w:hAnsi="Cambria" w:cs="Arial"/>
          <w:sz w:val="20"/>
          <w:szCs w:val="20"/>
        </w:rPr>
        <w:t xml:space="preserve">the </w:t>
      </w:r>
      <w:r w:rsidR="00F05218">
        <w:rPr>
          <w:rFonts w:ascii="Cambria" w:eastAsia="Times New Roman" w:hAnsi="Cambria" w:cs="Arial"/>
          <w:sz w:val="20"/>
          <w:szCs w:val="20"/>
        </w:rPr>
        <w:t xml:space="preserve">Rapporteur participated in the Workshop on </w:t>
      </w:r>
      <w:r w:rsidR="003862E9" w:rsidRPr="000A3A95">
        <w:rPr>
          <w:rFonts w:ascii="Cambria" w:eastAsia="Times New Roman" w:hAnsi="Cambria" w:cs="Arial"/>
          <w:sz w:val="20"/>
          <w:szCs w:val="20"/>
        </w:rPr>
        <w:t xml:space="preserve">Enhancing </w:t>
      </w:r>
      <w:r w:rsidR="00F05218">
        <w:rPr>
          <w:rFonts w:ascii="Cambria" w:eastAsia="Times New Roman" w:hAnsi="Cambria" w:cs="Arial"/>
          <w:sz w:val="20"/>
          <w:szCs w:val="20"/>
        </w:rPr>
        <w:t>C</w:t>
      </w:r>
      <w:r w:rsidR="003862E9" w:rsidRPr="000A3A95">
        <w:rPr>
          <w:rFonts w:ascii="Cambria" w:eastAsia="Times New Roman" w:hAnsi="Cambria" w:cs="Arial"/>
          <w:sz w:val="20"/>
          <w:szCs w:val="20"/>
        </w:rPr>
        <w:t xml:space="preserve">ooperation between the </w:t>
      </w:r>
      <w:r w:rsidR="00F05218">
        <w:rPr>
          <w:rFonts w:ascii="Cambria" w:eastAsia="Times New Roman" w:hAnsi="Cambria" w:cs="Arial"/>
          <w:sz w:val="20"/>
          <w:szCs w:val="20"/>
        </w:rPr>
        <w:t>United Nations and Regional Mechanisms for the Promotion and Protection of Women’s R</w:t>
      </w:r>
      <w:r w:rsidR="003862E9" w:rsidRPr="000A3A95">
        <w:rPr>
          <w:rFonts w:ascii="Cambria" w:eastAsia="Times New Roman" w:hAnsi="Cambria" w:cs="Arial"/>
          <w:sz w:val="20"/>
          <w:szCs w:val="20"/>
        </w:rPr>
        <w:t>ights</w:t>
      </w:r>
      <w:r w:rsidRPr="000A3A95">
        <w:rPr>
          <w:rFonts w:ascii="Cambria" w:eastAsia="Times New Roman" w:hAnsi="Cambria" w:cs="Arial"/>
          <w:sz w:val="20"/>
          <w:szCs w:val="20"/>
        </w:rPr>
        <w:t>,” organized in Geneva by the European Council, Belgium, and Latvia</w:t>
      </w:r>
      <w:r w:rsidR="003862E9" w:rsidRPr="000A3A95">
        <w:rPr>
          <w:rFonts w:ascii="Cambria" w:eastAsia="Times New Roman" w:hAnsi="Cambria" w:cs="Arial"/>
          <w:sz w:val="20"/>
          <w:szCs w:val="20"/>
        </w:rPr>
        <w:t xml:space="preserve">. </w:t>
      </w:r>
    </w:p>
    <w:p w:rsidR="003862E9" w:rsidRPr="000A3A95" w:rsidRDefault="003862E9" w:rsidP="003862E9">
      <w:pPr>
        <w:pStyle w:val="ListParagraph"/>
        <w:ind w:left="1440" w:hanging="720"/>
        <w:rPr>
          <w:rFonts w:ascii="Cambria" w:hAnsi="Cambria"/>
          <w:sz w:val="20"/>
          <w:szCs w:val="20"/>
        </w:rPr>
      </w:pPr>
    </w:p>
    <w:p w:rsidR="003862E9" w:rsidRPr="000A3A95" w:rsidRDefault="00EC6C01" w:rsidP="003862E9">
      <w:pPr>
        <w:pStyle w:val="ListParagraph"/>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 xml:space="preserve">On April 15 to 28, </w:t>
      </w:r>
      <w:r w:rsidR="003862E9" w:rsidRPr="000A3A95">
        <w:rPr>
          <w:rFonts w:ascii="Cambria" w:hAnsi="Cambria"/>
          <w:sz w:val="20"/>
          <w:szCs w:val="20"/>
        </w:rPr>
        <w:t xml:space="preserve">2015, </w:t>
      </w:r>
      <w:r w:rsidRPr="000A3A95">
        <w:rPr>
          <w:rFonts w:ascii="Cambria" w:hAnsi="Cambria"/>
          <w:sz w:val="20"/>
          <w:szCs w:val="20"/>
        </w:rPr>
        <w:t>Commissioner</w:t>
      </w:r>
      <w:r w:rsidR="003862E9" w:rsidRPr="000A3A95">
        <w:rPr>
          <w:rFonts w:ascii="Cambria" w:hAnsi="Cambria"/>
          <w:sz w:val="20"/>
          <w:szCs w:val="20"/>
        </w:rPr>
        <w:t xml:space="preserve"> Tracy Robinson</w:t>
      </w:r>
      <w:r w:rsidRPr="000A3A95">
        <w:rPr>
          <w:rFonts w:ascii="Cambria" w:hAnsi="Cambria"/>
          <w:sz w:val="20"/>
          <w:szCs w:val="20"/>
        </w:rPr>
        <w:t>, along with the previous United</w:t>
      </w:r>
      <w:r w:rsidR="0020086F">
        <w:rPr>
          <w:rFonts w:ascii="Cambria" w:hAnsi="Cambria"/>
          <w:sz w:val="20"/>
          <w:szCs w:val="20"/>
        </w:rPr>
        <w:t xml:space="preserve"> Nations Special Rapporteur on Violence against W</w:t>
      </w:r>
      <w:r w:rsidRPr="000A3A95">
        <w:rPr>
          <w:rFonts w:ascii="Cambria" w:hAnsi="Cambria"/>
          <w:sz w:val="20"/>
          <w:szCs w:val="20"/>
        </w:rPr>
        <w:t>omen, its causes and consequences</w:t>
      </w:r>
      <w:r w:rsidR="003862E9" w:rsidRPr="000A3A95">
        <w:rPr>
          <w:rFonts w:ascii="Cambria" w:hAnsi="Cambria"/>
          <w:sz w:val="20"/>
          <w:szCs w:val="20"/>
        </w:rPr>
        <w:t>, Ra</w:t>
      </w:r>
      <w:r w:rsidRPr="000A3A95">
        <w:rPr>
          <w:rFonts w:ascii="Cambria" w:hAnsi="Cambria"/>
          <w:sz w:val="20"/>
          <w:szCs w:val="20"/>
        </w:rPr>
        <w:t xml:space="preserve">shida Manjoo, participated in a study tour of four </w:t>
      </w:r>
      <w:r w:rsidR="00F05218">
        <w:rPr>
          <w:rFonts w:ascii="Cambria" w:hAnsi="Cambria"/>
          <w:sz w:val="20"/>
          <w:szCs w:val="20"/>
        </w:rPr>
        <w:t>English-speaking Caribbean countries:</w:t>
      </w:r>
      <w:r w:rsidRPr="000A3A95">
        <w:rPr>
          <w:rFonts w:ascii="Cambria" w:hAnsi="Cambria"/>
          <w:sz w:val="20"/>
          <w:szCs w:val="20"/>
        </w:rPr>
        <w:t xml:space="preserve"> </w:t>
      </w:r>
      <w:r w:rsidR="003862E9" w:rsidRPr="000A3A95">
        <w:rPr>
          <w:rFonts w:ascii="Cambria" w:hAnsi="Cambria"/>
          <w:sz w:val="20"/>
          <w:szCs w:val="20"/>
        </w:rPr>
        <w:t>Jamaica</w:t>
      </w:r>
      <w:r w:rsidRPr="000A3A95">
        <w:rPr>
          <w:rFonts w:ascii="Cambria" w:hAnsi="Cambria"/>
          <w:sz w:val="20"/>
          <w:szCs w:val="20"/>
        </w:rPr>
        <w:t>,</w:t>
      </w:r>
      <w:r w:rsidR="003862E9" w:rsidRPr="000A3A95">
        <w:rPr>
          <w:rStyle w:val="FootnoteReference"/>
          <w:rFonts w:ascii="Cambria" w:hAnsi="Cambria"/>
          <w:sz w:val="20"/>
          <w:szCs w:val="20"/>
        </w:rPr>
        <w:footnoteReference w:id="8"/>
      </w:r>
      <w:r w:rsidR="003862E9" w:rsidRPr="000A3A95">
        <w:rPr>
          <w:rFonts w:ascii="Cambria" w:hAnsi="Cambria"/>
          <w:sz w:val="20"/>
          <w:szCs w:val="20"/>
        </w:rPr>
        <w:t xml:space="preserve"> Barbados, Dominica</w:t>
      </w:r>
      <w:r w:rsidRPr="000A3A95">
        <w:rPr>
          <w:rFonts w:ascii="Cambria" w:hAnsi="Cambria"/>
          <w:sz w:val="20"/>
          <w:szCs w:val="20"/>
        </w:rPr>
        <w:t>, and Trinidad and</w:t>
      </w:r>
      <w:r w:rsidR="003862E9" w:rsidRPr="000A3A95">
        <w:rPr>
          <w:rFonts w:ascii="Cambria" w:hAnsi="Cambria"/>
          <w:sz w:val="20"/>
          <w:szCs w:val="20"/>
        </w:rPr>
        <w:t xml:space="preserve"> Tobago. </w:t>
      </w:r>
      <w:r w:rsidRPr="000A3A95">
        <w:rPr>
          <w:rFonts w:ascii="Cambria" w:hAnsi="Cambria"/>
          <w:sz w:val="20"/>
          <w:szCs w:val="20"/>
        </w:rPr>
        <w:t>The Rapporteurs ident</w:t>
      </w:r>
      <w:r w:rsidR="009F182C" w:rsidRPr="000A3A95">
        <w:rPr>
          <w:rFonts w:ascii="Cambria" w:hAnsi="Cambria"/>
          <w:sz w:val="20"/>
          <w:szCs w:val="20"/>
        </w:rPr>
        <w:t>ified a widespread pattern of p</w:t>
      </w:r>
      <w:r w:rsidRPr="000A3A95">
        <w:rPr>
          <w:rFonts w:ascii="Cambria" w:hAnsi="Cambria"/>
          <w:sz w:val="20"/>
          <w:szCs w:val="20"/>
        </w:rPr>
        <w:t>s</w:t>
      </w:r>
      <w:r w:rsidR="009F182C" w:rsidRPr="000A3A95">
        <w:rPr>
          <w:rFonts w:ascii="Cambria" w:hAnsi="Cambria"/>
          <w:sz w:val="20"/>
          <w:szCs w:val="20"/>
        </w:rPr>
        <w:t>y</w:t>
      </w:r>
      <w:r w:rsidRPr="000A3A95">
        <w:rPr>
          <w:rFonts w:ascii="Cambria" w:hAnsi="Cambria"/>
          <w:sz w:val="20"/>
          <w:szCs w:val="20"/>
        </w:rPr>
        <w:t>chological, physical, sexual, economic, and institutional violence against women and girls in their households, communities, workplaces, and in state institutions, as well as the existence of impunity and revictimization of women victims.</w:t>
      </w:r>
      <w:r w:rsidR="003862E9" w:rsidRPr="000A3A95">
        <w:rPr>
          <w:rFonts w:ascii="Cambria" w:hAnsi="Cambria"/>
          <w:sz w:val="20"/>
          <w:szCs w:val="20"/>
        </w:rPr>
        <w:t xml:space="preserve"> </w:t>
      </w:r>
      <w:r w:rsidR="009F182C" w:rsidRPr="000A3A95">
        <w:rPr>
          <w:rFonts w:ascii="Cambria" w:hAnsi="Cambria"/>
          <w:sz w:val="20"/>
          <w:szCs w:val="20"/>
        </w:rPr>
        <w:t>They received information of special concern about acts of "</w:t>
      </w:r>
      <w:r w:rsidR="00F05218">
        <w:rPr>
          <w:rFonts w:ascii="Cambria" w:hAnsi="Cambria"/>
          <w:sz w:val="20"/>
          <w:szCs w:val="20"/>
        </w:rPr>
        <w:t>corrective</w:t>
      </w:r>
      <w:r w:rsidR="009F182C" w:rsidRPr="000A3A95">
        <w:rPr>
          <w:rFonts w:ascii="Cambria" w:hAnsi="Cambria"/>
          <w:sz w:val="20"/>
          <w:szCs w:val="20"/>
        </w:rPr>
        <w:t>" violence against women who are lesbians, bisexual, and transgender, as well as sexua</w:t>
      </w:r>
      <w:r w:rsidR="00F05218">
        <w:rPr>
          <w:rFonts w:ascii="Cambria" w:hAnsi="Cambria"/>
          <w:sz w:val="20"/>
          <w:szCs w:val="20"/>
        </w:rPr>
        <w:t>l and institutional violence suffered</w:t>
      </w:r>
      <w:r w:rsidR="009F182C" w:rsidRPr="000A3A95">
        <w:rPr>
          <w:rFonts w:ascii="Cambria" w:hAnsi="Cambria"/>
          <w:sz w:val="20"/>
          <w:szCs w:val="20"/>
        </w:rPr>
        <w:t xml:space="preserve"> by girls.  The Rapporteurs recognized the efforts made by States and the technical assistance provided by the United Nations agencies, but they emphasized the importance of adopting a holistic approach mainstream</w:t>
      </w:r>
      <w:r w:rsidR="00F05218">
        <w:rPr>
          <w:rFonts w:ascii="Cambria" w:hAnsi="Cambria"/>
          <w:sz w:val="20"/>
          <w:szCs w:val="20"/>
        </w:rPr>
        <w:t>ing</w:t>
      </w:r>
      <w:r w:rsidR="009F182C" w:rsidRPr="000A3A95">
        <w:rPr>
          <w:rFonts w:ascii="Cambria" w:hAnsi="Cambria"/>
          <w:sz w:val="20"/>
          <w:szCs w:val="20"/>
        </w:rPr>
        <w:t xml:space="preserve"> a gender perspective</w:t>
      </w:r>
      <w:r w:rsidR="00F05218">
        <w:rPr>
          <w:rFonts w:ascii="Cambria" w:hAnsi="Cambria"/>
          <w:sz w:val="20"/>
          <w:szCs w:val="20"/>
        </w:rPr>
        <w:t xml:space="preserve"> in order</w:t>
      </w:r>
      <w:r w:rsidR="009F182C" w:rsidRPr="000A3A95">
        <w:rPr>
          <w:rFonts w:ascii="Cambria" w:hAnsi="Cambria"/>
          <w:sz w:val="20"/>
          <w:szCs w:val="20"/>
        </w:rPr>
        <w:t xml:space="preserve"> to respond to and prevent violence against women and girls</w:t>
      </w:r>
      <w:r w:rsidR="003862E9" w:rsidRPr="000A3A95">
        <w:rPr>
          <w:rFonts w:ascii="Cambria" w:hAnsi="Cambria"/>
          <w:sz w:val="20"/>
          <w:szCs w:val="20"/>
        </w:rPr>
        <w:t xml:space="preserve">. </w:t>
      </w:r>
    </w:p>
    <w:p w:rsidR="003862E9" w:rsidRPr="000A3A95" w:rsidRDefault="003862E9" w:rsidP="003862E9">
      <w:pPr>
        <w:pStyle w:val="ListParagraph"/>
        <w:spacing w:after="0" w:line="240" w:lineRule="auto"/>
        <w:ind w:left="1440" w:hanging="720"/>
        <w:jc w:val="both"/>
        <w:rPr>
          <w:rFonts w:ascii="Cambria" w:hAnsi="Cambria"/>
          <w:sz w:val="20"/>
          <w:szCs w:val="20"/>
        </w:rPr>
      </w:pPr>
    </w:p>
    <w:p w:rsidR="003862E9" w:rsidRPr="000A3A95" w:rsidRDefault="009F182C" w:rsidP="003862E9">
      <w:pPr>
        <w:pStyle w:val="ListParagraph"/>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 xml:space="preserve">On May 19 to </w:t>
      </w:r>
      <w:r w:rsidR="003862E9" w:rsidRPr="000A3A95">
        <w:rPr>
          <w:rFonts w:ascii="Cambria" w:hAnsi="Cambria"/>
          <w:sz w:val="20"/>
          <w:szCs w:val="20"/>
        </w:rPr>
        <w:t>22</w:t>
      </w:r>
      <w:r w:rsidRPr="000A3A95">
        <w:rPr>
          <w:rFonts w:ascii="Cambria" w:hAnsi="Cambria"/>
          <w:sz w:val="20"/>
          <w:szCs w:val="20"/>
        </w:rPr>
        <w:t xml:space="preserve">, </w:t>
      </w:r>
      <w:r w:rsidR="003862E9" w:rsidRPr="000A3A95">
        <w:rPr>
          <w:rFonts w:ascii="Cambria" w:hAnsi="Cambria"/>
          <w:sz w:val="20"/>
          <w:szCs w:val="20"/>
        </w:rPr>
        <w:t xml:space="preserve">2015, </w:t>
      </w:r>
      <w:r w:rsidRPr="000A3A95">
        <w:rPr>
          <w:rFonts w:ascii="Cambria" w:hAnsi="Cambria"/>
          <w:sz w:val="20"/>
          <w:szCs w:val="20"/>
        </w:rPr>
        <w:t>Commissioner Robinson participate</w:t>
      </w:r>
      <w:r w:rsidR="00F05218">
        <w:rPr>
          <w:rFonts w:ascii="Cambria" w:hAnsi="Cambria"/>
          <w:sz w:val="20"/>
          <w:szCs w:val="20"/>
        </w:rPr>
        <w:t>d</w:t>
      </w:r>
      <w:r w:rsidRPr="000A3A95">
        <w:rPr>
          <w:rFonts w:ascii="Cambria" w:hAnsi="Cambria"/>
          <w:sz w:val="20"/>
          <w:szCs w:val="20"/>
        </w:rPr>
        <w:t xml:space="preserve"> in the First International Seminar on the Culture of Violence against Wom</w:t>
      </w:r>
      <w:r w:rsidR="00F05218">
        <w:rPr>
          <w:rFonts w:ascii="Cambria" w:hAnsi="Cambria"/>
          <w:sz w:val="20"/>
          <w:szCs w:val="20"/>
        </w:rPr>
        <w:t>e</w:t>
      </w:r>
      <w:r w:rsidRPr="000A3A95">
        <w:rPr>
          <w:rFonts w:ascii="Cambria" w:hAnsi="Cambria"/>
          <w:sz w:val="20"/>
          <w:szCs w:val="20"/>
        </w:rPr>
        <w:t xml:space="preserve">n in </w:t>
      </w:r>
      <w:r w:rsidR="00F05218">
        <w:rPr>
          <w:rFonts w:ascii="Cambria" w:hAnsi="Cambria"/>
          <w:sz w:val="20"/>
          <w:szCs w:val="20"/>
        </w:rPr>
        <w:t>Sã</w:t>
      </w:r>
      <w:r w:rsidR="003862E9" w:rsidRPr="000A3A95">
        <w:rPr>
          <w:rFonts w:ascii="Cambria" w:hAnsi="Cambria"/>
          <w:sz w:val="20"/>
          <w:szCs w:val="20"/>
        </w:rPr>
        <w:t>o Paulo, Bra</w:t>
      </w:r>
      <w:r w:rsidRPr="000A3A95">
        <w:rPr>
          <w:rFonts w:ascii="Cambria" w:hAnsi="Cambria"/>
          <w:sz w:val="20"/>
          <w:szCs w:val="20"/>
        </w:rPr>
        <w:t>z</w:t>
      </w:r>
      <w:r w:rsidR="003862E9" w:rsidRPr="000A3A95">
        <w:rPr>
          <w:rFonts w:ascii="Cambria" w:hAnsi="Cambria"/>
          <w:sz w:val="20"/>
          <w:szCs w:val="20"/>
        </w:rPr>
        <w:t xml:space="preserve">il. </w:t>
      </w:r>
      <w:r w:rsidRPr="000A3A95">
        <w:rPr>
          <w:rFonts w:ascii="Cambria" w:hAnsi="Cambria"/>
          <w:sz w:val="20"/>
          <w:szCs w:val="20"/>
        </w:rPr>
        <w:t xml:space="preserve">The event was attended by experts, civil society organizations, and national </w:t>
      </w:r>
      <w:r w:rsidR="00F05218">
        <w:rPr>
          <w:rFonts w:ascii="Cambria" w:hAnsi="Cambria"/>
          <w:sz w:val="20"/>
          <w:szCs w:val="20"/>
        </w:rPr>
        <w:t xml:space="preserve">and international institutions </w:t>
      </w:r>
      <w:r w:rsidRPr="000A3A95">
        <w:rPr>
          <w:rFonts w:ascii="Cambria" w:hAnsi="Cambria"/>
          <w:sz w:val="20"/>
          <w:szCs w:val="20"/>
        </w:rPr>
        <w:t>to discuss the cultural dimen</w:t>
      </w:r>
      <w:r w:rsidR="00F05218">
        <w:rPr>
          <w:rFonts w:ascii="Cambria" w:hAnsi="Cambria"/>
          <w:sz w:val="20"/>
          <w:szCs w:val="20"/>
        </w:rPr>
        <w:t>sions of violence against women</w:t>
      </w:r>
      <w:r w:rsidRPr="000A3A95">
        <w:rPr>
          <w:rFonts w:ascii="Cambria" w:hAnsi="Cambria"/>
          <w:sz w:val="20"/>
          <w:szCs w:val="20"/>
        </w:rPr>
        <w:t xml:space="preserve"> and the change in culture that is needed, focusing on gender stereotypes, </w:t>
      </w:r>
      <w:r w:rsidR="00F05218">
        <w:rPr>
          <w:rFonts w:ascii="Cambria" w:hAnsi="Cambria"/>
          <w:sz w:val="20"/>
          <w:szCs w:val="20"/>
        </w:rPr>
        <w:t>in order to prevent</w:t>
      </w:r>
      <w:r w:rsidRPr="000A3A95">
        <w:rPr>
          <w:rFonts w:ascii="Cambria" w:hAnsi="Cambria"/>
          <w:sz w:val="20"/>
          <w:szCs w:val="20"/>
        </w:rPr>
        <w:t xml:space="preserve"> violence.  In the framework of this trip</w:t>
      </w:r>
      <w:r w:rsidR="003862E9" w:rsidRPr="000A3A95">
        <w:rPr>
          <w:rFonts w:ascii="Cambria" w:hAnsi="Cambria"/>
          <w:sz w:val="20"/>
          <w:szCs w:val="20"/>
        </w:rPr>
        <w:t xml:space="preserve">, </w:t>
      </w:r>
      <w:r w:rsidRPr="000A3A95">
        <w:rPr>
          <w:rFonts w:ascii="Cambria" w:hAnsi="Cambria"/>
          <w:sz w:val="20"/>
          <w:szCs w:val="20"/>
        </w:rPr>
        <w:t>Commissioner</w:t>
      </w:r>
      <w:r w:rsidR="003862E9" w:rsidRPr="000A3A95">
        <w:rPr>
          <w:rFonts w:ascii="Cambria" w:hAnsi="Cambria"/>
          <w:sz w:val="20"/>
          <w:szCs w:val="20"/>
        </w:rPr>
        <w:t xml:space="preserve"> Tracy Robinson </w:t>
      </w:r>
      <w:r w:rsidR="00583BD4">
        <w:rPr>
          <w:rFonts w:ascii="Cambria" w:hAnsi="Cambria"/>
          <w:sz w:val="20"/>
          <w:szCs w:val="20"/>
        </w:rPr>
        <w:t>met</w:t>
      </w:r>
      <w:r w:rsidRPr="000A3A95">
        <w:rPr>
          <w:rFonts w:ascii="Cambria" w:hAnsi="Cambria"/>
          <w:sz w:val="20"/>
          <w:szCs w:val="20"/>
        </w:rPr>
        <w:t xml:space="preserve"> private</w:t>
      </w:r>
      <w:r w:rsidR="00583BD4">
        <w:rPr>
          <w:rFonts w:ascii="Cambria" w:hAnsi="Cambria"/>
          <w:sz w:val="20"/>
          <w:szCs w:val="20"/>
        </w:rPr>
        <w:t>ly</w:t>
      </w:r>
      <w:r w:rsidRPr="000A3A95">
        <w:rPr>
          <w:rFonts w:ascii="Cambria" w:hAnsi="Cambria"/>
          <w:sz w:val="20"/>
          <w:szCs w:val="20"/>
        </w:rPr>
        <w:t xml:space="preserve"> with </w:t>
      </w:r>
      <w:r w:rsidR="003862E9" w:rsidRPr="000A3A95">
        <w:rPr>
          <w:rFonts w:ascii="Cambria" w:hAnsi="Cambria"/>
          <w:sz w:val="20"/>
          <w:szCs w:val="20"/>
        </w:rPr>
        <w:t xml:space="preserve">LGBTI </w:t>
      </w:r>
      <w:r w:rsidRPr="000A3A95">
        <w:rPr>
          <w:rFonts w:ascii="Cambria" w:hAnsi="Cambria"/>
          <w:sz w:val="20"/>
          <w:szCs w:val="20"/>
        </w:rPr>
        <w:t>activists about the situation in Brazil</w:t>
      </w:r>
      <w:r w:rsidR="003862E9" w:rsidRPr="000A3A95">
        <w:rPr>
          <w:rFonts w:ascii="Cambria" w:hAnsi="Cambria"/>
          <w:sz w:val="20"/>
          <w:szCs w:val="20"/>
        </w:rPr>
        <w:t>.</w:t>
      </w:r>
    </w:p>
    <w:p w:rsidR="003862E9" w:rsidRPr="000A3A95" w:rsidRDefault="003862E9" w:rsidP="003862E9">
      <w:pPr>
        <w:pStyle w:val="ListParagraph"/>
        <w:ind w:left="1440" w:hanging="720"/>
        <w:rPr>
          <w:rFonts w:ascii="Cambria" w:hAnsi="Cambria"/>
          <w:sz w:val="20"/>
          <w:szCs w:val="20"/>
        </w:rPr>
      </w:pPr>
    </w:p>
    <w:p w:rsidR="003862E9" w:rsidRPr="0027181D" w:rsidRDefault="002D4BD9" w:rsidP="003862E9">
      <w:pPr>
        <w:pStyle w:val="ListParagraph"/>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lastRenderedPageBreak/>
        <w:t xml:space="preserve">On August 10 to 15, </w:t>
      </w:r>
      <w:r w:rsidR="003862E9" w:rsidRPr="0027181D">
        <w:rPr>
          <w:rFonts w:ascii="Cambria" w:hAnsi="Cambria"/>
          <w:sz w:val="20"/>
          <w:szCs w:val="20"/>
        </w:rPr>
        <w:t xml:space="preserve">2015, </w:t>
      </w:r>
      <w:r w:rsidRPr="0027181D">
        <w:rPr>
          <w:rFonts w:ascii="Cambria" w:hAnsi="Cambria"/>
          <w:sz w:val="20"/>
          <w:szCs w:val="20"/>
        </w:rPr>
        <w:t xml:space="preserve">Commissioner </w:t>
      </w:r>
      <w:r w:rsidR="003862E9" w:rsidRPr="0027181D">
        <w:rPr>
          <w:rFonts w:ascii="Cambria" w:hAnsi="Cambria"/>
          <w:sz w:val="20"/>
          <w:szCs w:val="20"/>
        </w:rPr>
        <w:t xml:space="preserve">Tracy Robinson </w:t>
      </w:r>
      <w:r w:rsidRPr="0027181D">
        <w:rPr>
          <w:rFonts w:ascii="Cambria" w:hAnsi="Cambria"/>
          <w:sz w:val="20"/>
          <w:szCs w:val="20"/>
        </w:rPr>
        <w:t xml:space="preserve">travelled to </w:t>
      </w:r>
      <w:r w:rsidR="003862E9" w:rsidRPr="0027181D">
        <w:rPr>
          <w:rFonts w:ascii="Cambria" w:hAnsi="Cambria"/>
          <w:sz w:val="20"/>
          <w:szCs w:val="20"/>
        </w:rPr>
        <w:t>San José, Costa Rica,</w:t>
      </w:r>
      <w:r w:rsidRPr="0027181D">
        <w:rPr>
          <w:rFonts w:ascii="Cambria" w:hAnsi="Cambria"/>
          <w:sz w:val="20"/>
          <w:szCs w:val="20"/>
        </w:rPr>
        <w:t xml:space="preserve"> to hold meetings with various civil society organizations that are working for the rights of women and civil servants of the State of Costa Rica</w:t>
      </w:r>
      <w:r w:rsidR="003862E9" w:rsidRPr="0027181D">
        <w:rPr>
          <w:rFonts w:ascii="Cambria" w:hAnsi="Cambria"/>
          <w:sz w:val="20"/>
          <w:szCs w:val="20"/>
        </w:rPr>
        <w:t xml:space="preserve">. </w:t>
      </w:r>
      <w:r w:rsidRPr="0027181D">
        <w:rPr>
          <w:rFonts w:ascii="Cambria" w:hAnsi="Cambria"/>
          <w:sz w:val="20"/>
          <w:szCs w:val="20"/>
        </w:rPr>
        <w:t>On August</w:t>
      </w:r>
      <w:r w:rsidR="003862E9" w:rsidRPr="0027181D">
        <w:rPr>
          <w:rFonts w:ascii="Cambria" w:hAnsi="Cambria"/>
          <w:sz w:val="20"/>
          <w:szCs w:val="20"/>
        </w:rPr>
        <w:t xml:space="preserve"> 12</w:t>
      </w:r>
      <w:r w:rsidR="00F05218" w:rsidRPr="0027181D">
        <w:rPr>
          <w:rFonts w:ascii="Cambria" w:hAnsi="Cambria"/>
          <w:sz w:val="20"/>
          <w:szCs w:val="20"/>
        </w:rPr>
        <w:t>, 2015, she attended the Co</w:t>
      </w:r>
      <w:r w:rsidRPr="0027181D">
        <w:rPr>
          <w:rFonts w:ascii="Cambria" w:hAnsi="Cambria"/>
          <w:sz w:val="20"/>
          <w:szCs w:val="20"/>
        </w:rPr>
        <w:t xml:space="preserve">nference </w:t>
      </w:r>
      <w:r w:rsidR="00F05218" w:rsidRPr="0027181D">
        <w:rPr>
          <w:rFonts w:ascii="Cambria" w:hAnsi="Cambria"/>
          <w:sz w:val="20"/>
          <w:szCs w:val="20"/>
        </w:rPr>
        <w:t>on S</w:t>
      </w:r>
      <w:r w:rsidRPr="0027181D">
        <w:rPr>
          <w:rFonts w:ascii="Cambria" w:hAnsi="Cambria"/>
          <w:sz w:val="20"/>
          <w:szCs w:val="20"/>
        </w:rPr>
        <w:t>exual and Reproductive Ri</w:t>
      </w:r>
      <w:r w:rsidR="00BF195E" w:rsidRPr="0027181D">
        <w:rPr>
          <w:rFonts w:ascii="Cambria" w:hAnsi="Cambria"/>
          <w:sz w:val="20"/>
          <w:szCs w:val="20"/>
        </w:rPr>
        <w:t>ghts:</w:t>
      </w:r>
      <w:r w:rsidR="00F05218" w:rsidRPr="0027181D">
        <w:rPr>
          <w:rFonts w:ascii="Cambria" w:hAnsi="Cambria"/>
          <w:sz w:val="20"/>
          <w:szCs w:val="20"/>
        </w:rPr>
        <w:t xml:space="preserve"> Progress and Challenges,</w:t>
      </w:r>
      <w:r w:rsidRPr="0027181D">
        <w:rPr>
          <w:rFonts w:ascii="Cambria" w:hAnsi="Cambria"/>
          <w:sz w:val="20"/>
          <w:szCs w:val="20"/>
        </w:rPr>
        <w:t xml:space="preserve"> organized by the Center for </w:t>
      </w:r>
      <w:r w:rsidR="00595AD8" w:rsidRPr="0027181D">
        <w:rPr>
          <w:rFonts w:ascii="Cambria" w:hAnsi="Cambria"/>
          <w:sz w:val="20"/>
          <w:szCs w:val="20"/>
        </w:rPr>
        <w:t>Justice and International Law (CEJIL), the Research Center for Women's Studies of the University of Costa Rica, the Office of the Human Rights Ombudsman, and the National Women's Institute</w:t>
      </w:r>
      <w:r w:rsidR="003862E9" w:rsidRPr="0027181D">
        <w:rPr>
          <w:rFonts w:ascii="Cambria" w:hAnsi="Cambria"/>
          <w:sz w:val="20"/>
          <w:szCs w:val="20"/>
        </w:rPr>
        <w:t>.</w:t>
      </w:r>
      <w:r w:rsidR="00BF195E" w:rsidRPr="0027181D">
        <w:rPr>
          <w:rFonts w:ascii="Cambria" w:hAnsi="Cambria"/>
          <w:sz w:val="20"/>
          <w:szCs w:val="20"/>
        </w:rPr>
        <w:t xml:space="preserve"> On the same day, she </w:t>
      </w:r>
      <w:r w:rsidR="00E53AF8" w:rsidRPr="0027181D">
        <w:rPr>
          <w:rFonts w:ascii="Cambria" w:hAnsi="Cambria"/>
          <w:sz w:val="20"/>
          <w:szCs w:val="20"/>
        </w:rPr>
        <w:t>delivered</w:t>
      </w:r>
      <w:r w:rsidR="00BF195E" w:rsidRPr="0027181D">
        <w:rPr>
          <w:rFonts w:ascii="Cambria" w:hAnsi="Cambria"/>
          <w:sz w:val="20"/>
          <w:szCs w:val="20"/>
        </w:rPr>
        <w:t xml:space="preserve"> the Keynote Address, “Sexual and reproductive rights: Advances and challenges in the Americas”, at the University of Costa Rica, San Pedro de Montes de Oca, Costa Rica.</w:t>
      </w:r>
    </w:p>
    <w:p w:rsidR="003862E9" w:rsidRPr="000A3A95" w:rsidRDefault="003862E9" w:rsidP="003862E9">
      <w:pPr>
        <w:pStyle w:val="ListParagraph"/>
        <w:spacing w:after="0" w:line="240" w:lineRule="auto"/>
        <w:ind w:left="1440" w:hanging="720"/>
        <w:jc w:val="both"/>
        <w:rPr>
          <w:rFonts w:ascii="Cambria" w:eastAsia="Times New Roman" w:hAnsi="Cambria" w:cs="Arial"/>
          <w:sz w:val="20"/>
          <w:szCs w:val="20"/>
        </w:rPr>
      </w:pPr>
    </w:p>
    <w:p w:rsidR="003862E9" w:rsidRPr="000A3A95" w:rsidRDefault="00595AD8"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hAnsi="Cambria"/>
          <w:sz w:val="20"/>
          <w:szCs w:val="20"/>
        </w:rPr>
        <w:t>On August</w:t>
      </w:r>
      <w:r w:rsidR="003862E9" w:rsidRPr="000A3A95">
        <w:rPr>
          <w:rFonts w:ascii="Cambria" w:hAnsi="Cambria"/>
          <w:sz w:val="20"/>
          <w:szCs w:val="20"/>
        </w:rPr>
        <w:t xml:space="preserve"> 20</w:t>
      </w:r>
      <w:r w:rsidRPr="000A3A95">
        <w:rPr>
          <w:rFonts w:ascii="Cambria" w:hAnsi="Cambria"/>
          <w:sz w:val="20"/>
          <w:szCs w:val="20"/>
        </w:rPr>
        <w:t xml:space="preserve">, 2015, the Rapporteurship participated as a panelist in the Seminar </w:t>
      </w:r>
      <w:r w:rsidR="00F05218">
        <w:rPr>
          <w:rFonts w:ascii="Cambria" w:hAnsi="Cambria"/>
          <w:sz w:val="20"/>
          <w:szCs w:val="20"/>
        </w:rPr>
        <w:t>on</w:t>
      </w:r>
      <w:r w:rsidRPr="000A3A95">
        <w:rPr>
          <w:rFonts w:ascii="Cambria" w:hAnsi="Cambria"/>
          <w:sz w:val="20"/>
          <w:szCs w:val="20"/>
        </w:rPr>
        <w:t xml:space="preserve"> Sexual and Reproductive Rights and Sexual and Reproductive Health</w:t>
      </w:r>
      <w:r w:rsidR="00F05218">
        <w:rPr>
          <w:rFonts w:ascii="Cambria" w:hAnsi="Cambria"/>
          <w:sz w:val="20"/>
          <w:szCs w:val="20"/>
        </w:rPr>
        <w:t>:</w:t>
      </w:r>
      <w:r w:rsidR="003862E9" w:rsidRPr="000A3A95">
        <w:rPr>
          <w:rFonts w:ascii="Cambria" w:hAnsi="Cambria"/>
          <w:sz w:val="20"/>
          <w:szCs w:val="20"/>
        </w:rPr>
        <w:t xml:space="preserve"> </w:t>
      </w:r>
      <w:r w:rsidRPr="000A3A95">
        <w:rPr>
          <w:rFonts w:ascii="Cambria" w:hAnsi="Cambria"/>
          <w:sz w:val="20"/>
          <w:szCs w:val="20"/>
        </w:rPr>
        <w:t>Voluntary Interruption of Pregnancy in Chile from a Human Rights Perspective, held in S</w:t>
      </w:r>
      <w:r w:rsidR="003862E9" w:rsidRPr="000A3A95">
        <w:rPr>
          <w:rFonts w:ascii="Cambria" w:hAnsi="Cambria"/>
          <w:sz w:val="20"/>
          <w:szCs w:val="20"/>
        </w:rPr>
        <w:t xml:space="preserve">antiago, Chile. </w:t>
      </w:r>
      <w:r w:rsidRPr="000A3A95">
        <w:rPr>
          <w:rFonts w:ascii="Cambria" w:hAnsi="Cambria"/>
          <w:sz w:val="20"/>
          <w:szCs w:val="20"/>
        </w:rPr>
        <w:t>The organizations extend</w:t>
      </w:r>
      <w:r w:rsidR="00F05218">
        <w:rPr>
          <w:rFonts w:ascii="Cambria" w:hAnsi="Cambria"/>
          <w:sz w:val="20"/>
          <w:szCs w:val="20"/>
        </w:rPr>
        <w:t>ing</w:t>
      </w:r>
      <w:r w:rsidRPr="000A3A95">
        <w:rPr>
          <w:rFonts w:ascii="Cambria" w:hAnsi="Cambria"/>
          <w:sz w:val="20"/>
          <w:szCs w:val="20"/>
        </w:rPr>
        <w:t xml:space="preserve"> the invitation were the United Nations High Commission</w:t>
      </w:r>
      <w:r w:rsidR="00870C52">
        <w:rPr>
          <w:rFonts w:ascii="Cambria" w:hAnsi="Cambria"/>
          <w:sz w:val="20"/>
          <w:szCs w:val="20"/>
        </w:rPr>
        <w:t>er</w:t>
      </w:r>
      <w:r w:rsidRPr="000A3A95">
        <w:rPr>
          <w:rFonts w:ascii="Cambria" w:hAnsi="Cambria"/>
          <w:sz w:val="20"/>
          <w:szCs w:val="20"/>
        </w:rPr>
        <w:t xml:space="preserve"> for Human Rights (UNHCHR), the United Nations Population Fund (UNFPA), the Pan American Health Organization (PAHO), the World Health Organization (WHO), and the Inter-agency Group on Gender and Human Rights of UN-Chile</w:t>
      </w:r>
      <w:r w:rsidR="003862E9" w:rsidRPr="000A3A95">
        <w:rPr>
          <w:rFonts w:ascii="Cambria" w:hAnsi="Cambria"/>
          <w:sz w:val="20"/>
          <w:szCs w:val="20"/>
        </w:rPr>
        <w:t xml:space="preserve">. </w:t>
      </w:r>
    </w:p>
    <w:p w:rsidR="003862E9" w:rsidRPr="000A3A95" w:rsidRDefault="003862E9" w:rsidP="003862E9">
      <w:pPr>
        <w:pStyle w:val="ListParagraph"/>
        <w:spacing w:after="0" w:line="240" w:lineRule="auto"/>
        <w:ind w:left="1440" w:hanging="720"/>
        <w:jc w:val="both"/>
        <w:rPr>
          <w:rFonts w:ascii="Cambria" w:eastAsia="Times New Roman" w:hAnsi="Cambria" w:cs="Arial"/>
          <w:sz w:val="20"/>
          <w:szCs w:val="20"/>
        </w:rPr>
      </w:pPr>
    </w:p>
    <w:p w:rsidR="003862E9" w:rsidRPr="000A3A95" w:rsidRDefault="00595AD8"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hAnsi="Cambria"/>
          <w:sz w:val="20"/>
          <w:szCs w:val="20"/>
        </w:rPr>
        <w:t>On September 3,</w:t>
      </w:r>
      <w:r w:rsidR="003862E9" w:rsidRPr="000A3A95">
        <w:rPr>
          <w:rFonts w:ascii="Cambria" w:hAnsi="Cambria"/>
          <w:sz w:val="20"/>
          <w:szCs w:val="20"/>
        </w:rPr>
        <w:t xml:space="preserve"> 2015, </w:t>
      </w:r>
      <w:r w:rsidRPr="000A3A95">
        <w:rPr>
          <w:rFonts w:ascii="Cambria" w:hAnsi="Cambria"/>
          <w:sz w:val="20"/>
          <w:szCs w:val="20"/>
        </w:rPr>
        <w:t xml:space="preserve">Commissioner </w:t>
      </w:r>
      <w:r w:rsidR="003862E9" w:rsidRPr="000A3A95">
        <w:rPr>
          <w:rFonts w:ascii="Cambria" w:hAnsi="Cambria"/>
          <w:sz w:val="20"/>
          <w:szCs w:val="20"/>
        </w:rPr>
        <w:t xml:space="preserve">Tracy Robinson </w:t>
      </w:r>
      <w:r w:rsidRPr="000A3A95">
        <w:rPr>
          <w:rFonts w:ascii="Cambria" w:hAnsi="Cambria"/>
          <w:sz w:val="20"/>
          <w:szCs w:val="20"/>
        </w:rPr>
        <w:t>delive</w:t>
      </w:r>
      <w:r w:rsidR="00D03F2A">
        <w:rPr>
          <w:rFonts w:ascii="Cambria" w:hAnsi="Cambria"/>
          <w:sz w:val="20"/>
          <w:szCs w:val="20"/>
        </w:rPr>
        <w:t xml:space="preserve">red the keynote address at the </w:t>
      </w:r>
      <w:r w:rsidRPr="000A3A95">
        <w:rPr>
          <w:rFonts w:ascii="Cambria" w:hAnsi="Cambria"/>
          <w:sz w:val="20"/>
          <w:szCs w:val="20"/>
        </w:rPr>
        <w:t>P</w:t>
      </w:r>
      <w:r w:rsidR="00C97857">
        <w:rPr>
          <w:rFonts w:ascii="Cambria" w:hAnsi="Cambria"/>
          <w:sz w:val="20"/>
          <w:szCs w:val="20"/>
        </w:rPr>
        <w:t xml:space="preserve">uerto </w:t>
      </w:r>
      <w:r w:rsidRPr="000A3A95">
        <w:rPr>
          <w:rFonts w:ascii="Cambria" w:hAnsi="Cambria"/>
          <w:sz w:val="20"/>
          <w:szCs w:val="20"/>
        </w:rPr>
        <w:t>Rican Congress on Huma</w:t>
      </w:r>
      <w:r w:rsidR="00D03F2A">
        <w:rPr>
          <w:rFonts w:ascii="Cambria" w:hAnsi="Cambria"/>
          <w:sz w:val="20"/>
          <w:szCs w:val="20"/>
        </w:rPr>
        <w:t>n Rights, Gender and Sexuality.</w:t>
      </w:r>
      <w:r w:rsidRPr="000A3A95">
        <w:rPr>
          <w:rFonts w:ascii="Cambria" w:hAnsi="Cambria"/>
          <w:sz w:val="20"/>
          <w:szCs w:val="20"/>
        </w:rPr>
        <w:t xml:space="preserve"> In the framework of this trip, on September 4, 2015, the Commissioner and her team </w:t>
      </w:r>
      <w:r w:rsidR="00583BD4">
        <w:rPr>
          <w:rFonts w:ascii="Cambria" w:hAnsi="Cambria"/>
          <w:sz w:val="20"/>
          <w:szCs w:val="20"/>
        </w:rPr>
        <w:t>met</w:t>
      </w:r>
      <w:r w:rsidRPr="000A3A95">
        <w:rPr>
          <w:rFonts w:ascii="Cambria" w:hAnsi="Cambria"/>
          <w:sz w:val="20"/>
          <w:szCs w:val="20"/>
        </w:rPr>
        <w:t xml:space="preserve"> with authorities of the Attorney General's Office for Women and the Secretarie</w:t>
      </w:r>
      <w:r w:rsidR="00F27472">
        <w:rPr>
          <w:rFonts w:ascii="Cambria" w:hAnsi="Cambria"/>
          <w:sz w:val="20"/>
          <w:szCs w:val="20"/>
        </w:rPr>
        <w:t>s of Justice and Education of Pue</w:t>
      </w:r>
      <w:r w:rsidRPr="000A3A95">
        <w:rPr>
          <w:rFonts w:ascii="Cambria" w:hAnsi="Cambria"/>
          <w:sz w:val="20"/>
          <w:szCs w:val="20"/>
        </w:rPr>
        <w:t>rto Rico to discuss priority issues on the situation of women's rights, LGBTI persons, education, and poverty, among others</w:t>
      </w:r>
      <w:r w:rsidR="003862E9" w:rsidRPr="000A3A95">
        <w:rPr>
          <w:rFonts w:ascii="Cambria" w:hAnsi="Cambria"/>
          <w:sz w:val="20"/>
          <w:szCs w:val="20"/>
        </w:rPr>
        <w:t xml:space="preserve">. </w:t>
      </w:r>
      <w:r w:rsidR="00583BD4">
        <w:rPr>
          <w:rFonts w:ascii="Cambria" w:hAnsi="Cambria"/>
          <w:sz w:val="20"/>
          <w:szCs w:val="20"/>
        </w:rPr>
        <w:t>That same day, she also met with civil society organizations, law professors, and victims of human rights violations</w:t>
      </w:r>
      <w:r w:rsidR="00D03F2A">
        <w:rPr>
          <w:rFonts w:ascii="Cambria" w:hAnsi="Cambria"/>
          <w:sz w:val="20"/>
          <w:szCs w:val="20"/>
        </w:rPr>
        <w:t xml:space="preserve"> at</w:t>
      </w:r>
      <w:r w:rsidR="0049479C" w:rsidRPr="000A3A95">
        <w:rPr>
          <w:rFonts w:ascii="Cambria" w:hAnsi="Cambria"/>
          <w:sz w:val="20"/>
          <w:szCs w:val="20"/>
        </w:rPr>
        <w:t xml:space="preserve"> the Inter-Amer</w:t>
      </w:r>
      <w:r w:rsidR="00491622" w:rsidRPr="000A3A95">
        <w:rPr>
          <w:rFonts w:ascii="Cambria" w:hAnsi="Cambria"/>
          <w:sz w:val="20"/>
          <w:szCs w:val="20"/>
        </w:rPr>
        <w:t>ican University</w:t>
      </w:r>
      <w:r w:rsidR="00F05218">
        <w:rPr>
          <w:rFonts w:ascii="Cambria" w:hAnsi="Cambria"/>
          <w:sz w:val="20"/>
          <w:szCs w:val="20"/>
        </w:rPr>
        <w:t xml:space="preserve"> of Puerto Rico School of Law</w:t>
      </w:r>
      <w:r w:rsidR="003862E9" w:rsidRPr="000A3A95">
        <w:rPr>
          <w:rFonts w:ascii="Cambria" w:hAnsi="Cambria"/>
          <w:sz w:val="20"/>
          <w:szCs w:val="20"/>
        </w:rPr>
        <w:t>.</w:t>
      </w:r>
    </w:p>
    <w:p w:rsidR="003862E9" w:rsidRPr="000A3A95" w:rsidRDefault="003862E9" w:rsidP="003862E9">
      <w:pPr>
        <w:pStyle w:val="ListParagraph"/>
        <w:ind w:left="1440" w:hanging="720"/>
        <w:rPr>
          <w:rFonts w:ascii="Cambria" w:eastAsia="Times New Roman" w:hAnsi="Cambria" w:cs="Arial"/>
          <w:sz w:val="20"/>
          <w:szCs w:val="20"/>
        </w:rPr>
      </w:pPr>
    </w:p>
    <w:p w:rsidR="003862E9" w:rsidRPr="000A3A95" w:rsidRDefault="0049479C"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eastAsia="Times New Roman" w:hAnsi="Cambria" w:cs="Arial"/>
          <w:sz w:val="20"/>
          <w:szCs w:val="20"/>
        </w:rPr>
        <w:t xml:space="preserve">In the framework of the </w:t>
      </w:r>
      <w:r w:rsidR="00657DAA">
        <w:rPr>
          <w:rFonts w:ascii="Cambria" w:eastAsia="Times New Roman" w:hAnsi="Cambria" w:cs="Arial"/>
          <w:sz w:val="20"/>
          <w:szCs w:val="20"/>
        </w:rPr>
        <w:t xml:space="preserve">Dr. </w:t>
      </w:r>
      <w:r w:rsidRPr="000A3A95">
        <w:rPr>
          <w:rFonts w:ascii="Cambria" w:eastAsia="Times New Roman" w:hAnsi="Cambria" w:cs="Arial"/>
          <w:sz w:val="20"/>
          <w:szCs w:val="20"/>
        </w:rPr>
        <w:t xml:space="preserve">Héctor Fix-Zamudio Training </w:t>
      </w:r>
      <w:r w:rsidR="00657DAA">
        <w:rPr>
          <w:rFonts w:ascii="Cambria" w:eastAsia="Times New Roman" w:hAnsi="Cambria" w:cs="Arial"/>
          <w:sz w:val="20"/>
          <w:szCs w:val="20"/>
        </w:rPr>
        <w:t xml:space="preserve">Course in </w:t>
      </w:r>
      <w:r w:rsidRPr="000A3A95">
        <w:rPr>
          <w:rFonts w:ascii="Cambria" w:eastAsia="Times New Roman" w:hAnsi="Cambria" w:cs="Arial"/>
          <w:sz w:val="20"/>
          <w:szCs w:val="20"/>
        </w:rPr>
        <w:t xml:space="preserve">the Inter-American Human Rights System held in Mexico City, Commissioner Robinson participated, on September 7, 2015 in the </w:t>
      </w:r>
      <w:r w:rsidR="003862E9" w:rsidRPr="000A3A95">
        <w:rPr>
          <w:rFonts w:ascii="Cambria" w:eastAsia="Times New Roman" w:hAnsi="Cambria" w:cs="Arial"/>
          <w:sz w:val="20"/>
          <w:szCs w:val="20"/>
        </w:rPr>
        <w:t>Panel</w:t>
      </w:r>
      <w:r w:rsidRPr="000A3A95">
        <w:rPr>
          <w:rFonts w:ascii="Cambria" w:eastAsia="Times New Roman" w:hAnsi="Cambria" w:cs="Arial"/>
          <w:sz w:val="20"/>
          <w:szCs w:val="20"/>
        </w:rPr>
        <w:t xml:space="preserve"> on Challenges of the Inter-American System: Dialogue between</w:t>
      </w:r>
      <w:r w:rsidR="00D03F2A">
        <w:rPr>
          <w:rFonts w:ascii="Cambria" w:eastAsia="Times New Roman" w:hAnsi="Cambria" w:cs="Arial"/>
          <w:sz w:val="20"/>
          <w:szCs w:val="20"/>
        </w:rPr>
        <w:t xml:space="preserve"> the</w:t>
      </w:r>
      <w:r w:rsidRPr="000A3A95">
        <w:rPr>
          <w:rFonts w:ascii="Cambria" w:eastAsia="Times New Roman" w:hAnsi="Cambria" w:cs="Arial"/>
          <w:sz w:val="20"/>
          <w:szCs w:val="20"/>
        </w:rPr>
        <w:t xml:space="preserve"> Chair and former Chairs of the Court and Commission, and, on September 8, 2015, she delivered a lecture on "The Rights of Women and LGBTI Persons.</w:t>
      </w:r>
      <w:r w:rsidR="003862E9" w:rsidRPr="000A3A95">
        <w:rPr>
          <w:rFonts w:ascii="Cambria" w:eastAsia="Times New Roman" w:hAnsi="Cambria" w:cs="Arial"/>
          <w:sz w:val="20"/>
          <w:szCs w:val="20"/>
        </w:rPr>
        <w:t>”</w:t>
      </w:r>
    </w:p>
    <w:p w:rsidR="003862E9" w:rsidRPr="000A3A95" w:rsidRDefault="003862E9" w:rsidP="003862E9">
      <w:pPr>
        <w:pStyle w:val="ListParagraph"/>
        <w:spacing w:after="0" w:line="240" w:lineRule="auto"/>
        <w:ind w:left="1440" w:hanging="720"/>
        <w:jc w:val="both"/>
        <w:rPr>
          <w:rFonts w:ascii="Cambria" w:eastAsia="Times New Roman" w:hAnsi="Cambria" w:cs="Arial"/>
          <w:sz w:val="20"/>
          <w:szCs w:val="20"/>
        </w:rPr>
      </w:pPr>
    </w:p>
    <w:p w:rsidR="003862E9" w:rsidRPr="000A3A95" w:rsidRDefault="0049479C"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hAnsi="Cambria"/>
          <w:sz w:val="20"/>
          <w:szCs w:val="20"/>
        </w:rPr>
        <w:t>On September</w:t>
      </w:r>
      <w:r w:rsidR="003862E9" w:rsidRPr="000A3A95">
        <w:rPr>
          <w:rFonts w:ascii="Cambria" w:hAnsi="Cambria"/>
          <w:sz w:val="20"/>
          <w:szCs w:val="20"/>
        </w:rPr>
        <w:t xml:space="preserve"> 15</w:t>
      </w:r>
      <w:r w:rsidRPr="000A3A95">
        <w:rPr>
          <w:rFonts w:ascii="Cambria" w:hAnsi="Cambria"/>
          <w:sz w:val="20"/>
          <w:szCs w:val="20"/>
        </w:rPr>
        <w:t>,</w:t>
      </w:r>
      <w:r w:rsidR="003862E9" w:rsidRPr="000A3A95">
        <w:rPr>
          <w:rFonts w:ascii="Cambria" w:hAnsi="Cambria"/>
          <w:sz w:val="20"/>
          <w:szCs w:val="20"/>
        </w:rPr>
        <w:t xml:space="preserve"> 2015</w:t>
      </w:r>
      <w:r w:rsidRPr="000A3A95">
        <w:rPr>
          <w:rFonts w:ascii="Cambria" w:hAnsi="Cambria"/>
          <w:sz w:val="20"/>
          <w:szCs w:val="20"/>
        </w:rPr>
        <w:t>,</w:t>
      </w:r>
      <w:r w:rsidR="00D03F2A">
        <w:rPr>
          <w:rFonts w:ascii="Cambria" w:hAnsi="Cambria"/>
          <w:sz w:val="20"/>
          <w:szCs w:val="20"/>
        </w:rPr>
        <w:t xml:space="preserve"> in Geneva, Switzerland,</w:t>
      </w:r>
      <w:r w:rsidRPr="000A3A95">
        <w:rPr>
          <w:rFonts w:ascii="Cambria" w:hAnsi="Cambria"/>
          <w:sz w:val="20"/>
          <w:szCs w:val="20"/>
        </w:rPr>
        <w:t xml:space="preserve"> Commissioner</w:t>
      </w:r>
      <w:r w:rsidR="003862E9" w:rsidRPr="000A3A95">
        <w:rPr>
          <w:rFonts w:ascii="Cambria" w:hAnsi="Cambria"/>
          <w:sz w:val="20"/>
          <w:szCs w:val="20"/>
        </w:rPr>
        <w:t xml:space="preserve"> Tracy Robinson </w:t>
      </w:r>
      <w:r w:rsidR="00D03F2A">
        <w:rPr>
          <w:rFonts w:ascii="Cambria" w:hAnsi="Cambria"/>
          <w:sz w:val="20"/>
          <w:szCs w:val="20"/>
        </w:rPr>
        <w:t>participated</w:t>
      </w:r>
      <w:r w:rsidRPr="000A3A95">
        <w:rPr>
          <w:rFonts w:ascii="Cambria" w:hAnsi="Cambria"/>
          <w:sz w:val="20"/>
          <w:szCs w:val="20"/>
        </w:rPr>
        <w:t xml:space="preserve"> in th</w:t>
      </w:r>
      <w:r w:rsidRPr="00C97857">
        <w:rPr>
          <w:rFonts w:ascii="Cambria" w:hAnsi="Cambria"/>
          <w:sz w:val="20"/>
          <w:szCs w:val="20"/>
        </w:rPr>
        <w:t xml:space="preserve">e </w:t>
      </w:r>
      <w:r w:rsidR="003862E9" w:rsidRPr="00C97857">
        <w:rPr>
          <w:rFonts w:ascii="Cambria" w:hAnsi="Cambria"/>
          <w:sz w:val="20"/>
          <w:szCs w:val="20"/>
        </w:rPr>
        <w:t>Annual Panel Discussion on the integration of a gender perspective throughout the work of the Human Rights Council and that of its mechanisms, with a focus on gender parity.</w:t>
      </w:r>
      <w:r w:rsidR="003862E9" w:rsidRPr="000A3A95">
        <w:rPr>
          <w:rFonts w:ascii="Cambria" w:hAnsi="Cambria"/>
          <w:sz w:val="20"/>
          <w:szCs w:val="20"/>
        </w:rPr>
        <w:t xml:space="preserve"> </w:t>
      </w:r>
    </w:p>
    <w:p w:rsidR="003862E9" w:rsidRPr="000A3A95" w:rsidRDefault="003862E9" w:rsidP="003862E9">
      <w:pPr>
        <w:pStyle w:val="ListParagraph"/>
        <w:spacing w:after="0" w:line="240" w:lineRule="auto"/>
        <w:ind w:left="1440" w:hanging="720"/>
        <w:jc w:val="both"/>
        <w:rPr>
          <w:rFonts w:ascii="Cambria" w:eastAsia="Times New Roman" w:hAnsi="Cambria" w:cs="Arial"/>
          <w:sz w:val="20"/>
          <w:szCs w:val="20"/>
        </w:rPr>
      </w:pPr>
    </w:p>
    <w:p w:rsidR="003862E9" w:rsidRPr="000A3A95" w:rsidRDefault="0049479C"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hAnsi="Cambria"/>
          <w:sz w:val="20"/>
          <w:szCs w:val="20"/>
        </w:rPr>
        <w:t xml:space="preserve">Commissioner </w:t>
      </w:r>
      <w:r w:rsidR="003862E9" w:rsidRPr="000A3A95">
        <w:rPr>
          <w:rFonts w:ascii="Cambria" w:hAnsi="Cambria"/>
          <w:sz w:val="20"/>
          <w:szCs w:val="20"/>
        </w:rPr>
        <w:t xml:space="preserve">Tracy Robinson </w:t>
      </w:r>
      <w:r w:rsidRPr="000A3A95">
        <w:rPr>
          <w:rFonts w:ascii="Cambria" w:hAnsi="Cambria"/>
          <w:sz w:val="20"/>
          <w:szCs w:val="20"/>
        </w:rPr>
        <w:t xml:space="preserve">promoted within the IACHR the organization of a joint event with the World Bank to present its report </w:t>
      </w:r>
      <w:r w:rsidR="003862E9" w:rsidRPr="000A3A95">
        <w:rPr>
          <w:rFonts w:ascii="Cambria" w:hAnsi="Cambria"/>
          <w:i/>
          <w:iCs/>
          <w:color w:val="000000"/>
          <w:sz w:val="20"/>
          <w:szCs w:val="20"/>
        </w:rPr>
        <w:t>Women, Business and the Law 2016</w:t>
      </w:r>
      <w:r w:rsidR="003862E9" w:rsidRPr="000A3A95">
        <w:rPr>
          <w:rFonts w:ascii="Cambria" w:hAnsi="Cambria"/>
          <w:color w:val="000000"/>
          <w:sz w:val="20"/>
          <w:szCs w:val="20"/>
        </w:rPr>
        <w:t xml:space="preserve">. </w:t>
      </w:r>
      <w:r w:rsidRPr="000A3A95">
        <w:rPr>
          <w:rFonts w:ascii="Cambria" w:hAnsi="Cambria"/>
          <w:color w:val="000000"/>
          <w:sz w:val="20"/>
          <w:szCs w:val="20"/>
        </w:rPr>
        <w:t>The report was presented on October 23, 2015 and the event was attended by</w:t>
      </w:r>
      <w:r w:rsidR="003862E9" w:rsidRPr="000A3A95">
        <w:rPr>
          <w:rFonts w:ascii="Cambria" w:hAnsi="Cambria"/>
          <w:color w:val="000000"/>
          <w:sz w:val="20"/>
          <w:szCs w:val="20"/>
        </w:rPr>
        <w:t xml:space="preserve"> </w:t>
      </w:r>
      <w:r w:rsidRPr="000A3A95">
        <w:rPr>
          <w:rFonts w:ascii="Cambria" w:hAnsi="Cambria"/>
          <w:color w:val="000000"/>
          <w:sz w:val="20"/>
          <w:szCs w:val="20"/>
        </w:rPr>
        <w:t>Augusto Lopez-Claros, Director of the World Bank's Global Indicators Department</w:t>
      </w:r>
      <w:r w:rsidR="003862E9" w:rsidRPr="000A3A95">
        <w:rPr>
          <w:rFonts w:ascii="Cambria" w:hAnsi="Cambria"/>
          <w:color w:val="000000"/>
          <w:sz w:val="20"/>
          <w:szCs w:val="20"/>
        </w:rPr>
        <w:t xml:space="preserve">; </w:t>
      </w:r>
      <w:r w:rsidR="00491622" w:rsidRPr="000A3A95">
        <w:rPr>
          <w:rFonts w:ascii="Cambria" w:hAnsi="Cambria"/>
          <w:color w:val="000000"/>
          <w:sz w:val="20"/>
          <w:szCs w:val="20"/>
        </w:rPr>
        <w:t>A</w:t>
      </w:r>
      <w:r w:rsidRPr="000A3A95">
        <w:rPr>
          <w:rFonts w:ascii="Cambria" w:hAnsi="Cambria"/>
          <w:color w:val="000000"/>
          <w:sz w:val="20"/>
          <w:szCs w:val="20"/>
        </w:rPr>
        <w:t>mbassador</w:t>
      </w:r>
      <w:r w:rsidR="003862E9" w:rsidRPr="000A3A95">
        <w:rPr>
          <w:rFonts w:ascii="Cambria" w:hAnsi="Cambria"/>
          <w:color w:val="000000"/>
          <w:sz w:val="20"/>
          <w:szCs w:val="20"/>
        </w:rPr>
        <w:t xml:space="preserve"> Jacinth Lorna Henry-Marin, </w:t>
      </w:r>
      <w:r w:rsidRPr="000A3A95">
        <w:rPr>
          <w:rFonts w:ascii="Cambria" w:hAnsi="Cambria"/>
          <w:color w:val="000000"/>
          <w:sz w:val="20"/>
          <w:szCs w:val="20"/>
        </w:rPr>
        <w:t>Head of the Cabinet of the Secretary General of the OAS; Commissioner Tracy Robinson and Commissioner</w:t>
      </w:r>
      <w:r w:rsidR="003862E9" w:rsidRPr="000A3A95">
        <w:rPr>
          <w:rFonts w:ascii="Cambria" w:hAnsi="Cambria"/>
          <w:color w:val="000000"/>
          <w:sz w:val="20"/>
          <w:szCs w:val="20"/>
        </w:rPr>
        <w:t xml:space="preserve"> Paulo Van</w:t>
      </w:r>
      <w:r w:rsidR="00097586">
        <w:rPr>
          <w:rFonts w:ascii="Cambria" w:hAnsi="Cambria"/>
          <w:color w:val="000000"/>
          <w:sz w:val="20"/>
          <w:szCs w:val="20"/>
        </w:rPr>
        <w:t>nu</w:t>
      </w:r>
      <w:r w:rsidR="003862E9" w:rsidRPr="000A3A95">
        <w:rPr>
          <w:rFonts w:ascii="Cambria" w:hAnsi="Cambria"/>
          <w:color w:val="000000"/>
          <w:sz w:val="20"/>
          <w:szCs w:val="20"/>
        </w:rPr>
        <w:t xml:space="preserve">chi; </w:t>
      </w:r>
      <w:r w:rsidRPr="000A3A95">
        <w:rPr>
          <w:rFonts w:ascii="Cambria" w:hAnsi="Cambria"/>
          <w:color w:val="000000"/>
          <w:sz w:val="20"/>
          <w:szCs w:val="20"/>
        </w:rPr>
        <w:t>and, as moderator, Assistant Executive Secretary</w:t>
      </w:r>
      <w:r w:rsidR="001A6991">
        <w:rPr>
          <w:rFonts w:ascii="Cambria" w:hAnsi="Cambria"/>
          <w:color w:val="000000"/>
          <w:sz w:val="20"/>
          <w:szCs w:val="20"/>
        </w:rPr>
        <w:t xml:space="preserve"> of the IACHR</w:t>
      </w:r>
      <w:r w:rsidR="00D03F2A">
        <w:rPr>
          <w:rFonts w:ascii="Cambria" w:hAnsi="Cambria"/>
          <w:color w:val="000000"/>
          <w:sz w:val="20"/>
          <w:szCs w:val="20"/>
        </w:rPr>
        <w:t xml:space="preserve">, </w:t>
      </w:r>
      <w:r w:rsidR="003862E9" w:rsidRPr="000A3A95">
        <w:rPr>
          <w:rFonts w:ascii="Cambria" w:hAnsi="Cambria"/>
          <w:color w:val="000000"/>
          <w:sz w:val="20"/>
          <w:szCs w:val="20"/>
        </w:rPr>
        <w:t xml:space="preserve">Elizabeth Abi-Mershed. </w:t>
      </w:r>
    </w:p>
    <w:p w:rsidR="003862E9" w:rsidRPr="000A3A95" w:rsidRDefault="003862E9" w:rsidP="003862E9">
      <w:pPr>
        <w:pStyle w:val="ListParagraph"/>
        <w:ind w:left="1440" w:hanging="720"/>
        <w:rPr>
          <w:rFonts w:ascii="Cambria" w:eastAsia="Times New Roman" w:hAnsi="Cambria" w:cs="Arial"/>
          <w:sz w:val="20"/>
          <w:szCs w:val="20"/>
        </w:rPr>
      </w:pPr>
    </w:p>
    <w:p w:rsidR="003862E9" w:rsidRPr="000A3A95" w:rsidRDefault="0049479C" w:rsidP="003862E9">
      <w:pPr>
        <w:pStyle w:val="ListParagraph"/>
        <w:numPr>
          <w:ilvl w:val="0"/>
          <w:numId w:val="2"/>
        </w:numPr>
        <w:spacing w:after="0" w:line="240" w:lineRule="auto"/>
        <w:ind w:left="1440" w:hanging="720"/>
        <w:jc w:val="both"/>
        <w:rPr>
          <w:rFonts w:ascii="Cambria" w:eastAsia="Times New Roman" w:hAnsi="Cambria" w:cs="Arial"/>
          <w:sz w:val="20"/>
          <w:szCs w:val="20"/>
        </w:rPr>
      </w:pPr>
      <w:r w:rsidRPr="000A3A95">
        <w:rPr>
          <w:rFonts w:ascii="Cambria" w:eastAsia="Times New Roman" w:hAnsi="Cambria" w:cs="Arial"/>
          <w:sz w:val="20"/>
          <w:szCs w:val="20"/>
        </w:rPr>
        <w:t>On November</w:t>
      </w:r>
      <w:r w:rsidR="003862E9" w:rsidRPr="000A3A95">
        <w:rPr>
          <w:rFonts w:ascii="Cambria" w:eastAsia="Times New Roman" w:hAnsi="Cambria" w:cs="Arial"/>
          <w:sz w:val="20"/>
          <w:szCs w:val="20"/>
        </w:rPr>
        <w:t xml:space="preserve"> 18</w:t>
      </w:r>
      <w:r w:rsidRPr="000A3A95">
        <w:rPr>
          <w:rFonts w:ascii="Cambria" w:eastAsia="Times New Roman" w:hAnsi="Cambria" w:cs="Arial"/>
          <w:sz w:val="20"/>
          <w:szCs w:val="20"/>
        </w:rPr>
        <w:t>,</w:t>
      </w:r>
      <w:r w:rsidR="003862E9" w:rsidRPr="000A3A95">
        <w:rPr>
          <w:rFonts w:ascii="Cambria" w:eastAsia="Times New Roman" w:hAnsi="Cambria" w:cs="Arial"/>
          <w:sz w:val="20"/>
          <w:szCs w:val="20"/>
        </w:rPr>
        <w:t xml:space="preserve"> 2015</w:t>
      </w:r>
      <w:r w:rsidRPr="000A3A95">
        <w:rPr>
          <w:rFonts w:ascii="Cambria" w:eastAsia="Times New Roman" w:hAnsi="Cambria" w:cs="Arial"/>
          <w:sz w:val="20"/>
          <w:szCs w:val="20"/>
        </w:rPr>
        <w:t xml:space="preserve">, Commissioner </w:t>
      </w:r>
      <w:r w:rsidR="003862E9" w:rsidRPr="000A3A95">
        <w:rPr>
          <w:rFonts w:ascii="Cambria" w:eastAsia="Times New Roman" w:hAnsi="Cambria" w:cs="Arial"/>
          <w:sz w:val="20"/>
          <w:szCs w:val="20"/>
        </w:rPr>
        <w:t>Robinson particip</w:t>
      </w:r>
      <w:r w:rsidR="00D03F2A">
        <w:rPr>
          <w:rFonts w:ascii="Cambria" w:eastAsia="Times New Roman" w:hAnsi="Cambria" w:cs="Arial"/>
          <w:sz w:val="20"/>
          <w:szCs w:val="20"/>
        </w:rPr>
        <w:t xml:space="preserve">ated in the Forum </w:t>
      </w:r>
      <w:r w:rsidRPr="000A3A95">
        <w:rPr>
          <w:rFonts w:ascii="Cambria" w:eastAsia="Times New Roman" w:hAnsi="Cambria" w:cs="Arial"/>
          <w:sz w:val="20"/>
          <w:szCs w:val="20"/>
        </w:rPr>
        <w:t>Toward the Elimination of Sexual Torture in Mexico: National and Inter</w:t>
      </w:r>
      <w:r w:rsidR="00D03F2A">
        <w:rPr>
          <w:rFonts w:ascii="Cambria" w:eastAsia="Times New Roman" w:hAnsi="Cambria" w:cs="Arial"/>
          <w:sz w:val="20"/>
          <w:szCs w:val="20"/>
        </w:rPr>
        <w:t>national Proposals and Outlooks</w:t>
      </w:r>
      <w:r w:rsidRPr="000A3A95">
        <w:rPr>
          <w:rFonts w:ascii="Cambria" w:eastAsia="Times New Roman" w:hAnsi="Cambria" w:cs="Arial"/>
          <w:sz w:val="20"/>
          <w:szCs w:val="20"/>
        </w:rPr>
        <w:t xml:space="preserve"> in Mexico City, Mexico</w:t>
      </w:r>
      <w:r w:rsidR="003862E9" w:rsidRPr="000A3A95">
        <w:rPr>
          <w:rFonts w:ascii="Cambria" w:eastAsia="Times New Roman" w:hAnsi="Cambria" w:cs="Arial"/>
          <w:sz w:val="20"/>
          <w:szCs w:val="20"/>
        </w:rPr>
        <w:t xml:space="preserve">. </w:t>
      </w:r>
      <w:r w:rsidRPr="000A3A95">
        <w:rPr>
          <w:rFonts w:ascii="Cambria" w:eastAsia="Times New Roman" w:hAnsi="Cambria" w:cs="Arial"/>
          <w:sz w:val="20"/>
          <w:szCs w:val="20"/>
        </w:rPr>
        <w:t xml:space="preserve">The Forum was also attended by </w:t>
      </w:r>
      <w:r w:rsidR="003862E9" w:rsidRPr="000A3A95">
        <w:rPr>
          <w:rFonts w:ascii="Cambria" w:eastAsia="Times New Roman" w:hAnsi="Cambria" w:cs="Arial"/>
          <w:sz w:val="20"/>
          <w:szCs w:val="20"/>
        </w:rPr>
        <w:t xml:space="preserve">Rashida Manjoo, </w:t>
      </w:r>
      <w:r w:rsidRPr="000A3A95">
        <w:rPr>
          <w:rFonts w:ascii="Cambria" w:eastAsia="Times New Roman" w:hAnsi="Cambria" w:cs="Arial"/>
          <w:sz w:val="20"/>
          <w:szCs w:val="20"/>
        </w:rPr>
        <w:t xml:space="preserve">previous United Nations Special Rapporteur on </w:t>
      </w:r>
      <w:r w:rsidR="0020086F">
        <w:rPr>
          <w:rFonts w:ascii="Cambria" w:eastAsia="Times New Roman" w:hAnsi="Cambria" w:cs="Arial"/>
          <w:sz w:val="20"/>
          <w:szCs w:val="20"/>
        </w:rPr>
        <w:t>Violence against W</w:t>
      </w:r>
      <w:r w:rsidRPr="000A3A95">
        <w:rPr>
          <w:rFonts w:ascii="Cambria" w:eastAsia="Times New Roman" w:hAnsi="Cambria" w:cs="Arial"/>
          <w:sz w:val="20"/>
          <w:szCs w:val="20"/>
        </w:rPr>
        <w:t>omen, its causes and consequences, as well as various Mexican authorities</w:t>
      </w:r>
      <w:r w:rsidR="003862E9" w:rsidRPr="000A3A95">
        <w:rPr>
          <w:rFonts w:ascii="Cambria" w:eastAsia="Times New Roman" w:hAnsi="Cambria" w:cs="Arial"/>
          <w:sz w:val="20"/>
          <w:szCs w:val="20"/>
        </w:rPr>
        <w:t xml:space="preserve">. </w:t>
      </w:r>
    </w:p>
    <w:p w:rsidR="003862E9" w:rsidRPr="000A3A95" w:rsidRDefault="003862E9" w:rsidP="003862E9">
      <w:pPr>
        <w:pStyle w:val="ListParagraph"/>
        <w:spacing w:after="0" w:line="240" w:lineRule="auto"/>
        <w:ind w:left="0"/>
        <w:jc w:val="both"/>
        <w:rPr>
          <w:rFonts w:ascii="Cambria" w:hAnsi="Cambria" w:cs="Arial"/>
          <w:sz w:val="20"/>
          <w:szCs w:val="20"/>
        </w:rPr>
      </w:pPr>
    </w:p>
    <w:p w:rsidR="003862E9" w:rsidRPr="000A3A95" w:rsidRDefault="0049479C" w:rsidP="000A7D71">
      <w:pPr>
        <w:numPr>
          <w:ilvl w:val="0"/>
          <w:numId w:val="6"/>
        </w:numPr>
        <w:spacing w:after="0" w:line="240" w:lineRule="auto"/>
        <w:ind w:left="0" w:firstLine="720"/>
        <w:jc w:val="both"/>
        <w:rPr>
          <w:rFonts w:ascii="Cambria" w:hAnsi="Cambria" w:cs="Arial"/>
          <w:sz w:val="20"/>
          <w:szCs w:val="20"/>
        </w:rPr>
      </w:pPr>
      <w:r w:rsidRPr="000A3A95">
        <w:rPr>
          <w:rFonts w:ascii="Cambria" w:hAnsi="Cambria"/>
          <w:sz w:val="20"/>
          <w:szCs w:val="20"/>
        </w:rPr>
        <w:t>During the period being reported on, Commissioner</w:t>
      </w:r>
      <w:r w:rsidR="003862E9" w:rsidRPr="000A3A95">
        <w:rPr>
          <w:rFonts w:ascii="Cambria" w:hAnsi="Cambria"/>
          <w:sz w:val="20"/>
          <w:szCs w:val="20"/>
        </w:rPr>
        <w:t xml:space="preserve"> Tracy Robinson </w:t>
      </w:r>
      <w:r w:rsidR="00566BC8" w:rsidRPr="000A3A95">
        <w:rPr>
          <w:rFonts w:ascii="Cambria" w:hAnsi="Cambria"/>
          <w:sz w:val="20"/>
          <w:szCs w:val="20"/>
        </w:rPr>
        <w:t xml:space="preserve">also participated in a joint statement with experts of the United Nations and the African Human Rights Commission, urging governments to take advantage of the occasion of adoption of the new upcoming United Nations </w:t>
      </w:r>
      <w:r w:rsidR="0020086F">
        <w:rPr>
          <w:rFonts w:ascii="Cambria" w:hAnsi="Cambria"/>
          <w:sz w:val="20"/>
          <w:szCs w:val="20"/>
        </w:rPr>
        <w:t xml:space="preserve">2030 Agenda </w:t>
      </w:r>
      <w:r w:rsidR="0020086F">
        <w:rPr>
          <w:rFonts w:ascii="Cambria" w:hAnsi="Cambria"/>
          <w:sz w:val="20"/>
          <w:szCs w:val="20"/>
        </w:rPr>
        <w:lastRenderedPageBreak/>
        <w:t>for Sustainable Development</w:t>
      </w:r>
      <w:r w:rsidR="00566BC8" w:rsidRPr="000A3A95">
        <w:rPr>
          <w:rFonts w:ascii="Cambria" w:hAnsi="Cambria"/>
          <w:sz w:val="20"/>
          <w:szCs w:val="20"/>
        </w:rPr>
        <w:t xml:space="preserve"> to renew their commitments and to guarantee respect for, </w:t>
      </w:r>
      <w:r w:rsidR="00D03F2A">
        <w:rPr>
          <w:rFonts w:ascii="Cambria" w:hAnsi="Cambria"/>
          <w:sz w:val="20"/>
          <w:szCs w:val="20"/>
        </w:rPr>
        <w:t xml:space="preserve">as well as </w:t>
      </w:r>
      <w:r w:rsidR="00566BC8" w:rsidRPr="000A3A95">
        <w:rPr>
          <w:rFonts w:ascii="Cambria" w:hAnsi="Cambria"/>
          <w:sz w:val="20"/>
          <w:szCs w:val="20"/>
        </w:rPr>
        <w:t>protection and full enforcement of</w:t>
      </w:r>
      <w:r w:rsidR="00D03F2A">
        <w:rPr>
          <w:rFonts w:ascii="Cambria" w:hAnsi="Cambria"/>
          <w:sz w:val="20"/>
          <w:szCs w:val="20"/>
        </w:rPr>
        <w:t>,</w:t>
      </w:r>
      <w:r w:rsidR="00566BC8" w:rsidRPr="000A3A95">
        <w:rPr>
          <w:rFonts w:ascii="Cambria" w:hAnsi="Cambria"/>
          <w:sz w:val="20"/>
          <w:szCs w:val="20"/>
        </w:rPr>
        <w:t xml:space="preserve"> the right to health and sexual and reproductive rights</w:t>
      </w:r>
      <w:r w:rsidR="003862E9" w:rsidRPr="000A3A95">
        <w:rPr>
          <w:rFonts w:ascii="Cambria" w:hAnsi="Cambria"/>
          <w:sz w:val="20"/>
          <w:szCs w:val="20"/>
        </w:rPr>
        <w:t xml:space="preserve">. </w:t>
      </w:r>
      <w:r w:rsidR="00566BC8" w:rsidRPr="000A3A95">
        <w:rPr>
          <w:rFonts w:ascii="Cambria" w:hAnsi="Cambria"/>
          <w:sz w:val="20"/>
          <w:szCs w:val="20"/>
        </w:rPr>
        <w:t>The following United Nations experts participated in the joint statement</w:t>
      </w:r>
      <w:r w:rsidR="003862E9" w:rsidRPr="000A3A95">
        <w:rPr>
          <w:rFonts w:ascii="Cambria" w:hAnsi="Cambria"/>
          <w:sz w:val="20"/>
          <w:szCs w:val="20"/>
        </w:rPr>
        <w:t xml:space="preserve">: Dainius Puras, </w:t>
      </w:r>
      <w:r w:rsidR="00566BC8" w:rsidRPr="000A3A95">
        <w:rPr>
          <w:rFonts w:ascii="Cambria" w:hAnsi="Cambria"/>
          <w:sz w:val="20"/>
          <w:szCs w:val="20"/>
        </w:rPr>
        <w:t>Special Rapporteur on the right of every</w:t>
      </w:r>
      <w:r w:rsidR="0020086F">
        <w:rPr>
          <w:rFonts w:ascii="Cambria" w:hAnsi="Cambria"/>
          <w:sz w:val="20"/>
          <w:szCs w:val="20"/>
        </w:rPr>
        <w:t>one</w:t>
      </w:r>
      <w:r w:rsidR="00566BC8" w:rsidRPr="000A3A95">
        <w:rPr>
          <w:rFonts w:ascii="Cambria" w:hAnsi="Cambria"/>
          <w:sz w:val="20"/>
          <w:szCs w:val="20"/>
        </w:rPr>
        <w:t xml:space="preserve"> to</w:t>
      </w:r>
      <w:r w:rsidR="0020086F">
        <w:rPr>
          <w:rFonts w:ascii="Cambria" w:hAnsi="Cambria"/>
          <w:sz w:val="20"/>
          <w:szCs w:val="20"/>
        </w:rPr>
        <w:t xml:space="preserve"> the enjoyment of </w:t>
      </w:r>
      <w:r w:rsidR="00566BC8" w:rsidRPr="000A3A95">
        <w:rPr>
          <w:rFonts w:ascii="Cambria" w:hAnsi="Cambria"/>
          <w:sz w:val="20"/>
          <w:szCs w:val="20"/>
        </w:rPr>
        <w:t xml:space="preserve">the highest </w:t>
      </w:r>
      <w:r w:rsidR="0020086F">
        <w:rPr>
          <w:rFonts w:ascii="Cambria" w:hAnsi="Cambria"/>
          <w:sz w:val="20"/>
          <w:szCs w:val="20"/>
        </w:rPr>
        <w:t>attainable</w:t>
      </w:r>
      <w:r w:rsidR="00566BC8" w:rsidRPr="000A3A95">
        <w:rPr>
          <w:rFonts w:ascii="Cambria" w:hAnsi="Cambria"/>
          <w:sz w:val="20"/>
          <w:szCs w:val="20"/>
        </w:rPr>
        <w:t xml:space="preserve"> </w:t>
      </w:r>
      <w:r w:rsidR="0020086F">
        <w:rPr>
          <w:rFonts w:ascii="Cambria" w:hAnsi="Cambria"/>
          <w:sz w:val="20"/>
          <w:szCs w:val="20"/>
        </w:rPr>
        <w:t>standard</w:t>
      </w:r>
      <w:r w:rsidR="00566BC8" w:rsidRPr="000A3A95">
        <w:rPr>
          <w:rFonts w:ascii="Cambria" w:hAnsi="Cambria"/>
          <w:sz w:val="20"/>
          <w:szCs w:val="20"/>
        </w:rPr>
        <w:t xml:space="preserve"> of physical and mental health</w:t>
      </w:r>
      <w:r w:rsidR="003862E9" w:rsidRPr="000A3A95">
        <w:rPr>
          <w:rFonts w:ascii="Cambria" w:hAnsi="Cambria"/>
          <w:sz w:val="20"/>
          <w:szCs w:val="20"/>
        </w:rPr>
        <w:t>; Michel Forst,</w:t>
      </w:r>
      <w:r w:rsidR="00566BC8" w:rsidRPr="000A3A95">
        <w:rPr>
          <w:rFonts w:ascii="Cambria" w:hAnsi="Cambria"/>
          <w:sz w:val="20"/>
          <w:szCs w:val="20"/>
        </w:rPr>
        <w:t xml:space="preserve"> the Special Rapporteur on the situation of human rights defenders</w:t>
      </w:r>
      <w:r w:rsidR="003862E9" w:rsidRPr="000A3A95">
        <w:rPr>
          <w:rFonts w:ascii="Cambria" w:hAnsi="Cambria"/>
          <w:sz w:val="20"/>
          <w:szCs w:val="20"/>
        </w:rPr>
        <w:t>; Dubravka Šimonović,</w:t>
      </w:r>
      <w:r w:rsidR="0020086F">
        <w:rPr>
          <w:rFonts w:ascii="Cambria" w:hAnsi="Cambria"/>
          <w:sz w:val="20"/>
          <w:szCs w:val="20"/>
        </w:rPr>
        <w:t xml:space="preserve"> Special Rapporteur on Violence against W</w:t>
      </w:r>
      <w:r w:rsidR="00566BC8" w:rsidRPr="000A3A95">
        <w:rPr>
          <w:rFonts w:ascii="Cambria" w:hAnsi="Cambria"/>
          <w:sz w:val="20"/>
          <w:szCs w:val="20"/>
        </w:rPr>
        <w:t>omen, its causes and consequences</w:t>
      </w:r>
      <w:r w:rsidR="003862E9" w:rsidRPr="000A3A95">
        <w:rPr>
          <w:rFonts w:ascii="Cambria" w:hAnsi="Cambria"/>
          <w:sz w:val="20"/>
          <w:szCs w:val="20"/>
        </w:rPr>
        <w:t xml:space="preserve">; </w:t>
      </w:r>
      <w:r w:rsidR="00566BC8" w:rsidRPr="000A3A95">
        <w:rPr>
          <w:rFonts w:ascii="Cambria" w:hAnsi="Cambria"/>
          <w:sz w:val="20"/>
          <w:szCs w:val="20"/>
        </w:rPr>
        <w:t xml:space="preserve">and </w:t>
      </w:r>
      <w:r w:rsidR="003862E9" w:rsidRPr="000A3A95">
        <w:rPr>
          <w:rFonts w:ascii="Cambria" w:hAnsi="Cambria"/>
          <w:sz w:val="20"/>
          <w:szCs w:val="20"/>
        </w:rPr>
        <w:t xml:space="preserve">Eleonora Zielinska, </w:t>
      </w:r>
      <w:r w:rsidR="00566BC8" w:rsidRPr="000A3A95">
        <w:rPr>
          <w:rFonts w:ascii="Cambria" w:hAnsi="Cambria"/>
          <w:sz w:val="20"/>
          <w:szCs w:val="20"/>
        </w:rPr>
        <w:t xml:space="preserve">Chair of the Working Group on the </w:t>
      </w:r>
      <w:r w:rsidR="0020086F">
        <w:rPr>
          <w:rFonts w:ascii="Cambria" w:hAnsi="Cambria"/>
          <w:sz w:val="20"/>
          <w:szCs w:val="20"/>
        </w:rPr>
        <w:t>Discrimination against W</w:t>
      </w:r>
      <w:r w:rsidR="00566BC8" w:rsidRPr="000A3A95">
        <w:rPr>
          <w:rFonts w:ascii="Cambria" w:hAnsi="Cambria"/>
          <w:sz w:val="20"/>
          <w:szCs w:val="20"/>
        </w:rPr>
        <w:t xml:space="preserve">omen in </w:t>
      </w:r>
      <w:r w:rsidR="0020086F">
        <w:rPr>
          <w:rFonts w:ascii="Cambria" w:hAnsi="Cambria"/>
          <w:sz w:val="20"/>
          <w:szCs w:val="20"/>
        </w:rPr>
        <w:t>Law and P</w:t>
      </w:r>
      <w:r w:rsidR="00566BC8" w:rsidRPr="000A3A95">
        <w:rPr>
          <w:rFonts w:ascii="Cambria" w:hAnsi="Cambria"/>
          <w:sz w:val="20"/>
          <w:szCs w:val="20"/>
        </w:rPr>
        <w:t>ractice</w:t>
      </w:r>
      <w:r w:rsidR="003862E9" w:rsidRPr="000A3A95">
        <w:rPr>
          <w:rFonts w:ascii="Cambria" w:hAnsi="Cambria"/>
          <w:sz w:val="20"/>
          <w:szCs w:val="20"/>
        </w:rPr>
        <w:t xml:space="preserve">; </w:t>
      </w:r>
      <w:r w:rsidR="00566BC8" w:rsidRPr="000A3A95">
        <w:rPr>
          <w:rFonts w:ascii="Cambria" w:hAnsi="Cambria"/>
          <w:sz w:val="20"/>
          <w:szCs w:val="20"/>
        </w:rPr>
        <w:t xml:space="preserve">as well as experts of the African </w:t>
      </w:r>
      <w:r w:rsidR="0020086F">
        <w:rPr>
          <w:rFonts w:ascii="Cambria" w:hAnsi="Cambria"/>
          <w:sz w:val="20"/>
          <w:szCs w:val="20"/>
        </w:rPr>
        <w:t xml:space="preserve">Commission on </w:t>
      </w:r>
      <w:r w:rsidR="00566BC8" w:rsidRPr="000A3A95">
        <w:rPr>
          <w:rFonts w:ascii="Cambria" w:hAnsi="Cambria"/>
          <w:sz w:val="20"/>
          <w:szCs w:val="20"/>
        </w:rPr>
        <w:t xml:space="preserve">Human </w:t>
      </w:r>
      <w:r w:rsidR="0020086F">
        <w:rPr>
          <w:rFonts w:ascii="Cambria" w:hAnsi="Cambria"/>
          <w:sz w:val="20"/>
          <w:szCs w:val="20"/>
        </w:rPr>
        <w:t xml:space="preserve">and Peoples' </w:t>
      </w:r>
      <w:r w:rsidR="00566BC8" w:rsidRPr="000A3A95">
        <w:rPr>
          <w:rFonts w:ascii="Cambria" w:hAnsi="Cambria"/>
          <w:sz w:val="20"/>
          <w:szCs w:val="20"/>
        </w:rPr>
        <w:t>Rights</w:t>
      </w:r>
      <w:r w:rsidR="0020086F">
        <w:rPr>
          <w:rFonts w:ascii="Cambria" w:hAnsi="Cambria"/>
          <w:sz w:val="20"/>
          <w:szCs w:val="20"/>
        </w:rPr>
        <w:t>,</w:t>
      </w:r>
      <w:r w:rsidR="003862E9" w:rsidRPr="000A3A95">
        <w:rPr>
          <w:rFonts w:ascii="Cambria" w:hAnsi="Cambria"/>
          <w:sz w:val="20"/>
          <w:szCs w:val="20"/>
        </w:rPr>
        <w:t xml:space="preserve"> Reine Alapini-Gansou, </w:t>
      </w:r>
      <w:r w:rsidR="00566BC8" w:rsidRPr="000A3A95">
        <w:rPr>
          <w:rFonts w:ascii="Cambria" w:hAnsi="Cambria"/>
          <w:sz w:val="20"/>
          <w:szCs w:val="20"/>
        </w:rPr>
        <w:t xml:space="preserve">Special Rapporteur on </w:t>
      </w:r>
      <w:r w:rsidR="0008640A">
        <w:rPr>
          <w:rFonts w:ascii="Cambria" w:hAnsi="Cambria"/>
          <w:sz w:val="20"/>
          <w:szCs w:val="20"/>
        </w:rPr>
        <w:t>Human Rights D</w:t>
      </w:r>
      <w:r w:rsidR="00566BC8" w:rsidRPr="000A3A95">
        <w:rPr>
          <w:rFonts w:ascii="Cambria" w:hAnsi="Cambria"/>
          <w:sz w:val="20"/>
          <w:szCs w:val="20"/>
        </w:rPr>
        <w:t xml:space="preserve">efenders, and </w:t>
      </w:r>
      <w:r w:rsidR="003862E9" w:rsidRPr="000A3A95">
        <w:rPr>
          <w:rFonts w:ascii="Cambria" w:hAnsi="Cambria"/>
          <w:sz w:val="20"/>
          <w:szCs w:val="20"/>
        </w:rPr>
        <w:t xml:space="preserve">Soyata Maiga, </w:t>
      </w:r>
      <w:r w:rsidR="00566BC8" w:rsidRPr="000A3A95">
        <w:rPr>
          <w:rFonts w:ascii="Cambria" w:hAnsi="Cambria"/>
          <w:sz w:val="20"/>
          <w:szCs w:val="20"/>
        </w:rPr>
        <w:t>Special Rapporteur on Women's Rights</w:t>
      </w:r>
      <w:r w:rsidR="003862E9" w:rsidRPr="000A3A95">
        <w:rPr>
          <w:rFonts w:ascii="Cambria" w:hAnsi="Cambria"/>
          <w:sz w:val="20"/>
          <w:szCs w:val="20"/>
        </w:rPr>
        <w:t>.</w:t>
      </w:r>
    </w:p>
    <w:p w:rsidR="003862E9" w:rsidRPr="000A3A95" w:rsidRDefault="003862E9" w:rsidP="003862E9">
      <w:pPr>
        <w:pStyle w:val="ListParagraph"/>
        <w:spacing w:after="0" w:line="240" w:lineRule="auto"/>
        <w:jc w:val="both"/>
        <w:rPr>
          <w:rFonts w:ascii="Cambria" w:hAnsi="Cambria" w:cs="Arial"/>
          <w:sz w:val="20"/>
          <w:szCs w:val="20"/>
        </w:rPr>
      </w:pPr>
    </w:p>
    <w:p w:rsidR="003862E9" w:rsidRPr="000A3A95" w:rsidRDefault="003862E9" w:rsidP="000A7D71">
      <w:pPr>
        <w:pStyle w:val="Heading3"/>
        <w:rPr>
          <w:lang w:val="en-US"/>
        </w:rPr>
      </w:pPr>
      <w:r w:rsidRPr="000A3A95">
        <w:rPr>
          <w:lang w:val="en-US"/>
        </w:rPr>
        <w:t>3.</w:t>
      </w:r>
      <w:r w:rsidRPr="000A3A95">
        <w:rPr>
          <w:lang w:val="en-US"/>
        </w:rPr>
        <w:tab/>
      </w:r>
      <w:bookmarkStart w:id="3" w:name="_Toc392510843"/>
      <w:r w:rsidRPr="000A3A95">
        <w:rPr>
          <w:rFonts w:eastAsia="Arial Unicode MS"/>
          <w:lang w:val="en-US"/>
        </w:rPr>
        <w:t>R</w:t>
      </w:r>
      <w:r w:rsidR="00566BC8" w:rsidRPr="000A3A95">
        <w:rPr>
          <w:rFonts w:eastAsia="Arial Unicode MS"/>
          <w:lang w:val="en-US"/>
        </w:rPr>
        <w:t>apporteurship on the Rights of Migrants</w:t>
      </w:r>
      <w:bookmarkEnd w:id="3"/>
    </w:p>
    <w:p w:rsidR="003862E9" w:rsidRPr="000A3A95" w:rsidRDefault="003862E9" w:rsidP="003862E9">
      <w:pPr>
        <w:spacing w:after="0" w:line="240" w:lineRule="auto"/>
        <w:jc w:val="both"/>
        <w:rPr>
          <w:rFonts w:ascii="Cambria" w:eastAsia="Times New Roman" w:hAnsi="Cambria"/>
          <w:sz w:val="20"/>
          <w:szCs w:val="20"/>
        </w:rPr>
      </w:pPr>
    </w:p>
    <w:p w:rsidR="003862E9" w:rsidRPr="000A3A95" w:rsidRDefault="00566BC8" w:rsidP="000A7D71">
      <w:pPr>
        <w:numPr>
          <w:ilvl w:val="0"/>
          <w:numId w:val="6"/>
        </w:numPr>
        <w:spacing w:after="0" w:line="240" w:lineRule="auto"/>
        <w:ind w:left="0" w:firstLine="720"/>
        <w:jc w:val="both"/>
        <w:rPr>
          <w:rFonts w:ascii="Cambria" w:eastAsia="Times New Roman" w:hAnsi="Cambria"/>
          <w:sz w:val="20"/>
          <w:szCs w:val="20"/>
        </w:rPr>
      </w:pPr>
      <w:r w:rsidRPr="000A3A95">
        <w:rPr>
          <w:rFonts w:ascii="Cambria" w:eastAsia="Times New Roman" w:hAnsi="Cambria"/>
          <w:sz w:val="20"/>
          <w:szCs w:val="20"/>
        </w:rPr>
        <w:t xml:space="preserve">The Rapporteurship is headed by Commissioner </w:t>
      </w:r>
      <w:r w:rsidR="003862E9" w:rsidRPr="000A3A95">
        <w:rPr>
          <w:rFonts w:ascii="Cambria" w:eastAsia="Times New Roman" w:hAnsi="Cambria"/>
          <w:sz w:val="20"/>
          <w:szCs w:val="20"/>
        </w:rPr>
        <w:t xml:space="preserve">Felipe González.  </w:t>
      </w:r>
    </w:p>
    <w:p w:rsidR="003862E9" w:rsidRPr="000A3A95" w:rsidRDefault="003862E9" w:rsidP="003862E9">
      <w:pPr>
        <w:spacing w:after="0" w:line="240" w:lineRule="auto"/>
        <w:ind w:left="720"/>
        <w:contextualSpacing/>
        <w:jc w:val="both"/>
        <w:rPr>
          <w:rFonts w:ascii="Cambria" w:eastAsia="Times New Roman" w:hAnsi="Cambria"/>
          <w:sz w:val="20"/>
          <w:szCs w:val="20"/>
        </w:rPr>
      </w:pPr>
    </w:p>
    <w:p w:rsidR="003862E9" w:rsidRPr="00B63EBA" w:rsidRDefault="007526BB" w:rsidP="000A7D71">
      <w:pPr>
        <w:numPr>
          <w:ilvl w:val="0"/>
          <w:numId w:val="6"/>
        </w:numPr>
        <w:spacing w:after="0" w:line="240" w:lineRule="auto"/>
        <w:ind w:left="0" w:firstLine="720"/>
        <w:jc w:val="both"/>
        <w:rPr>
          <w:rFonts w:ascii="Cambria" w:eastAsia="Times New Roman" w:hAnsi="Cambria"/>
          <w:sz w:val="20"/>
          <w:szCs w:val="20"/>
        </w:rPr>
      </w:pPr>
      <w:r w:rsidRPr="000A3A95">
        <w:rPr>
          <w:rFonts w:ascii="Cambria" w:hAnsi="Cambria"/>
          <w:sz w:val="20"/>
          <w:szCs w:val="20"/>
        </w:rPr>
        <w:t>The team t</w:t>
      </w:r>
      <w:r w:rsidR="00491622" w:rsidRPr="000A3A95">
        <w:rPr>
          <w:rFonts w:ascii="Cambria" w:hAnsi="Cambria"/>
          <w:sz w:val="20"/>
          <w:szCs w:val="20"/>
        </w:rPr>
        <w:t>hat supports the Rapporteurship</w:t>
      </w:r>
      <w:r w:rsidRPr="000A3A95">
        <w:rPr>
          <w:rFonts w:ascii="Cambria" w:hAnsi="Cambria"/>
          <w:sz w:val="20"/>
          <w:szCs w:val="20"/>
        </w:rPr>
        <w:t xml:space="preserve"> worked during this perio</w:t>
      </w:r>
      <w:r w:rsidR="00491622" w:rsidRPr="000A3A95">
        <w:rPr>
          <w:rFonts w:ascii="Cambria" w:hAnsi="Cambria"/>
          <w:sz w:val="20"/>
          <w:szCs w:val="20"/>
        </w:rPr>
        <w:t>d</w:t>
      </w:r>
      <w:r w:rsidRPr="000A3A95">
        <w:rPr>
          <w:rFonts w:ascii="Cambria" w:hAnsi="Cambria"/>
          <w:sz w:val="20"/>
          <w:szCs w:val="20"/>
        </w:rPr>
        <w:t xml:space="preserve"> on three thematic reports:  the report on </w:t>
      </w:r>
      <w:r w:rsidR="00B63EBA">
        <w:rPr>
          <w:rFonts w:ascii="Cambria" w:hAnsi="Cambria"/>
          <w:sz w:val="20"/>
          <w:szCs w:val="20"/>
        </w:rPr>
        <w:t>"</w:t>
      </w:r>
      <w:r w:rsidR="00B466C8" w:rsidRPr="00B63EBA">
        <w:rPr>
          <w:rFonts w:ascii="Cambria" w:hAnsi="Cambria"/>
          <w:sz w:val="20"/>
          <w:szCs w:val="20"/>
        </w:rPr>
        <w:t>Human R</w:t>
      </w:r>
      <w:r w:rsidRPr="00B63EBA">
        <w:rPr>
          <w:rFonts w:ascii="Cambria" w:hAnsi="Cambria"/>
          <w:sz w:val="20"/>
          <w:szCs w:val="20"/>
        </w:rPr>
        <w:t xml:space="preserve">ights </w:t>
      </w:r>
      <w:r w:rsidR="00B466C8" w:rsidRPr="00B63EBA">
        <w:rPr>
          <w:rFonts w:ascii="Cambria" w:hAnsi="Cambria"/>
          <w:sz w:val="20"/>
          <w:szCs w:val="20"/>
        </w:rPr>
        <w:t>Situation of F</w:t>
      </w:r>
      <w:r w:rsidRPr="00B63EBA">
        <w:rPr>
          <w:rFonts w:ascii="Cambria" w:hAnsi="Cambria"/>
          <w:sz w:val="20"/>
          <w:szCs w:val="20"/>
        </w:rPr>
        <w:t>am</w:t>
      </w:r>
      <w:r w:rsidR="00491622" w:rsidRPr="00B63EBA">
        <w:rPr>
          <w:rFonts w:ascii="Cambria" w:hAnsi="Cambria"/>
          <w:sz w:val="20"/>
          <w:szCs w:val="20"/>
        </w:rPr>
        <w:t>i</w:t>
      </w:r>
      <w:r w:rsidR="003A253A" w:rsidRPr="00B63EBA">
        <w:rPr>
          <w:rFonts w:ascii="Cambria" w:hAnsi="Cambria"/>
          <w:sz w:val="20"/>
          <w:szCs w:val="20"/>
        </w:rPr>
        <w:t>lies, Unaccompanied and Non-M</w:t>
      </w:r>
      <w:r w:rsidRPr="00B63EBA">
        <w:rPr>
          <w:rFonts w:ascii="Cambria" w:hAnsi="Cambria"/>
          <w:sz w:val="20"/>
          <w:szCs w:val="20"/>
        </w:rPr>
        <w:t xml:space="preserve">igrant </w:t>
      </w:r>
      <w:r w:rsidR="003A253A" w:rsidRPr="00B63EBA">
        <w:rPr>
          <w:rFonts w:ascii="Cambria" w:hAnsi="Cambria"/>
          <w:sz w:val="20"/>
          <w:szCs w:val="20"/>
        </w:rPr>
        <w:t>Refugee Boys and Girls</w:t>
      </w:r>
      <w:r w:rsidRPr="00B63EBA">
        <w:rPr>
          <w:rFonts w:ascii="Cambria" w:hAnsi="Cambria"/>
          <w:sz w:val="20"/>
          <w:szCs w:val="20"/>
        </w:rPr>
        <w:t xml:space="preserve"> in the United States of America</w:t>
      </w:r>
      <w:r w:rsidR="003862E9" w:rsidRPr="00B63EBA">
        <w:rPr>
          <w:rFonts w:ascii="Cambria" w:hAnsi="Cambria"/>
          <w:sz w:val="20"/>
          <w:szCs w:val="20"/>
        </w:rPr>
        <w:t>;</w:t>
      </w:r>
      <w:r w:rsidR="00B63EBA">
        <w:rPr>
          <w:rFonts w:ascii="Cambria" w:hAnsi="Cambria"/>
          <w:sz w:val="20"/>
          <w:szCs w:val="20"/>
        </w:rPr>
        <w:t>"</w:t>
      </w:r>
      <w:r w:rsidR="003862E9" w:rsidRPr="00B63EBA">
        <w:rPr>
          <w:rFonts w:ascii="Cambria" w:hAnsi="Cambria"/>
          <w:sz w:val="20"/>
          <w:szCs w:val="20"/>
        </w:rPr>
        <w:t xml:space="preserve"> </w:t>
      </w:r>
      <w:r w:rsidRPr="00B63EBA">
        <w:rPr>
          <w:rFonts w:ascii="Cambria" w:hAnsi="Cambria"/>
          <w:sz w:val="20"/>
          <w:szCs w:val="20"/>
        </w:rPr>
        <w:t>the report on the situation of the Dominican Republic, which is currently being edited; and the report</w:t>
      </w:r>
      <w:r w:rsidR="00C97857" w:rsidRPr="00B63EBA">
        <w:rPr>
          <w:rFonts w:ascii="Cambria" w:hAnsi="Cambria"/>
          <w:sz w:val="20"/>
          <w:szCs w:val="20"/>
        </w:rPr>
        <w:t xml:space="preserve"> on</w:t>
      </w:r>
      <w:r w:rsidR="003862E9" w:rsidRPr="00B63EBA">
        <w:rPr>
          <w:rFonts w:ascii="Cambria" w:hAnsi="Cambria"/>
          <w:sz w:val="20"/>
          <w:szCs w:val="20"/>
        </w:rPr>
        <w:t xml:space="preserve"> </w:t>
      </w:r>
      <w:r w:rsidR="00B63EBA">
        <w:rPr>
          <w:rFonts w:ascii="Cambria" w:hAnsi="Cambria"/>
          <w:sz w:val="20"/>
          <w:szCs w:val="20"/>
        </w:rPr>
        <w:t>"</w:t>
      </w:r>
      <w:r w:rsidR="00BA1DFA" w:rsidRPr="004C1229">
        <w:rPr>
          <w:rFonts w:ascii="Cambria" w:hAnsi="Cambria"/>
          <w:sz w:val="20"/>
          <w:szCs w:val="20"/>
        </w:rPr>
        <w:t>Human Rights of Migrants, Refugees, Stateless Persons, Victims of Human Trafficking, and Internally Displaced Persons. Norms and Standards of the Inter-American  System</w:t>
      </w:r>
      <w:r w:rsidR="003862E9" w:rsidRPr="00B63EBA">
        <w:rPr>
          <w:rFonts w:ascii="Cambria" w:hAnsi="Cambria"/>
          <w:sz w:val="20"/>
          <w:szCs w:val="20"/>
        </w:rPr>
        <w:t>.</w:t>
      </w:r>
      <w:r w:rsidR="00B63EBA">
        <w:rPr>
          <w:rFonts w:ascii="Cambria" w:hAnsi="Cambria"/>
          <w:sz w:val="20"/>
          <w:szCs w:val="20"/>
        </w:rPr>
        <w:t>"</w:t>
      </w:r>
      <w:r w:rsidR="003862E9" w:rsidRPr="00B63EBA">
        <w:rPr>
          <w:rFonts w:ascii="Cambria" w:hAnsi="Cambria"/>
          <w:sz w:val="20"/>
          <w:szCs w:val="20"/>
        </w:rPr>
        <w:t xml:space="preserve"> </w:t>
      </w:r>
    </w:p>
    <w:p w:rsidR="003862E9" w:rsidRPr="000A3A95" w:rsidRDefault="003862E9" w:rsidP="003862E9">
      <w:pPr>
        <w:spacing w:after="0" w:line="240" w:lineRule="auto"/>
        <w:ind w:left="720"/>
        <w:contextualSpacing/>
        <w:jc w:val="both"/>
        <w:rPr>
          <w:rFonts w:ascii="Cambria" w:eastAsia="Times New Roman" w:hAnsi="Cambria"/>
          <w:sz w:val="20"/>
          <w:szCs w:val="20"/>
        </w:rPr>
      </w:pPr>
    </w:p>
    <w:p w:rsidR="003862E9" w:rsidRPr="000A3A95" w:rsidRDefault="00491622" w:rsidP="000A7D71">
      <w:pPr>
        <w:numPr>
          <w:ilvl w:val="0"/>
          <w:numId w:val="6"/>
        </w:numPr>
        <w:spacing w:after="0" w:line="240" w:lineRule="auto"/>
        <w:ind w:left="0" w:firstLine="720"/>
        <w:jc w:val="both"/>
        <w:rPr>
          <w:rFonts w:ascii="Cambria" w:eastAsia="Times New Roman" w:hAnsi="Cambria"/>
          <w:sz w:val="20"/>
          <w:szCs w:val="20"/>
        </w:rPr>
      </w:pPr>
      <w:r w:rsidRPr="000A3A95">
        <w:rPr>
          <w:rFonts w:ascii="Cambria" w:hAnsi="Cambria"/>
          <w:sz w:val="20"/>
          <w:szCs w:val="20"/>
        </w:rPr>
        <w:t xml:space="preserve">As for the country and thematic reports, in the framework of the 155th </w:t>
      </w:r>
      <w:r w:rsidR="006F5749">
        <w:rPr>
          <w:rFonts w:ascii="Cambria" w:hAnsi="Cambria"/>
          <w:sz w:val="20"/>
          <w:szCs w:val="20"/>
        </w:rPr>
        <w:t>session</w:t>
      </w:r>
      <w:r w:rsidRPr="000A3A95">
        <w:rPr>
          <w:rFonts w:ascii="Cambria" w:hAnsi="Cambria"/>
          <w:sz w:val="20"/>
          <w:szCs w:val="20"/>
        </w:rPr>
        <w:t>, on July 24, th</w:t>
      </w:r>
      <w:r w:rsidR="00C97857">
        <w:rPr>
          <w:rFonts w:ascii="Cambria" w:hAnsi="Cambria"/>
          <w:sz w:val="20"/>
          <w:szCs w:val="20"/>
        </w:rPr>
        <w:t>e Commission adopted the report</w:t>
      </w:r>
      <w:r w:rsidR="006F5749">
        <w:rPr>
          <w:rFonts w:ascii="Cambria" w:hAnsi="Cambria"/>
          <w:sz w:val="20"/>
          <w:szCs w:val="20"/>
        </w:rPr>
        <w:t xml:space="preserve"> on</w:t>
      </w:r>
      <w:r w:rsidR="003862E9" w:rsidRPr="000A3A95">
        <w:rPr>
          <w:rFonts w:ascii="Cambria" w:hAnsi="Cambria"/>
          <w:sz w:val="20"/>
          <w:szCs w:val="20"/>
        </w:rPr>
        <w:t xml:space="preserve"> </w:t>
      </w:r>
      <w:r w:rsidR="00B63EBA">
        <w:rPr>
          <w:rFonts w:ascii="Cambria" w:hAnsi="Cambria"/>
          <w:sz w:val="20"/>
          <w:szCs w:val="20"/>
        </w:rPr>
        <w:t>"</w:t>
      </w:r>
      <w:r w:rsidR="003862E9" w:rsidRPr="00B63EBA">
        <w:rPr>
          <w:rFonts w:ascii="Cambria" w:hAnsi="Cambria"/>
          <w:iCs/>
          <w:sz w:val="20"/>
          <w:szCs w:val="20"/>
        </w:rPr>
        <w:t>Refug</w:t>
      </w:r>
      <w:r w:rsidR="006F5749" w:rsidRPr="00B63EBA">
        <w:rPr>
          <w:rFonts w:ascii="Cambria" w:hAnsi="Cambria"/>
          <w:iCs/>
          <w:sz w:val="20"/>
          <w:szCs w:val="20"/>
        </w:rPr>
        <w:t>ees and Migrants in the United States: Families and Unaccompanied C</w:t>
      </w:r>
      <w:r w:rsidRPr="00B63EBA">
        <w:rPr>
          <w:rFonts w:ascii="Cambria" w:hAnsi="Cambria"/>
          <w:iCs/>
          <w:sz w:val="20"/>
          <w:szCs w:val="20"/>
        </w:rPr>
        <w:t>hildren</w:t>
      </w:r>
      <w:r w:rsidR="003862E9" w:rsidRPr="00B63EBA">
        <w:rPr>
          <w:rFonts w:ascii="Cambria" w:hAnsi="Cambria"/>
          <w:iCs/>
          <w:sz w:val="20"/>
          <w:szCs w:val="20"/>
        </w:rPr>
        <w:t>.</w:t>
      </w:r>
      <w:r w:rsidR="00B63EBA">
        <w:rPr>
          <w:rFonts w:ascii="Cambria" w:hAnsi="Cambria"/>
          <w:iCs/>
          <w:sz w:val="20"/>
          <w:szCs w:val="20"/>
        </w:rPr>
        <w:t>"</w:t>
      </w:r>
      <w:r w:rsidR="003862E9" w:rsidRPr="000A3A95">
        <w:rPr>
          <w:rFonts w:ascii="Cambria" w:hAnsi="Cambria"/>
          <w:i/>
          <w:iCs/>
          <w:sz w:val="20"/>
          <w:szCs w:val="20"/>
        </w:rPr>
        <w:t xml:space="preserve"> </w:t>
      </w:r>
      <w:r w:rsidRPr="000A3A95">
        <w:rPr>
          <w:rFonts w:ascii="Cambria" w:eastAsia="Times New Roman" w:hAnsi="Cambria"/>
          <w:sz w:val="20"/>
          <w:szCs w:val="20"/>
        </w:rPr>
        <w:t>The report reviewed the measures that the United States ha</w:t>
      </w:r>
      <w:r w:rsidR="006F5749">
        <w:rPr>
          <w:rFonts w:ascii="Cambria" w:eastAsia="Times New Roman" w:hAnsi="Cambria"/>
          <w:sz w:val="20"/>
          <w:szCs w:val="20"/>
        </w:rPr>
        <w:t>s</w:t>
      </w:r>
      <w:r w:rsidRPr="000A3A95">
        <w:rPr>
          <w:rFonts w:ascii="Cambria" w:eastAsia="Times New Roman" w:hAnsi="Cambria"/>
          <w:sz w:val="20"/>
          <w:szCs w:val="20"/>
        </w:rPr>
        <w:t xml:space="preserve"> been adopting to address the exponential rise in the </w:t>
      </w:r>
      <w:r w:rsidR="004707F6" w:rsidRPr="000A3A95">
        <w:rPr>
          <w:rFonts w:ascii="Cambria" w:eastAsia="Times New Roman" w:hAnsi="Cambria"/>
          <w:sz w:val="20"/>
          <w:szCs w:val="20"/>
        </w:rPr>
        <w:t>arrival of refugees and migrants into U.S. territory, especially families and unaccompanied boys and girls, coming from the countries of the Northern Triangle of Central America (El Salvador, Guatemala, and</w:t>
      </w:r>
      <w:r w:rsidR="003862E9" w:rsidRPr="000A3A95">
        <w:rPr>
          <w:rFonts w:ascii="Cambria" w:eastAsia="Times New Roman" w:hAnsi="Cambria"/>
          <w:sz w:val="20"/>
          <w:szCs w:val="20"/>
        </w:rPr>
        <w:t xml:space="preserve"> Honduras) </w:t>
      </w:r>
      <w:r w:rsidR="004707F6" w:rsidRPr="000A3A95">
        <w:rPr>
          <w:rFonts w:ascii="Cambria" w:eastAsia="Times New Roman" w:hAnsi="Cambria"/>
          <w:sz w:val="20"/>
          <w:szCs w:val="20"/>
        </w:rPr>
        <w:t>and from Mexico since mid-</w:t>
      </w:r>
      <w:r w:rsidR="003862E9" w:rsidRPr="000A3A95">
        <w:rPr>
          <w:rFonts w:ascii="Cambria" w:eastAsia="Times New Roman" w:hAnsi="Cambria"/>
          <w:sz w:val="20"/>
          <w:szCs w:val="20"/>
        </w:rPr>
        <w:t xml:space="preserve">2014. </w:t>
      </w:r>
      <w:r w:rsidR="004707F6" w:rsidRPr="000A3A95">
        <w:rPr>
          <w:rFonts w:ascii="Cambria" w:eastAsia="Times New Roman" w:hAnsi="Cambria"/>
          <w:sz w:val="20"/>
          <w:szCs w:val="20"/>
        </w:rPr>
        <w:t xml:space="preserve">In greater detail, the report examines the impact that the actions taken by state agents </w:t>
      </w:r>
      <w:r w:rsidR="00433257" w:rsidRPr="000A3A95">
        <w:rPr>
          <w:rFonts w:ascii="Cambria" w:eastAsia="Times New Roman" w:hAnsi="Cambria"/>
          <w:sz w:val="20"/>
          <w:szCs w:val="20"/>
        </w:rPr>
        <w:t>have</w:t>
      </w:r>
      <w:r w:rsidR="004707F6" w:rsidRPr="000A3A95">
        <w:rPr>
          <w:rFonts w:ascii="Cambria" w:eastAsia="Times New Roman" w:hAnsi="Cambria"/>
          <w:sz w:val="20"/>
          <w:szCs w:val="20"/>
        </w:rPr>
        <w:t xml:space="preserve"> on access to procedures to identify the condition of the refugees, the automatic and widespread use of the migratory detention of families, the procedural guarantees</w:t>
      </w:r>
      <w:r w:rsidR="00433257" w:rsidRPr="000A3A95">
        <w:rPr>
          <w:rFonts w:ascii="Cambria" w:eastAsia="Times New Roman" w:hAnsi="Cambria"/>
          <w:sz w:val="20"/>
          <w:szCs w:val="20"/>
        </w:rPr>
        <w:t xml:space="preserve"> in the framework of migratory procedures, and deportations in the light of the international human rights obligations of the United States of America</w:t>
      </w:r>
      <w:r w:rsidR="003862E9" w:rsidRPr="000A3A95">
        <w:rPr>
          <w:rFonts w:ascii="Cambria" w:eastAsia="Times New Roman" w:hAnsi="Cambria"/>
          <w:sz w:val="20"/>
          <w:szCs w:val="20"/>
        </w:rPr>
        <w:t>.</w:t>
      </w:r>
    </w:p>
    <w:p w:rsidR="003862E9" w:rsidRPr="000A3A95" w:rsidRDefault="003862E9" w:rsidP="003862E9">
      <w:pPr>
        <w:spacing w:after="0" w:line="240" w:lineRule="auto"/>
        <w:contextualSpacing/>
        <w:jc w:val="both"/>
        <w:rPr>
          <w:rFonts w:ascii="Cambria" w:eastAsia="Times New Roman" w:hAnsi="Cambria"/>
          <w:sz w:val="20"/>
          <w:szCs w:val="20"/>
        </w:rPr>
      </w:pPr>
    </w:p>
    <w:p w:rsidR="003862E9" w:rsidRPr="000A3A95" w:rsidRDefault="00433257" w:rsidP="000A7D71">
      <w:pPr>
        <w:numPr>
          <w:ilvl w:val="0"/>
          <w:numId w:val="6"/>
        </w:numPr>
        <w:spacing w:after="0" w:line="240" w:lineRule="auto"/>
        <w:ind w:left="0" w:firstLine="720"/>
        <w:jc w:val="both"/>
        <w:rPr>
          <w:rFonts w:ascii="Cambria" w:eastAsia="Times New Roman" w:hAnsi="Cambria"/>
          <w:sz w:val="20"/>
          <w:szCs w:val="20"/>
        </w:rPr>
      </w:pPr>
      <w:r w:rsidRPr="000A3A95">
        <w:rPr>
          <w:rFonts w:ascii="Cambria" w:hAnsi="Cambria"/>
          <w:sz w:val="20"/>
          <w:szCs w:val="20"/>
        </w:rPr>
        <w:t xml:space="preserve">In the framework of its 156th </w:t>
      </w:r>
      <w:r w:rsidR="00BA1DFA">
        <w:rPr>
          <w:rFonts w:ascii="Cambria" w:hAnsi="Cambria"/>
          <w:sz w:val="20"/>
          <w:szCs w:val="20"/>
        </w:rPr>
        <w:t>regular s</w:t>
      </w:r>
      <w:r w:rsidRPr="000A3A95">
        <w:rPr>
          <w:rFonts w:ascii="Cambria" w:hAnsi="Cambria"/>
          <w:sz w:val="20"/>
          <w:szCs w:val="20"/>
        </w:rPr>
        <w:t>ession, on October</w:t>
      </w:r>
      <w:r w:rsidR="003862E9" w:rsidRPr="000A3A95">
        <w:rPr>
          <w:rFonts w:ascii="Cambria" w:hAnsi="Cambria"/>
          <w:sz w:val="20"/>
          <w:szCs w:val="20"/>
        </w:rPr>
        <w:t xml:space="preserve"> 22</w:t>
      </w:r>
      <w:r w:rsidRPr="000A3A95">
        <w:rPr>
          <w:rFonts w:ascii="Cambria" w:hAnsi="Cambria"/>
          <w:sz w:val="20"/>
          <w:szCs w:val="20"/>
        </w:rPr>
        <w:t>,</w:t>
      </w:r>
      <w:r w:rsidR="002124EE" w:rsidRPr="000A3A95">
        <w:rPr>
          <w:rFonts w:ascii="Cambria" w:hAnsi="Cambria"/>
          <w:sz w:val="20"/>
          <w:szCs w:val="20"/>
        </w:rPr>
        <w:t xml:space="preserve"> 2015, the IACHR held the event for presenting the above-mentioned report at IACHR headquarters in </w:t>
      </w:r>
      <w:r w:rsidR="003862E9" w:rsidRPr="000A3A95">
        <w:rPr>
          <w:rFonts w:ascii="Cambria" w:hAnsi="Cambria"/>
          <w:sz w:val="20"/>
          <w:szCs w:val="20"/>
        </w:rPr>
        <w:t xml:space="preserve">Washington. </w:t>
      </w:r>
      <w:r w:rsidR="002124EE" w:rsidRPr="000A3A95">
        <w:rPr>
          <w:rFonts w:ascii="Cambria" w:hAnsi="Cambria"/>
          <w:sz w:val="20"/>
          <w:szCs w:val="20"/>
        </w:rPr>
        <w:t xml:space="preserve">At the panel for presenting the report, the following spoke: Commissioner </w:t>
      </w:r>
      <w:r w:rsidR="003862E9" w:rsidRPr="000A3A95">
        <w:rPr>
          <w:rFonts w:ascii="Cambria" w:hAnsi="Cambria"/>
          <w:bCs/>
          <w:sz w:val="20"/>
          <w:szCs w:val="20"/>
        </w:rPr>
        <w:t xml:space="preserve">Rose-Marie Belle Antoine, </w:t>
      </w:r>
      <w:r w:rsidR="002124EE" w:rsidRPr="000A3A95">
        <w:rPr>
          <w:rFonts w:ascii="Cambria" w:hAnsi="Cambria"/>
          <w:bCs/>
          <w:sz w:val="20"/>
          <w:szCs w:val="20"/>
        </w:rPr>
        <w:t>Chair of the IACHR; Commissioner</w:t>
      </w:r>
      <w:r w:rsidR="003862E9" w:rsidRPr="000A3A95">
        <w:rPr>
          <w:rFonts w:ascii="Cambria" w:hAnsi="Cambria"/>
          <w:bCs/>
          <w:sz w:val="20"/>
          <w:szCs w:val="20"/>
        </w:rPr>
        <w:t xml:space="preserve"> Felipe González, R</w:t>
      </w:r>
      <w:r w:rsidR="002124EE" w:rsidRPr="000A3A95">
        <w:rPr>
          <w:rFonts w:ascii="Cambria" w:hAnsi="Cambria"/>
          <w:bCs/>
          <w:sz w:val="20"/>
          <w:szCs w:val="20"/>
        </w:rPr>
        <w:t xml:space="preserve">apporteur on the Rights of Migrants and the Country Rapporteur for the United States; Commissioner </w:t>
      </w:r>
      <w:r w:rsidR="003862E9" w:rsidRPr="000A3A95">
        <w:rPr>
          <w:rFonts w:ascii="Cambria" w:hAnsi="Cambria"/>
          <w:bCs/>
          <w:sz w:val="20"/>
          <w:szCs w:val="20"/>
        </w:rPr>
        <w:t>Rosa María Ortiz, R</w:t>
      </w:r>
      <w:r w:rsidR="002124EE" w:rsidRPr="000A3A95">
        <w:rPr>
          <w:rFonts w:ascii="Cambria" w:hAnsi="Cambria"/>
          <w:bCs/>
          <w:sz w:val="20"/>
          <w:szCs w:val="20"/>
        </w:rPr>
        <w:t>apporteur on the Rights of the Child</w:t>
      </w:r>
      <w:r w:rsidR="003862E9" w:rsidRPr="000A3A95">
        <w:rPr>
          <w:rFonts w:ascii="Cambria" w:hAnsi="Cambria"/>
          <w:bCs/>
          <w:sz w:val="20"/>
          <w:szCs w:val="20"/>
        </w:rPr>
        <w:t xml:space="preserve">; Emilio Álvarez-Icaza L., </w:t>
      </w:r>
      <w:r w:rsidR="002124EE" w:rsidRPr="000A3A95">
        <w:rPr>
          <w:rFonts w:ascii="Cambria" w:hAnsi="Cambria"/>
          <w:bCs/>
          <w:sz w:val="20"/>
          <w:szCs w:val="20"/>
        </w:rPr>
        <w:t>Executive Secretary of IACHR</w:t>
      </w:r>
      <w:r w:rsidR="003862E9" w:rsidRPr="000A3A95">
        <w:rPr>
          <w:rFonts w:ascii="Cambria" w:hAnsi="Cambria"/>
          <w:bCs/>
          <w:sz w:val="20"/>
          <w:szCs w:val="20"/>
        </w:rPr>
        <w:t xml:space="preserve">; Mary Giovagnoli, </w:t>
      </w:r>
      <w:r w:rsidR="003A253A">
        <w:rPr>
          <w:rFonts w:ascii="Cambria" w:hAnsi="Cambria"/>
          <w:bCs/>
          <w:sz w:val="20"/>
          <w:szCs w:val="20"/>
        </w:rPr>
        <w:t xml:space="preserve">Deputy </w:t>
      </w:r>
      <w:r w:rsidR="002124EE" w:rsidRPr="000A3A95">
        <w:rPr>
          <w:rFonts w:ascii="Cambria" w:hAnsi="Cambria"/>
          <w:bCs/>
          <w:sz w:val="20"/>
          <w:szCs w:val="20"/>
        </w:rPr>
        <w:t xml:space="preserve">Assistant </w:t>
      </w:r>
      <w:r w:rsidR="003A253A">
        <w:rPr>
          <w:rFonts w:ascii="Cambria" w:hAnsi="Cambria"/>
          <w:bCs/>
          <w:sz w:val="20"/>
          <w:szCs w:val="20"/>
        </w:rPr>
        <w:t>Sec</w:t>
      </w:r>
      <w:r w:rsidR="002124EE" w:rsidRPr="000A3A95">
        <w:rPr>
          <w:rFonts w:ascii="Cambria" w:hAnsi="Cambria"/>
          <w:bCs/>
          <w:sz w:val="20"/>
          <w:szCs w:val="20"/>
        </w:rPr>
        <w:t xml:space="preserve">retary for </w:t>
      </w:r>
      <w:r w:rsidR="003A253A">
        <w:rPr>
          <w:rFonts w:ascii="Cambria" w:hAnsi="Cambria"/>
          <w:bCs/>
          <w:sz w:val="20"/>
          <w:szCs w:val="20"/>
        </w:rPr>
        <w:t>Immigration Policy of the United States Department of</w:t>
      </w:r>
      <w:r w:rsidR="002124EE" w:rsidRPr="000A3A95">
        <w:rPr>
          <w:rFonts w:ascii="Cambria" w:hAnsi="Cambria"/>
          <w:bCs/>
          <w:sz w:val="20"/>
          <w:szCs w:val="20"/>
        </w:rPr>
        <w:t xml:space="preserve"> Homeland </w:t>
      </w:r>
      <w:r w:rsidR="003A253A">
        <w:rPr>
          <w:rFonts w:ascii="Cambria" w:hAnsi="Cambria"/>
          <w:bCs/>
          <w:sz w:val="20"/>
          <w:szCs w:val="20"/>
        </w:rPr>
        <w:t>Security (DHS)</w:t>
      </w:r>
      <w:r w:rsidR="003862E9" w:rsidRPr="000A3A95">
        <w:rPr>
          <w:rFonts w:ascii="Cambria" w:hAnsi="Cambria"/>
          <w:bCs/>
          <w:sz w:val="20"/>
          <w:szCs w:val="20"/>
        </w:rPr>
        <w:t xml:space="preserve">; Jennifer Podkul, </w:t>
      </w:r>
      <w:r w:rsidR="002124EE" w:rsidRPr="000A3A95">
        <w:rPr>
          <w:rFonts w:ascii="Cambria" w:hAnsi="Cambria"/>
          <w:bCs/>
          <w:sz w:val="20"/>
          <w:szCs w:val="20"/>
        </w:rPr>
        <w:t xml:space="preserve">Senior </w:t>
      </w:r>
      <w:r w:rsidR="003A253A">
        <w:rPr>
          <w:rFonts w:ascii="Cambria" w:hAnsi="Cambria"/>
          <w:bCs/>
          <w:sz w:val="20"/>
          <w:szCs w:val="20"/>
        </w:rPr>
        <w:t xml:space="preserve">Program </w:t>
      </w:r>
      <w:r w:rsidR="002124EE" w:rsidRPr="000A3A95">
        <w:rPr>
          <w:rFonts w:ascii="Cambria" w:hAnsi="Cambria"/>
          <w:bCs/>
          <w:sz w:val="20"/>
          <w:szCs w:val="20"/>
        </w:rPr>
        <w:t>Officer</w:t>
      </w:r>
      <w:r w:rsidR="003A253A">
        <w:rPr>
          <w:rFonts w:ascii="Cambria" w:hAnsi="Cambria"/>
          <w:bCs/>
          <w:sz w:val="20"/>
          <w:szCs w:val="20"/>
        </w:rPr>
        <w:t xml:space="preserve"> for the Migrant Rights and Justice Program</w:t>
      </w:r>
      <w:r w:rsidR="002124EE" w:rsidRPr="000A3A95">
        <w:rPr>
          <w:rFonts w:ascii="Cambria" w:hAnsi="Cambria"/>
          <w:bCs/>
          <w:sz w:val="20"/>
          <w:szCs w:val="20"/>
        </w:rPr>
        <w:t xml:space="preserve"> of the Women's Refugee Council </w:t>
      </w:r>
      <w:r w:rsidR="003862E9" w:rsidRPr="000A3A95">
        <w:rPr>
          <w:rFonts w:ascii="Cambria" w:hAnsi="Cambria"/>
          <w:bCs/>
          <w:sz w:val="20"/>
          <w:szCs w:val="20"/>
        </w:rPr>
        <w:t>(</w:t>
      </w:r>
      <w:r w:rsidR="002124EE" w:rsidRPr="000A3A95">
        <w:rPr>
          <w:rFonts w:ascii="Cambria" w:hAnsi="Cambria"/>
          <w:bCs/>
          <w:sz w:val="20"/>
          <w:szCs w:val="20"/>
        </w:rPr>
        <w:t>WRC</w:t>
      </w:r>
      <w:r w:rsidR="003862E9" w:rsidRPr="000A3A95">
        <w:rPr>
          <w:rFonts w:ascii="Cambria" w:hAnsi="Cambria"/>
          <w:bCs/>
          <w:sz w:val="20"/>
          <w:szCs w:val="20"/>
        </w:rPr>
        <w:t xml:space="preserve">); </w:t>
      </w:r>
      <w:r w:rsidR="002124EE" w:rsidRPr="000A3A95">
        <w:rPr>
          <w:rFonts w:ascii="Cambria" w:hAnsi="Cambria"/>
          <w:bCs/>
          <w:sz w:val="20"/>
          <w:szCs w:val="20"/>
        </w:rPr>
        <w:t>and</w:t>
      </w:r>
      <w:r w:rsidR="003862E9" w:rsidRPr="000A3A95">
        <w:rPr>
          <w:rFonts w:ascii="Cambria" w:hAnsi="Cambria"/>
          <w:bCs/>
          <w:sz w:val="20"/>
          <w:szCs w:val="20"/>
        </w:rPr>
        <w:t xml:space="preserve"> Chiara Cardoletti-Carroll</w:t>
      </w:r>
      <w:r w:rsidR="003862E9" w:rsidRPr="000A3A95">
        <w:rPr>
          <w:rFonts w:ascii="Cambria" w:hAnsi="Cambria"/>
          <w:sz w:val="20"/>
          <w:szCs w:val="20"/>
        </w:rPr>
        <w:t xml:space="preserve">, </w:t>
      </w:r>
      <w:r w:rsidR="002124EE" w:rsidRPr="000A3A95">
        <w:rPr>
          <w:rFonts w:ascii="Cambria" w:hAnsi="Cambria"/>
          <w:sz w:val="20"/>
          <w:szCs w:val="20"/>
        </w:rPr>
        <w:t>Deputy Regional Representative of the Office of the United Nations High Commissioner for Refugees</w:t>
      </w:r>
      <w:r w:rsidR="003862E9" w:rsidRPr="000A3A95">
        <w:rPr>
          <w:rFonts w:ascii="Cambria" w:hAnsi="Cambria"/>
          <w:sz w:val="20"/>
          <w:szCs w:val="20"/>
        </w:rPr>
        <w:t xml:space="preserve"> (</w:t>
      </w:r>
      <w:r w:rsidR="002124EE" w:rsidRPr="000A3A95">
        <w:rPr>
          <w:rFonts w:ascii="Cambria" w:hAnsi="Cambria"/>
          <w:sz w:val="20"/>
          <w:szCs w:val="20"/>
        </w:rPr>
        <w:t>UNHCR</w:t>
      </w:r>
      <w:r w:rsidR="003862E9" w:rsidRPr="000A3A95">
        <w:rPr>
          <w:rFonts w:ascii="Cambria" w:hAnsi="Cambria"/>
          <w:sz w:val="20"/>
          <w:szCs w:val="20"/>
        </w:rPr>
        <w:t xml:space="preserve">) </w:t>
      </w:r>
      <w:r w:rsidR="002124EE" w:rsidRPr="000A3A95">
        <w:rPr>
          <w:rFonts w:ascii="Cambria" w:hAnsi="Cambria"/>
          <w:sz w:val="20"/>
          <w:szCs w:val="20"/>
        </w:rPr>
        <w:t>i</w:t>
      </w:r>
      <w:r w:rsidR="003862E9" w:rsidRPr="000A3A95">
        <w:rPr>
          <w:rFonts w:ascii="Cambria" w:hAnsi="Cambria"/>
          <w:sz w:val="20"/>
          <w:szCs w:val="20"/>
        </w:rPr>
        <w:t xml:space="preserve">n Washington. </w:t>
      </w:r>
      <w:r w:rsidR="002124EE" w:rsidRPr="000A3A95">
        <w:rPr>
          <w:rFonts w:ascii="Cambria" w:hAnsi="Cambria"/>
          <w:sz w:val="20"/>
          <w:szCs w:val="20"/>
        </w:rPr>
        <w:t>This event benefited from the support of the Partnership for Migrations in Central America and Mexico</w:t>
      </w:r>
      <w:r w:rsidR="003862E9" w:rsidRPr="000A3A95">
        <w:rPr>
          <w:rFonts w:ascii="Cambria" w:hAnsi="Cambria"/>
          <w:sz w:val="20"/>
          <w:szCs w:val="20"/>
        </w:rPr>
        <w:t xml:space="preserve"> (CAMMINA). </w:t>
      </w:r>
    </w:p>
    <w:p w:rsidR="003862E9" w:rsidRPr="000A3A95" w:rsidRDefault="003862E9" w:rsidP="003862E9">
      <w:pPr>
        <w:contextualSpacing/>
        <w:rPr>
          <w:rFonts w:ascii="Cambria" w:hAnsi="Cambria"/>
          <w:sz w:val="20"/>
          <w:szCs w:val="20"/>
        </w:rPr>
      </w:pPr>
    </w:p>
    <w:p w:rsidR="003862E9" w:rsidRPr="000A3A95" w:rsidRDefault="00B63EBA" w:rsidP="000A7D71">
      <w:pPr>
        <w:numPr>
          <w:ilvl w:val="0"/>
          <w:numId w:val="6"/>
        </w:numPr>
        <w:spacing w:after="0" w:line="240" w:lineRule="auto"/>
        <w:ind w:left="0" w:firstLine="720"/>
        <w:jc w:val="both"/>
        <w:rPr>
          <w:rFonts w:ascii="Cambria" w:eastAsia="Times New Roman" w:hAnsi="Cambria"/>
          <w:sz w:val="20"/>
          <w:szCs w:val="20"/>
        </w:rPr>
      </w:pPr>
      <w:r>
        <w:rPr>
          <w:rFonts w:ascii="Cambria" w:hAnsi="Cambria"/>
          <w:sz w:val="20"/>
          <w:szCs w:val="20"/>
        </w:rPr>
        <w:t xml:space="preserve">During the 156th </w:t>
      </w:r>
      <w:r w:rsidR="00BA1DFA">
        <w:rPr>
          <w:rFonts w:ascii="Cambria" w:hAnsi="Cambria"/>
          <w:sz w:val="20"/>
          <w:szCs w:val="20"/>
        </w:rPr>
        <w:t xml:space="preserve">regular </w:t>
      </w:r>
      <w:r>
        <w:rPr>
          <w:rFonts w:ascii="Cambria" w:hAnsi="Cambria"/>
          <w:sz w:val="20"/>
          <w:szCs w:val="20"/>
        </w:rPr>
        <w:t>session</w:t>
      </w:r>
      <w:r w:rsidR="002124EE" w:rsidRPr="000A3A95">
        <w:rPr>
          <w:rFonts w:ascii="Cambria" w:hAnsi="Cambria"/>
          <w:sz w:val="20"/>
          <w:szCs w:val="20"/>
        </w:rPr>
        <w:t xml:space="preserve">, the Rapporteurship also concluded a draft report on the Dominican Republic and </w:t>
      </w:r>
      <w:r>
        <w:rPr>
          <w:rFonts w:ascii="Cambria" w:hAnsi="Cambria"/>
          <w:sz w:val="20"/>
          <w:szCs w:val="20"/>
        </w:rPr>
        <w:t>a draft report on “</w:t>
      </w:r>
      <w:r w:rsidR="00BA1DFA" w:rsidRPr="004C1229">
        <w:rPr>
          <w:rFonts w:ascii="Cambria" w:hAnsi="Cambria"/>
          <w:sz w:val="20"/>
          <w:szCs w:val="20"/>
        </w:rPr>
        <w:t>Human Rights of Migrants, Refugees, Stateless Persons, Victims of Human Trafficking, and Internally Displaced Persons. Norms and Standards of the Inter-American  System</w:t>
      </w:r>
      <w:r w:rsidR="002124EE" w:rsidRPr="000A3A95">
        <w:rPr>
          <w:rFonts w:ascii="Cambria" w:hAnsi="Cambria"/>
          <w:sz w:val="20"/>
          <w:szCs w:val="20"/>
        </w:rPr>
        <w:t>,</w:t>
      </w:r>
      <w:r w:rsidR="003862E9" w:rsidRPr="000A3A95">
        <w:rPr>
          <w:rFonts w:ascii="Cambria" w:hAnsi="Cambria"/>
          <w:sz w:val="20"/>
          <w:szCs w:val="20"/>
        </w:rPr>
        <w:t>”</w:t>
      </w:r>
      <w:r w:rsidR="002124EE" w:rsidRPr="000A3A95">
        <w:rPr>
          <w:rFonts w:ascii="Cambria" w:hAnsi="Cambria"/>
          <w:sz w:val="20"/>
          <w:szCs w:val="20"/>
        </w:rPr>
        <w:t xml:space="preserve"> which is in the process of being adopted by the Commission.  The draft report on the Dominican Republic focuses on examining matters relative to the right to a nationality, the right to legal status, the right to equality and nondiscrimination with respect to persons of Haitian descent born in Dominican territory, as well as matters regarding the human rights of </w:t>
      </w:r>
      <w:r w:rsidR="00C97857">
        <w:rPr>
          <w:rFonts w:ascii="Cambria" w:hAnsi="Cambria"/>
          <w:sz w:val="20"/>
          <w:szCs w:val="20"/>
        </w:rPr>
        <w:t>m</w:t>
      </w:r>
      <w:r w:rsidR="002124EE" w:rsidRPr="000A3A95">
        <w:rPr>
          <w:rFonts w:ascii="Cambria" w:hAnsi="Cambria"/>
          <w:sz w:val="20"/>
          <w:szCs w:val="20"/>
        </w:rPr>
        <w:t>igrant persons in the Dominican Republic. Furthermore, th</w:t>
      </w:r>
      <w:r>
        <w:rPr>
          <w:rFonts w:ascii="Cambria" w:hAnsi="Cambria"/>
          <w:sz w:val="20"/>
          <w:szCs w:val="20"/>
        </w:rPr>
        <w:t>e draft report entitled "Human Rights of Persons in the Context of Human M</w:t>
      </w:r>
      <w:r w:rsidR="002124EE" w:rsidRPr="000A3A95">
        <w:rPr>
          <w:rFonts w:ascii="Cambria" w:hAnsi="Cambria"/>
          <w:sz w:val="20"/>
          <w:szCs w:val="20"/>
        </w:rPr>
        <w:t xml:space="preserve">obility: Standards of the Inter-American Human Rights System" represents </w:t>
      </w:r>
      <w:r w:rsidR="008631B9" w:rsidRPr="000A3A95">
        <w:rPr>
          <w:rFonts w:ascii="Cambria" w:hAnsi="Cambria"/>
          <w:sz w:val="20"/>
          <w:szCs w:val="20"/>
        </w:rPr>
        <w:t>the principal</w:t>
      </w:r>
      <w:r w:rsidR="00E02B89" w:rsidRPr="000A3A95">
        <w:rPr>
          <w:rFonts w:ascii="Cambria" w:hAnsi="Cambria"/>
          <w:sz w:val="20"/>
          <w:szCs w:val="20"/>
        </w:rPr>
        <w:t xml:space="preserve"> project developed by the IACHR in terms of identification, systematization, and review of the standards that the Inter-American Commission and Court have developed with respect to the rights of persons in the context of human mobility.  This draft report conducts a wide-ranging review of the standards that have been set by the bodies of the Inter-American </w:t>
      </w:r>
      <w:r w:rsidR="00E02B89" w:rsidRPr="000A3A95">
        <w:rPr>
          <w:rFonts w:ascii="Cambria" w:hAnsi="Cambria"/>
          <w:sz w:val="20"/>
          <w:szCs w:val="20"/>
        </w:rPr>
        <w:lastRenderedPageBreak/>
        <w:t>System on the basis of case reports, judgments, consultative opinions, and thematic and country reports with respect to migrants, asylum seekers, refugees, stateless persons, victims of human trafficking, internally displaced persons, and persons subject to extradition</w:t>
      </w:r>
      <w:r w:rsidR="003862E9" w:rsidRPr="000A3A95">
        <w:rPr>
          <w:rFonts w:ascii="Cambria" w:hAnsi="Cambria"/>
          <w:sz w:val="20"/>
          <w:szCs w:val="20"/>
        </w:rPr>
        <w:t xml:space="preserve">. </w:t>
      </w:r>
    </w:p>
    <w:p w:rsidR="003862E9" w:rsidRPr="000A3A95" w:rsidRDefault="003862E9" w:rsidP="003862E9">
      <w:pPr>
        <w:contextualSpacing/>
        <w:rPr>
          <w:rFonts w:ascii="Cambria" w:eastAsia="Times New Roman" w:hAnsi="Cambria"/>
          <w:sz w:val="20"/>
          <w:szCs w:val="20"/>
        </w:rPr>
      </w:pPr>
    </w:p>
    <w:p w:rsidR="003862E9" w:rsidRPr="000A3A95" w:rsidRDefault="00E02B89" w:rsidP="000A7D71">
      <w:pPr>
        <w:numPr>
          <w:ilvl w:val="0"/>
          <w:numId w:val="6"/>
        </w:numPr>
        <w:spacing w:after="0" w:line="240" w:lineRule="auto"/>
        <w:ind w:left="0" w:firstLine="720"/>
        <w:jc w:val="both"/>
        <w:rPr>
          <w:rFonts w:ascii="Cambria" w:hAnsi="Cambria" w:cs="Arial"/>
          <w:sz w:val="20"/>
          <w:szCs w:val="20"/>
        </w:rPr>
      </w:pPr>
      <w:r w:rsidRPr="000A3A95">
        <w:rPr>
          <w:rFonts w:ascii="Cambria" w:hAnsi="Cambria"/>
          <w:sz w:val="20"/>
          <w:szCs w:val="20"/>
        </w:rPr>
        <w:t>The Rapporteurship participated in and carried out the following activit</w:t>
      </w:r>
      <w:r w:rsidR="00B63EBA">
        <w:rPr>
          <w:rFonts w:ascii="Cambria" w:hAnsi="Cambria"/>
          <w:sz w:val="20"/>
          <w:szCs w:val="20"/>
        </w:rPr>
        <w:t>i</w:t>
      </w:r>
      <w:r w:rsidRPr="000A3A95">
        <w:rPr>
          <w:rFonts w:ascii="Cambria" w:hAnsi="Cambria"/>
          <w:sz w:val="20"/>
          <w:szCs w:val="20"/>
        </w:rPr>
        <w:t>es in 2015</w:t>
      </w:r>
      <w:r w:rsidR="003862E9" w:rsidRPr="000A3A95">
        <w:rPr>
          <w:rFonts w:ascii="Cambria" w:hAnsi="Cambria"/>
          <w:sz w:val="20"/>
          <w:szCs w:val="20"/>
        </w:rPr>
        <w:t>:</w:t>
      </w:r>
    </w:p>
    <w:p w:rsidR="003862E9" w:rsidRPr="000A3A95" w:rsidRDefault="003862E9" w:rsidP="003862E9">
      <w:pPr>
        <w:spacing w:after="0" w:line="240" w:lineRule="auto"/>
        <w:jc w:val="both"/>
        <w:rPr>
          <w:rFonts w:ascii="Cambria" w:hAnsi="Cambria"/>
          <w:sz w:val="20"/>
          <w:szCs w:val="20"/>
        </w:rPr>
      </w:pPr>
    </w:p>
    <w:p w:rsidR="008631B9" w:rsidRPr="0027181D" w:rsidRDefault="008631B9" w:rsidP="000A7D71">
      <w:pPr>
        <w:widowControl w:val="0"/>
        <w:numPr>
          <w:ilvl w:val="0"/>
          <w:numId w:val="2"/>
        </w:numPr>
        <w:tabs>
          <w:tab w:val="left" w:pos="1440"/>
        </w:tabs>
        <w:suppressAutoHyphens/>
        <w:spacing w:after="0" w:line="240" w:lineRule="auto"/>
        <w:ind w:left="1440" w:hanging="720"/>
        <w:jc w:val="both"/>
        <w:rPr>
          <w:rFonts w:asciiTheme="majorHAnsi" w:hAnsiTheme="majorHAnsi" w:cs="Arial"/>
          <w:sz w:val="20"/>
          <w:szCs w:val="20"/>
        </w:rPr>
      </w:pPr>
      <w:r w:rsidRPr="0027181D">
        <w:rPr>
          <w:rFonts w:asciiTheme="majorHAnsi" w:hAnsiTheme="majorHAnsi"/>
          <w:sz w:val="20"/>
          <w:szCs w:val="20"/>
        </w:rPr>
        <w:t xml:space="preserve">On April 8, 2015, Commissioner Felipe González participated in the Colloquium “Migrant Children: the </w:t>
      </w:r>
      <w:r w:rsidR="00995E79" w:rsidRPr="0027181D">
        <w:rPr>
          <w:rFonts w:asciiTheme="majorHAnsi" w:hAnsiTheme="majorHAnsi"/>
          <w:sz w:val="20"/>
          <w:szCs w:val="20"/>
        </w:rPr>
        <w:t>Advisory</w:t>
      </w:r>
      <w:r w:rsidRPr="0027181D">
        <w:rPr>
          <w:rFonts w:asciiTheme="majorHAnsi" w:hAnsiTheme="majorHAnsi"/>
          <w:sz w:val="20"/>
          <w:szCs w:val="20"/>
        </w:rPr>
        <w:t xml:space="preserve"> Opinion of the Inter-American Court of Human Rights”, organized by the Human Rights Centre of the Diego Portales University in Santiago, Chile. </w:t>
      </w:r>
    </w:p>
    <w:p w:rsidR="008631B9" w:rsidRPr="008631B9" w:rsidRDefault="008631B9" w:rsidP="008631B9">
      <w:pPr>
        <w:widowControl w:val="0"/>
        <w:tabs>
          <w:tab w:val="left" w:pos="1440"/>
        </w:tabs>
        <w:suppressAutoHyphens/>
        <w:spacing w:after="0" w:line="240" w:lineRule="auto"/>
        <w:ind w:left="1440"/>
        <w:jc w:val="both"/>
        <w:rPr>
          <w:rFonts w:ascii="Cambria" w:hAnsi="Cambria" w:cs="Arial"/>
          <w:sz w:val="20"/>
          <w:szCs w:val="20"/>
        </w:rPr>
      </w:pPr>
    </w:p>
    <w:p w:rsidR="003862E9" w:rsidRPr="000A3A95" w:rsidRDefault="00E02B89"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In the framework of the Regional Forum on Free</w:t>
      </w:r>
      <w:r w:rsidR="00166A48" w:rsidRPr="000A3A95">
        <w:rPr>
          <w:rFonts w:ascii="Cambria" w:hAnsi="Cambria"/>
          <w:sz w:val="20"/>
          <w:szCs w:val="20"/>
        </w:rPr>
        <w:t xml:space="preserve">dom of </w:t>
      </w:r>
      <w:r w:rsidRPr="000A3A95">
        <w:rPr>
          <w:rFonts w:ascii="Cambria" w:hAnsi="Cambria"/>
          <w:sz w:val="20"/>
          <w:szCs w:val="20"/>
        </w:rPr>
        <w:t>Movement, International Protection</w:t>
      </w:r>
      <w:r w:rsidR="00166A48" w:rsidRPr="000A3A95">
        <w:rPr>
          <w:rFonts w:ascii="Cambria" w:hAnsi="Cambria"/>
          <w:sz w:val="20"/>
          <w:szCs w:val="20"/>
        </w:rPr>
        <w:t>, and Integration in Latin America</w:t>
      </w:r>
      <w:r w:rsidRPr="000A3A95">
        <w:rPr>
          <w:rFonts w:ascii="Cambria" w:hAnsi="Cambria"/>
          <w:sz w:val="20"/>
          <w:szCs w:val="20"/>
        </w:rPr>
        <w:t xml:space="preserve"> held on April</w:t>
      </w:r>
      <w:r w:rsidR="003862E9" w:rsidRPr="000A3A95">
        <w:rPr>
          <w:rFonts w:ascii="Cambria" w:hAnsi="Cambria"/>
          <w:sz w:val="20"/>
          <w:szCs w:val="20"/>
        </w:rPr>
        <w:t xml:space="preserve"> 28</w:t>
      </w:r>
      <w:r w:rsidRPr="000A3A95">
        <w:rPr>
          <w:rFonts w:ascii="Cambria" w:hAnsi="Cambria"/>
          <w:sz w:val="20"/>
          <w:szCs w:val="20"/>
        </w:rPr>
        <w:t>,</w:t>
      </w:r>
      <w:r w:rsidR="003862E9" w:rsidRPr="000A3A95">
        <w:rPr>
          <w:rFonts w:ascii="Cambria" w:hAnsi="Cambria"/>
          <w:sz w:val="20"/>
          <w:szCs w:val="20"/>
        </w:rPr>
        <w:t xml:space="preserve"> 2015, </w:t>
      </w:r>
      <w:r w:rsidR="00B63EBA">
        <w:rPr>
          <w:rFonts w:ascii="Cambria" w:hAnsi="Cambria"/>
          <w:sz w:val="20"/>
          <w:szCs w:val="20"/>
        </w:rPr>
        <w:t>the Rapporteurship gave</w:t>
      </w:r>
      <w:r w:rsidRPr="000A3A95">
        <w:rPr>
          <w:rFonts w:ascii="Cambria" w:hAnsi="Cambria"/>
          <w:sz w:val="20"/>
          <w:szCs w:val="20"/>
        </w:rPr>
        <w:t xml:space="preserve"> a presentation on the rules and standards developed by the Inter-American Human Rights System with respect to the use of migratory detention</w:t>
      </w:r>
      <w:r w:rsidR="003862E9" w:rsidRPr="000A3A95">
        <w:rPr>
          <w:rFonts w:ascii="Cambria" w:hAnsi="Cambria"/>
          <w:sz w:val="20"/>
          <w:szCs w:val="20"/>
        </w:rPr>
        <w:t xml:space="preserve">. </w:t>
      </w:r>
      <w:r w:rsidRPr="000A3A95">
        <w:rPr>
          <w:rFonts w:ascii="Cambria" w:hAnsi="Cambria"/>
          <w:sz w:val="20"/>
          <w:szCs w:val="20"/>
        </w:rPr>
        <w:t>This forum was held in</w:t>
      </w:r>
      <w:r w:rsidR="003862E9" w:rsidRPr="000A3A95">
        <w:rPr>
          <w:rFonts w:ascii="Cambria" w:hAnsi="Cambria"/>
          <w:sz w:val="20"/>
          <w:szCs w:val="20"/>
        </w:rPr>
        <w:t xml:space="preserve"> Quito, Ecuador, </w:t>
      </w:r>
      <w:r w:rsidRPr="000A3A95">
        <w:rPr>
          <w:rFonts w:ascii="Cambria" w:hAnsi="Cambria"/>
          <w:sz w:val="20"/>
          <w:szCs w:val="20"/>
        </w:rPr>
        <w:t xml:space="preserve">and was organized by the </w:t>
      </w:r>
      <w:r w:rsidR="00166A48" w:rsidRPr="000A3A95">
        <w:rPr>
          <w:rFonts w:ascii="Cambria" w:hAnsi="Cambria"/>
          <w:sz w:val="20"/>
          <w:szCs w:val="20"/>
        </w:rPr>
        <w:t xml:space="preserve">Public Defender's </w:t>
      </w:r>
      <w:r w:rsidRPr="000A3A95">
        <w:rPr>
          <w:rFonts w:ascii="Cambria" w:hAnsi="Cambria"/>
          <w:sz w:val="20"/>
          <w:szCs w:val="20"/>
        </w:rPr>
        <w:t>Office of Ecuador, the</w:t>
      </w:r>
      <w:r w:rsidR="00166A48" w:rsidRPr="000A3A95">
        <w:rPr>
          <w:rFonts w:ascii="Cambria" w:hAnsi="Cambria"/>
          <w:sz w:val="20"/>
          <w:szCs w:val="20"/>
        </w:rPr>
        <w:t xml:space="preserve"> South America Chapter of the</w:t>
      </w:r>
      <w:r w:rsidRPr="000A3A95">
        <w:rPr>
          <w:rFonts w:ascii="Cambria" w:hAnsi="Cambria"/>
          <w:sz w:val="20"/>
          <w:szCs w:val="20"/>
        </w:rPr>
        <w:t xml:space="preserve"> Inter-American Association of </w:t>
      </w:r>
      <w:r w:rsidR="00166A48" w:rsidRPr="000A3A95">
        <w:rPr>
          <w:rFonts w:ascii="Cambria" w:hAnsi="Cambria"/>
          <w:sz w:val="20"/>
          <w:szCs w:val="20"/>
        </w:rPr>
        <w:t>Public Defenders (AIDEF)</w:t>
      </w:r>
      <w:r w:rsidRPr="000A3A95">
        <w:rPr>
          <w:rFonts w:ascii="Cambria" w:hAnsi="Cambria"/>
          <w:sz w:val="20"/>
          <w:szCs w:val="20"/>
        </w:rPr>
        <w:t>, UNCHR, the International Detention Coalition</w:t>
      </w:r>
      <w:r w:rsidR="003862E9" w:rsidRPr="000A3A95">
        <w:rPr>
          <w:rFonts w:ascii="Cambria" w:hAnsi="Cambria" w:cs="Arial"/>
          <w:bCs/>
          <w:sz w:val="20"/>
          <w:szCs w:val="20"/>
        </w:rPr>
        <w:t xml:space="preserve"> (IDC), Asylum Access Ecuador</w:t>
      </w:r>
      <w:r w:rsidRPr="000A3A95">
        <w:rPr>
          <w:rFonts w:ascii="Cambria" w:hAnsi="Cambria" w:cs="Arial"/>
          <w:bCs/>
          <w:sz w:val="20"/>
          <w:szCs w:val="20"/>
        </w:rPr>
        <w:t xml:space="preserve">, and the </w:t>
      </w:r>
      <w:r w:rsidR="00B63EBA">
        <w:rPr>
          <w:rFonts w:ascii="Cambria" w:hAnsi="Cambria" w:cs="Arial"/>
          <w:bCs/>
          <w:sz w:val="20"/>
          <w:szCs w:val="20"/>
        </w:rPr>
        <w:t xml:space="preserve">Ecuador's </w:t>
      </w:r>
      <w:r w:rsidRPr="000A3A95">
        <w:rPr>
          <w:rFonts w:ascii="Cambria" w:hAnsi="Cambria" w:cs="Arial"/>
          <w:bCs/>
          <w:sz w:val="20"/>
          <w:szCs w:val="20"/>
        </w:rPr>
        <w:t>National</w:t>
      </w:r>
      <w:r w:rsidR="00B63EBA">
        <w:rPr>
          <w:rFonts w:ascii="Cambria" w:hAnsi="Cambria" w:cs="Arial"/>
          <w:bCs/>
          <w:sz w:val="20"/>
          <w:szCs w:val="20"/>
        </w:rPr>
        <w:t xml:space="preserve"> Institute for</w:t>
      </w:r>
      <w:r w:rsidR="00166A48" w:rsidRPr="000A3A95">
        <w:rPr>
          <w:rFonts w:ascii="Cambria" w:hAnsi="Cambria" w:cs="Arial"/>
          <w:bCs/>
          <w:sz w:val="20"/>
          <w:szCs w:val="20"/>
        </w:rPr>
        <w:t xml:space="preserve"> Advanced Studies</w:t>
      </w:r>
      <w:r w:rsidRPr="000A3A95">
        <w:rPr>
          <w:rFonts w:ascii="Cambria" w:hAnsi="Cambria" w:cs="Arial"/>
          <w:bCs/>
          <w:sz w:val="20"/>
          <w:szCs w:val="20"/>
        </w:rPr>
        <w:t xml:space="preserve"> (</w:t>
      </w:r>
      <w:r w:rsidR="003862E9" w:rsidRPr="000A3A95">
        <w:rPr>
          <w:rFonts w:ascii="Cambria" w:hAnsi="Cambria" w:cs="Arial"/>
          <w:bCs/>
          <w:sz w:val="20"/>
          <w:szCs w:val="20"/>
        </w:rPr>
        <w:t>Institut</w:t>
      </w:r>
      <w:r w:rsidRPr="000A3A95">
        <w:rPr>
          <w:rFonts w:ascii="Cambria" w:hAnsi="Cambria" w:cs="Arial"/>
          <w:bCs/>
          <w:sz w:val="20"/>
          <w:szCs w:val="20"/>
        </w:rPr>
        <w:t>o de Altos Estudios Nacionales―</w:t>
      </w:r>
      <w:r w:rsidR="003862E9" w:rsidRPr="000A3A95">
        <w:rPr>
          <w:rFonts w:ascii="Cambria" w:hAnsi="Cambria" w:cs="Arial"/>
          <w:bCs/>
          <w:sz w:val="20"/>
          <w:szCs w:val="20"/>
        </w:rPr>
        <w:t xml:space="preserve">IAEN). </w:t>
      </w:r>
      <w:r w:rsidR="00D628FD" w:rsidRPr="000A3A95">
        <w:rPr>
          <w:rFonts w:ascii="Cambria" w:hAnsi="Cambria" w:cs="Arial"/>
          <w:bCs/>
          <w:sz w:val="20"/>
          <w:szCs w:val="20"/>
        </w:rPr>
        <w:t xml:space="preserve">The Forum was </w:t>
      </w:r>
      <w:r w:rsidR="00B63EBA">
        <w:rPr>
          <w:rFonts w:ascii="Cambria" w:hAnsi="Cambria" w:cs="Arial"/>
          <w:bCs/>
          <w:sz w:val="20"/>
          <w:szCs w:val="20"/>
        </w:rPr>
        <w:t>addressed to</w:t>
      </w:r>
      <w:r w:rsidR="002D3658" w:rsidRPr="000A3A95">
        <w:rPr>
          <w:rFonts w:ascii="Cambria" w:hAnsi="Cambria" w:cs="Arial"/>
          <w:bCs/>
          <w:sz w:val="20"/>
          <w:szCs w:val="20"/>
        </w:rPr>
        <w:t xml:space="preserve"> </w:t>
      </w:r>
      <w:r w:rsidR="00D628FD" w:rsidRPr="000A3A95">
        <w:rPr>
          <w:rFonts w:ascii="Cambria" w:hAnsi="Cambria" w:cs="Arial"/>
          <w:bCs/>
          <w:sz w:val="20"/>
          <w:szCs w:val="20"/>
        </w:rPr>
        <w:t xml:space="preserve">civil servants of the </w:t>
      </w:r>
      <w:r w:rsidR="00166A48" w:rsidRPr="000A3A95">
        <w:rPr>
          <w:rFonts w:ascii="Cambria" w:hAnsi="Cambria" w:cs="Arial"/>
          <w:bCs/>
          <w:sz w:val="20"/>
          <w:szCs w:val="20"/>
        </w:rPr>
        <w:t>Public Defender's Offices</w:t>
      </w:r>
      <w:r w:rsidR="00D628FD" w:rsidRPr="000A3A95">
        <w:rPr>
          <w:rFonts w:ascii="Cambria" w:hAnsi="Cambria" w:cs="Arial"/>
          <w:bCs/>
          <w:sz w:val="20"/>
          <w:szCs w:val="20"/>
        </w:rPr>
        <w:t>, as well as members of human rights defense bodies and civil society organizations</w:t>
      </w:r>
      <w:r w:rsidR="003862E9" w:rsidRPr="000A3A95">
        <w:rPr>
          <w:rFonts w:ascii="Cambria" w:hAnsi="Cambria" w:cs="Arial"/>
          <w:sz w:val="20"/>
          <w:szCs w:val="20"/>
        </w:rPr>
        <w:t>.</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2D3658"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cs="Arial"/>
          <w:sz w:val="20"/>
          <w:szCs w:val="20"/>
        </w:rPr>
        <w:t>On May</w:t>
      </w:r>
      <w:r w:rsidR="003862E9" w:rsidRPr="000A3A95">
        <w:rPr>
          <w:rFonts w:ascii="Cambria" w:hAnsi="Cambria" w:cs="Arial"/>
          <w:sz w:val="20"/>
          <w:szCs w:val="20"/>
        </w:rPr>
        <w:t xml:space="preserve"> 7</w:t>
      </w:r>
      <w:r w:rsidRPr="000A3A95">
        <w:rPr>
          <w:rFonts w:ascii="Cambria" w:hAnsi="Cambria" w:cs="Arial"/>
          <w:sz w:val="20"/>
          <w:szCs w:val="20"/>
        </w:rPr>
        <w:t xml:space="preserve">, </w:t>
      </w:r>
      <w:r w:rsidR="003862E9" w:rsidRPr="000A3A95">
        <w:rPr>
          <w:rFonts w:ascii="Cambria" w:hAnsi="Cambria" w:cs="Arial"/>
          <w:sz w:val="20"/>
          <w:szCs w:val="20"/>
        </w:rPr>
        <w:t xml:space="preserve">2015, </w:t>
      </w:r>
      <w:r w:rsidRPr="000A3A95">
        <w:rPr>
          <w:rFonts w:ascii="Cambria" w:hAnsi="Cambria" w:cs="Arial"/>
          <w:sz w:val="20"/>
          <w:szCs w:val="20"/>
        </w:rPr>
        <w:t>the Caribbean Human Rights Center held the Third Forum on Human Rights at the Universidad del Norte i</w:t>
      </w:r>
      <w:r w:rsidR="003862E9" w:rsidRPr="000A3A95">
        <w:rPr>
          <w:rFonts w:ascii="Cambria" w:hAnsi="Cambria" w:cs="Arial"/>
          <w:sz w:val="20"/>
          <w:szCs w:val="20"/>
        </w:rPr>
        <w:t xml:space="preserve">n Barranquilla, Colombia. </w:t>
      </w:r>
      <w:r w:rsidRPr="000A3A95">
        <w:rPr>
          <w:rFonts w:ascii="Cambria" w:hAnsi="Cambria" w:cs="Arial"/>
          <w:sz w:val="20"/>
          <w:szCs w:val="20"/>
        </w:rPr>
        <w:t>In the framework of this forum, the Rapporteurship made a presentation on its work and the mechanisms that IACHR has available to protect migrants and other persons in the context of human mobility in the Americas.  The Forum was attended by university students, professors, members of legal clinics, and human rights defenders of Colombia's Caribbean region</w:t>
      </w:r>
      <w:r w:rsidR="003862E9" w:rsidRPr="000A3A95">
        <w:rPr>
          <w:rFonts w:ascii="Cambria" w:hAnsi="Cambria" w:cs="Arial"/>
          <w:bCs/>
          <w:sz w:val="20"/>
          <w:szCs w:val="20"/>
        </w:rPr>
        <w:t xml:space="preserve">.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2D3658"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 xml:space="preserve">Commissioner </w:t>
      </w:r>
      <w:r w:rsidR="003862E9" w:rsidRPr="000A3A95">
        <w:rPr>
          <w:rFonts w:ascii="Cambria" w:hAnsi="Cambria"/>
          <w:sz w:val="20"/>
          <w:szCs w:val="20"/>
        </w:rPr>
        <w:t>Felipe González, R</w:t>
      </w:r>
      <w:r w:rsidRPr="000A3A95">
        <w:rPr>
          <w:rFonts w:ascii="Cambria" w:hAnsi="Cambria"/>
          <w:sz w:val="20"/>
          <w:szCs w:val="20"/>
        </w:rPr>
        <w:t>apporteur on the Rights of Migrants, participated i</w:t>
      </w:r>
      <w:r w:rsidR="00754411">
        <w:rPr>
          <w:rFonts w:ascii="Cambria" w:hAnsi="Cambria"/>
          <w:sz w:val="20"/>
          <w:szCs w:val="20"/>
        </w:rPr>
        <w:t>n a meeting of experts on "Moving a</w:t>
      </w:r>
      <w:r w:rsidRPr="000A3A95">
        <w:rPr>
          <w:rFonts w:ascii="Cambria" w:hAnsi="Cambria"/>
          <w:sz w:val="20"/>
          <w:szCs w:val="20"/>
        </w:rPr>
        <w:t>way from the Death Penalty: Protect</w:t>
      </w:r>
      <w:r w:rsidR="00754411">
        <w:rPr>
          <w:rFonts w:ascii="Cambria" w:hAnsi="Cambria"/>
          <w:sz w:val="20"/>
          <w:szCs w:val="20"/>
        </w:rPr>
        <w:t>ion of the rights of persons facing the death penalty abroad, including m</w:t>
      </w:r>
      <w:r w:rsidRPr="000A3A95">
        <w:rPr>
          <w:rFonts w:ascii="Cambria" w:hAnsi="Cambria"/>
          <w:sz w:val="20"/>
          <w:szCs w:val="20"/>
        </w:rPr>
        <w:t>igrants, organized by the Office of the United Nations High Commissioner for Human Rights on June 16-17, 2015 in Geneva, Switzerland</w:t>
      </w:r>
      <w:r w:rsidR="003862E9" w:rsidRPr="000A3A95">
        <w:rPr>
          <w:rFonts w:ascii="Cambria" w:hAnsi="Cambria"/>
          <w:sz w:val="20"/>
          <w:szCs w:val="20"/>
        </w:rPr>
        <w:t xml:space="preserve">. </w:t>
      </w:r>
      <w:r w:rsidRPr="000A3A95">
        <w:rPr>
          <w:rFonts w:ascii="Cambria" w:hAnsi="Cambria"/>
          <w:sz w:val="20"/>
          <w:szCs w:val="20"/>
        </w:rPr>
        <w:t>Commissioner</w:t>
      </w:r>
      <w:r w:rsidR="003862E9" w:rsidRPr="000A3A95">
        <w:rPr>
          <w:rFonts w:ascii="Cambria" w:hAnsi="Cambria"/>
          <w:sz w:val="20"/>
          <w:szCs w:val="20"/>
        </w:rPr>
        <w:t xml:space="preserve"> González </w:t>
      </w:r>
      <w:r w:rsidRPr="000A3A95">
        <w:rPr>
          <w:rFonts w:ascii="Cambria" w:hAnsi="Cambria"/>
          <w:sz w:val="20"/>
          <w:szCs w:val="20"/>
        </w:rPr>
        <w:t>made a presentation on the standards developed by the Inter-American System with respect to the right to consular assistance for migrants and on the death penalty</w:t>
      </w:r>
      <w:r w:rsidR="003862E9" w:rsidRPr="000A3A95">
        <w:rPr>
          <w:rFonts w:ascii="Cambria" w:hAnsi="Cambria"/>
          <w:sz w:val="20"/>
          <w:szCs w:val="20"/>
        </w:rPr>
        <w:t xml:space="preserve">.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2D3658"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 xml:space="preserve">At the invitation of the UNCHR, the Rapporteurship participated in the Meeting on Brazil's Action Plan and the Role of Civil Society Organizations in the Americas on June 24-25, 2015 in </w:t>
      </w:r>
      <w:r w:rsidR="003862E9" w:rsidRPr="000A3A95">
        <w:rPr>
          <w:rFonts w:ascii="Cambria" w:hAnsi="Cambria"/>
          <w:sz w:val="20"/>
          <w:szCs w:val="20"/>
        </w:rPr>
        <w:t xml:space="preserve">Santo Tomás de Santo Domingo de Heredia, Costa Rica. </w:t>
      </w:r>
      <w:r w:rsidRPr="000A3A95">
        <w:rPr>
          <w:rFonts w:ascii="Cambria" w:hAnsi="Cambria"/>
          <w:sz w:val="20"/>
          <w:szCs w:val="20"/>
        </w:rPr>
        <w:t>In the framework of this meeting, the Rapporteurship made two presentations, the first on the various actions that the IACHR has been taking to promote and protect the right to a nationality and the elimination of statelessness in the Americas, and</w:t>
      </w:r>
      <w:r w:rsidR="00754411">
        <w:rPr>
          <w:rFonts w:ascii="Cambria" w:hAnsi="Cambria"/>
          <w:sz w:val="20"/>
          <w:szCs w:val="20"/>
        </w:rPr>
        <w:t xml:space="preserve"> the</w:t>
      </w:r>
      <w:r w:rsidRPr="000A3A95">
        <w:rPr>
          <w:rFonts w:ascii="Cambria" w:hAnsi="Cambria"/>
          <w:sz w:val="20"/>
          <w:szCs w:val="20"/>
        </w:rPr>
        <w:t xml:space="preserve"> second on the principal challenges identified in the region</w:t>
      </w:r>
      <w:r w:rsidR="0002560D" w:rsidRPr="000A3A95">
        <w:rPr>
          <w:rFonts w:ascii="Cambria" w:hAnsi="Cambria"/>
          <w:sz w:val="20"/>
          <w:szCs w:val="20"/>
        </w:rPr>
        <w:t xml:space="preserve"> with respect to perso</w:t>
      </w:r>
      <w:r w:rsidR="00754411">
        <w:rPr>
          <w:rFonts w:ascii="Cambria" w:hAnsi="Cambria"/>
          <w:sz w:val="20"/>
          <w:szCs w:val="20"/>
        </w:rPr>
        <w:t>n</w:t>
      </w:r>
      <w:r w:rsidR="0002560D" w:rsidRPr="000A3A95">
        <w:rPr>
          <w:rFonts w:ascii="Cambria" w:hAnsi="Cambria"/>
          <w:sz w:val="20"/>
          <w:szCs w:val="20"/>
        </w:rPr>
        <w:t>s subject to international p</w:t>
      </w:r>
      <w:r w:rsidR="00BF2A4F" w:rsidRPr="000A3A95">
        <w:rPr>
          <w:rFonts w:ascii="Cambria" w:hAnsi="Cambria"/>
          <w:sz w:val="20"/>
          <w:szCs w:val="20"/>
        </w:rPr>
        <w:t>r</w:t>
      </w:r>
      <w:r w:rsidR="0002560D" w:rsidRPr="000A3A95">
        <w:rPr>
          <w:rFonts w:ascii="Cambria" w:hAnsi="Cambria"/>
          <w:sz w:val="20"/>
          <w:szCs w:val="20"/>
        </w:rPr>
        <w:t>otection and the standards developed by the IACHR and the Inter-American Court to protect these persons  This activity was widely attended by members of civil society organizations from most countries of the Americas, UNCHR officials, and academics</w:t>
      </w:r>
      <w:r w:rsidR="003862E9" w:rsidRPr="000A3A95">
        <w:rPr>
          <w:rFonts w:ascii="Cambria" w:hAnsi="Cambria"/>
          <w:sz w:val="20"/>
          <w:szCs w:val="20"/>
        </w:rPr>
        <w:t xml:space="preserve">.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C97857"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Pr>
          <w:rFonts w:ascii="Cambria" w:hAnsi="Cambria"/>
          <w:sz w:val="20"/>
          <w:szCs w:val="20"/>
        </w:rPr>
        <w:t>On August 10, 2015, in Sã</w:t>
      </w:r>
      <w:r w:rsidR="0002560D" w:rsidRPr="000A3A95">
        <w:rPr>
          <w:rFonts w:ascii="Cambria" w:hAnsi="Cambria"/>
          <w:sz w:val="20"/>
          <w:szCs w:val="20"/>
        </w:rPr>
        <w:t>o Paulo, Braz</w:t>
      </w:r>
      <w:r w:rsidR="003862E9" w:rsidRPr="000A3A95">
        <w:rPr>
          <w:rFonts w:ascii="Cambria" w:hAnsi="Cambria"/>
          <w:sz w:val="20"/>
          <w:szCs w:val="20"/>
        </w:rPr>
        <w:t xml:space="preserve">il, </w:t>
      </w:r>
      <w:r w:rsidR="00754411">
        <w:rPr>
          <w:rFonts w:ascii="Cambria" w:hAnsi="Cambria"/>
          <w:sz w:val="20"/>
          <w:szCs w:val="20"/>
        </w:rPr>
        <w:t>the seminar on</w:t>
      </w:r>
      <w:r w:rsidR="0002560D" w:rsidRPr="000A3A95">
        <w:rPr>
          <w:rFonts w:ascii="Cambria" w:hAnsi="Cambria"/>
          <w:sz w:val="20"/>
          <w:szCs w:val="20"/>
        </w:rPr>
        <w:t xml:space="preserve"> Migration and Brazil: Breakthroughs and Challenges for a New Law was held, organized by Conectas.  In the framework of the seminar, Commissioner</w:t>
      </w:r>
      <w:r w:rsidR="003862E9" w:rsidRPr="000A3A95">
        <w:rPr>
          <w:rFonts w:ascii="Cambria" w:hAnsi="Cambria"/>
          <w:sz w:val="20"/>
          <w:szCs w:val="20"/>
        </w:rPr>
        <w:t xml:space="preserve"> Felipe González, R</w:t>
      </w:r>
      <w:r w:rsidR="0002560D" w:rsidRPr="000A3A95">
        <w:rPr>
          <w:rFonts w:ascii="Cambria" w:hAnsi="Cambria"/>
          <w:sz w:val="20"/>
          <w:szCs w:val="20"/>
        </w:rPr>
        <w:t>apporteur on the Human Rights of Mi</w:t>
      </w:r>
      <w:r w:rsidR="00754411">
        <w:rPr>
          <w:rFonts w:ascii="Cambria" w:hAnsi="Cambria"/>
          <w:sz w:val="20"/>
          <w:szCs w:val="20"/>
        </w:rPr>
        <w:t xml:space="preserve">grants, made a presentation on </w:t>
      </w:r>
      <w:r w:rsidR="0002560D" w:rsidRPr="000A3A95">
        <w:rPr>
          <w:rFonts w:ascii="Cambria" w:hAnsi="Cambria"/>
          <w:sz w:val="20"/>
          <w:szCs w:val="20"/>
        </w:rPr>
        <w:t>international human rights rules and standards for migrants.</w:t>
      </w:r>
      <w:r w:rsidR="003862E9" w:rsidRPr="000A3A95">
        <w:rPr>
          <w:rFonts w:ascii="Cambria" w:hAnsi="Cambria"/>
          <w:sz w:val="20"/>
          <w:szCs w:val="20"/>
        </w:rPr>
        <w:t xml:space="preserve"> </w:t>
      </w:r>
      <w:r w:rsidR="0002560D" w:rsidRPr="000A3A95">
        <w:rPr>
          <w:rFonts w:ascii="Cambria" w:hAnsi="Cambria"/>
          <w:sz w:val="20"/>
          <w:szCs w:val="20"/>
        </w:rPr>
        <w:t>The seminar also tackled the situation of Brazil's migratory agenda, as well as the challenges in adopting a new Law on Migration that would be in line with the human rights obligations that Brazil has accepted to fulfill</w:t>
      </w:r>
      <w:r w:rsidR="003862E9" w:rsidRPr="000A3A95">
        <w:rPr>
          <w:rFonts w:ascii="Cambria" w:hAnsi="Cambria"/>
          <w:sz w:val="20"/>
          <w:szCs w:val="20"/>
        </w:rPr>
        <w:t xml:space="preserve">.  </w:t>
      </w:r>
      <w:r w:rsidR="0002560D" w:rsidRPr="000A3A95">
        <w:rPr>
          <w:rFonts w:ascii="Cambria" w:hAnsi="Cambria"/>
          <w:sz w:val="20"/>
          <w:szCs w:val="20"/>
        </w:rPr>
        <w:t>The principal barriers preventing migrants from effectively exercising their rights were also addressed</w:t>
      </w:r>
      <w:r w:rsidR="003862E9" w:rsidRPr="000A3A95">
        <w:rPr>
          <w:rFonts w:ascii="Cambria" w:hAnsi="Cambria"/>
          <w:sz w:val="20"/>
          <w:szCs w:val="20"/>
        </w:rPr>
        <w:t>.</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02560D"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On September</w:t>
      </w:r>
      <w:r w:rsidR="003862E9" w:rsidRPr="000A3A95">
        <w:rPr>
          <w:rFonts w:ascii="Cambria" w:hAnsi="Cambria"/>
          <w:sz w:val="20"/>
          <w:szCs w:val="20"/>
        </w:rPr>
        <w:t xml:space="preserve"> 10</w:t>
      </w:r>
      <w:r w:rsidRPr="000A3A95">
        <w:rPr>
          <w:rFonts w:ascii="Cambria" w:hAnsi="Cambria"/>
          <w:sz w:val="20"/>
          <w:szCs w:val="20"/>
        </w:rPr>
        <w:t xml:space="preserve"> to</w:t>
      </w:r>
      <w:r w:rsidR="003862E9" w:rsidRPr="000A3A95">
        <w:rPr>
          <w:rFonts w:ascii="Cambria" w:hAnsi="Cambria"/>
          <w:sz w:val="20"/>
          <w:szCs w:val="20"/>
        </w:rPr>
        <w:t xml:space="preserve"> 12</w:t>
      </w:r>
      <w:r w:rsidRPr="000A3A95">
        <w:rPr>
          <w:rFonts w:ascii="Cambria" w:hAnsi="Cambria"/>
          <w:sz w:val="20"/>
          <w:szCs w:val="20"/>
        </w:rPr>
        <w:t>, 2015, Commissioner Felipe Gonzalez, as Rapporteur on the Human Rights of Migrants and Rapporteur for Venezuela, and Commissioner</w:t>
      </w:r>
      <w:r w:rsidR="003862E9" w:rsidRPr="000A3A95">
        <w:rPr>
          <w:rFonts w:ascii="Cambria" w:hAnsi="Cambria"/>
          <w:sz w:val="20"/>
          <w:szCs w:val="20"/>
        </w:rPr>
        <w:t xml:space="preserve"> José de</w:t>
      </w:r>
      <w:r w:rsidR="0032110F" w:rsidRPr="000A3A95">
        <w:rPr>
          <w:rFonts w:ascii="Cambria" w:hAnsi="Cambria"/>
          <w:sz w:val="20"/>
          <w:szCs w:val="20"/>
        </w:rPr>
        <w:t xml:space="preserve"> Jesús Orozco Henríquez, as Rapporteur for</w:t>
      </w:r>
      <w:r w:rsidR="003862E9" w:rsidRPr="000A3A95">
        <w:rPr>
          <w:rFonts w:ascii="Cambria" w:hAnsi="Cambria"/>
          <w:sz w:val="20"/>
          <w:szCs w:val="20"/>
        </w:rPr>
        <w:t xml:space="preserve"> Colombia, as</w:t>
      </w:r>
      <w:r w:rsidR="0032110F" w:rsidRPr="000A3A95">
        <w:rPr>
          <w:rFonts w:ascii="Cambria" w:hAnsi="Cambria"/>
          <w:sz w:val="20"/>
          <w:szCs w:val="20"/>
        </w:rPr>
        <w:t xml:space="preserve"> well as Executive Secretary Emilio Álvarez Icaza, and specialists of the </w:t>
      </w:r>
      <w:r w:rsidR="00754411">
        <w:rPr>
          <w:rFonts w:ascii="Cambria" w:hAnsi="Cambria"/>
          <w:sz w:val="20"/>
          <w:szCs w:val="20"/>
        </w:rPr>
        <w:t xml:space="preserve">IACHR </w:t>
      </w:r>
      <w:r w:rsidR="0032110F" w:rsidRPr="000A3A95">
        <w:rPr>
          <w:rFonts w:ascii="Cambria" w:hAnsi="Cambria"/>
          <w:sz w:val="20"/>
          <w:szCs w:val="20"/>
        </w:rPr>
        <w:t>Executive Secretariat</w:t>
      </w:r>
      <w:r w:rsidR="00754411">
        <w:rPr>
          <w:rFonts w:ascii="Cambria" w:hAnsi="Cambria"/>
          <w:sz w:val="20"/>
          <w:szCs w:val="20"/>
        </w:rPr>
        <w:t>,</w:t>
      </w:r>
      <w:r w:rsidR="0032110F" w:rsidRPr="000A3A95">
        <w:rPr>
          <w:rFonts w:ascii="Cambria" w:hAnsi="Cambria"/>
          <w:sz w:val="20"/>
          <w:szCs w:val="20"/>
        </w:rPr>
        <w:t xml:space="preserve"> participated in a visit to Colombia's border with Venezuela.  This visit was aimed at monitoring the human rights situations of Colombian migrants, refugees, and asylum seekers who had been deported or returned to Colombia after the clos</w:t>
      </w:r>
      <w:r w:rsidR="00E6580C" w:rsidRPr="000A3A95">
        <w:rPr>
          <w:rFonts w:ascii="Cambria" w:hAnsi="Cambria"/>
          <w:sz w:val="20"/>
          <w:szCs w:val="20"/>
        </w:rPr>
        <w:t>ing</w:t>
      </w:r>
      <w:r w:rsidR="0032110F" w:rsidRPr="000A3A95">
        <w:rPr>
          <w:rFonts w:ascii="Cambria" w:hAnsi="Cambria"/>
          <w:sz w:val="20"/>
          <w:szCs w:val="20"/>
        </w:rPr>
        <w:t xml:space="preserve"> of the main border crossing between San Antonio, state of</w:t>
      </w:r>
      <w:r w:rsidR="003862E9" w:rsidRPr="000A3A95">
        <w:rPr>
          <w:rFonts w:ascii="Cambria" w:hAnsi="Cambria"/>
          <w:sz w:val="20"/>
          <w:szCs w:val="20"/>
        </w:rPr>
        <w:t xml:space="preserve"> Táchira, </w:t>
      </w:r>
      <w:r w:rsidR="0032110F" w:rsidRPr="000A3A95">
        <w:rPr>
          <w:rFonts w:ascii="Cambria" w:hAnsi="Cambria"/>
          <w:sz w:val="20"/>
          <w:szCs w:val="20"/>
        </w:rPr>
        <w:t xml:space="preserve">in </w:t>
      </w:r>
      <w:r w:rsidR="003862E9" w:rsidRPr="000A3A95">
        <w:rPr>
          <w:rFonts w:ascii="Cambria" w:hAnsi="Cambria"/>
          <w:sz w:val="20"/>
          <w:szCs w:val="20"/>
        </w:rPr>
        <w:t>Venezuela</w:t>
      </w:r>
      <w:r w:rsidR="0032110F" w:rsidRPr="000A3A95">
        <w:rPr>
          <w:rFonts w:ascii="Cambria" w:hAnsi="Cambria"/>
          <w:sz w:val="20"/>
          <w:szCs w:val="20"/>
        </w:rPr>
        <w:t>, and</w:t>
      </w:r>
      <w:r w:rsidR="003862E9" w:rsidRPr="000A3A95">
        <w:rPr>
          <w:rFonts w:ascii="Cambria" w:hAnsi="Cambria"/>
          <w:sz w:val="20"/>
          <w:szCs w:val="20"/>
        </w:rPr>
        <w:t xml:space="preserve"> Cúcuta, </w:t>
      </w:r>
      <w:r w:rsidR="0032110F" w:rsidRPr="000A3A95">
        <w:rPr>
          <w:rFonts w:ascii="Cambria" w:hAnsi="Cambria"/>
          <w:sz w:val="20"/>
          <w:szCs w:val="20"/>
        </w:rPr>
        <w:t xml:space="preserve">department of </w:t>
      </w:r>
      <w:r w:rsidR="003862E9" w:rsidRPr="000A3A95">
        <w:rPr>
          <w:rFonts w:ascii="Cambria" w:hAnsi="Cambria"/>
          <w:sz w:val="20"/>
          <w:szCs w:val="20"/>
        </w:rPr>
        <w:t>Norte de Santander,</w:t>
      </w:r>
      <w:r w:rsidR="0032110F" w:rsidRPr="000A3A95">
        <w:rPr>
          <w:rFonts w:ascii="Cambria" w:hAnsi="Cambria"/>
          <w:sz w:val="20"/>
          <w:szCs w:val="20"/>
        </w:rPr>
        <w:t xml:space="preserve"> in</w:t>
      </w:r>
      <w:r w:rsidR="003862E9" w:rsidRPr="000A3A95">
        <w:rPr>
          <w:rFonts w:ascii="Cambria" w:hAnsi="Cambria"/>
          <w:sz w:val="20"/>
          <w:szCs w:val="20"/>
        </w:rPr>
        <w:t xml:space="preserve"> Colombia</w:t>
      </w:r>
      <w:r w:rsidR="0032110F" w:rsidRPr="000A3A95">
        <w:rPr>
          <w:rFonts w:ascii="Cambria" w:hAnsi="Cambria"/>
          <w:sz w:val="20"/>
          <w:szCs w:val="20"/>
        </w:rPr>
        <w:t>, on August</w:t>
      </w:r>
      <w:r w:rsidR="003862E9" w:rsidRPr="000A3A95">
        <w:rPr>
          <w:rFonts w:ascii="Cambria" w:hAnsi="Cambria"/>
          <w:sz w:val="20"/>
          <w:szCs w:val="20"/>
        </w:rPr>
        <w:t xml:space="preserve"> 19</w:t>
      </w:r>
      <w:r w:rsidR="0032110F" w:rsidRPr="000A3A95">
        <w:rPr>
          <w:rFonts w:ascii="Cambria" w:hAnsi="Cambria"/>
          <w:sz w:val="20"/>
          <w:szCs w:val="20"/>
        </w:rPr>
        <w:t xml:space="preserve">, 2015, and </w:t>
      </w:r>
      <w:r w:rsidR="00E6580C" w:rsidRPr="000A3A95">
        <w:rPr>
          <w:rFonts w:ascii="Cambria" w:hAnsi="Cambria"/>
          <w:sz w:val="20"/>
          <w:szCs w:val="20"/>
        </w:rPr>
        <w:t xml:space="preserve">after </w:t>
      </w:r>
      <w:r w:rsidR="0032110F" w:rsidRPr="000A3A95">
        <w:rPr>
          <w:rFonts w:ascii="Cambria" w:hAnsi="Cambria"/>
          <w:sz w:val="20"/>
          <w:szCs w:val="20"/>
        </w:rPr>
        <w:t xml:space="preserve">the declaration of a state of exception by the President of Venezuela, </w:t>
      </w:r>
      <w:r w:rsidR="003862E9" w:rsidRPr="000A3A95">
        <w:rPr>
          <w:rFonts w:ascii="Cambria" w:hAnsi="Cambria"/>
          <w:sz w:val="20"/>
          <w:szCs w:val="20"/>
        </w:rPr>
        <w:t xml:space="preserve">Nicolás Maduro, </w:t>
      </w:r>
      <w:r w:rsidR="0032110F" w:rsidRPr="000A3A95">
        <w:rPr>
          <w:rFonts w:ascii="Cambria" w:hAnsi="Cambria"/>
          <w:sz w:val="20"/>
          <w:szCs w:val="20"/>
        </w:rPr>
        <w:t>on August</w:t>
      </w:r>
      <w:r w:rsidR="003862E9" w:rsidRPr="000A3A95">
        <w:rPr>
          <w:rFonts w:ascii="Cambria" w:hAnsi="Cambria"/>
          <w:sz w:val="20"/>
          <w:szCs w:val="20"/>
        </w:rPr>
        <w:t xml:space="preserve"> 21</w:t>
      </w:r>
      <w:r w:rsidR="0032110F" w:rsidRPr="000A3A95">
        <w:rPr>
          <w:rFonts w:ascii="Cambria" w:hAnsi="Cambria"/>
          <w:sz w:val="20"/>
          <w:szCs w:val="20"/>
        </w:rPr>
        <w:t>,</w:t>
      </w:r>
      <w:r w:rsidR="003862E9" w:rsidRPr="000A3A95">
        <w:rPr>
          <w:rFonts w:ascii="Cambria" w:hAnsi="Cambria"/>
          <w:sz w:val="20"/>
          <w:szCs w:val="20"/>
        </w:rPr>
        <w:t xml:space="preserve"> 2015.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E6580C"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 xml:space="preserve">On September </w:t>
      </w:r>
      <w:r w:rsidR="003862E9" w:rsidRPr="000A3A95">
        <w:rPr>
          <w:rFonts w:ascii="Cambria" w:hAnsi="Cambria"/>
          <w:sz w:val="20"/>
          <w:szCs w:val="20"/>
        </w:rPr>
        <w:t>18</w:t>
      </w:r>
      <w:r w:rsidRPr="000A3A95">
        <w:rPr>
          <w:rFonts w:ascii="Cambria" w:hAnsi="Cambria"/>
          <w:sz w:val="20"/>
          <w:szCs w:val="20"/>
        </w:rPr>
        <w:t>,</w:t>
      </w:r>
      <w:r w:rsidR="003862E9" w:rsidRPr="000A3A95">
        <w:rPr>
          <w:rFonts w:ascii="Cambria" w:hAnsi="Cambria"/>
          <w:sz w:val="20"/>
          <w:szCs w:val="20"/>
        </w:rPr>
        <w:t xml:space="preserve"> 2015, </w:t>
      </w:r>
      <w:r w:rsidR="00754411">
        <w:rPr>
          <w:rFonts w:ascii="Cambria" w:hAnsi="Cambria"/>
          <w:sz w:val="20"/>
          <w:szCs w:val="20"/>
        </w:rPr>
        <w:t xml:space="preserve">in Mexico City, Mexico, </w:t>
      </w:r>
      <w:r w:rsidRPr="000A3A95">
        <w:rPr>
          <w:rFonts w:ascii="Cambria" w:hAnsi="Cambria"/>
          <w:sz w:val="20"/>
          <w:szCs w:val="20"/>
        </w:rPr>
        <w:t xml:space="preserve">the Rapporteurship participated in the Meeting of the Advisory Council of the </w:t>
      </w:r>
      <w:r w:rsidR="00754411">
        <w:rPr>
          <w:rFonts w:ascii="Cambria" w:hAnsi="Cambria"/>
          <w:sz w:val="20"/>
          <w:szCs w:val="20"/>
        </w:rPr>
        <w:t xml:space="preserve">Performance </w:t>
      </w:r>
      <w:r w:rsidRPr="000A3A95">
        <w:rPr>
          <w:rFonts w:ascii="Cambria" w:hAnsi="Cambria"/>
          <w:sz w:val="20"/>
          <w:szCs w:val="20"/>
        </w:rPr>
        <w:t xml:space="preserve">Protocol for those who </w:t>
      </w:r>
      <w:r w:rsidR="00754411">
        <w:rPr>
          <w:rFonts w:ascii="Cambria" w:hAnsi="Cambria"/>
          <w:sz w:val="20"/>
          <w:szCs w:val="20"/>
        </w:rPr>
        <w:t>impart</w:t>
      </w:r>
      <w:r w:rsidRPr="000A3A95">
        <w:rPr>
          <w:rFonts w:ascii="Cambria" w:hAnsi="Cambria"/>
          <w:sz w:val="20"/>
          <w:szCs w:val="20"/>
        </w:rPr>
        <w:t xml:space="preserve"> justice in cases </w:t>
      </w:r>
      <w:r w:rsidR="00754411">
        <w:rPr>
          <w:rFonts w:ascii="Cambria" w:hAnsi="Cambria"/>
          <w:sz w:val="20"/>
          <w:szCs w:val="20"/>
        </w:rPr>
        <w:t>involving</w:t>
      </w:r>
      <w:r w:rsidRPr="000A3A95">
        <w:rPr>
          <w:rFonts w:ascii="Cambria" w:hAnsi="Cambria"/>
          <w:sz w:val="20"/>
          <w:szCs w:val="20"/>
        </w:rPr>
        <w:t xml:space="preserve"> migrants subject to international protection</w:t>
      </w:r>
      <w:r w:rsidR="003862E9" w:rsidRPr="000A3A95">
        <w:rPr>
          <w:rFonts w:ascii="Cambria" w:hAnsi="Cambria"/>
          <w:sz w:val="20"/>
          <w:szCs w:val="20"/>
        </w:rPr>
        <w:t xml:space="preserve">. </w:t>
      </w:r>
      <w:r w:rsidRPr="000A3A95">
        <w:rPr>
          <w:rFonts w:ascii="Cambria" w:hAnsi="Cambria"/>
          <w:sz w:val="20"/>
          <w:szCs w:val="20"/>
        </w:rPr>
        <w:t xml:space="preserve">This meeting was organized by </w:t>
      </w:r>
      <w:r w:rsidR="003862E9" w:rsidRPr="000A3A95">
        <w:rPr>
          <w:rFonts w:ascii="Cambria" w:hAnsi="Cambria"/>
          <w:sz w:val="20"/>
          <w:szCs w:val="20"/>
        </w:rPr>
        <w:t xml:space="preserve">Sin Fronteras I.A.P., </w:t>
      </w:r>
      <w:r w:rsidRPr="000A3A95">
        <w:rPr>
          <w:rFonts w:ascii="Cambria" w:hAnsi="Cambria"/>
          <w:sz w:val="20"/>
          <w:szCs w:val="20"/>
        </w:rPr>
        <w:t>under the auspices of the Supreme Court of Justice of the Nation of Mexico</w:t>
      </w:r>
      <w:r w:rsidR="003862E9" w:rsidRPr="000A3A95">
        <w:rPr>
          <w:rFonts w:ascii="Cambria" w:hAnsi="Cambria"/>
          <w:sz w:val="20"/>
          <w:szCs w:val="20"/>
        </w:rPr>
        <w:t xml:space="preserve">, </w:t>
      </w:r>
      <w:r w:rsidRPr="000A3A95">
        <w:rPr>
          <w:rFonts w:ascii="Cambria" w:hAnsi="Cambria"/>
          <w:sz w:val="20"/>
          <w:szCs w:val="20"/>
        </w:rPr>
        <w:t>and was attended by other representatives of the Advisory Coun</w:t>
      </w:r>
      <w:r w:rsidR="00754411">
        <w:rPr>
          <w:rFonts w:ascii="Cambria" w:hAnsi="Cambria"/>
          <w:sz w:val="20"/>
          <w:szCs w:val="20"/>
        </w:rPr>
        <w:t>c</w:t>
      </w:r>
      <w:r w:rsidRPr="000A3A95">
        <w:rPr>
          <w:rFonts w:ascii="Cambria" w:hAnsi="Cambria"/>
          <w:sz w:val="20"/>
          <w:szCs w:val="20"/>
        </w:rPr>
        <w:t>il, such as the Legal and Social Studies Center (</w:t>
      </w:r>
      <w:r w:rsidR="003862E9" w:rsidRPr="000A3A95">
        <w:rPr>
          <w:rFonts w:ascii="Cambria" w:hAnsi="Cambria"/>
          <w:sz w:val="20"/>
          <w:szCs w:val="20"/>
        </w:rPr>
        <w:t>Centro de Estudios Legales y Sociales</w:t>
      </w:r>
      <w:r w:rsidRPr="000A3A95">
        <w:rPr>
          <w:rFonts w:ascii="Cambria" w:hAnsi="Cambria"/>
          <w:sz w:val="20"/>
          <w:szCs w:val="20"/>
        </w:rPr>
        <w:t>―CELS) and the United Nations High Commissioner for Refugees</w:t>
      </w:r>
      <w:r w:rsidR="003862E9" w:rsidRPr="000A3A95">
        <w:rPr>
          <w:rFonts w:ascii="Cambria" w:hAnsi="Cambria"/>
          <w:sz w:val="20"/>
          <w:szCs w:val="20"/>
        </w:rPr>
        <w:t xml:space="preserve"> (</w:t>
      </w:r>
      <w:r w:rsidRPr="000A3A95">
        <w:rPr>
          <w:rFonts w:ascii="Cambria" w:hAnsi="Cambria"/>
          <w:sz w:val="20"/>
          <w:szCs w:val="20"/>
        </w:rPr>
        <w:t>UNCHR</w:t>
      </w:r>
      <w:r w:rsidR="003862E9" w:rsidRPr="000A3A95">
        <w:rPr>
          <w:rFonts w:ascii="Cambria" w:hAnsi="Cambria"/>
          <w:sz w:val="20"/>
          <w:szCs w:val="20"/>
        </w:rPr>
        <w:t xml:space="preserve">).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B94B5C"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bCs/>
          <w:sz w:val="20"/>
          <w:szCs w:val="20"/>
        </w:rPr>
        <w:t>In the framework of the 156th period of sessions of the IACHR, on October 19, Commissioner</w:t>
      </w:r>
      <w:r w:rsidR="003862E9" w:rsidRPr="000A3A95">
        <w:rPr>
          <w:rFonts w:ascii="Cambria" w:hAnsi="Cambria"/>
          <w:sz w:val="20"/>
          <w:szCs w:val="20"/>
        </w:rPr>
        <w:t xml:space="preserve"> Felipe González Morales</w:t>
      </w:r>
      <w:r w:rsidRPr="000A3A95">
        <w:rPr>
          <w:rFonts w:ascii="Cambria" w:hAnsi="Cambria"/>
          <w:sz w:val="20"/>
          <w:szCs w:val="20"/>
        </w:rPr>
        <w:t xml:space="preserve"> </w:t>
      </w:r>
      <w:r w:rsidR="00583BD4">
        <w:rPr>
          <w:rFonts w:ascii="Cambria" w:hAnsi="Cambria"/>
          <w:sz w:val="20"/>
          <w:szCs w:val="20"/>
        </w:rPr>
        <w:t>met</w:t>
      </w:r>
      <w:r w:rsidRPr="000A3A95">
        <w:rPr>
          <w:rFonts w:ascii="Cambria" w:hAnsi="Cambria"/>
          <w:sz w:val="20"/>
          <w:szCs w:val="20"/>
        </w:rPr>
        <w:t xml:space="preserve"> with various nongovernmental organizations of the region working to promote and protect the human rights of persons under the mandate of the Rapporteurship on the Human Rights of Migrants</w:t>
      </w:r>
      <w:r w:rsidR="003862E9" w:rsidRPr="000A3A95">
        <w:rPr>
          <w:rFonts w:ascii="Cambria" w:hAnsi="Cambria"/>
          <w:sz w:val="20"/>
          <w:szCs w:val="20"/>
        </w:rPr>
        <w:t xml:space="preserve">. </w:t>
      </w:r>
      <w:r w:rsidRPr="000A3A95">
        <w:rPr>
          <w:rFonts w:ascii="Cambria" w:hAnsi="Cambria"/>
          <w:sz w:val="20"/>
          <w:szCs w:val="20"/>
        </w:rPr>
        <w:t>At the meeting, which took place at IACHR headquarters, the Rapporteur and the organizations discussed some of the principal challenges in terms of the human rights of migrants and their families, asylum seek</w:t>
      </w:r>
      <w:r w:rsidR="004D2380">
        <w:rPr>
          <w:rFonts w:ascii="Cambria" w:hAnsi="Cambria"/>
          <w:sz w:val="20"/>
          <w:szCs w:val="20"/>
        </w:rPr>
        <w:t>er</w:t>
      </w:r>
      <w:r w:rsidRPr="000A3A95">
        <w:rPr>
          <w:rFonts w:ascii="Cambria" w:hAnsi="Cambria"/>
          <w:sz w:val="20"/>
          <w:szCs w:val="20"/>
        </w:rPr>
        <w:t>s, refugees, stateless persons, victims of human trafficking, and internally displaced persons, as well as other groups of vulnerable persons in the context of human mobility</w:t>
      </w:r>
      <w:r w:rsidR="003862E9" w:rsidRPr="000A3A95">
        <w:rPr>
          <w:rFonts w:ascii="Cambria" w:hAnsi="Cambria"/>
          <w:sz w:val="20"/>
          <w:szCs w:val="20"/>
        </w:rPr>
        <w:t>.</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B94B5C"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On October</w:t>
      </w:r>
      <w:r w:rsidR="003862E9" w:rsidRPr="000A3A95">
        <w:rPr>
          <w:rFonts w:ascii="Cambria" w:hAnsi="Cambria"/>
          <w:sz w:val="20"/>
          <w:szCs w:val="20"/>
        </w:rPr>
        <w:t xml:space="preserve"> 21</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 xml:space="preserve">the Rapporteurship made a presentation in the framework of the Working Meeting on Best Legal Practices to Protect the Human Rights of Migrants Subject to International Protection, organized by </w:t>
      </w:r>
      <w:r w:rsidR="003862E9" w:rsidRPr="000A3A95">
        <w:rPr>
          <w:rFonts w:ascii="Cambria" w:hAnsi="Cambria"/>
          <w:sz w:val="20"/>
          <w:szCs w:val="20"/>
        </w:rPr>
        <w:t>Sin Front</w:t>
      </w:r>
      <w:r w:rsidRPr="000A3A95">
        <w:rPr>
          <w:rFonts w:ascii="Cambria" w:hAnsi="Cambria"/>
          <w:sz w:val="20"/>
          <w:szCs w:val="20"/>
        </w:rPr>
        <w:t>eras I.A.P. i</w:t>
      </w:r>
      <w:r w:rsidR="003862E9" w:rsidRPr="000A3A95">
        <w:rPr>
          <w:rFonts w:ascii="Cambria" w:hAnsi="Cambria"/>
          <w:sz w:val="20"/>
          <w:szCs w:val="20"/>
        </w:rPr>
        <w:t>n Washington D</w:t>
      </w:r>
      <w:r w:rsidRPr="000A3A95">
        <w:rPr>
          <w:rFonts w:ascii="Cambria" w:hAnsi="Cambria"/>
          <w:sz w:val="20"/>
          <w:szCs w:val="20"/>
        </w:rPr>
        <w:t>.</w:t>
      </w:r>
      <w:r w:rsidR="003862E9" w:rsidRPr="000A3A95">
        <w:rPr>
          <w:rFonts w:ascii="Cambria" w:hAnsi="Cambria"/>
          <w:sz w:val="20"/>
          <w:szCs w:val="20"/>
        </w:rPr>
        <w:t xml:space="preserve">C. </w:t>
      </w:r>
      <w:r w:rsidRPr="000A3A95">
        <w:rPr>
          <w:rFonts w:ascii="Cambria" w:hAnsi="Cambria"/>
          <w:sz w:val="20"/>
          <w:szCs w:val="20"/>
        </w:rPr>
        <w:t>This working meeting was also sponsored and attended by the Supreme Court of Justice of the Nation of Mexico, the United Nations High Commissioner for Refugees (UNCHR), and</w:t>
      </w:r>
      <w:r w:rsidR="003862E9" w:rsidRPr="000A3A95">
        <w:rPr>
          <w:rFonts w:ascii="Cambria" w:hAnsi="Cambria"/>
          <w:sz w:val="20"/>
          <w:szCs w:val="20"/>
        </w:rPr>
        <w:t xml:space="preserve"> Asylum Access Ecuador.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B94B5C"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On October</w:t>
      </w:r>
      <w:r w:rsidR="003862E9" w:rsidRPr="000A3A95">
        <w:rPr>
          <w:rFonts w:ascii="Cambria" w:hAnsi="Cambria"/>
          <w:sz w:val="20"/>
          <w:szCs w:val="20"/>
        </w:rPr>
        <w:t xml:space="preserve"> 22</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Commissioner Felipe Gonzalez made a presentation on the principal challenges for the prevention and elimination of statelessness in the Americas in the framework of the First Annual Conference of the Americas Network on Nationality and Statelessness (</w:t>
      </w:r>
      <w:r w:rsidR="003862E9" w:rsidRPr="000A3A95">
        <w:rPr>
          <w:rFonts w:ascii="Cambria" w:hAnsi="Cambria"/>
          <w:bCs/>
          <w:sz w:val="20"/>
          <w:szCs w:val="20"/>
        </w:rPr>
        <w:t>Red de las Américas sobre Nacionalidad y Apatridia</w:t>
      </w:r>
      <w:r w:rsidRPr="000A3A95">
        <w:rPr>
          <w:rFonts w:ascii="Cambria" w:hAnsi="Cambria"/>
          <w:bCs/>
          <w:sz w:val="20"/>
          <w:szCs w:val="20"/>
        </w:rPr>
        <w:t>―ANA).  This conference was convened by the Americas Network on Nationality and Stateless</w:t>
      </w:r>
      <w:r w:rsidR="004D2380">
        <w:rPr>
          <w:rFonts w:ascii="Cambria" w:hAnsi="Cambria"/>
          <w:bCs/>
          <w:sz w:val="20"/>
          <w:szCs w:val="20"/>
        </w:rPr>
        <w:t>ness</w:t>
      </w:r>
      <w:r w:rsidRPr="000A3A95">
        <w:rPr>
          <w:rFonts w:ascii="Cambria" w:hAnsi="Cambria"/>
          <w:bCs/>
          <w:sz w:val="20"/>
          <w:szCs w:val="20"/>
        </w:rPr>
        <w:t xml:space="preserve"> (ANA), the United Nations High Commission</w:t>
      </w:r>
      <w:r w:rsidR="0008640A">
        <w:rPr>
          <w:rFonts w:ascii="Cambria" w:hAnsi="Cambria"/>
          <w:bCs/>
          <w:sz w:val="20"/>
          <w:szCs w:val="20"/>
        </w:rPr>
        <w:t>er</w:t>
      </w:r>
      <w:r w:rsidRPr="000A3A95">
        <w:rPr>
          <w:rFonts w:ascii="Cambria" w:hAnsi="Cambria"/>
          <w:bCs/>
          <w:sz w:val="20"/>
          <w:szCs w:val="20"/>
        </w:rPr>
        <w:t xml:space="preserve"> for Refugees (UNHCR), the</w:t>
      </w:r>
      <w:r w:rsidR="003862E9" w:rsidRPr="000A3A95">
        <w:rPr>
          <w:rFonts w:ascii="Cambria" w:hAnsi="Cambria"/>
          <w:sz w:val="20"/>
          <w:szCs w:val="20"/>
        </w:rPr>
        <w:t xml:space="preserve"> Open Society Justice Initiative</w:t>
      </w:r>
      <w:r w:rsidRPr="000A3A95">
        <w:rPr>
          <w:rFonts w:ascii="Cambria" w:hAnsi="Cambria"/>
          <w:sz w:val="20"/>
          <w:szCs w:val="20"/>
        </w:rPr>
        <w:t>,</w:t>
      </w:r>
      <w:r w:rsidRPr="000A3A95">
        <w:rPr>
          <w:rFonts w:ascii="Cambria" w:hAnsi="Cambria"/>
          <w:i/>
          <w:sz w:val="20"/>
          <w:szCs w:val="20"/>
        </w:rPr>
        <w:t xml:space="preserve"> </w:t>
      </w:r>
      <w:r w:rsidRPr="000A3A95">
        <w:rPr>
          <w:rFonts w:ascii="Cambria" w:hAnsi="Cambria"/>
          <w:sz w:val="20"/>
          <w:szCs w:val="20"/>
        </w:rPr>
        <w:t xml:space="preserve">and the Inter-American Commission on Human Rights.  It was held at the Commission's headquarters in </w:t>
      </w:r>
      <w:r w:rsidR="003862E9" w:rsidRPr="000A3A95">
        <w:rPr>
          <w:rFonts w:ascii="Cambria" w:hAnsi="Cambria"/>
          <w:sz w:val="20"/>
          <w:szCs w:val="20"/>
        </w:rPr>
        <w:t xml:space="preserve">Washington, </w:t>
      </w:r>
      <w:r w:rsidR="001276A5" w:rsidRPr="000A3A95">
        <w:rPr>
          <w:rFonts w:ascii="Cambria" w:hAnsi="Cambria"/>
          <w:sz w:val="20"/>
          <w:szCs w:val="20"/>
        </w:rPr>
        <w:t xml:space="preserve">D.C., United States.  At this first annual conference, there were presentations by </w:t>
      </w:r>
      <w:r w:rsidR="003862E9" w:rsidRPr="000A3A95">
        <w:rPr>
          <w:rFonts w:ascii="Cambria" w:hAnsi="Cambria"/>
          <w:sz w:val="20"/>
          <w:szCs w:val="20"/>
        </w:rPr>
        <w:t>Eduardo Freitas de Oliveira, Representa</w:t>
      </w:r>
      <w:r w:rsidR="001276A5" w:rsidRPr="000A3A95">
        <w:rPr>
          <w:rFonts w:ascii="Cambria" w:hAnsi="Cambria"/>
          <w:sz w:val="20"/>
          <w:szCs w:val="20"/>
        </w:rPr>
        <w:t xml:space="preserve">tive of the Ministry of Foreign Affairs of Brazil, and </w:t>
      </w:r>
      <w:r w:rsidR="003862E9" w:rsidRPr="000A3A95">
        <w:rPr>
          <w:rFonts w:ascii="Cambria" w:hAnsi="Cambria"/>
          <w:sz w:val="20"/>
          <w:szCs w:val="20"/>
        </w:rPr>
        <w:t>Waleska Abusada, Representa</w:t>
      </w:r>
      <w:r w:rsidR="001276A5" w:rsidRPr="000A3A95">
        <w:rPr>
          <w:rFonts w:ascii="Cambria" w:hAnsi="Cambria"/>
          <w:sz w:val="20"/>
          <w:szCs w:val="20"/>
        </w:rPr>
        <w:t>tive of the Department</w:t>
      </w:r>
      <w:r w:rsidR="006C3BA8" w:rsidRPr="000A3A95">
        <w:rPr>
          <w:rFonts w:ascii="Cambria" w:hAnsi="Cambria"/>
          <w:sz w:val="20"/>
          <w:szCs w:val="20"/>
        </w:rPr>
        <w:t xml:space="preserve"> of Aliens and Migration of Chile, who made presentations about the actions and best practices that Brazil and Chile have been developing to prevent and eliminate statelessness</w:t>
      </w:r>
      <w:r w:rsidR="003862E9" w:rsidRPr="000A3A95">
        <w:rPr>
          <w:rFonts w:ascii="Cambria" w:hAnsi="Cambria"/>
          <w:sz w:val="20"/>
          <w:szCs w:val="20"/>
        </w:rPr>
        <w:t xml:space="preserve">.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475D7A" w:rsidRDefault="006C3BA8" w:rsidP="00475D7A">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 xml:space="preserve">On October </w:t>
      </w:r>
      <w:r w:rsidR="003862E9" w:rsidRPr="000A3A95">
        <w:rPr>
          <w:rFonts w:ascii="Cambria" w:hAnsi="Cambria"/>
          <w:sz w:val="20"/>
          <w:szCs w:val="20"/>
        </w:rPr>
        <w:t xml:space="preserve">29 </w:t>
      </w:r>
      <w:r w:rsidRPr="000A3A95">
        <w:rPr>
          <w:rFonts w:ascii="Cambria" w:hAnsi="Cambria"/>
          <w:sz w:val="20"/>
          <w:szCs w:val="20"/>
        </w:rPr>
        <w:t>and 3,</w:t>
      </w:r>
      <w:r w:rsidR="003862E9" w:rsidRPr="000A3A95">
        <w:rPr>
          <w:rFonts w:ascii="Cambria" w:hAnsi="Cambria"/>
          <w:sz w:val="20"/>
          <w:szCs w:val="20"/>
        </w:rPr>
        <w:t xml:space="preserve"> 2015, </w:t>
      </w:r>
      <w:r w:rsidRPr="000A3A95">
        <w:rPr>
          <w:rFonts w:ascii="Cambria" w:hAnsi="Cambria"/>
          <w:sz w:val="20"/>
          <w:szCs w:val="20"/>
        </w:rPr>
        <w:t xml:space="preserve">Commissioner Felipe González, Rapporteur on the Human Rights of Migrants, and Commissioner </w:t>
      </w:r>
      <w:r w:rsidR="003862E9" w:rsidRPr="000A3A95">
        <w:rPr>
          <w:rFonts w:ascii="Cambria" w:hAnsi="Cambria"/>
          <w:sz w:val="20"/>
          <w:szCs w:val="20"/>
        </w:rPr>
        <w:t xml:space="preserve">Tracy Robinson, </w:t>
      </w:r>
      <w:r w:rsidRPr="000A3A95">
        <w:rPr>
          <w:rFonts w:ascii="Cambria" w:hAnsi="Cambria"/>
          <w:sz w:val="20"/>
          <w:szCs w:val="20"/>
        </w:rPr>
        <w:t>Country Rapporteur for The Bahamas, participated in a series of academic activities organized by the</w:t>
      </w:r>
      <w:r w:rsidRPr="00C97857">
        <w:rPr>
          <w:rFonts w:ascii="Cambria" w:hAnsi="Cambria"/>
          <w:sz w:val="20"/>
          <w:szCs w:val="20"/>
        </w:rPr>
        <w:t xml:space="preserve"> </w:t>
      </w:r>
      <w:r w:rsidR="003862E9" w:rsidRPr="00C97857">
        <w:rPr>
          <w:rFonts w:ascii="Cambria" w:hAnsi="Cambria"/>
          <w:sz w:val="20"/>
          <w:szCs w:val="20"/>
        </w:rPr>
        <w:t>Eugene Dupuch Law School</w:t>
      </w:r>
      <w:r w:rsidRPr="00C97857">
        <w:rPr>
          <w:rFonts w:ascii="Cambria" w:hAnsi="Cambria"/>
          <w:sz w:val="20"/>
          <w:szCs w:val="20"/>
        </w:rPr>
        <w:t xml:space="preserve"> and</w:t>
      </w:r>
      <w:r w:rsidR="003862E9" w:rsidRPr="00C97857">
        <w:rPr>
          <w:rFonts w:ascii="Cambria" w:hAnsi="Cambria"/>
          <w:sz w:val="20"/>
          <w:szCs w:val="20"/>
        </w:rPr>
        <w:t xml:space="preserve"> The College of The Bahamas</w:t>
      </w:r>
      <w:r w:rsidRPr="00C97857">
        <w:rPr>
          <w:rFonts w:ascii="Cambria" w:hAnsi="Cambria"/>
          <w:sz w:val="20"/>
          <w:szCs w:val="20"/>
        </w:rPr>
        <w:t xml:space="preserve"> in</w:t>
      </w:r>
      <w:r w:rsidR="003862E9" w:rsidRPr="00C97857">
        <w:rPr>
          <w:rFonts w:ascii="Cambria" w:hAnsi="Cambria"/>
          <w:sz w:val="20"/>
          <w:szCs w:val="20"/>
        </w:rPr>
        <w:t xml:space="preserve"> Nassau, </w:t>
      </w:r>
      <w:r w:rsidRPr="00C97857">
        <w:rPr>
          <w:rFonts w:ascii="Cambria" w:hAnsi="Cambria"/>
          <w:sz w:val="20"/>
          <w:szCs w:val="20"/>
        </w:rPr>
        <w:t>The</w:t>
      </w:r>
      <w:r w:rsidR="003862E9" w:rsidRPr="00C97857">
        <w:rPr>
          <w:rFonts w:ascii="Cambria" w:hAnsi="Cambria"/>
          <w:sz w:val="20"/>
          <w:szCs w:val="20"/>
        </w:rPr>
        <w:t xml:space="preserve"> Bahamas. </w:t>
      </w:r>
      <w:r w:rsidRPr="00C97857">
        <w:rPr>
          <w:rFonts w:ascii="Cambria" w:hAnsi="Cambria"/>
          <w:sz w:val="20"/>
          <w:szCs w:val="20"/>
        </w:rPr>
        <w:t>On October</w:t>
      </w:r>
      <w:r w:rsidR="003862E9" w:rsidRPr="00C97857">
        <w:rPr>
          <w:rFonts w:ascii="Cambria" w:hAnsi="Cambria"/>
          <w:sz w:val="20"/>
          <w:szCs w:val="20"/>
        </w:rPr>
        <w:t xml:space="preserve"> 29</w:t>
      </w:r>
      <w:r w:rsidRPr="00C97857">
        <w:rPr>
          <w:rFonts w:ascii="Cambria" w:hAnsi="Cambria"/>
          <w:sz w:val="20"/>
          <w:szCs w:val="20"/>
        </w:rPr>
        <w:t>, t</w:t>
      </w:r>
      <w:r w:rsidR="00C97857">
        <w:rPr>
          <w:rFonts w:ascii="Cambria" w:hAnsi="Cambria"/>
          <w:sz w:val="20"/>
          <w:szCs w:val="20"/>
        </w:rPr>
        <w:t>hey participated in a panel on t</w:t>
      </w:r>
      <w:r w:rsidRPr="00C97857">
        <w:rPr>
          <w:rFonts w:ascii="Cambria" w:hAnsi="Cambria"/>
          <w:sz w:val="20"/>
          <w:szCs w:val="20"/>
        </w:rPr>
        <w:t>he Inter-American Human Rights System and the Caribbean</w:t>
      </w:r>
      <w:r w:rsidR="003862E9" w:rsidRPr="00C97857">
        <w:rPr>
          <w:rFonts w:ascii="Cambria" w:hAnsi="Cambria"/>
          <w:sz w:val="20"/>
          <w:szCs w:val="20"/>
        </w:rPr>
        <w:t xml:space="preserve">. </w:t>
      </w:r>
      <w:r w:rsidRPr="00C97857">
        <w:rPr>
          <w:rFonts w:ascii="Cambria" w:hAnsi="Cambria"/>
          <w:sz w:val="20"/>
          <w:szCs w:val="20"/>
        </w:rPr>
        <w:t xml:space="preserve">On the following day, on Friday, October 30, they participated as judges in a </w:t>
      </w:r>
      <w:r w:rsidR="003862E9" w:rsidRPr="00C97857">
        <w:rPr>
          <w:rFonts w:ascii="Cambria" w:hAnsi="Cambria"/>
          <w:iCs/>
          <w:sz w:val="20"/>
          <w:szCs w:val="20"/>
        </w:rPr>
        <w:t>moot court</w:t>
      </w:r>
      <w:r w:rsidR="003862E9" w:rsidRPr="00C97857">
        <w:rPr>
          <w:rFonts w:ascii="Cambria" w:hAnsi="Cambria"/>
          <w:sz w:val="20"/>
          <w:szCs w:val="20"/>
        </w:rPr>
        <w:t xml:space="preserve"> </w:t>
      </w:r>
      <w:r w:rsidRPr="00C97857">
        <w:rPr>
          <w:rFonts w:ascii="Cambria" w:hAnsi="Cambria"/>
          <w:sz w:val="20"/>
          <w:szCs w:val="20"/>
        </w:rPr>
        <w:t xml:space="preserve">on the Inter-American </w:t>
      </w:r>
      <w:r w:rsidRPr="00C97857">
        <w:rPr>
          <w:rFonts w:ascii="Cambria" w:hAnsi="Cambria"/>
          <w:sz w:val="20"/>
          <w:szCs w:val="20"/>
        </w:rPr>
        <w:lastRenderedPageBreak/>
        <w:t xml:space="preserve">Human Rights System organized by the </w:t>
      </w:r>
      <w:r w:rsidR="003862E9" w:rsidRPr="00C97857">
        <w:rPr>
          <w:rFonts w:ascii="Cambria" w:hAnsi="Cambria"/>
          <w:sz w:val="20"/>
          <w:szCs w:val="20"/>
        </w:rPr>
        <w:t xml:space="preserve">Eugene Dupuch Law School </w:t>
      </w:r>
      <w:r w:rsidRPr="000A3A95">
        <w:rPr>
          <w:rFonts w:ascii="Cambria" w:hAnsi="Cambria"/>
          <w:sz w:val="20"/>
          <w:szCs w:val="20"/>
        </w:rPr>
        <w:t xml:space="preserve">with students attending that school.  On the occasion of this visit, Commissioner Robinson and Commissioner </w:t>
      </w:r>
      <w:r w:rsidR="003862E9" w:rsidRPr="000A3A95">
        <w:rPr>
          <w:rFonts w:ascii="Cambria" w:hAnsi="Cambria"/>
          <w:sz w:val="20"/>
          <w:szCs w:val="20"/>
        </w:rPr>
        <w:t xml:space="preserve">González </w:t>
      </w:r>
      <w:r w:rsidRPr="000A3A95">
        <w:rPr>
          <w:rFonts w:ascii="Cambria" w:hAnsi="Cambria"/>
          <w:sz w:val="20"/>
          <w:szCs w:val="20"/>
        </w:rPr>
        <w:t xml:space="preserve">held a meeting of protocol with the Minister of Legal Affairs of The Bahamas, </w:t>
      </w:r>
      <w:r w:rsidR="003862E9" w:rsidRPr="000A3A95">
        <w:rPr>
          <w:rFonts w:ascii="Cambria" w:hAnsi="Cambria"/>
          <w:sz w:val="20"/>
          <w:szCs w:val="20"/>
        </w:rPr>
        <w:t xml:space="preserve">Damian Gomez; </w:t>
      </w:r>
      <w:r w:rsidRPr="000A3A95">
        <w:rPr>
          <w:rFonts w:ascii="Cambria" w:hAnsi="Cambria"/>
          <w:sz w:val="20"/>
          <w:szCs w:val="20"/>
        </w:rPr>
        <w:t xml:space="preserve">the Parliamentary Secretary </w:t>
      </w:r>
      <w:r w:rsidR="004D2380">
        <w:rPr>
          <w:rFonts w:ascii="Cambria" w:hAnsi="Cambria"/>
          <w:sz w:val="20"/>
          <w:szCs w:val="20"/>
        </w:rPr>
        <w:t xml:space="preserve">for the Department of Immigration </w:t>
      </w:r>
      <w:r w:rsidRPr="000A3A95">
        <w:rPr>
          <w:rFonts w:ascii="Cambria" w:hAnsi="Cambria"/>
          <w:sz w:val="20"/>
          <w:szCs w:val="20"/>
        </w:rPr>
        <w:t>of the Ministry of Foreign Affairs</w:t>
      </w:r>
      <w:r w:rsidR="004D2380">
        <w:rPr>
          <w:rFonts w:ascii="Cambria" w:hAnsi="Cambria"/>
          <w:sz w:val="20"/>
          <w:szCs w:val="20"/>
        </w:rPr>
        <w:t>,</w:t>
      </w:r>
      <w:r w:rsidRPr="000A3A95">
        <w:rPr>
          <w:rFonts w:ascii="Cambria" w:hAnsi="Cambria"/>
          <w:sz w:val="20"/>
          <w:szCs w:val="20"/>
        </w:rPr>
        <w:t xml:space="preserve"> Cleola Hamilton; and the Director of Immigration</w:t>
      </w:r>
      <w:r w:rsidR="003862E9" w:rsidRPr="000A3A95">
        <w:rPr>
          <w:rFonts w:ascii="Cambria" w:hAnsi="Cambria"/>
          <w:sz w:val="20"/>
          <w:szCs w:val="20"/>
        </w:rPr>
        <w:t xml:space="preserve">, William Pratt. </w:t>
      </w:r>
    </w:p>
    <w:p w:rsidR="00475D7A" w:rsidRPr="00475D7A" w:rsidRDefault="00475D7A" w:rsidP="00475D7A">
      <w:pPr>
        <w:widowControl w:val="0"/>
        <w:tabs>
          <w:tab w:val="left" w:pos="1440"/>
        </w:tabs>
        <w:suppressAutoHyphens/>
        <w:spacing w:after="0" w:line="240" w:lineRule="auto"/>
        <w:jc w:val="both"/>
        <w:rPr>
          <w:rFonts w:ascii="Cambria" w:hAnsi="Cambria" w:cs="Arial"/>
          <w:sz w:val="20"/>
          <w:szCs w:val="20"/>
        </w:rPr>
      </w:pPr>
    </w:p>
    <w:p w:rsidR="00475D7A" w:rsidRPr="0027181D" w:rsidRDefault="00475D7A"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27181D">
        <w:rPr>
          <w:rFonts w:ascii="Cambria" w:hAnsi="Cambria" w:cs="Arial"/>
          <w:sz w:val="20"/>
          <w:szCs w:val="20"/>
        </w:rPr>
        <w:t>On November 25, 2015, Commissioner Felipe González participated in the Specialization in Migration and Asylum from a Human Rights Perspective, of the National University of Lan</w:t>
      </w:r>
      <w:r w:rsidRPr="0027181D">
        <w:rPr>
          <w:rFonts w:cs="Arial"/>
          <w:sz w:val="20"/>
          <w:szCs w:val="20"/>
        </w:rPr>
        <w:t>ú</w:t>
      </w:r>
      <w:r w:rsidRPr="0027181D">
        <w:rPr>
          <w:rFonts w:ascii="Cambria" w:hAnsi="Cambria" w:cs="Arial"/>
          <w:sz w:val="20"/>
          <w:szCs w:val="20"/>
        </w:rPr>
        <w:t xml:space="preserve">s, Buenos Aires, Argentina.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6C3BA8" w:rsidP="000A7D71">
      <w:pPr>
        <w:widowControl w:val="0"/>
        <w:numPr>
          <w:ilvl w:val="0"/>
          <w:numId w:val="2"/>
        </w:numPr>
        <w:tabs>
          <w:tab w:val="left" w:pos="1440"/>
        </w:tabs>
        <w:suppressAutoHyphens/>
        <w:spacing w:after="0" w:line="240" w:lineRule="auto"/>
        <w:ind w:left="1440" w:hanging="720"/>
        <w:jc w:val="both"/>
        <w:rPr>
          <w:rFonts w:ascii="Cambria" w:hAnsi="Cambria" w:cs="Arial"/>
          <w:sz w:val="20"/>
          <w:szCs w:val="20"/>
        </w:rPr>
      </w:pPr>
      <w:r w:rsidRPr="000A3A95">
        <w:rPr>
          <w:rFonts w:ascii="Cambria" w:hAnsi="Cambria"/>
          <w:sz w:val="20"/>
          <w:szCs w:val="20"/>
        </w:rPr>
        <w:t>In the framework of the International Seminar on Migrations, Nationality, and Human Rights: Trends and Challenges in South America</w:t>
      </w:r>
      <w:r w:rsidR="00F01E97" w:rsidRPr="000A3A95">
        <w:rPr>
          <w:rFonts w:ascii="Cambria" w:hAnsi="Cambria"/>
          <w:sz w:val="20"/>
          <w:szCs w:val="20"/>
        </w:rPr>
        <w:t xml:space="preserve"> </w:t>
      </w:r>
      <w:r w:rsidR="004D2380">
        <w:rPr>
          <w:rFonts w:ascii="Cambria" w:hAnsi="Cambria"/>
          <w:sz w:val="20"/>
          <w:szCs w:val="20"/>
        </w:rPr>
        <w:t xml:space="preserve">held </w:t>
      </w:r>
      <w:r w:rsidR="00F01E97" w:rsidRPr="000A3A95">
        <w:rPr>
          <w:rFonts w:ascii="Cambria" w:hAnsi="Cambria"/>
          <w:sz w:val="20"/>
          <w:szCs w:val="20"/>
        </w:rPr>
        <w:t>on December</w:t>
      </w:r>
      <w:r w:rsidR="003862E9" w:rsidRPr="000A3A95">
        <w:rPr>
          <w:rFonts w:ascii="Cambria" w:hAnsi="Cambria"/>
          <w:sz w:val="20"/>
          <w:szCs w:val="20"/>
        </w:rPr>
        <w:t xml:space="preserve"> 1</w:t>
      </w:r>
      <w:r w:rsidR="00F01E97" w:rsidRPr="000A3A95">
        <w:rPr>
          <w:rFonts w:ascii="Cambria" w:hAnsi="Cambria"/>
          <w:sz w:val="20"/>
          <w:szCs w:val="20"/>
        </w:rPr>
        <w:t>,</w:t>
      </w:r>
      <w:r w:rsidR="003862E9" w:rsidRPr="000A3A95">
        <w:rPr>
          <w:rFonts w:ascii="Cambria" w:hAnsi="Cambria"/>
          <w:sz w:val="20"/>
          <w:szCs w:val="20"/>
        </w:rPr>
        <w:t xml:space="preserve"> 2015, </w:t>
      </w:r>
      <w:r w:rsidR="00F01E97" w:rsidRPr="000A3A95">
        <w:rPr>
          <w:rFonts w:ascii="Cambria" w:hAnsi="Cambria"/>
          <w:sz w:val="20"/>
          <w:szCs w:val="20"/>
        </w:rPr>
        <w:t>Commissioner Felipe González made a presentation on the right to nationality and the situation of stateless persons in the region</w:t>
      </w:r>
      <w:r w:rsidR="003862E9" w:rsidRPr="000A3A95">
        <w:rPr>
          <w:rFonts w:ascii="Cambria" w:hAnsi="Cambria"/>
          <w:sz w:val="20"/>
          <w:szCs w:val="20"/>
        </w:rPr>
        <w:t xml:space="preserve">. </w:t>
      </w:r>
      <w:r w:rsidR="00F01E97" w:rsidRPr="000A3A95">
        <w:rPr>
          <w:rFonts w:ascii="Cambria" w:hAnsi="Cambria"/>
          <w:sz w:val="20"/>
          <w:szCs w:val="20"/>
        </w:rPr>
        <w:t xml:space="preserve">This seminar was organized by the Legal and Social Studies Center </w:t>
      </w:r>
      <w:r w:rsidR="003862E9" w:rsidRPr="000A3A95">
        <w:rPr>
          <w:rFonts w:ascii="Cambria" w:hAnsi="Cambria"/>
          <w:sz w:val="20"/>
          <w:szCs w:val="20"/>
        </w:rPr>
        <w:t>(</w:t>
      </w:r>
      <w:r w:rsidR="004D2380" w:rsidRPr="004D2380">
        <w:rPr>
          <w:rFonts w:ascii="Cambria" w:hAnsi="Cambria"/>
          <w:sz w:val="20"/>
          <w:szCs w:val="20"/>
        </w:rPr>
        <w:t>Centro de Estudios Legales y Sociales</w:t>
      </w:r>
      <w:r w:rsidR="004D2380">
        <w:rPr>
          <w:rFonts w:ascii="Cambria" w:hAnsi="Cambria"/>
          <w:sz w:val="20"/>
          <w:szCs w:val="20"/>
        </w:rPr>
        <w:t>―</w:t>
      </w:r>
      <w:r w:rsidR="003862E9" w:rsidRPr="000A3A95">
        <w:rPr>
          <w:rFonts w:ascii="Cambria" w:hAnsi="Cambria"/>
          <w:sz w:val="20"/>
          <w:szCs w:val="20"/>
        </w:rPr>
        <w:t xml:space="preserve">CELS), </w:t>
      </w:r>
      <w:r w:rsidR="00F01E97" w:rsidRPr="000A3A95">
        <w:rPr>
          <w:rFonts w:ascii="Cambria" w:hAnsi="Cambria"/>
          <w:sz w:val="20"/>
          <w:szCs w:val="20"/>
        </w:rPr>
        <w:t>Chile's Jesuit Service for Migrants</w:t>
      </w:r>
      <w:r w:rsidR="003862E9" w:rsidRPr="000A3A95">
        <w:rPr>
          <w:rFonts w:ascii="Cambria" w:hAnsi="Cambria"/>
          <w:sz w:val="20"/>
          <w:szCs w:val="20"/>
        </w:rPr>
        <w:t xml:space="preserve">, </w:t>
      </w:r>
      <w:r w:rsidR="00F01E97" w:rsidRPr="000A3A95">
        <w:rPr>
          <w:rFonts w:ascii="Cambria" w:hAnsi="Cambria"/>
          <w:sz w:val="20"/>
          <w:szCs w:val="20"/>
        </w:rPr>
        <w:t xml:space="preserve">the Human Rights Center of the </w:t>
      </w:r>
      <w:r w:rsidR="003862E9" w:rsidRPr="000A3A95">
        <w:rPr>
          <w:rFonts w:ascii="Cambria" w:hAnsi="Cambria"/>
          <w:sz w:val="20"/>
          <w:szCs w:val="20"/>
        </w:rPr>
        <w:t xml:space="preserve">Universidad Diego Portales </w:t>
      </w:r>
      <w:r w:rsidR="00F01E97" w:rsidRPr="000A3A95">
        <w:rPr>
          <w:rFonts w:ascii="Cambria" w:hAnsi="Cambria"/>
          <w:sz w:val="20"/>
          <w:szCs w:val="20"/>
        </w:rPr>
        <w:t>and the</w:t>
      </w:r>
      <w:r w:rsidR="003862E9" w:rsidRPr="000A3A95">
        <w:rPr>
          <w:rFonts w:ascii="Cambria" w:hAnsi="Cambria"/>
          <w:sz w:val="20"/>
          <w:szCs w:val="20"/>
        </w:rPr>
        <w:t xml:space="preserve"> Universidad Alberto Hur</w:t>
      </w:r>
      <w:r w:rsidR="00F01E97" w:rsidRPr="000A3A95">
        <w:rPr>
          <w:rFonts w:ascii="Cambria" w:hAnsi="Cambria"/>
          <w:sz w:val="20"/>
          <w:szCs w:val="20"/>
        </w:rPr>
        <w:t>tado of</w:t>
      </w:r>
      <w:r w:rsidR="003862E9" w:rsidRPr="000A3A95">
        <w:rPr>
          <w:rFonts w:ascii="Cambria" w:hAnsi="Cambria"/>
          <w:sz w:val="20"/>
          <w:szCs w:val="20"/>
        </w:rPr>
        <w:t xml:space="preserve"> Chile. </w:t>
      </w:r>
      <w:r w:rsidR="00F01E97" w:rsidRPr="000A3A95">
        <w:rPr>
          <w:rFonts w:ascii="Cambria" w:hAnsi="Cambria"/>
          <w:sz w:val="20"/>
          <w:szCs w:val="20"/>
        </w:rPr>
        <w:t>The Seminar was attended by experts from international agencies of the Inter-American System and the United Nations System</w:t>
      </w:r>
      <w:r w:rsidR="003862E9" w:rsidRPr="000A3A95">
        <w:rPr>
          <w:rFonts w:ascii="Cambria" w:hAnsi="Cambria"/>
          <w:sz w:val="20"/>
          <w:szCs w:val="20"/>
        </w:rPr>
        <w:t xml:space="preserve">; </w:t>
      </w:r>
      <w:r w:rsidR="00F01E97" w:rsidRPr="000A3A95">
        <w:rPr>
          <w:rFonts w:ascii="Cambria" w:hAnsi="Cambria"/>
          <w:sz w:val="20"/>
          <w:szCs w:val="20"/>
        </w:rPr>
        <w:t xml:space="preserve">government representatives of </w:t>
      </w:r>
      <w:r w:rsidR="003862E9" w:rsidRPr="000A3A95">
        <w:rPr>
          <w:rFonts w:ascii="Cambria" w:hAnsi="Cambria"/>
          <w:sz w:val="20"/>
          <w:szCs w:val="20"/>
        </w:rPr>
        <w:t>Argentina, Uruguay, Bra</w:t>
      </w:r>
      <w:r w:rsidR="00F01E97" w:rsidRPr="000A3A95">
        <w:rPr>
          <w:rFonts w:ascii="Cambria" w:hAnsi="Cambria"/>
          <w:sz w:val="20"/>
          <w:szCs w:val="20"/>
        </w:rPr>
        <w:t>z</w:t>
      </w:r>
      <w:r w:rsidR="003862E9" w:rsidRPr="000A3A95">
        <w:rPr>
          <w:rFonts w:ascii="Cambria" w:hAnsi="Cambria"/>
          <w:sz w:val="20"/>
          <w:szCs w:val="20"/>
        </w:rPr>
        <w:t>il, Chile</w:t>
      </w:r>
      <w:r w:rsidR="00F01E97" w:rsidRPr="000A3A95">
        <w:rPr>
          <w:rFonts w:ascii="Cambria" w:hAnsi="Cambria"/>
          <w:sz w:val="20"/>
          <w:szCs w:val="20"/>
        </w:rPr>
        <w:t>, and</w:t>
      </w:r>
      <w:r w:rsidR="003862E9" w:rsidRPr="000A3A95">
        <w:rPr>
          <w:rFonts w:ascii="Cambria" w:hAnsi="Cambria"/>
          <w:sz w:val="20"/>
          <w:szCs w:val="20"/>
        </w:rPr>
        <w:t xml:space="preserve"> Paraguay; as</w:t>
      </w:r>
      <w:r w:rsidR="00F01E97" w:rsidRPr="000A3A95">
        <w:rPr>
          <w:rFonts w:ascii="Cambria" w:hAnsi="Cambria"/>
          <w:sz w:val="20"/>
          <w:szCs w:val="20"/>
        </w:rPr>
        <w:t xml:space="preserve"> well as academics, researchers, and representatives of nongovernmental organizations</w:t>
      </w:r>
      <w:r w:rsidR="003862E9" w:rsidRPr="000A3A95">
        <w:rPr>
          <w:rFonts w:ascii="Cambria" w:hAnsi="Cambria"/>
          <w:sz w:val="20"/>
          <w:szCs w:val="20"/>
        </w:rPr>
        <w:t xml:space="preserve">.  </w:t>
      </w:r>
    </w:p>
    <w:p w:rsidR="000A7D71" w:rsidRPr="000A3A95" w:rsidRDefault="000A7D71" w:rsidP="000A7D71">
      <w:pPr>
        <w:widowControl w:val="0"/>
        <w:tabs>
          <w:tab w:val="left" w:pos="1440"/>
        </w:tabs>
        <w:suppressAutoHyphens/>
        <w:spacing w:after="0" w:line="240" w:lineRule="auto"/>
        <w:jc w:val="both"/>
        <w:rPr>
          <w:rFonts w:ascii="Cambria" w:hAnsi="Cambria" w:cs="Arial"/>
          <w:sz w:val="20"/>
          <w:szCs w:val="20"/>
        </w:rPr>
      </w:pPr>
    </w:p>
    <w:p w:rsidR="003862E9" w:rsidRPr="000A3A95" w:rsidRDefault="003862E9" w:rsidP="000A7D71">
      <w:pPr>
        <w:pStyle w:val="Heading3"/>
        <w:rPr>
          <w:rFonts w:eastAsia="Arial Unicode MS"/>
          <w:lang w:val="en-US"/>
        </w:rPr>
      </w:pPr>
      <w:bookmarkStart w:id="4" w:name="_Toc392510845"/>
      <w:r w:rsidRPr="000A3A95">
        <w:rPr>
          <w:rFonts w:eastAsia="Arial Unicode MS"/>
          <w:lang w:val="en-US"/>
        </w:rPr>
        <w:t>4.</w:t>
      </w:r>
      <w:r w:rsidRPr="000A3A95">
        <w:rPr>
          <w:rFonts w:eastAsia="Arial Unicode MS"/>
          <w:lang w:val="en-US"/>
        </w:rPr>
        <w:tab/>
        <w:t>R</w:t>
      </w:r>
      <w:r w:rsidR="00F01E97" w:rsidRPr="000A3A95">
        <w:rPr>
          <w:rFonts w:eastAsia="Arial Unicode MS"/>
          <w:lang w:val="en-US"/>
        </w:rPr>
        <w:t>apporteurship on the Rights of the Child</w:t>
      </w:r>
      <w:bookmarkEnd w:id="4"/>
    </w:p>
    <w:p w:rsidR="003862E9" w:rsidRPr="000A3A95" w:rsidRDefault="003862E9" w:rsidP="003862E9">
      <w:pPr>
        <w:spacing w:after="0" w:line="240" w:lineRule="auto"/>
        <w:ind w:left="1440" w:firstLine="720"/>
        <w:jc w:val="both"/>
        <w:rPr>
          <w:rFonts w:ascii="Cambria" w:eastAsia="Arial Unicode MS" w:hAnsi="Cambria"/>
          <w:sz w:val="20"/>
          <w:szCs w:val="20"/>
        </w:rPr>
      </w:pPr>
    </w:p>
    <w:p w:rsidR="003862E9" w:rsidRPr="000A3A95" w:rsidRDefault="00F01E97" w:rsidP="000A7D71">
      <w:pPr>
        <w:numPr>
          <w:ilvl w:val="0"/>
          <w:numId w:val="6"/>
        </w:numPr>
        <w:spacing w:after="0" w:line="240" w:lineRule="auto"/>
        <w:ind w:left="0" w:firstLine="720"/>
        <w:jc w:val="both"/>
        <w:rPr>
          <w:rFonts w:ascii="Cambria" w:eastAsia="Times New Roman" w:hAnsi="Cambria"/>
          <w:sz w:val="20"/>
          <w:szCs w:val="20"/>
        </w:rPr>
      </w:pPr>
      <w:r w:rsidRPr="000A3A95">
        <w:rPr>
          <w:rFonts w:ascii="Cambria" w:eastAsia="Times New Roman" w:hAnsi="Cambria"/>
          <w:sz w:val="20"/>
          <w:szCs w:val="20"/>
        </w:rPr>
        <w:t>The Rapporteurship on the Rights of the Child is headed by Commissioner</w:t>
      </w:r>
      <w:r w:rsidR="003862E9" w:rsidRPr="000A3A95">
        <w:rPr>
          <w:rFonts w:ascii="Cambria" w:eastAsia="Times New Roman" w:hAnsi="Cambria"/>
          <w:sz w:val="20"/>
          <w:szCs w:val="20"/>
        </w:rPr>
        <w:t xml:space="preserve"> Rosa María Ortiz. </w:t>
      </w:r>
    </w:p>
    <w:p w:rsidR="003862E9" w:rsidRPr="000A3A95" w:rsidRDefault="003862E9" w:rsidP="003862E9">
      <w:pPr>
        <w:pStyle w:val="ListParagraph"/>
        <w:spacing w:after="0" w:line="240" w:lineRule="auto"/>
        <w:ind w:left="1440"/>
        <w:jc w:val="both"/>
        <w:rPr>
          <w:rFonts w:ascii="Cambria" w:eastAsia="Times New Roman" w:hAnsi="Cambria"/>
          <w:sz w:val="20"/>
          <w:szCs w:val="20"/>
        </w:rPr>
      </w:pPr>
    </w:p>
    <w:p w:rsidR="003862E9" w:rsidRPr="000A3A95" w:rsidRDefault="005643DB" w:rsidP="000A7D71">
      <w:pPr>
        <w:numPr>
          <w:ilvl w:val="0"/>
          <w:numId w:val="6"/>
        </w:numPr>
        <w:spacing w:after="0" w:line="240" w:lineRule="auto"/>
        <w:ind w:left="0" w:firstLine="720"/>
        <w:jc w:val="both"/>
        <w:rPr>
          <w:rFonts w:ascii="Cambria" w:eastAsia="Times New Roman" w:hAnsi="Cambria"/>
          <w:sz w:val="20"/>
          <w:szCs w:val="20"/>
        </w:rPr>
      </w:pPr>
      <w:r w:rsidRPr="000A3A95">
        <w:rPr>
          <w:rFonts w:ascii="Cambria" w:eastAsia="Times New Roman" w:hAnsi="Cambria"/>
          <w:sz w:val="20"/>
          <w:szCs w:val="20"/>
        </w:rPr>
        <w:t>This year, the Rapporteurship has finalized the process of drafting the regional thematic report on "Violence, Children, and Organized Crime,” which has been recently adopted by the IACHR.  The report addresses the impact that the activities of organized crime and violent youth gangs have on the rights of children and adolescents in the region</w:t>
      </w:r>
      <w:r w:rsidR="003862E9" w:rsidRPr="000A3A95">
        <w:rPr>
          <w:rFonts w:ascii="Cambria" w:hAnsi="Cambria"/>
          <w:sz w:val="20"/>
          <w:szCs w:val="20"/>
        </w:rPr>
        <w:t xml:space="preserve">; </w:t>
      </w:r>
      <w:r w:rsidRPr="000A3A95">
        <w:rPr>
          <w:rFonts w:ascii="Cambria" w:hAnsi="Cambria"/>
          <w:sz w:val="20"/>
          <w:szCs w:val="20"/>
        </w:rPr>
        <w:t>it highlights how th</w:t>
      </w:r>
      <w:r w:rsidR="00EB511F" w:rsidRPr="000A3A95">
        <w:rPr>
          <w:rFonts w:ascii="Cambria" w:hAnsi="Cambria"/>
          <w:sz w:val="20"/>
          <w:szCs w:val="20"/>
        </w:rPr>
        <w:t>e latter</w:t>
      </w:r>
      <w:r w:rsidRPr="000A3A95">
        <w:rPr>
          <w:rFonts w:ascii="Cambria" w:hAnsi="Cambria"/>
          <w:sz w:val="20"/>
          <w:szCs w:val="20"/>
        </w:rPr>
        <w:t xml:space="preserve"> are used, exploited, manipulated, and coerced by these organizations</w:t>
      </w:r>
      <w:r w:rsidR="003862E9" w:rsidRPr="000A3A95">
        <w:rPr>
          <w:rFonts w:ascii="Cambria" w:hAnsi="Cambria"/>
          <w:sz w:val="20"/>
          <w:szCs w:val="20"/>
        </w:rPr>
        <w:t xml:space="preserve">; </w:t>
      </w:r>
      <w:r w:rsidR="00EB511F" w:rsidRPr="000A3A95">
        <w:rPr>
          <w:rFonts w:ascii="Cambria" w:hAnsi="Cambria"/>
          <w:sz w:val="20"/>
          <w:szCs w:val="20"/>
        </w:rPr>
        <w:t>it identifies the principal responses provided by States to address violence and organized crime and reduce violence and criminality</w:t>
      </w:r>
      <w:r w:rsidR="003862E9" w:rsidRPr="000A3A95">
        <w:rPr>
          <w:rFonts w:ascii="Cambria" w:hAnsi="Cambria"/>
          <w:sz w:val="20"/>
          <w:szCs w:val="20"/>
        </w:rPr>
        <w:t>, as</w:t>
      </w:r>
      <w:r w:rsidR="00EB511F" w:rsidRPr="000A3A95">
        <w:rPr>
          <w:rFonts w:ascii="Cambria" w:hAnsi="Cambria"/>
          <w:sz w:val="20"/>
          <w:szCs w:val="20"/>
        </w:rPr>
        <w:t xml:space="preserve"> well as to control and repress these activities; </w:t>
      </w:r>
      <w:r w:rsidR="007A5586">
        <w:rPr>
          <w:rFonts w:ascii="Cambria" w:hAnsi="Cambria"/>
          <w:sz w:val="20"/>
          <w:szCs w:val="20"/>
        </w:rPr>
        <w:t xml:space="preserve">it refers to </w:t>
      </w:r>
      <w:r w:rsidR="00EB511F" w:rsidRPr="000A3A95">
        <w:rPr>
          <w:rFonts w:ascii="Cambria" w:hAnsi="Cambria"/>
          <w:sz w:val="20"/>
          <w:szCs w:val="20"/>
        </w:rPr>
        <w:t xml:space="preserve">actions </w:t>
      </w:r>
      <w:r w:rsidR="007A5586">
        <w:rPr>
          <w:rFonts w:ascii="Cambria" w:hAnsi="Cambria"/>
          <w:sz w:val="20"/>
          <w:szCs w:val="20"/>
        </w:rPr>
        <w:t>aimed at</w:t>
      </w:r>
      <w:r w:rsidR="00EB511F" w:rsidRPr="000A3A95">
        <w:rPr>
          <w:rFonts w:ascii="Cambria" w:hAnsi="Cambria"/>
          <w:sz w:val="20"/>
          <w:szCs w:val="20"/>
        </w:rPr>
        <w:t xml:space="preserve"> prevent</w:t>
      </w:r>
      <w:r w:rsidR="007A5586">
        <w:rPr>
          <w:rFonts w:ascii="Cambria" w:hAnsi="Cambria"/>
          <w:sz w:val="20"/>
          <w:szCs w:val="20"/>
        </w:rPr>
        <w:t>ing</w:t>
      </w:r>
      <w:r w:rsidR="00EB511F" w:rsidRPr="000A3A95">
        <w:rPr>
          <w:rFonts w:ascii="Cambria" w:hAnsi="Cambria"/>
          <w:sz w:val="20"/>
          <w:szCs w:val="20"/>
        </w:rPr>
        <w:t xml:space="preserve"> adolescents from becoming involved in these groups, as well as programs to separate and protect the victims from them; and it identifies problematic aspects of some of the current responses of States and makes recommendations </w:t>
      </w:r>
      <w:r w:rsidR="007A5586">
        <w:rPr>
          <w:rFonts w:ascii="Cambria" w:hAnsi="Cambria"/>
          <w:sz w:val="20"/>
          <w:szCs w:val="20"/>
        </w:rPr>
        <w:t>for the adoption of</w:t>
      </w:r>
      <w:r w:rsidR="00EB511F" w:rsidRPr="000A3A95">
        <w:rPr>
          <w:rFonts w:ascii="Cambria" w:hAnsi="Cambria"/>
          <w:sz w:val="20"/>
          <w:szCs w:val="20"/>
        </w:rPr>
        <w:t xml:space="preserve"> public policies for citizen safety with emphasis on the rights of the child</w:t>
      </w:r>
      <w:r w:rsidR="003862E9" w:rsidRPr="000A3A95">
        <w:rPr>
          <w:rFonts w:ascii="Cambria" w:hAnsi="Cambria"/>
          <w:sz w:val="20"/>
          <w:szCs w:val="20"/>
        </w:rPr>
        <w:t xml:space="preserve">. </w:t>
      </w:r>
      <w:r w:rsidR="00EB511F" w:rsidRPr="000A3A95">
        <w:rPr>
          <w:rFonts w:ascii="Cambria" w:hAnsi="Cambria"/>
          <w:sz w:val="20"/>
          <w:szCs w:val="20"/>
        </w:rPr>
        <w:t xml:space="preserve">For the drafting of said report, the Rapporteurship benefited from the financial support of the nongovernmental organization </w:t>
      </w:r>
      <w:r w:rsidR="003862E9" w:rsidRPr="000A3A95">
        <w:rPr>
          <w:rFonts w:ascii="Cambria" w:eastAsia="Times New Roman" w:hAnsi="Cambria"/>
          <w:sz w:val="20"/>
          <w:szCs w:val="20"/>
        </w:rPr>
        <w:t xml:space="preserve">Plan International. </w:t>
      </w:r>
    </w:p>
    <w:p w:rsidR="003862E9" w:rsidRPr="000A3A95" w:rsidRDefault="003862E9" w:rsidP="003862E9">
      <w:pPr>
        <w:pStyle w:val="ListParagraph"/>
        <w:spacing w:after="0" w:line="240" w:lineRule="auto"/>
        <w:jc w:val="both"/>
        <w:rPr>
          <w:rFonts w:ascii="Cambria" w:eastAsia="Times New Roman" w:hAnsi="Cambria"/>
          <w:sz w:val="20"/>
          <w:szCs w:val="20"/>
        </w:rPr>
      </w:pPr>
    </w:p>
    <w:p w:rsidR="00662322" w:rsidRDefault="00EB511F" w:rsidP="00662322">
      <w:pPr>
        <w:numPr>
          <w:ilvl w:val="0"/>
          <w:numId w:val="6"/>
        </w:numPr>
        <w:spacing w:after="0" w:line="240" w:lineRule="auto"/>
        <w:ind w:left="0" w:firstLine="720"/>
        <w:jc w:val="both"/>
        <w:rPr>
          <w:rFonts w:ascii="Cambria" w:eastAsia="Times New Roman" w:hAnsi="Cambria"/>
          <w:sz w:val="20"/>
          <w:szCs w:val="20"/>
        </w:rPr>
      </w:pPr>
      <w:r w:rsidRPr="000A3A95">
        <w:rPr>
          <w:rFonts w:ascii="Cambria" w:eastAsia="Times New Roman" w:hAnsi="Cambria"/>
          <w:sz w:val="20"/>
          <w:szCs w:val="20"/>
        </w:rPr>
        <w:t>The Rapporteurship has also started to draft a new regional thematic report on the functioning of National Systems for the Promotion and Protection of the Rights of the Child, with support from the nongovernmental organization World Vision</w:t>
      </w:r>
      <w:r w:rsidR="003862E9" w:rsidRPr="000A3A95">
        <w:rPr>
          <w:rFonts w:ascii="Cambria" w:eastAsia="Times New Roman" w:hAnsi="Cambria"/>
          <w:sz w:val="20"/>
          <w:szCs w:val="20"/>
        </w:rPr>
        <w:t xml:space="preserve">. </w:t>
      </w:r>
      <w:r w:rsidRPr="000A3A95">
        <w:rPr>
          <w:rFonts w:ascii="Cambria" w:hAnsi="Cambria"/>
          <w:sz w:val="20"/>
          <w:szCs w:val="20"/>
        </w:rPr>
        <w:t>The above-mentioned report is aimed at analyzing how National Systems to Guarantee the Rights of the Child operate in the region and what are the principal challenges or flaws they are facing, as well as identifying the principles and standards that are applicable to these systems and making recommendations that</w:t>
      </w:r>
      <w:r w:rsidR="007A5586">
        <w:rPr>
          <w:rFonts w:ascii="Cambria" w:hAnsi="Cambria"/>
          <w:sz w:val="20"/>
          <w:szCs w:val="20"/>
        </w:rPr>
        <w:t xml:space="preserve"> can</w:t>
      </w:r>
      <w:r w:rsidRPr="000A3A95">
        <w:rPr>
          <w:rFonts w:ascii="Cambria" w:hAnsi="Cambria"/>
          <w:sz w:val="20"/>
          <w:szCs w:val="20"/>
        </w:rPr>
        <w:t xml:space="preserve"> help States</w:t>
      </w:r>
      <w:r w:rsidR="00571112" w:rsidRPr="000A3A95">
        <w:rPr>
          <w:rFonts w:ascii="Cambria" w:hAnsi="Cambria"/>
          <w:sz w:val="20"/>
          <w:szCs w:val="20"/>
        </w:rPr>
        <w:t xml:space="preserve"> safeguard the rights of the child by ensuring the adequate functioning of these systems</w:t>
      </w:r>
      <w:r w:rsidR="003862E9" w:rsidRPr="000A3A95">
        <w:rPr>
          <w:rFonts w:ascii="Cambria" w:hAnsi="Cambria"/>
          <w:sz w:val="20"/>
          <w:szCs w:val="20"/>
        </w:rPr>
        <w:t xml:space="preserve">.  </w:t>
      </w:r>
      <w:r w:rsidR="00571112" w:rsidRPr="000A3A95">
        <w:rPr>
          <w:rFonts w:ascii="Cambria" w:hAnsi="Cambria"/>
          <w:sz w:val="20"/>
          <w:szCs w:val="20"/>
        </w:rPr>
        <w:t>In the course of drafting this report, the Rapporteurship made two visits to gather technical information about the practical functioning of these systems in Brazil and Bolivia, in addition to drawing up a questionnaire to be distributed among the States and civil society organizations</w:t>
      </w:r>
      <w:r w:rsidR="003862E9" w:rsidRPr="000A3A95">
        <w:rPr>
          <w:rFonts w:ascii="Cambria" w:eastAsia="Times New Roman" w:hAnsi="Cambria"/>
          <w:sz w:val="20"/>
          <w:szCs w:val="20"/>
        </w:rPr>
        <w:t>.</w:t>
      </w:r>
    </w:p>
    <w:p w:rsidR="00662322" w:rsidRPr="00662322" w:rsidRDefault="00662322" w:rsidP="00662322">
      <w:pPr>
        <w:spacing w:after="0" w:line="240" w:lineRule="auto"/>
        <w:jc w:val="both"/>
        <w:rPr>
          <w:rFonts w:ascii="Cambria" w:eastAsia="Times New Roman" w:hAnsi="Cambria"/>
          <w:sz w:val="20"/>
          <w:szCs w:val="20"/>
        </w:rPr>
      </w:pPr>
    </w:p>
    <w:p w:rsidR="00BC58CB" w:rsidRPr="00662322" w:rsidRDefault="00BC58CB" w:rsidP="0027181D">
      <w:pPr>
        <w:numPr>
          <w:ilvl w:val="0"/>
          <w:numId w:val="6"/>
        </w:numPr>
        <w:spacing w:after="0" w:line="240" w:lineRule="auto"/>
        <w:ind w:left="0" w:firstLine="720"/>
        <w:jc w:val="both"/>
        <w:rPr>
          <w:rFonts w:asciiTheme="majorHAnsi" w:hAnsiTheme="majorHAnsi"/>
          <w:sz w:val="20"/>
          <w:szCs w:val="20"/>
        </w:rPr>
      </w:pPr>
      <w:r w:rsidRPr="00662322">
        <w:rPr>
          <w:rFonts w:asciiTheme="majorHAnsi" w:hAnsiTheme="majorHAnsi"/>
          <w:sz w:val="20"/>
          <w:szCs w:val="20"/>
        </w:rPr>
        <w:t xml:space="preserve">The Rapporteurship also collaborated in the preparation of the report on </w:t>
      </w:r>
      <w:hyperlink r:id="rId9" w:tgtFrame="_blank" w:history="1">
        <w:r w:rsidRPr="00662322">
          <w:rPr>
            <w:rFonts w:asciiTheme="majorHAnsi" w:hAnsiTheme="majorHAnsi"/>
            <w:i/>
            <w:sz w:val="20"/>
            <w:szCs w:val="20"/>
          </w:rPr>
          <w:t>Refugees and Migrants in the United States: Families and Unaccompanied Children</w:t>
        </w:r>
      </w:hyperlink>
      <w:r w:rsidRPr="00662322">
        <w:rPr>
          <w:rFonts w:asciiTheme="majorHAnsi" w:hAnsiTheme="majorHAnsi"/>
          <w:sz w:val="20"/>
          <w:szCs w:val="20"/>
        </w:rPr>
        <w:t>, prepared b</w:t>
      </w:r>
      <w:r w:rsidR="00187658" w:rsidRPr="00662322">
        <w:rPr>
          <w:rFonts w:asciiTheme="majorHAnsi" w:hAnsiTheme="majorHAnsi"/>
          <w:sz w:val="20"/>
          <w:szCs w:val="20"/>
        </w:rPr>
        <w:t>y</w:t>
      </w:r>
      <w:r w:rsidRPr="00662322">
        <w:rPr>
          <w:rFonts w:asciiTheme="majorHAnsi" w:hAnsiTheme="majorHAnsi"/>
          <w:sz w:val="20"/>
          <w:szCs w:val="20"/>
        </w:rPr>
        <w:t xml:space="preserve"> the Rapporteurship on the Rights o</w:t>
      </w:r>
      <w:r w:rsidR="00187658" w:rsidRPr="00662322">
        <w:rPr>
          <w:rFonts w:asciiTheme="majorHAnsi" w:hAnsiTheme="majorHAnsi"/>
          <w:sz w:val="20"/>
          <w:szCs w:val="20"/>
        </w:rPr>
        <w:t>f</w:t>
      </w:r>
      <w:r w:rsidRPr="00662322">
        <w:rPr>
          <w:rFonts w:asciiTheme="majorHAnsi" w:hAnsiTheme="majorHAnsi"/>
          <w:sz w:val="20"/>
          <w:szCs w:val="20"/>
        </w:rPr>
        <w:t xml:space="preserve"> Migrants.  Th</w:t>
      </w:r>
      <w:r w:rsidR="00187658" w:rsidRPr="00662322">
        <w:rPr>
          <w:rFonts w:asciiTheme="majorHAnsi" w:hAnsiTheme="majorHAnsi"/>
          <w:sz w:val="20"/>
          <w:szCs w:val="20"/>
        </w:rPr>
        <w:t>e</w:t>
      </w:r>
      <w:r w:rsidRPr="00662322">
        <w:rPr>
          <w:rFonts w:asciiTheme="majorHAnsi" w:hAnsiTheme="majorHAnsi"/>
          <w:sz w:val="20"/>
          <w:szCs w:val="20"/>
        </w:rPr>
        <w:t xml:space="preserve"> Rapporteurship </w:t>
      </w:r>
      <w:r w:rsidR="00187658" w:rsidRPr="00662322">
        <w:rPr>
          <w:rFonts w:asciiTheme="majorHAnsi" w:hAnsiTheme="majorHAnsi"/>
          <w:sz w:val="20"/>
          <w:szCs w:val="20"/>
        </w:rPr>
        <w:t xml:space="preserve">on the Rights of the </w:t>
      </w:r>
      <w:r w:rsidR="00995E79" w:rsidRPr="00662322">
        <w:rPr>
          <w:rFonts w:asciiTheme="majorHAnsi" w:hAnsiTheme="majorHAnsi"/>
          <w:sz w:val="20"/>
          <w:szCs w:val="20"/>
        </w:rPr>
        <w:t>Child</w:t>
      </w:r>
      <w:r w:rsidR="00187658" w:rsidRPr="00662322">
        <w:rPr>
          <w:rFonts w:asciiTheme="majorHAnsi" w:hAnsiTheme="majorHAnsi"/>
          <w:sz w:val="20"/>
          <w:szCs w:val="20"/>
        </w:rPr>
        <w:t xml:space="preserve"> </w:t>
      </w:r>
      <w:r w:rsidRPr="00662322">
        <w:rPr>
          <w:rFonts w:asciiTheme="majorHAnsi" w:hAnsiTheme="majorHAnsi"/>
          <w:sz w:val="20"/>
          <w:szCs w:val="20"/>
        </w:rPr>
        <w:t xml:space="preserve">is completing </w:t>
      </w:r>
      <w:r w:rsidR="00187658" w:rsidRPr="00662322">
        <w:rPr>
          <w:rFonts w:asciiTheme="majorHAnsi" w:hAnsiTheme="majorHAnsi"/>
          <w:sz w:val="20"/>
          <w:szCs w:val="20"/>
        </w:rPr>
        <w:t xml:space="preserve">a report on </w:t>
      </w:r>
      <w:r w:rsidRPr="00662322">
        <w:rPr>
          <w:rFonts w:asciiTheme="majorHAnsi" w:hAnsiTheme="majorHAnsi"/>
          <w:i/>
          <w:iCs/>
          <w:sz w:val="20"/>
          <w:szCs w:val="20"/>
        </w:rPr>
        <w:t>Adolescents tr</w:t>
      </w:r>
      <w:r w:rsidR="00187658" w:rsidRPr="00662322">
        <w:rPr>
          <w:rFonts w:asciiTheme="majorHAnsi" w:hAnsiTheme="majorHAnsi"/>
          <w:i/>
          <w:iCs/>
          <w:sz w:val="20"/>
          <w:szCs w:val="20"/>
        </w:rPr>
        <w:t>e</w:t>
      </w:r>
      <w:r w:rsidRPr="00662322">
        <w:rPr>
          <w:rFonts w:asciiTheme="majorHAnsi" w:hAnsiTheme="majorHAnsi"/>
          <w:i/>
          <w:iCs/>
          <w:sz w:val="20"/>
          <w:szCs w:val="20"/>
        </w:rPr>
        <w:t>at</w:t>
      </w:r>
      <w:r w:rsidR="00187658" w:rsidRPr="00662322">
        <w:rPr>
          <w:rFonts w:asciiTheme="majorHAnsi" w:hAnsiTheme="majorHAnsi"/>
          <w:i/>
          <w:iCs/>
          <w:sz w:val="20"/>
          <w:szCs w:val="20"/>
        </w:rPr>
        <w:t>e</w:t>
      </w:r>
      <w:r w:rsidRPr="00662322">
        <w:rPr>
          <w:rFonts w:asciiTheme="majorHAnsi" w:hAnsiTheme="majorHAnsi"/>
          <w:i/>
          <w:iCs/>
          <w:sz w:val="20"/>
          <w:szCs w:val="20"/>
        </w:rPr>
        <w:t xml:space="preserve">d </w:t>
      </w:r>
      <w:r w:rsidR="00187658" w:rsidRPr="00662322">
        <w:rPr>
          <w:rFonts w:asciiTheme="majorHAnsi" w:hAnsiTheme="majorHAnsi"/>
          <w:i/>
          <w:iCs/>
          <w:sz w:val="20"/>
          <w:szCs w:val="20"/>
        </w:rPr>
        <w:t>as</w:t>
      </w:r>
      <w:r w:rsidRPr="00662322">
        <w:rPr>
          <w:rFonts w:asciiTheme="majorHAnsi" w:hAnsiTheme="majorHAnsi"/>
          <w:i/>
          <w:iCs/>
          <w:sz w:val="20"/>
          <w:szCs w:val="20"/>
        </w:rPr>
        <w:t xml:space="preserve"> adults</w:t>
      </w:r>
      <w:r w:rsidR="00187658" w:rsidRPr="00662322">
        <w:rPr>
          <w:rFonts w:asciiTheme="majorHAnsi" w:hAnsiTheme="majorHAnsi"/>
          <w:i/>
          <w:iCs/>
          <w:sz w:val="20"/>
          <w:szCs w:val="20"/>
        </w:rPr>
        <w:t xml:space="preserve"> by the United States criminal system</w:t>
      </w:r>
      <w:r w:rsidRPr="00662322">
        <w:rPr>
          <w:rFonts w:asciiTheme="majorHAnsi" w:hAnsiTheme="majorHAnsi"/>
          <w:i/>
          <w:iCs/>
          <w:sz w:val="20"/>
          <w:szCs w:val="20"/>
        </w:rPr>
        <w:t>.</w:t>
      </w:r>
      <w:r w:rsidRPr="00662322">
        <w:rPr>
          <w:rFonts w:asciiTheme="majorHAnsi" w:hAnsiTheme="majorHAnsi"/>
          <w:sz w:val="20"/>
          <w:szCs w:val="20"/>
        </w:rPr>
        <w:t> </w:t>
      </w:r>
      <w:r w:rsidR="00187658" w:rsidRPr="00662322">
        <w:rPr>
          <w:rFonts w:asciiTheme="majorHAnsi" w:hAnsiTheme="majorHAnsi"/>
          <w:sz w:val="20"/>
          <w:szCs w:val="20"/>
        </w:rPr>
        <w:t>It has also started the process of preparation of a report on The Media and the rights of boys and girls</w:t>
      </w:r>
      <w:r w:rsidRPr="00662322">
        <w:rPr>
          <w:rFonts w:asciiTheme="majorHAnsi" w:hAnsiTheme="majorHAnsi"/>
          <w:sz w:val="20"/>
          <w:szCs w:val="20"/>
        </w:rPr>
        <w:t xml:space="preserve">, </w:t>
      </w:r>
      <w:r w:rsidR="00187658" w:rsidRPr="00662322">
        <w:rPr>
          <w:rFonts w:asciiTheme="majorHAnsi" w:hAnsiTheme="majorHAnsi"/>
          <w:sz w:val="20"/>
          <w:szCs w:val="20"/>
        </w:rPr>
        <w:t>in conjunction with the Special Rapporteurship on Freedom of Expression</w:t>
      </w:r>
      <w:r w:rsidRPr="00662322">
        <w:rPr>
          <w:rFonts w:asciiTheme="majorHAnsi" w:hAnsiTheme="majorHAnsi"/>
          <w:sz w:val="20"/>
          <w:szCs w:val="20"/>
        </w:rPr>
        <w:t>.</w:t>
      </w:r>
    </w:p>
    <w:p w:rsidR="0027181D" w:rsidRPr="00187658" w:rsidRDefault="0027181D" w:rsidP="0027181D">
      <w:pPr>
        <w:spacing w:after="0" w:line="240" w:lineRule="auto"/>
        <w:ind w:left="720"/>
        <w:jc w:val="both"/>
        <w:rPr>
          <w:color w:val="FF0000"/>
        </w:rPr>
      </w:pPr>
    </w:p>
    <w:p w:rsidR="003862E9" w:rsidRPr="000A3A95" w:rsidRDefault="00EA6835" w:rsidP="000A7D71">
      <w:pPr>
        <w:pStyle w:val="ListParagraph"/>
        <w:numPr>
          <w:ilvl w:val="0"/>
          <w:numId w:val="6"/>
        </w:numPr>
        <w:spacing w:after="0" w:line="240" w:lineRule="auto"/>
        <w:ind w:left="0" w:firstLine="720"/>
        <w:jc w:val="both"/>
        <w:rPr>
          <w:rFonts w:ascii="Cambria" w:eastAsia="Times New Roman" w:hAnsi="Cambria"/>
          <w:sz w:val="20"/>
          <w:szCs w:val="20"/>
        </w:rPr>
      </w:pPr>
      <w:r w:rsidRPr="000A3A95">
        <w:rPr>
          <w:rFonts w:ascii="Cambria" w:hAnsi="Cambria"/>
          <w:sz w:val="20"/>
          <w:szCs w:val="20"/>
        </w:rPr>
        <w:t>The Rapporteurship</w:t>
      </w:r>
      <w:r w:rsidR="00571112" w:rsidRPr="000A3A95">
        <w:rPr>
          <w:rFonts w:ascii="Cambria" w:hAnsi="Cambria"/>
          <w:sz w:val="20"/>
          <w:szCs w:val="20"/>
        </w:rPr>
        <w:t xml:space="preserve"> participated in and carried out the following activities in 2015</w:t>
      </w:r>
      <w:r w:rsidR="003862E9" w:rsidRPr="000A3A95">
        <w:rPr>
          <w:rFonts w:ascii="Cambria" w:hAnsi="Cambria"/>
          <w:sz w:val="20"/>
          <w:szCs w:val="20"/>
        </w:rPr>
        <w:t>:</w:t>
      </w:r>
    </w:p>
    <w:p w:rsidR="003862E9" w:rsidRPr="000A3A95" w:rsidRDefault="003862E9" w:rsidP="003862E9">
      <w:pPr>
        <w:autoSpaceDE w:val="0"/>
        <w:autoSpaceDN w:val="0"/>
        <w:adjustRightInd w:val="0"/>
        <w:spacing w:after="0" w:line="240" w:lineRule="auto"/>
        <w:jc w:val="both"/>
        <w:rPr>
          <w:rFonts w:ascii="Cambria" w:hAnsi="Cambria" w:cs="Cambria"/>
          <w:sz w:val="20"/>
          <w:szCs w:val="20"/>
        </w:rPr>
      </w:pPr>
    </w:p>
    <w:p w:rsidR="003862E9" w:rsidRPr="000A3A95" w:rsidRDefault="00571112"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February </w:t>
      </w:r>
      <w:r w:rsidR="003862E9" w:rsidRPr="000A3A95">
        <w:rPr>
          <w:rFonts w:ascii="Cambria" w:hAnsi="Cambria" w:cs="Cambria"/>
          <w:sz w:val="20"/>
          <w:szCs w:val="20"/>
        </w:rPr>
        <w:t xml:space="preserve">2 </w:t>
      </w:r>
      <w:r w:rsidRPr="000A3A95">
        <w:rPr>
          <w:rFonts w:ascii="Cambria" w:hAnsi="Cambria" w:cs="Cambria"/>
          <w:sz w:val="20"/>
          <w:szCs w:val="20"/>
        </w:rPr>
        <w:t>and</w:t>
      </w:r>
      <w:r w:rsidR="003862E9" w:rsidRPr="000A3A95">
        <w:rPr>
          <w:rFonts w:ascii="Cambria" w:hAnsi="Cambria" w:cs="Cambria"/>
          <w:sz w:val="20"/>
          <w:szCs w:val="20"/>
        </w:rPr>
        <w:t xml:space="preserve"> 3</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a</w:t>
      </w:r>
      <w:r w:rsidR="007A5586">
        <w:rPr>
          <w:rFonts w:ascii="Cambria" w:hAnsi="Cambria" w:cs="Cambria"/>
          <w:sz w:val="20"/>
          <w:szCs w:val="20"/>
        </w:rPr>
        <w:t>n Expert Meeting on Children in the Adult Criminal Justice System</w:t>
      </w:r>
      <w:r w:rsidRPr="000A3A95">
        <w:rPr>
          <w:rFonts w:ascii="Cambria" w:hAnsi="Cambria" w:cs="Cambria"/>
          <w:sz w:val="20"/>
          <w:szCs w:val="20"/>
        </w:rPr>
        <w:t xml:space="preserve"> in the United States was held in </w:t>
      </w:r>
      <w:r w:rsidR="003862E9" w:rsidRPr="000A3A95">
        <w:rPr>
          <w:rFonts w:ascii="Cambria" w:hAnsi="Cambria" w:cs="Cambria"/>
          <w:sz w:val="20"/>
          <w:szCs w:val="20"/>
        </w:rPr>
        <w:t>Washington</w:t>
      </w:r>
      <w:r w:rsidRPr="000A3A95">
        <w:rPr>
          <w:rFonts w:ascii="Cambria" w:hAnsi="Cambria" w:cs="Cambria"/>
          <w:sz w:val="20"/>
          <w:szCs w:val="20"/>
        </w:rPr>
        <w:t>,</w:t>
      </w:r>
      <w:r w:rsidR="003862E9" w:rsidRPr="000A3A95">
        <w:rPr>
          <w:rFonts w:ascii="Cambria" w:hAnsi="Cambria" w:cs="Cambria"/>
          <w:sz w:val="20"/>
          <w:szCs w:val="20"/>
        </w:rPr>
        <w:t xml:space="preserve"> D</w:t>
      </w:r>
      <w:r w:rsidRPr="000A3A95">
        <w:rPr>
          <w:rFonts w:ascii="Cambria" w:hAnsi="Cambria" w:cs="Cambria"/>
          <w:sz w:val="20"/>
          <w:szCs w:val="20"/>
        </w:rPr>
        <w:t>.</w:t>
      </w:r>
      <w:r w:rsidR="003862E9" w:rsidRPr="000A3A95">
        <w:rPr>
          <w:rFonts w:ascii="Cambria" w:hAnsi="Cambria" w:cs="Cambria"/>
          <w:sz w:val="20"/>
          <w:szCs w:val="20"/>
        </w:rPr>
        <w:t>C</w:t>
      </w:r>
      <w:r w:rsidRPr="000A3A95">
        <w:rPr>
          <w:rFonts w:ascii="Cambria" w:hAnsi="Cambria" w:cs="Cambria"/>
          <w:sz w:val="20"/>
          <w:szCs w:val="20"/>
        </w:rPr>
        <w:t>.</w:t>
      </w:r>
      <w:r w:rsidR="003862E9" w:rsidRPr="000A3A95">
        <w:rPr>
          <w:rFonts w:ascii="Cambria" w:hAnsi="Cambria" w:cs="Cambria"/>
          <w:sz w:val="20"/>
          <w:szCs w:val="20"/>
        </w:rPr>
        <w:t xml:space="preserve"> </w:t>
      </w:r>
      <w:r w:rsidRPr="000A3A95">
        <w:rPr>
          <w:rFonts w:ascii="Cambria" w:hAnsi="Cambria" w:cs="Cambria"/>
          <w:sz w:val="20"/>
          <w:szCs w:val="20"/>
        </w:rPr>
        <w:t>The meeting was organized by the Rapporteurship on the Rights of the Child to prepare for the IACHR thematic report on this subject, with the participation of nine experts.  The initiative arose after the presentation of a thematic hearing with the IACHR about situations in which adolescents under 18 years of age can be tried and convicted as adults in the criminal system and imprisoned in centers for adults, with a marked over-representation of Afrodescendant and Latino adolescents.  In these cases, severe situations of violence, abuse, exploitation, and neglect are evident in adult centers, including sexual violence and solitary confinement, without any effective possibility for rehabilitation and social reintegration</w:t>
      </w:r>
      <w:r w:rsidR="003862E9" w:rsidRPr="000A3A95">
        <w:rPr>
          <w:rFonts w:ascii="Cambria" w:hAnsi="Cambria" w:cs="Cambria"/>
          <w:sz w:val="20"/>
          <w:szCs w:val="20"/>
        </w:rPr>
        <w:t>.</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08657C"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On February</w:t>
      </w:r>
      <w:r w:rsidR="003862E9" w:rsidRPr="000A3A95">
        <w:rPr>
          <w:rFonts w:ascii="Cambria" w:hAnsi="Cambria" w:cs="Cambria"/>
          <w:sz w:val="20"/>
          <w:szCs w:val="20"/>
        </w:rPr>
        <w:t xml:space="preserve"> 3 </w:t>
      </w:r>
      <w:r w:rsidRPr="000A3A95">
        <w:rPr>
          <w:rFonts w:ascii="Cambria" w:hAnsi="Cambria" w:cs="Cambria"/>
          <w:sz w:val="20"/>
          <w:szCs w:val="20"/>
        </w:rPr>
        <w:t xml:space="preserve">to </w:t>
      </w:r>
      <w:r w:rsidR="003862E9" w:rsidRPr="000A3A95">
        <w:rPr>
          <w:rFonts w:ascii="Cambria" w:hAnsi="Cambria" w:cs="Cambria"/>
          <w:sz w:val="20"/>
          <w:szCs w:val="20"/>
        </w:rPr>
        <w:t>5</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the Rapporteurship visited Was</w:t>
      </w:r>
      <w:r w:rsidR="003862E9" w:rsidRPr="000A3A95">
        <w:rPr>
          <w:rFonts w:ascii="Cambria" w:hAnsi="Cambria" w:cs="Cambria"/>
          <w:sz w:val="20"/>
          <w:szCs w:val="20"/>
        </w:rPr>
        <w:t xml:space="preserve">hington, D.C., </w:t>
      </w:r>
      <w:r w:rsidRPr="000A3A95">
        <w:rPr>
          <w:rFonts w:ascii="Cambria" w:hAnsi="Cambria" w:cs="Cambria"/>
          <w:sz w:val="20"/>
          <w:szCs w:val="20"/>
        </w:rPr>
        <w:t>United States</w:t>
      </w:r>
      <w:r w:rsidR="003862E9" w:rsidRPr="000A3A95">
        <w:rPr>
          <w:rFonts w:ascii="Cambria" w:hAnsi="Cambria" w:cs="Cambria"/>
          <w:sz w:val="20"/>
          <w:szCs w:val="20"/>
        </w:rPr>
        <w:t xml:space="preserve">. </w:t>
      </w:r>
      <w:r w:rsidRPr="000A3A95">
        <w:rPr>
          <w:rFonts w:ascii="Cambria" w:hAnsi="Cambria" w:cs="Cambria"/>
          <w:sz w:val="20"/>
          <w:szCs w:val="20"/>
        </w:rPr>
        <w:t xml:space="preserve">The purpose of the visit was to receive information </w:t>
      </w:r>
      <w:r w:rsidR="00840A57" w:rsidRPr="000A3A95">
        <w:rPr>
          <w:rFonts w:ascii="Cambria" w:hAnsi="Cambria" w:cs="Cambria"/>
          <w:sz w:val="20"/>
          <w:szCs w:val="20"/>
        </w:rPr>
        <w:t xml:space="preserve">about </w:t>
      </w:r>
      <w:r w:rsidRPr="000A3A95">
        <w:rPr>
          <w:rFonts w:ascii="Cambria" w:hAnsi="Cambria" w:cs="Cambria"/>
          <w:sz w:val="20"/>
          <w:szCs w:val="20"/>
        </w:rPr>
        <w:t>and observe the situation of adolescents treated as if they were adults in the criminal justice system of the District of Columbia, as well as the conditions of adolescents in adult detention centers</w:t>
      </w:r>
      <w:r w:rsidR="003862E9" w:rsidRPr="000A3A95">
        <w:rPr>
          <w:rFonts w:ascii="Cambria" w:hAnsi="Cambria" w:cs="Cambria"/>
          <w:sz w:val="20"/>
          <w:szCs w:val="20"/>
        </w:rPr>
        <w:t xml:space="preserve">. </w:t>
      </w:r>
      <w:r w:rsidR="00840A57" w:rsidRPr="000A3A95">
        <w:rPr>
          <w:rFonts w:ascii="Cambria" w:hAnsi="Cambria" w:cs="Cambria"/>
          <w:sz w:val="20"/>
          <w:szCs w:val="20"/>
        </w:rPr>
        <w:t>This visit</w:t>
      </w:r>
      <w:r w:rsidR="009F22E0" w:rsidRPr="000A3A95">
        <w:rPr>
          <w:rFonts w:ascii="Cambria" w:hAnsi="Cambria" w:cs="Cambria"/>
          <w:sz w:val="20"/>
          <w:szCs w:val="20"/>
        </w:rPr>
        <w:t xml:space="preserve"> was part of a series of visits to various states in the United States for the purpose of drafting a thematic report on this subject.  During the visit, the delegation met with District of Columbia officials, civil society organizations, as well as young people previously incarcerated in the adult criminal system, in addition to a visit to a juvenile detention center where it met with staff and incarcerated adolescents</w:t>
      </w:r>
      <w:r w:rsidR="003862E9" w:rsidRPr="000A3A95">
        <w:rPr>
          <w:rFonts w:ascii="Cambria" w:hAnsi="Cambria" w:cs="Cambria"/>
          <w:sz w:val="20"/>
          <w:szCs w:val="20"/>
        </w:rPr>
        <w:t>.</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9F22E0"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On February 9 and 10, 2015, the Rapporteur participated in the Meeting of Military Justice of the Union with the Inter-American Court and Commission on Human Rights, organized by the Superior Military Court of Brazil in the framework of which it made a presentation on the rights of children and adolescents living in contexts of insecurity and violence.  In the pr</w:t>
      </w:r>
      <w:r w:rsidR="00EA6835" w:rsidRPr="000A3A95">
        <w:rPr>
          <w:rFonts w:ascii="Cambria" w:hAnsi="Cambria" w:cs="Cambria"/>
          <w:sz w:val="20"/>
          <w:szCs w:val="20"/>
        </w:rPr>
        <w:t>e</w:t>
      </w:r>
      <w:r w:rsidRPr="000A3A95">
        <w:rPr>
          <w:rFonts w:ascii="Cambria" w:hAnsi="Cambria" w:cs="Cambria"/>
          <w:sz w:val="20"/>
          <w:szCs w:val="20"/>
        </w:rPr>
        <w:t>sentation, it presented human rights standards with regard to public security, especially with respect to concerns about assigning homeland security activities to the armed forces</w:t>
      </w:r>
      <w:r w:rsidR="003862E9" w:rsidRPr="000A3A95">
        <w:rPr>
          <w:rFonts w:ascii="Cambria" w:hAnsi="Cambria" w:cs="Cambria"/>
          <w:sz w:val="20"/>
          <w:szCs w:val="20"/>
        </w:rPr>
        <w:t xml:space="preserve">. </w:t>
      </w:r>
      <w:r w:rsidRPr="000A3A95">
        <w:rPr>
          <w:rFonts w:ascii="Cambria" w:hAnsi="Cambria" w:cs="Cambria"/>
          <w:sz w:val="20"/>
          <w:szCs w:val="20"/>
        </w:rPr>
        <w:t>It also highlighted the importance of increasing the duties of preventing and reducing violence, along with the traditional duties of controlling and repressing crime and lawbreaking</w:t>
      </w:r>
      <w:r w:rsidR="003862E9" w:rsidRPr="000A3A95">
        <w:rPr>
          <w:rFonts w:ascii="Cambria" w:hAnsi="Cambria" w:cs="Cambria"/>
          <w:sz w:val="20"/>
          <w:szCs w:val="20"/>
        </w:rPr>
        <w:t>.</w:t>
      </w:r>
    </w:p>
    <w:p w:rsidR="003862E9" w:rsidRPr="000A3A95" w:rsidRDefault="003862E9" w:rsidP="003862E9">
      <w:pPr>
        <w:autoSpaceDE w:val="0"/>
        <w:autoSpaceDN w:val="0"/>
        <w:adjustRightInd w:val="0"/>
        <w:spacing w:after="0" w:line="240" w:lineRule="auto"/>
        <w:jc w:val="both"/>
        <w:rPr>
          <w:rFonts w:ascii="Cambria" w:hAnsi="Cambria" w:cs="Cambria"/>
          <w:sz w:val="20"/>
          <w:szCs w:val="20"/>
        </w:rPr>
      </w:pPr>
    </w:p>
    <w:p w:rsidR="003862E9" w:rsidRPr="000A3A95" w:rsidRDefault="009F22E0"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April</w:t>
      </w:r>
      <w:r w:rsidR="003862E9" w:rsidRPr="000A3A95">
        <w:rPr>
          <w:rFonts w:ascii="Cambria" w:hAnsi="Cambria"/>
          <w:sz w:val="20"/>
          <w:szCs w:val="20"/>
        </w:rPr>
        <w:t xml:space="preserve"> 13, 14</w:t>
      </w:r>
      <w:r w:rsidRPr="000A3A95">
        <w:rPr>
          <w:rFonts w:ascii="Cambria" w:hAnsi="Cambria"/>
          <w:sz w:val="20"/>
          <w:szCs w:val="20"/>
        </w:rPr>
        <w:t>, and</w:t>
      </w:r>
      <w:r w:rsidR="003862E9" w:rsidRPr="000A3A95">
        <w:rPr>
          <w:rFonts w:ascii="Cambria" w:hAnsi="Cambria"/>
          <w:sz w:val="20"/>
          <w:szCs w:val="20"/>
        </w:rPr>
        <w:t xml:space="preserve"> 15</w:t>
      </w:r>
      <w:r w:rsidRPr="000A3A95">
        <w:rPr>
          <w:rFonts w:ascii="Cambria" w:hAnsi="Cambria"/>
          <w:sz w:val="20"/>
          <w:szCs w:val="20"/>
        </w:rPr>
        <w:t>,</w:t>
      </w:r>
      <w:r w:rsidR="003862E9" w:rsidRPr="000A3A95">
        <w:rPr>
          <w:rFonts w:ascii="Cambria" w:hAnsi="Cambria"/>
          <w:sz w:val="20"/>
          <w:szCs w:val="20"/>
        </w:rPr>
        <w:t xml:space="preserve"> 2015</w:t>
      </w:r>
      <w:r w:rsidRPr="000A3A95">
        <w:rPr>
          <w:rFonts w:ascii="Cambria" w:hAnsi="Cambria"/>
          <w:sz w:val="20"/>
          <w:szCs w:val="20"/>
        </w:rPr>
        <w:t>, the Rapporteurship made a promotional trip to Honduras at the invitation of UNICEF and World Vision to follow up on the situation of children affected by the country's conditions of violence and insecurity</w:t>
      </w:r>
      <w:r w:rsidR="000464DA" w:rsidRPr="000A3A95">
        <w:rPr>
          <w:rFonts w:ascii="Cambria" w:hAnsi="Cambria"/>
          <w:sz w:val="20"/>
          <w:szCs w:val="20"/>
        </w:rPr>
        <w:t xml:space="preserve"> and</w:t>
      </w:r>
      <w:r w:rsidR="003862E9" w:rsidRPr="000A3A95">
        <w:rPr>
          <w:rFonts w:ascii="Cambria" w:hAnsi="Cambria"/>
          <w:sz w:val="20"/>
          <w:szCs w:val="20"/>
        </w:rPr>
        <w:t xml:space="preserve"> </w:t>
      </w:r>
      <w:r w:rsidR="000464DA" w:rsidRPr="000A3A95">
        <w:rPr>
          <w:rFonts w:ascii="Cambria" w:hAnsi="Cambria"/>
          <w:sz w:val="20"/>
          <w:szCs w:val="20"/>
        </w:rPr>
        <w:t>the conditions of adolescents deprived of liberty, as well as to examine the measures to protect migrant and returning children</w:t>
      </w:r>
      <w:r w:rsidR="003862E9" w:rsidRPr="000A3A95">
        <w:rPr>
          <w:rFonts w:ascii="Cambria" w:hAnsi="Cambria"/>
          <w:sz w:val="20"/>
          <w:szCs w:val="20"/>
        </w:rPr>
        <w:t xml:space="preserve">. </w:t>
      </w:r>
      <w:r w:rsidR="000464DA" w:rsidRPr="000A3A95">
        <w:rPr>
          <w:rFonts w:ascii="Cambria" w:hAnsi="Cambria"/>
          <w:sz w:val="20"/>
          <w:szCs w:val="20"/>
        </w:rPr>
        <w:t>Information on the functioning of the new National System for the Protection of Children and the National Commission for the Gradual and Progressive Elimination of Child Labor was gathered</w:t>
      </w:r>
      <w:r w:rsidR="003862E9" w:rsidRPr="000A3A95">
        <w:rPr>
          <w:rFonts w:ascii="Cambria" w:hAnsi="Cambria"/>
          <w:sz w:val="20"/>
          <w:szCs w:val="20"/>
        </w:rPr>
        <w:t xml:space="preserve">. </w:t>
      </w:r>
      <w:r w:rsidR="000464DA" w:rsidRPr="000A3A95">
        <w:rPr>
          <w:rFonts w:ascii="Cambria" w:hAnsi="Cambria"/>
          <w:sz w:val="20"/>
          <w:szCs w:val="20"/>
        </w:rPr>
        <w:t>Meetings were held with government authorities, judges, and civil society organizations</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0464DA"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April</w:t>
      </w:r>
      <w:r w:rsidR="003862E9" w:rsidRPr="000A3A95">
        <w:rPr>
          <w:rFonts w:ascii="Cambria" w:hAnsi="Cambria"/>
          <w:sz w:val="20"/>
          <w:szCs w:val="20"/>
        </w:rPr>
        <w:t xml:space="preserve"> 16</w:t>
      </w:r>
      <w:r w:rsidRPr="000A3A95">
        <w:rPr>
          <w:rFonts w:ascii="Cambria" w:hAnsi="Cambria"/>
          <w:sz w:val="20"/>
          <w:szCs w:val="20"/>
        </w:rPr>
        <w:t xml:space="preserve">, 2015, the Rapporteurship participated in the Regional Meeting of UNICEF Representatives in </w:t>
      </w:r>
      <w:r w:rsidR="003862E9" w:rsidRPr="000A3A95">
        <w:rPr>
          <w:rFonts w:ascii="Cambria" w:hAnsi="Cambria"/>
          <w:sz w:val="20"/>
          <w:szCs w:val="20"/>
        </w:rPr>
        <w:t xml:space="preserve">San Pedro Sula, Honduras. </w:t>
      </w:r>
      <w:r w:rsidRPr="000A3A95">
        <w:rPr>
          <w:rFonts w:ascii="Cambria" w:hAnsi="Cambria"/>
          <w:sz w:val="20"/>
          <w:szCs w:val="20"/>
        </w:rPr>
        <w:t>The meeting was aimed at conducting a review of the principal challenges that children are addressing on the continent in order to draw up strategic planning and identify the priorities for UNICEF's work over the next five years.  Among the problems that were highlighted, the contexts of violence and insecurity in various countries of the region because of the presence of drug trafficking and organized crime were identified, as well as the challenge of protecting migrant children</w:t>
      </w:r>
      <w:r w:rsidR="003862E9" w:rsidRPr="000A3A95">
        <w:rPr>
          <w:rFonts w:ascii="Cambria" w:hAnsi="Cambria"/>
          <w:sz w:val="20"/>
          <w:szCs w:val="20"/>
        </w:rPr>
        <w:t>.</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0464DA"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May</w:t>
      </w:r>
      <w:r w:rsidR="003862E9" w:rsidRPr="000A3A95">
        <w:rPr>
          <w:rFonts w:ascii="Cambria" w:hAnsi="Cambria"/>
          <w:sz w:val="20"/>
          <w:szCs w:val="20"/>
        </w:rPr>
        <w:t xml:space="preserve"> 25</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 xml:space="preserve">the 15th anniversary of the adoption of the Optional Protocol to the Convention on the Rights of the Child </w:t>
      </w:r>
      <w:r w:rsidR="0008640A">
        <w:rPr>
          <w:rFonts w:ascii="Cambria" w:hAnsi="Cambria"/>
          <w:sz w:val="20"/>
          <w:szCs w:val="20"/>
        </w:rPr>
        <w:t xml:space="preserve">on the </w:t>
      </w:r>
      <w:r w:rsidRPr="000A3A95">
        <w:rPr>
          <w:rFonts w:ascii="Cambria" w:hAnsi="Cambria"/>
          <w:sz w:val="20"/>
          <w:szCs w:val="20"/>
        </w:rPr>
        <w:t>sale of children, child prostitution</w:t>
      </w:r>
      <w:r w:rsidR="0008640A">
        <w:rPr>
          <w:rFonts w:ascii="Cambria" w:hAnsi="Cambria"/>
          <w:sz w:val="20"/>
          <w:szCs w:val="20"/>
        </w:rPr>
        <w:t xml:space="preserve">, and child </w:t>
      </w:r>
      <w:r w:rsidRPr="000A3A95">
        <w:rPr>
          <w:rFonts w:ascii="Cambria" w:hAnsi="Cambria"/>
          <w:sz w:val="20"/>
          <w:szCs w:val="20"/>
        </w:rPr>
        <w:t xml:space="preserve">pornography, the Rapporteurship </w:t>
      </w:r>
      <w:r w:rsidR="00DE4B8D" w:rsidRPr="000A3A95">
        <w:rPr>
          <w:rFonts w:ascii="Cambria" w:hAnsi="Cambria"/>
          <w:sz w:val="20"/>
          <w:szCs w:val="20"/>
        </w:rPr>
        <w:t xml:space="preserve">and </w:t>
      </w:r>
      <w:r w:rsidRPr="000A3A95">
        <w:rPr>
          <w:rFonts w:ascii="Cambria" w:hAnsi="Cambria"/>
          <w:sz w:val="20"/>
          <w:szCs w:val="20"/>
        </w:rPr>
        <w:t xml:space="preserve">the </w:t>
      </w:r>
      <w:r w:rsidR="0008640A">
        <w:rPr>
          <w:rFonts w:ascii="Cambria" w:hAnsi="Cambria"/>
          <w:sz w:val="20"/>
          <w:szCs w:val="20"/>
        </w:rPr>
        <w:t xml:space="preserve">Special Representative of the </w:t>
      </w:r>
      <w:r w:rsidR="00DE4B8D" w:rsidRPr="000A3A95">
        <w:rPr>
          <w:rFonts w:ascii="Cambria" w:hAnsi="Cambria"/>
          <w:sz w:val="20"/>
          <w:szCs w:val="20"/>
        </w:rPr>
        <w:t>United Nations</w:t>
      </w:r>
      <w:r w:rsidR="0008640A">
        <w:rPr>
          <w:rFonts w:ascii="Cambria" w:hAnsi="Cambria"/>
          <w:sz w:val="20"/>
          <w:szCs w:val="20"/>
        </w:rPr>
        <w:t xml:space="preserve"> Secretary-</w:t>
      </w:r>
      <w:r w:rsidRPr="000A3A95">
        <w:rPr>
          <w:rFonts w:ascii="Cambria" w:hAnsi="Cambria"/>
          <w:sz w:val="20"/>
          <w:szCs w:val="20"/>
        </w:rPr>
        <w:t>General</w:t>
      </w:r>
      <w:r w:rsidR="00DE4B8D" w:rsidRPr="000A3A95">
        <w:rPr>
          <w:rFonts w:ascii="Cambria" w:hAnsi="Cambria"/>
          <w:sz w:val="20"/>
          <w:szCs w:val="20"/>
        </w:rPr>
        <w:t xml:space="preserve"> on Violence against Children, the United Nations Special Rapporteur on the sale of children, child prostitution, and </w:t>
      </w:r>
      <w:r w:rsidR="0008640A">
        <w:rPr>
          <w:rFonts w:ascii="Cambria" w:hAnsi="Cambria"/>
          <w:sz w:val="20"/>
          <w:szCs w:val="20"/>
        </w:rPr>
        <w:t>child</w:t>
      </w:r>
      <w:r w:rsidR="00DE4B8D" w:rsidRPr="000A3A95">
        <w:rPr>
          <w:rFonts w:ascii="Cambria" w:hAnsi="Cambria"/>
          <w:sz w:val="20"/>
          <w:szCs w:val="20"/>
        </w:rPr>
        <w:t xml:space="preserve"> pornography, and UNICEF joined forces to </w:t>
      </w:r>
      <w:r w:rsidR="00DE4B8D" w:rsidRPr="000A3A95">
        <w:rPr>
          <w:rFonts w:ascii="Cambria" w:hAnsi="Cambria"/>
          <w:sz w:val="20"/>
          <w:szCs w:val="20"/>
        </w:rPr>
        <w:lastRenderedPageBreak/>
        <w:t>urge the States of the region that have not done so as yet to ratify the Protocol.  The principal initiative was to send a joint letter to the States of the region</w:t>
      </w:r>
      <w:r w:rsidR="003862E9" w:rsidRPr="000A3A95">
        <w:rPr>
          <w:rFonts w:ascii="Cambria" w:hAnsi="Cambria"/>
          <w:sz w:val="20"/>
          <w:szCs w:val="20"/>
        </w:rPr>
        <w:t xml:space="preserve">. </w:t>
      </w:r>
    </w:p>
    <w:p w:rsidR="003862E9" w:rsidRPr="000A3A95" w:rsidRDefault="003862E9" w:rsidP="0027181D">
      <w:pPr>
        <w:autoSpaceDE w:val="0"/>
        <w:autoSpaceDN w:val="0"/>
        <w:adjustRightInd w:val="0"/>
        <w:spacing w:after="0" w:line="240" w:lineRule="auto"/>
        <w:jc w:val="both"/>
        <w:rPr>
          <w:rFonts w:ascii="Cambria" w:hAnsi="Cambria" w:cs="Cambria"/>
          <w:sz w:val="20"/>
          <w:szCs w:val="20"/>
        </w:rPr>
      </w:pPr>
    </w:p>
    <w:p w:rsidR="003862E9" w:rsidRPr="000A3A95" w:rsidRDefault="00DE4B8D"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 xml:space="preserve">On July 1 to 3, </w:t>
      </w:r>
      <w:r w:rsidR="003862E9" w:rsidRPr="000A3A95">
        <w:rPr>
          <w:rFonts w:ascii="Cambria" w:hAnsi="Cambria"/>
          <w:sz w:val="20"/>
          <w:szCs w:val="20"/>
        </w:rPr>
        <w:t xml:space="preserve">2015, </w:t>
      </w:r>
      <w:r w:rsidRPr="000A3A95">
        <w:rPr>
          <w:rFonts w:ascii="Cambria" w:hAnsi="Cambria"/>
          <w:sz w:val="20"/>
          <w:szCs w:val="20"/>
        </w:rPr>
        <w:t xml:space="preserve">the Rapporteurship </w:t>
      </w:r>
      <w:r w:rsidR="00C97857">
        <w:rPr>
          <w:rFonts w:ascii="Cambria" w:hAnsi="Cambria"/>
          <w:sz w:val="20"/>
          <w:szCs w:val="20"/>
        </w:rPr>
        <w:t>traveled</w:t>
      </w:r>
      <w:r w:rsidRPr="000A3A95">
        <w:rPr>
          <w:rFonts w:ascii="Cambria" w:hAnsi="Cambria"/>
          <w:sz w:val="20"/>
          <w:szCs w:val="20"/>
        </w:rPr>
        <w:t xml:space="preserve"> to Brasilia and São Paulo, Braz</w:t>
      </w:r>
      <w:r w:rsidR="003862E9" w:rsidRPr="000A3A95">
        <w:rPr>
          <w:rFonts w:ascii="Cambria" w:hAnsi="Cambria"/>
          <w:sz w:val="20"/>
          <w:szCs w:val="20"/>
        </w:rPr>
        <w:t>il</w:t>
      </w:r>
      <w:r w:rsidR="00C97857">
        <w:rPr>
          <w:rFonts w:ascii="Cambria" w:hAnsi="Cambria"/>
          <w:sz w:val="20"/>
          <w:szCs w:val="20"/>
        </w:rPr>
        <w:t>,</w:t>
      </w:r>
      <w:r w:rsidRPr="000A3A95">
        <w:rPr>
          <w:rFonts w:ascii="Cambria" w:hAnsi="Cambria"/>
          <w:sz w:val="20"/>
          <w:szCs w:val="20"/>
        </w:rPr>
        <w:t xml:space="preserve"> to promote the rights of children and adolescents in the country and to voice concern about the proposed amendment to the Constitution to lower the age of c</w:t>
      </w:r>
      <w:r w:rsidR="007009AF" w:rsidRPr="000A3A95">
        <w:rPr>
          <w:rFonts w:ascii="Cambria" w:hAnsi="Cambria"/>
          <w:sz w:val="20"/>
          <w:szCs w:val="20"/>
        </w:rPr>
        <w:t xml:space="preserve">riminal </w:t>
      </w:r>
      <w:r w:rsidR="00E63EB0">
        <w:rPr>
          <w:rFonts w:ascii="Cambria" w:hAnsi="Cambria"/>
          <w:sz w:val="20"/>
          <w:szCs w:val="20"/>
        </w:rPr>
        <w:t>responsibility</w:t>
      </w:r>
      <w:r w:rsidR="007009AF" w:rsidRPr="000A3A95">
        <w:rPr>
          <w:rFonts w:ascii="Cambria" w:hAnsi="Cambria"/>
          <w:sz w:val="20"/>
          <w:szCs w:val="20"/>
        </w:rPr>
        <w:t xml:space="preserve"> from 18 to 16 years of age in the case of felonies</w:t>
      </w:r>
      <w:r w:rsidR="003862E9" w:rsidRPr="000A3A95">
        <w:rPr>
          <w:rFonts w:ascii="Cambria" w:hAnsi="Cambria"/>
          <w:sz w:val="20"/>
          <w:szCs w:val="20"/>
        </w:rPr>
        <w:t xml:space="preserve">. </w:t>
      </w:r>
      <w:r w:rsidR="007009AF" w:rsidRPr="000A3A95">
        <w:rPr>
          <w:rFonts w:ascii="Cambria" w:hAnsi="Cambria"/>
          <w:sz w:val="20"/>
          <w:szCs w:val="20"/>
        </w:rPr>
        <w:t xml:space="preserve">In the framework of the visit, </w:t>
      </w:r>
      <w:r w:rsidR="00EA6835" w:rsidRPr="000A3A95">
        <w:rPr>
          <w:rFonts w:ascii="Cambria" w:hAnsi="Cambria"/>
          <w:sz w:val="20"/>
          <w:szCs w:val="20"/>
        </w:rPr>
        <w:t xml:space="preserve">emphasis was laid on </w:t>
      </w:r>
      <w:r w:rsidR="007009AF" w:rsidRPr="000A3A95">
        <w:rPr>
          <w:rFonts w:ascii="Cambria" w:hAnsi="Cambria"/>
          <w:sz w:val="20"/>
          <w:szCs w:val="20"/>
        </w:rPr>
        <w:t xml:space="preserve">the need to strengthen </w:t>
      </w:r>
      <w:r w:rsidR="00EA6835" w:rsidRPr="000A3A95">
        <w:rPr>
          <w:rFonts w:ascii="Cambria" w:hAnsi="Cambria"/>
          <w:sz w:val="20"/>
          <w:szCs w:val="20"/>
        </w:rPr>
        <w:t>prevention measures as well as the rehabilitat</w:t>
      </w:r>
      <w:r w:rsidR="00E63EB0">
        <w:rPr>
          <w:rFonts w:ascii="Cambria" w:hAnsi="Cambria"/>
          <w:sz w:val="20"/>
          <w:szCs w:val="20"/>
        </w:rPr>
        <w:t>ion</w:t>
      </w:r>
      <w:r w:rsidR="00EA6835" w:rsidRPr="000A3A95">
        <w:rPr>
          <w:rFonts w:ascii="Cambria" w:hAnsi="Cambria"/>
          <w:sz w:val="20"/>
          <w:szCs w:val="20"/>
        </w:rPr>
        <w:t xml:space="preserve"> and social reinsertion goal of the juvenile justice system, which entails increasing and reinforcing community-based socio-educational measures that do not deprive juveniles of their liberty.  During her visit, Commissioner Rosa Maria Ortiz was welcomed by members of parliament and senators and met with civil society organizations, religious leaders, and adolescents, among whom were some who had been incarcerated</w:t>
      </w:r>
      <w:r w:rsidR="003862E9" w:rsidRPr="000A3A95">
        <w:rPr>
          <w:rFonts w:ascii="Cambria" w:hAnsi="Cambria"/>
          <w:sz w:val="20"/>
          <w:szCs w:val="20"/>
        </w:rPr>
        <w:t xml:space="preserve">. </w:t>
      </w:r>
      <w:r w:rsidR="00EA6835" w:rsidRPr="000A3A95">
        <w:rPr>
          <w:rFonts w:ascii="Cambria" w:hAnsi="Cambria"/>
          <w:sz w:val="20"/>
          <w:szCs w:val="20"/>
        </w:rPr>
        <w:t xml:space="preserve">In addition, she participated in a public hearing with the Legislative Assembly of the State of </w:t>
      </w:r>
      <w:r w:rsidR="003862E9" w:rsidRPr="000A3A95">
        <w:rPr>
          <w:rFonts w:ascii="Cambria" w:hAnsi="Cambria"/>
          <w:sz w:val="20"/>
          <w:szCs w:val="20"/>
        </w:rPr>
        <w:t xml:space="preserve">São Paulo (ALESP) </w:t>
      </w:r>
      <w:r w:rsidR="00EA6835" w:rsidRPr="000A3A95">
        <w:rPr>
          <w:rFonts w:ascii="Cambria" w:hAnsi="Cambria"/>
          <w:sz w:val="20"/>
          <w:szCs w:val="20"/>
        </w:rPr>
        <w:t>which was c</w:t>
      </w:r>
      <w:r w:rsidR="00E63EB0">
        <w:rPr>
          <w:rFonts w:ascii="Cambria" w:hAnsi="Cambria"/>
          <w:sz w:val="20"/>
          <w:szCs w:val="20"/>
        </w:rPr>
        <w:t>onvened</w:t>
      </w:r>
      <w:r w:rsidR="00EA6835" w:rsidRPr="000A3A95">
        <w:rPr>
          <w:rFonts w:ascii="Cambria" w:hAnsi="Cambria"/>
          <w:sz w:val="20"/>
          <w:szCs w:val="20"/>
        </w:rPr>
        <w:t xml:space="preserve"> by the Chair of the Human Rights Commission of ALESP </w:t>
      </w:r>
      <w:r w:rsidR="00E63EB0">
        <w:rPr>
          <w:rFonts w:ascii="Cambria" w:hAnsi="Cambria"/>
          <w:sz w:val="20"/>
          <w:szCs w:val="20"/>
        </w:rPr>
        <w:t xml:space="preserve">and </w:t>
      </w:r>
      <w:r w:rsidR="00EA6835" w:rsidRPr="000A3A95">
        <w:rPr>
          <w:rFonts w:ascii="Cambria" w:hAnsi="Cambria"/>
          <w:sz w:val="20"/>
          <w:szCs w:val="20"/>
        </w:rPr>
        <w:t>by the organization World Vision.  During the visit, the Rapporteur gave various interviews on television and radio, as well as in the press</w:t>
      </w:r>
      <w:r w:rsidR="003862E9" w:rsidRPr="000A3A95">
        <w:rPr>
          <w:rFonts w:ascii="Cambria" w:hAnsi="Cambria"/>
          <w:sz w:val="20"/>
          <w:szCs w:val="20"/>
        </w:rPr>
        <w:t>.</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EA6835"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 xml:space="preserve">On July 6 and 7, </w:t>
      </w:r>
      <w:r w:rsidR="003862E9" w:rsidRPr="000A3A95">
        <w:rPr>
          <w:rFonts w:ascii="Cambria" w:hAnsi="Cambria"/>
          <w:sz w:val="20"/>
          <w:szCs w:val="20"/>
        </w:rPr>
        <w:t xml:space="preserve">2015, </w:t>
      </w:r>
      <w:r w:rsidRPr="000A3A95">
        <w:rPr>
          <w:rFonts w:ascii="Cambria" w:hAnsi="Cambria"/>
          <w:sz w:val="20"/>
          <w:szCs w:val="20"/>
        </w:rPr>
        <w:t>Commissioner</w:t>
      </w:r>
      <w:r w:rsidR="003862E9" w:rsidRPr="000A3A95">
        <w:rPr>
          <w:rFonts w:ascii="Cambria" w:hAnsi="Cambria"/>
          <w:sz w:val="20"/>
          <w:szCs w:val="20"/>
        </w:rPr>
        <w:t xml:space="preserve"> Ortiz particip</w:t>
      </w:r>
      <w:r w:rsidRPr="000A3A95">
        <w:rPr>
          <w:rFonts w:ascii="Cambria" w:hAnsi="Cambria"/>
          <w:sz w:val="20"/>
          <w:szCs w:val="20"/>
        </w:rPr>
        <w:t>ated as the keynote speaker at a global consultation of experts on armed violence in the community and its impact on the rights of children and adolescents</w:t>
      </w:r>
      <w:r w:rsidR="003862E9" w:rsidRPr="000A3A95">
        <w:rPr>
          <w:rFonts w:ascii="Cambria" w:hAnsi="Cambria"/>
          <w:sz w:val="20"/>
          <w:szCs w:val="20"/>
        </w:rPr>
        <w:t>, organiz</w:t>
      </w:r>
      <w:r w:rsidRPr="000A3A95">
        <w:rPr>
          <w:rFonts w:ascii="Cambria" w:hAnsi="Cambria"/>
          <w:sz w:val="20"/>
          <w:szCs w:val="20"/>
        </w:rPr>
        <w:t xml:space="preserve">ed by the Office of the </w:t>
      </w:r>
      <w:r w:rsidR="0008640A">
        <w:rPr>
          <w:rFonts w:ascii="Cambria" w:hAnsi="Cambria"/>
          <w:sz w:val="20"/>
          <w:szCs w:val="20"/>
        </w:rPr>
        <w:t>Special Representative of the United Nations Secretary-</w:t>
      </w:r>
      <w:r w:rsidR="00496D19" w:rsidRPr="000A3A95">
        <w:rPr>
          <w:rFonts w:ascii="Cambria" w:hAnsi="Cambria"/>
          <w:sz w:val="20"/>
          <w:szCs w:val="20"/>
        </w:rPr>
        <w:t>General</w:t>
      </w:r>
      <w:r w:rsidRPr="000A3A95">
        <w:rPr>
          <w:rFonts w:ascii="Cambria" w:hAnsi="Cambria"/>
          <w:sz w:val="20"/>
          <w:szCs w:val="20"/>
        </w:rPr>
        <w:t xml:space="preserve"> </w:t>
      </w:r>
      <w:r w:rsidR="00496D19" w:rsidRPr="000A3A95">
        <w:rPr>
          <w:rFonts w:ascii="Cambria" w:hAnsi="Cambria"/>
          <w:sz w:val="20"/>
          <w:szCs w:val="20"/>
        </w:rPr>
        <w:t>on Violence against Children</w:t>
      </w:r>
      <w:r w:rsidR="003862E9" w:rsidRPr="000A3A95">
        <w:rPr>
          <w:rFonts w:ascii="Cambria" w:hAnsi="Cambria"/>
          <w:sz w:val="20"/>
          <w:szCs w:val="20"/>
        </w:rPr>
        <w:t>, UNICEF</w:t>
      </w:r>
      <w:r w:rsidR="00496D19" w:rsidRPr="000A3A95">
        <w:rPr>
          <w:rFonts w:ascii="Cambria" w:hAnsi="Cambria"/>
          <w:sz w:val="20"/>
          <w:szCs w:val="20"/>
        </w:rPr>
        <w:t xml:space="preserve">, and the Government of the Republic of Honduras, in </w:t>
      </w:r>
      <w:r w:rsidR="003862E9" w:rsidRPr="000A3A95">
        <w:rPr>
          <w:rFonts w:ascii="Cambria" w:hAnsi="Cambria"/>
          <w:sz w:val="20"/>
          <w:szCs w:val="20"/>
        </w:rPr>
        <w:t xml:space="preserve">San Pedro Sula, Honduras. </w:t>
      </w:r>
      <w:r w:rsidR="00496D19" w:rsidRPr="000A3A95">
        <w:rPr>
          <w:rFonts w:ascii="Cambria" w:hAnsi="Cambria"/>
          <w:sz w:val="20"/>
          <w:szCs w:val="20"/>
        </w:rPr>
        <w:t xml:space="preserve">The Rapporteurship had the opportunity to share its principal observations </w:t>
      </w:r>
      <w:r w:rsidR="00BF2A4F" w:rsidRPr="000A3A95">
        <w:rPr>
          <w:rFonts w:ascii="Cambria" w:hAnsi="Cambria"/>
          <w:sz w:val="20"/>
          <w:szCs w:val="20"/>
        </w:rPr>
        <w:t>on</w:t>
      </w:r>
      <w:r w:rsidR="00496D19" w:rsidRPr="000A3A95">
        <w:rPr>
          <w:rFonts w:ascii="Cambria" w:hAnsi="Cambria"/>
          <w:sz w:val="20"/>
          <w:szCs w:val="20"/>
        </w:rPr>
        <w:t xml:space="preserve"> how violence arising from activities of organized crime impact children and adolescents in the region.  After the con</w:t>
      </w:r>
      <w:r w:rsidR="00583BD4">
        <w:rPr>
          <w:rFonts w:ascii="Cambria" w:hAnsi="Cambria"/>
          <w:sz w:val="20"/>
          <w:szCs w:val="20"/>
        </w:rPr>
        <w:t>sultation, the Rapporteur also met</w:t>
      </w:r>
      <w:r w:rsidR="00496D19" w:rsidRPr="000A3A95">
        <w:rPr>
          <w:rFonts w:ascii="Cambria" w:hAnsi="Cambria"/>
          <w:sz w:val="20"/>
          <w:szCs w:val="20"/>
        </w:rPr>
        <w:t xml:space="preserve"> with Honduran authorities in </w:t>
      </w:r>
      <w:r w:rsidR="003862E9" w:rsidRPr="000A3A95">
        <w:rPr>
          <w:rFonts w:ascii="Cambria" w:hAnsi="Cambria"/>
          <w:sz w:val="20"/>
          <w:szCs w:val="20"/>
        </w:rPr>
        <w:t>Tegucigal</w:t>
      </w:r>
      <w:r w:rsidR="00496D19" w:rsidRPr="000A3A95">
        <w:rPr>
          <w:rFonts w:ascii="Cambria" w:hAnsi="Cambria"/>
          <w:sz w:val="20"/>
          <w:szCs w:val="20"/>
        </w:rPr>
        <w:t>pa with respect to the climate of insecurity and violence that is being experienced in the country and how the rights of the child are being affected</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496D19"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 xml:space="preserve">On July </w:t>
      </w:r>
      <w:r w:rsidR="003862E9" w:rsidRPr="000A3A95">
        <w:rPr>
          <w:rFonts w:ascii="Cambria" w:hAnsi="Cambria"/>
          <w:sz w:val="20"/>
          <w:szCs w:val="20"/>
        </w:rPr>
        <w:t xml:space="preserve">8 </w:t>
      </w:r>
      <w:r w:rsidRPr="000A3A95">
        <w:rPr>
          <w:rFonts w:ascii="Cambria" w:hAnsi="Cambria"/>
          <w:sz w:val="20"/>
          <w:szCs w:val="20"/>
        </w:rPr>
        <w:t xml:space="preserve">and 9, 2015, the Rapporteurship attended the annual meeting of the regional directors of the organizations that are members of the </w:t>
      </w:r>
      <w:r w:rsidR="00F22704">
        <w:rPr>
          <w:rFonts w:ascii="Cambria" w:hAnsi="Cambria"/>
          <w:sz w:val="20"/>
          <w:szCs w:val="20"/>
        </w:rPr>
        <w:t>Latin American and Caribbean Chapter of the Global</w:t>
      </w:r>
      <w:r w:rsidRPr="000A3A95">
        <w:rPr>
          <w:rFonts w:ascii="Cambria" w:hAnsi="Cambria"/>
          <w:sz w:val="20"/>
          <w:szCs w:val="20"/>
        </w:rPr>
        <w:t xml:space="preserve"> Movement for Children that was held in Panama City.  The purpose of the participation was to share the priorities of the Rapporteurship and further develop elements of cooperation between civil society organizations and the Rapporteurship for the fulfillment of its mandate, as well as explore opportunities for collaboration in projects and for the funding of certain activities</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496D19"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August 17 and</w:t>
      </w:r>
      <w:r w:rsidR="003862E9" w:rsidRPr="000A3A95">
        <w:rPr>
          <w:rFonts w:ascii="Cambria" w:hAnsi="Cambria"/>
          <w:sz w:val="20"/>
          <w:szCs w:val="20"/>
        </w:rPr>
        <w:t xml:space="preserve"> 18</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 xml:space="preserve">at the invitation of the Minister of Justice of the Province of Santa Fe, in the Republic of Argentina, the </w:t>
      </w:r>
      <w:r w:rsidR="0060531B" w:rsidRPr="000A3A95">
        <w:rPr>
          <w:rFonts w:ascii="Cambria" w:hAnsi="Cambria"/>
          <w:sz w:val="20"/>
          <w:szCs w:val="20"/>
        </w:rPr>
        <w:t xml:space="preserve">Rapporteurship participated in various working meetings with officials of the Government of the Province of Santa Fe and </w:t>
      </w:r>
      <w:r w:rsidR="00F22704">
        <w:rPr>
          <w:rFonts w:ascii="Cambria" w:hAnsi="Cambria"/>
          <w:sz w:val="20"/>
          <w:szCs w:val="20"/>
        </w:rPr>
        <w:t xml:space="preserve">the </w:t>
      </w:r>
      <w:r w:rsidR="0060531B" w:rsidRPr="000A3A95">
        <w:rPr>
          <w:rFonts w:ascii="Cambria" w:hAnsi="Cambria"/>
          <w:sz w:val="20"/>
          <w:szCs w:val="20"/>
        </w:rPr>
        <w:t xml:space="preserve">Under-Secretariat of Criminal Affairs of the Ministry of Justice, in the city of </w:t>
      </w:r>
      <w:r w:rsidR="003862E9" w:rsidRPr="000A3A95">
        <w:rPr>
          <w:rFonts w:ascii="Cambria" w:hAnsi="Cambria"/>
          <w:sz w:val="20"/>
          <w:szCs w:val="20"/>
        </w:rPr>
        <w:t xml:space="preserve">Rosario, </w:t>
      </w:r>
      <w:r w:rsidR="0060531B" w:rsidRPr="000A3A95">
        <w:rPr>
          <w:rFonts w:ascii="Cambria" w:hAnsi="Cambria"/>
          <w:sz w:val="20"/>
          <w:szCs w:val="20"/>
        </w:rPr>
        <w:t xml:space="preserve">for the purpose of reviewing international standards regarding </w:t>
      </w:r>
      <w:r w:rsidR="00F22704">
        <w:rPr>
          <w:rFonts w:ascii="Cambria" w:hAnsi="Cambria"/>
          <w:sz w:val="20"/>
          <w:szCs w:val="20"/>
        </w:rPr>
        <w:t>adolescent criminal offenders</w:t>
      </w:r>
      <w:r w:rsidR="0060531B" w:rsidRPr="000A3A95">
        <w:rPr>
          <w:rFonts w:ascii="Cambria" w:hAnsi="Cambria"/>
          <w:sz w:val="20"/>
          <w:szCs w:val="20"/>
        </w:rPr>
        <w:t xml:space="preserve"> and restorative justice</w:t>
      </w:r>
      <w:r w:rsidR="003862E9" w:rsidRPr="000A3A95">
        <w:rPr>
          <w:rFonts w:ascii="Cambria" w:hAnsi="Cambria"/>
          <w:sz w:val="20"/>
          <w:szCs w:val="20"/>
        </w:rPr>
        <w:t xml:space="preserve">. </w:t>
      </w:r>
      <w:r w:rsidR="0060531B" w:rsidRPr="000A3A95">
        <w:rPr>
          <w:rFonts w:ascii="Cambria" w:hAnsi="Cambria"/>
          <w:sz w:val="20"/>
          <w:szCs w:val="20"/>
        </w:rPr>
        <w:t>Rapporteur</w:t>
      </w:r>
      <w:r w:rsidR="003862E9" w:rsidRPr="000A3A95">
        <w:rPr>
          <w:rFonts w:ascii="Cambria" w:hAnsi="Cambria"/>
          <w:sz w:val="20"/>
          <w:szCs w:val="20"/>
        </w:rPr>
        <w:t xml:space="preserve"> Rosa María Ortiz </w:t>
      </w:r>
      <w:r w:rsidR="0060531B" w:rsidRPr="000A3A95">
        <w:rPr>
          <w:rFonts w:ascii="Cambria" w:hAnsi="Cambria"/>
          <w:sz w:val="20"/>
          <w:szCs w:val="20"/>
        </w:rPr>
        <w:t xml:space="preserve">also </w:t>
      </w:r>
      <w:r w:rsidR="00583BD4">
        <w:rPr>
          <w:rFonts w:ascii="Cambria" w:hAnsi="Cambria"/>
          <w:sz w:val="20"/>
          <w:szCs w:val="20"/>
        </w:rPr>
        <w:t>met</w:t>
      </w:r>
      <w:r w:rsidR="0060531B" w:rsidRPr="000A3A95">
        <w:rPr>
          <w:rFonts w:ascii="Cambria" w:hAnsi="Cambria"/>
          <w:sz w:val="20"/>
          <w:szCs w:val="20"/>
        </w:rPr>
        <w:t xml:space="preserve"> with the Governo</w:t>
      </w:r>
      <w:r w:rsidR="00F22704">
        <w:rPr>
          <w:rFonts w:ascii="Cambria" w:hAnsi="Cambria"/>
          <w:sz w:val="20"/>
          <w:szCs w:val="20"/>
        </w:rPr>
        <w:t>r of the Province and with the Mayor</w:t>
      </w:r>
      <w:r w:rsidR="0060531B" w:rsidRPr="000A3A95">
        <w:rPr>
          <w:rFonts w:ascii="Cambria" w:hAnsi="Cambria"/>
          <w:sz w:val="20"/>
          <w:szCs w:val="20"/>
        </w:rPr>
        <w:t xml:space="preserve"> of the city of </w:t>
      </w:r>
      <w:r w:rsidR="003862E9" w:rsidRPr="000A3A95">
        <w:rPr>
          <w:rFonts w:ascii="Cambria" w:hAnsi="Cambria"/>
          <w:sz w:val="20"/>
          <w:szCs w:val="20"/>
        </w:rPr>
        <w:t xml:space="preserve">Rosario.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60531B"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September</w:t>
      </w:r>
      <w:r w:rsidR="003862E9" w:rsidRPr="000A3A95">
        <w:rPr>
          <w:rFonts w:ascii="Cambria" w:hAnsi="Cambria"/>
          <w:sz w:val="20"/>
          <w:szCs w:val="20"/>
        </w:rPr>
        <w:t xml:space="preserve"> 8</w:t>
      </w:r>
      <w:r w:rsidRPr="000A3A95">
        <w:rPr>
          <w:rFonts w:ascii="Cambria" w:hAnsi="Cambria"/>
          <w:sz w:val="20"/>
          <w:szCs w:val="20"/>
        </w:rPr>
        <w:t>,</w:t>
      </w:r>
      <w:r w:rsidR="003862E9" w:rsidRPr="000A3A95">
        <w:rPr>
          <w:rFonts w:ascii="Cambria" w:hAnsi="Cambria"/>
          <w:sz w:val="20"/>
          <w:szCs w:val="20"/>
        </w:rPr>
        <w:t xml:space="preserve"> 2015</w:t>
      </w:r>
      <w:r w:rsidRPr="000A3A95">
        <w:rPr>
          <w:rFonts w:ascii="Cambria" w:hAnsi="Cambria"/>
          <w:sz w:val="20"/>
          <w:szCs w:val="20"/>
        </w:rPr>
        <w:t>, Commissioner</w:t>
      </w:r>
      <w:r w:rsidR="003862E9" w:rsidRPr="000A3A95">
        <w:rPr>
          <w:rFonts w:ascii="Cambria" w:hAnsi="Cambria"/>
          <w:sz w:val="20"/>
          <w:szCs w:val="20"/>
        </w:rPr>
        <w:t xml:space="preserve"> Rosa María Ortiz </w:t>
      </w:r>
      <w:r w:rsidRPr="000A3A95">
        <w:rPr>
          <w:rFonts w:ascii="Cambria" w:hAnsi="Cambria"/>
          <w:sz w:val="20"/>
          <w:szCs w:val="20"/>
        </w:rPr>
        <w:t xml:space="preserve">delivered a lecture in the framework of the </w:t>
      </w:r>
      <w:r w:rsidR="00657DAA">
        <w:rPr>
          <w:rFonts w:ascii="Cambria" w:hAnsi="Cambria"/>
          <w:sz w:val="20"/>
          <w:szCs w:val="20"/>
        </w:rPr>
        <w:t xml:space="preserve">Dr. </w:t>
      </w:r>
      <w:r w:rsidRPr="000A3A95">
        <w:rPr>
          <w:rFonts w:ascii="Cambria" w:hAnsi="Cambria"/>
          <w:sz w:val="20"/>
          <w:szCs w:val="20"/>
        </w:rPr>
        <w:t>Héctor Fix-Zamudio Training C</w:t>
      </w:r>
      <w:r w:rsidR="00657DAA">
        <w:rPr>
          <w:rFonts w:ascii="Cambria" w:hAnsi="Cambria"/>
          <w:sz w:val="20"/>
          <w:szCs w:val="20"/>
        </w:rPr>
        <w:t>ourse</w:t>
      </w:r>
      <w:r w:rsidRPr="000A3A95">
        <w:rPr>
          <w:rFonts w:ascii="Cambria" w:hAnsi="Cambria"/>
          <w:sz w:val="20"/>
          <w:szCs w:val="20"/>
        </w:rPr>
        <w:t xml:space="preserve"> in the Inter-American Human Rights System of the National Autonomous University of Mexico, in Mexico City, focusing on protecting the rights of the child</w:t>
      </w:r>
      <w:r w:rsidR="003862E9" w:rsidRPr="000A3A95">
        <w:rPr>
          <w:rFonts w:ascii="Cambria" w:hAnsi="Cambria"/>
          <w:sz w:val="20"/>
          <w:szCs w:val="20"/>
        </w:rPr>
        <w:t xml:space="preserve">.  </w:t>
      </w:r>
      <w:r w:rsidR="00F22704">
        <w:rPr>
          <w:rFonts w:ascii="Cambria" w:hAnsi="Cambria"/>
          <w:sz w:val="20"/>
          <w:szCs w:val="20"/>
        </w:rPr>
        <w:t xml:space="preserve">On </w:t>
      </w:r>
      <w:r w:rsidRPr="000A3A95">
        <w:rPr>
          <w:rFonts w:ascii="Cambria" w:hAnsi="Cambria"/>
          <w:sz w:val="20"/>
          <w:szCs w:val="20"/>
        </w:rPr>
        <w:t>September 9,</w:t>
      </w:r>
      <w:r w:rsidR="003862E9" w:rsidRPr="000A3A95">
        <w:rPr>
          <w:rFonts w:ascii="Cambria" w:hAnsi="Cambria"/>
          <w:sz w:val="20"/>
          <w:szCs w:val="20"/>
        </w:rPr>
        <w:t xml:space="preserve"> 2015, </w:t>
      </w:r>
      <w:r w:rsidRPr="000A3A95">
        <w:rPr>
          <w:rFonts w:ascii="Cambria" w:hAnsi="Cambria"/>
          <w:sz w:val="20"/>
          <w:szCs w:val="20"/>
        </w:rPr>
        <w:t>the Rapporteur made a presentation to civil society organizations entitled "The Inter-American Human Rights Commission: New Times, Old Challenges," also in Mexico City, Mexico</w:t>
      </w:r>
      <w:r w:rsidR="003862E9" w:rsidRPr="000A3A95">
        <w:rPr>
          <w:rFonts w:ascii="Cambria" w:hAnsi="Cambria"/>
          <w:sz w:val="20"/>
          <w:szCs w:val="20"/>
        </w:rPr>
        <w:t>.</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60531B"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September</w:t>
      </w:r>
      <w:r w:rsidR="003862E9" w:rsidRPr="000A3A95">
        <w:rPr>
          <w:rFonts w:ascii="Cambria" w:hAnsi="Cambria"/>
          <w:sz w:val="20"/>
          <w:szCs w:val="20"/>
        </w:rPr>
        <w:t xml:space="preserve"> 10</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the Rapporteurship was invited by the Human Rights Commission of the Federal District of Mexico to participate in two working forums with officials of this body, civil society organizations, and academics.</w:t>
      </w:r>
      <w:r w:rsidR="008A6D42" w:rsidRPr="000A3A95">
        <w:rPr>
          <w:rFonts w:ascii="Cambria" w:hAnsi="Cambria"/>
          <w:sz w:val="20"/>
          <w:szCs w:val="20"/>
        </w:rPr>
        <w:t xml:space="preserve"> The first forum focused on the main trends </w:t>
      </w:r>
      <w:r w:rsidR="008A6D42" w:rsidRPr="000A3A95">
        <w:rPr>
          <w:rFonts w:ascii="Cambria" w:hAnsi="Cambria"/>
          <w:sz w:val="20"/>
          <w:szCs w:val="20"/>
        </w:rPr>
        <w:lastRenderedPageBreak/>
        <w:t>and problems with respect to rights of the child in the region and Mexico, and included information about the mandates of the IACHR and the Rapporteurship in promoting and safeguarding the rights of the child.  The second working forum focused on sexual and reproductive rights of adolescents and the sexual violence against them</w:t>
      </w:r>
      <w:r w:rsidR="003862E9" w:rsidRPr="000A3A95">
        <w:rPr>
          <w:rFonts w:ascii="Cambria" w:hAnsi="Cambria"/>
          <w:sz w:val="20"/>
          <w:szCs w:val="20"/>
        </w:rPr>
        <w:t xml:space="preserve">. </w:t>
      </w:r>
      <w:r w:rsidR="008A6D42" w:rsidRPr="000A3A95">
        <w:rPr>
          <w:rFonts w:ascii="Cambria" w:hAnsi="Cambria"/>
          <w:sz w:val="20"/>
          <w:szCs w:val="20"/>
        </w:rPr>
        <w:t>On that same day, the Rapporteur met with about 20 civil society organizations at a working meeting convened by the Network for the Rights of the Child in Mexico (</w:t>
      </w:r>
      <w:r w:rsidR="003862E9" w:rsidRPr="000A3A95">
        <w:rPr>
          <w:rFonts w:ascii="Cambria" w:hAnsi="Cambria"/>
          <w:sz w:val="20"/>
          <w:szCs w:val="20"/>
        </w:rPr>
        <w:t>Red por los Der</w:t>
      </w:r>
      <w:r w:rsidR="008A6D42" w:rsidRPr="000A3A95">
        <w:rPr>
          <w:rFonts w:ascii="Cambria" w:hAnsi="Cambria"/>
          <w:sz w:val="20"/>
          <w:szCs w:val="20"/>
        </w:rPr>
        <w:t>echos de la Infancia en México―</w:t>
      </w:r>
      <w:r w:rsidR="003862E9" w:rsidRPr="000A3A95">
        <w:rPr>
          <w:rFonts w:ascii="Cambria" w:hAnsi="Cambria"/>
          <w:sz w:val="20"/>
          <w:szCs w:val="20"/>
        </w:rPr>
        <w:t xml:space="preserve">REDIM) </w:t>
      </w:r>
      <w:r w:rsidR="008A6D42" w:rsidRPr="000A3A95">
        <w:rPr>
          <w:rFonts w:ascii="Cambria" w:hAnsi="Cambria"/>
          <w:sz w:val="20"/>
          <w:szCs w:val="20"/>
        </w:rPr>
        <w:t>to examine various subjects regarding the protection of the rights of the child and the standards of the Inter-American System</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jc w:val="both"/>
        <w:rPr>
          <w:rFonts w:ascii="Cambria" w:hAnsi="Cambria" w:cs="Cambria"/>
          <w:sz w:val="20"/>
          <w:szCs w:val="20"/>
        </w:rPr>
      </w:pPr>
    </w:p>
    <w:p w:rsidR="003862E9" w:rsidRPr="000A3A95" w:rsidRDefault="008A6D42"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 xml:space="preserve">The Rapporteurship drew up a hypothetical case for the Second International Contest </w:t>
      </w:r>
      <w:r w:rsidR="00F22704">
        <w:rPr>
          <w:rFonts w:ascii="Cambria" w:hAnsi="Cambria"/>
          <w:sz w:val="20"/>
          <w:szCs w:val="20"/>
        </w:rPr>
        <w:t>"</w:t>
      </w:r>
      <w:r w:rsidRPr="000A3A95">
        <w:rPr>
          <w:rFonts w:ascii="Cambria" w:hAnsi="Cambria"/>
          <w:sz w:val="20"/>
          <w:szCs w:val="20"/>
        </w:rPr>
        <w:t>Medellín Protects Human Rights,</w:t>
      </w:r>
      <w:r w:rsidR="00F22704">
        <w:rPr>
          <w:rFonts w:ascii="Cambria" w:hAnsi="Cambria"/>
          <w:sz w:val="20"/>
          <w:szCs w:val="20"/>
        </w:rPr>
        <w:t>"</w:t>
      </w:r>
      <w:r w:rsidRPr="000A3A95">
        <w:rPr>
          <w:rFonts w:ascii="Cambria" w:hAnsi="Cambria"/>
          <w:sz w:val="20"/>
          <w:szCs w:val="20"/>
        </w:rPr>
        <w:t xml:space="preserve"> organized by the Office of the Mayor of Medellín, the Colombian Human Rights Institute (</w:t>
      </w:r>
      <w:r w:rsidR="003862E9" w:rsidRPr="000A3A95">
        <w:rPr>
          <w:rFonts w:ascii="Cambria" w:hAnsi="Cambria"/>
          <w:sz w:val="20"/>
          <w:szCs w:val="20"/>
        </w:rPr>
        <w:t xml:space="preserve">Instituto </w:t>
      </w:r>
      <w:r w:rsidRPr="000A3A95">
        <w:rPr>
          <w:rFonts w:ascii="Cambria" w:hAnsi="Cambria"/>
          <w:sz w:val="20"/>
          <w:szCs w:val="20"/>
        </w:rPr>
        <w:t>Colombiano de Derechos Humanos―</w:t>
      </w:r>
      <w:r w:rsidR="003862E9" w:rsidRPr="000A3A95">
        <w:rPr>
          <w:rFonts w:ascii="Cambria" w:hAnsi="Cambria"/>
          <w:sz w:val="20"/>
          <w:szCs w:val="20"/>
        </w:rPr>
        <w:t>ICDH)</w:t>
      </w:r>
      <w:r w:rsidRPr="000A3A95">
        <w:rPr>
          <w:rFonts w:ascii="Cambria" w:hAnsi="Cambria"/>
          <w:sz w:val="20"/>
          <w:szCs w:val="20"/>
        </w:rPr>
        <w:t xml:space="preserve">, and the Salazar y Herrera University Institute, under the auspices of the IACHR.  This contest has been organized for the purpose of fostering the study, dissemination, promotion, and training in the field of human rights with special emphasis on procedures for the bodies of the Inter-American Human Rights System.  The invitation </w:t>
      </w:r>
      <w:r w:rsidR="00E03FC9">
        <w:rPr>
          <w:rFonts w:ascii="Cambria" w:hAnsi="Cambria"/>
          <w:sz w:val="20"/>
          <w:szCs w:val="20"/>
        </w:rPr>
        <w:t xml:space="preserve">to participate in the contest was extended </w:t>
      </w:r>
      <w:r w:rsidRPr="000A3A95">
        <w:rPr>
          <w:rFonts w:ascii="Cambria" w:hAnsi="Cambria"/>
          <w:sz w:val="20"/>
          <w:szCs w:val="20"/>
        </w:rPr>
        <w:t xml:space="preserve">to </w:t>
      </w:r>
      <w:r w:rsidR="00E03FC9">
        <w:rPr>
          <w:rFonts w:ascii="Cambria" w:hAnsi="Cambria"/>
          <w:sz w:val="20"/>
          <w:szCs w:val="20"/>
        </w:rPr>
        <w:t>students of all law s</w:t>
      </w:r>
      <w:r w:rsidRPr="000A3A95">
        <w:rPr>
          <w:rFonts w:ascii="Cambria" w:hAnsi="Cambria"/>
          <w:sz w:val="20"/>
          <w:szCs w:val="20"/>
        </w:rPr>
        <w:t>chools of Latin America.  The present edition of the contest focuses on the State's prevention and protection obligations with respect to children in the fac</w:t>
      </w:r>
      <w:r w:rsidR="00E773F3" w:rsidRPr="000A3A95">
        <w:rPr>
          <w:rFonts w:ascii="Cambria" w:hAnsi="Cambria"/>
          <w:sz w:val="20"/>
          <w:szCs w:val="20"/>
        </w:rPr>
        <w:t>e</w:t>
      </w:r>
      <w:r w:rsidRPr="000A3A95">
        <w:rPr>
          <w:rFonts w:ascii="Cambria" w:hAnsi="Cambria"/>
          <w:sz w:val="20"/>
          <w:szCs w:val="20"/>
        </w:rPr>
        <w:t xml:space="preserve"> of organized crime in the framework of international human rights law</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highlight w:val="cyan"/>
        </w:rPr>
      </w:pPr>
    </w:p>
    <w:p w:rsidR="003862E9" w:rsidRPr="000A3A95" w:rsidRDefault="00D97BAE"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On September</w:t>
      </w:r>
      <w:r w:rsidR="003862E9" w:rsidRPr="000A3A95">
        <w:rPr>
          <w:rFonts w:ascii="Cambria" w:hAnsi="Cambria" w:cs="Cambria"/>
          <w:sz w:val="20"/>
          <w:szCs w:val="20"/>
        </w:rPr>
        <w:t xml:space="preserve"> 24</w:t>
      </w:r>
      <w:r w:rsidRPr="000A3A95">
        <w:rPr>
          <w:rFonts w:ascii="Cambria" w:hAnsi="Cambria" w:cs="Cambria"/>
          <w:sz w:val="20"/>
          <w:szCs w:val="20"/>
        </w:rPr>
        <w:t>,</w:t>
      </w:r>
      <w:r w:rsidR="003862E9" w:rsidRPr="000A3A95">
        <w:rPr>
          <w:rFonts w:ascii="Cambria" w:hAnsi="Cambria" w:cs="Cambria"/>
          <w:sz w:val="20"/>
          <w:szCs w:val="20"/>
        </w:rPr>
        <w:t xml:space="preserve"> 2015, </w:t>
      </w:r>
      <w:r w:rsidR="00DD0FAD" w:rsidRPr="000A3A95">
        <w:rPr>
          <w:rFonts w:ascii="Cambria" w:hAnsi="Cambria" w:cs="Cambria"/>
          <w:sz w:val="20"/>
          <w:szCs w:val="20"/>
        </w:rPr>
        <w:t>the Rapporteurship</w:t>
      </w:r>
      <w:r w:rsidRPr="000A3A95">
        <w:rPr>
          <w:rFonts w:ascii="Cambria" w:hAnsi="Cambria" w:cs="Cambria"/>
          <w:sz w:val="20"/>
          <w:szCs w:val="20"/>
        </w:rPr>
        <w:t xml:space="preserve"> presented the principal findings, recommendations, and standards developed by the IACHR in the report </w:t>
      </w:r>
      <w:r w:rsidR="00E03FC9">
        <w:rPr>
          <w:rFonts w:ascii="Cambria" w:hAnsi="Cambria" w:cs="Cambria"/>
          <w:sz w:val="20"/>
          <w:szCs w:val="20"/>
        </w:rPr>
        <w:t>on "The Right of Boys and Girls to a Family.</w:t>
      </w:r>
      <w:r w:rsidRPr="000A3A95">
        <w:rPr>
          <w:rFonts w:ascii="Cambria" w:hAnsi="Cambria" w:cs="Cambria"/>
          <w:sz w:val="20"/>
          <w:szCs w:val="20"/>
        </w:rPr>
        <w:t xml:space="preserve"> A</w:t>
      </w:r>
      <w:r w:rsidR="00DD0FAD" w:rsidRPr="000A3A95">
        <w:rPr>
          <w:rFonts w:ascii="Cambria" w:hAnsi="Cambria" w:cs="Cambria"/>
          <w:sz w:val="20"/>
          <w:szCs w:val="20"/>
        </w:rPr>
        <w:t xml:space="preserve">lternative Care. </w:t>
      </w:r>
      <w:r w:rsidR="00E03FC9">
        <w:rPr>
          <w:rFonts w:ascii="Cambria" w:hAnsi="Cambria" w:cs="Cambria"/>
          <w:sz w:val="20"/>
          <w:szCs w:val="20"/>
        </w:rPr>
        <w:t>Ending I</w:t>
      </w:r>
      <w:r w:rsidR="00DD0FAD" w:rsidRPr="000A3A95">
        <w:rPr>
          <w:rFonts w:ascii="Cambria" w:hAnsi="Cambria" w:cs="Cambria"/>
          <w:sz w:val="20"/>
          <w:szCs w:val="20"/>
        </w:rPr>
        <w:t>nstitutionalization in the Americas" in the framework of the</w:t>
      </w:r>
      <w:r w:rsidR="00E03FC9">
        <w:rPr>
          <w:rFonts w:ascii="Cambria" w:hAnsi="Cambria" w:cs="Cambria"/>
          <w:sz w:val="20"/>
          <w:szCs w:val="20"/>
        </w:rPr>
        <w:t xml:space="preserve"> fifth edition of the</w:t>
      </w:r>
      <w:r w:rsidR="00DD0FAD" w:rsidRPr="000A3A95">
        <w:rPr>
          <w:rFonts w:ascii="Cambria" w:hAnsi="Cambria" w:cs="Cambria"/>
          <w:sz w:val="20"/>
          <w:szCs w:val="20"/>
        </w:rPr>
        <w:t xml:space="preserve"> Training Course on Publ</w:t>
      </w:r>
      <w:r w:rsidR="00E03FC9">
        <w:rPr>
          <w:rFonts w:ascii="Cambria" w:hAnsi="Cambria" w:cs="Cambria"/>
          <w:sz w:val="20"/>
          <w:szCs w:val="20"/>
        </w:rPr>
        <w:t>ic Policies for Early Childhood</w:t>
      </w:r>
      <w:r w:rsidR="00DD0FAD" w:rsidRPr="000A3A95">
        <w:rPr>
          <w:rFonts w:ascii="Cambria" w:hAnsi="Cambria" w:cs="Cambria"/>
          <w:sz w:val="20"/>
          <w:szCs w:val="20"/>
        </w:rPr>
        <w:t xml:space="preserve"> of the Organization of Ibero-American States</w:t>
      </w:r>
      <w:r w:rsidR="003862E9" w:rsidRPr="000A3A95">
        <w:rPr>
          <w:rFonts w:ascii="Cambria" w:hAnsi="Cambria" w:cs="Cambria"/>
          <w:sz w:val="20"/>
          <w:szCs w:val="20"/>
        </w:rPr>
        <w:t>.</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Default="00DD0FAD"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September 28, 2015, the Rapporteurship on the Rights of the Child, the </w:t>
      </w:r>
      <w:r w:rsidR="001A6991">
        <w:rPr>
          <w:rFonts w:ascii="Cambria" w:hAnsi="Cambria" w:cs="Cambria"/>
          <w:sz w:val="20"/>
          <w:szCs w:val="20"/>
        </w:rPr>
        <w:t>ESCR</w:t>
      </w:r>
      <w:r w:rsidRPr="000A3A95">
        <w:rPr>
          <w:rFonts w:ascii="Cambria" w:hAnsi="Cambria" w:cs="Cambria"/>
          <w:sz w:val="20"/>
          <w:szCs w:val="20"/>
        </w:rPr>
        <w:t xml:space="preserve"> Unit, and the Special Rapporteurship for Freedom of Expression </w:t>
      </w:r>
      <w:r w:rsidR="00583BD4">
        <w:rPr>
          <w:rFonts w:ascii="Cambria" w:hAnsi="Cambria" w:cs="Cambria"/>
          <w:sz w:val="20"/>
          <w:szCs w:val="20"/>
        </w:rPr>
        <w:t>met</w:t>
      </w:r>
      <w:r w:rsidRPr="000A3A95">
        <w:rPr>
          <w:rFonts w:ascii="Cambria" w:hAnsi="Cambria" w:cs="Cambria"/>
          <w:sz w:val="20"/>
          <w:szCs w:val="20"/>
        </w:rPr>
        <w:t xml:space="preserve"> with </w:t>
      </w:r>
      <w:r w:rsidR="003862E9" w:rsidRPr="000A3A95">
        <w:rPr>
          <w:rFonts w:ascii="Cambria" w:hAnsi="Cambria" w:cs="Cambria"/>
          <w:sz w:val="20"/>
          <w:szCs w:val="20"/>
        </w:rPr>
        <w:t xml:space="preserve">Patrick Geary, </w:t>
      </w:r>
      <w:r w:rsidRPr="000A3A95">
        <w:rPr>
          <w:rFonts w:ascii="Cambria" w:hAnsi="Cambria" w:cs="Cambria"/>
          <w:sz w:val="20"/>
          <w:szCs w:val="20"/>
        </w:rPr>
        <w:t xml:space="preserve">UNICEF </w:t>
      </w:r>
      <w:r w:rsidR="00E03FC9">
        <w:rPr>
          <w:rFonts w:ascii="Cambria" w:hAnsi="Cambria" w:cs="Cambria"/>
          <w:sz w:val="20"/>
          <w:szCs w:val="20"/>
        </w:rPr>
        <w:t xml:space="preserve">Specialist on </w:t>
      </w:r>
      <w:r w:rsidRPr="000A3A95">
        <w:rPr>
          <w:rFonts w:ascii="Cambria" w:hAnsi="Cambria" w:cs="Cambria"/>
          <w:sz w:val="20"/>
          <w:szCs w:val="20"/>
        </w:rPr>
        <w:t>Corporate Social Responsibility and Rights of the Child</w:t>
      </w:r>
      <w:r w:rsidR="00C97857">
        <w:rPr>
          <w:rFonts w:ascii="Cambria" w:hAnsi="Cambria" w:cs="Cambria"/>
          <w:sz w:val="20"/>
          <w:szCs w:val="20"/>
        </w:rPr>
        <w:t>,</w:t>
      </w:r>
      <w:r w:rsidRPr="000A3A95">
        <w:rPr>
          <w:rFonts w:ascii="Cambria" w:hAnsi="Cambria" w:cs="Cambria"/>
          <w:sz w:val="20"/>
          <w:szCs w:val="20"/>
        </w:rPr>
        <w:t xml:space="preserve"> and with two representatives of</w:t>
      </w:r>
      <w:r w:rsidR="003862E9" w:rsidRPr="00C97857">
        <w:rPr>
          <w:rFonts w:ascii="Cambria" w:hAnsi="Cambria" w:cs="Cambria"/>
          <w:sz w:val="20"/>
          <w:szCs w:val="20"/>
        </w:rPr>
        <w:t xml:space="preserve"> </w:t>
      </w:r>
      <w:r w:rsidR="00C97857">
        <w:rPr>
          <w:rFonts w:ascii="Cambria" w:hAnsi="Cambria" w:cs="Cambria"/>
          <w:sz w:val="20"/>
          <w:szCs w:val="20"/>
        </w:rPr>
        <w:t xml:space="preserve">the </w:t>
      </w:r>
      <w:r w:rsidR="003862E9" w:rsidRPr="00C97857">
        <w:rPr>
          <w:rFonts w:ascii="Cambria" w:hAnsi="Cambria" w:cs="Cambria"/>
          <w:sz w:val="20"/>
          <w:szCs w:val="20"/>
        </w:rPr>
        <w:t>International Corporate Accountability Roundtable (</w:t>
      </w:r>
      <w:r w:rsidR="003862E9" w:rsidRPr="000A3A95">
        <w:rPr>
          <w:rFonts w:ascii="Cambria" w:hAnsi="Cambria" w:cs="Cambria"/>
          <w:sz w:val="20"/>
          <w:szCs w:val="20"/>
        </w:rPr>
        <w:t xml:space="preserve">ICAR) </w:t>
      </w:r>
      <w:r w:rsidRPr="000A3A95">
        <w:rPr>
          <w:rFonts w:ascii="Cambria" w:hAnsi="Cambria" w:cs="Cambria"/>
          <w:sz w:val="20"/>
          <w:szCs w:val="20"/>
        </w:rPr>
        <w:t>to dialogue about the opportunities for collaboration, especially in the framework of drafting a regional thematic report on the rights of the child and the media, in addition to other subjects of common interest</w:t>
      </w:r>
      <w:r w:rsidR="003862E9" w:rsidRPr="000A3A95">
        <w:rPr>
          <w:rFonts w:ascii="Cambria" w:hAnsi="Cambria" w:cs="Cambria"/>
          <w:sz w:val="20"/>
          <w:szCs w:val="20"/>
        </w:rPr>
        <w:t xml:space="preserve">. </w:t>
      </w:r>
    </w:p>
    <w:p w:rsidR="00C45F4C" w:rsidRPr="00C45F4C" w:rsidRDefault="00C45F4C" w:rsidP="00C45F4C">
      <w:pPr>
        <w:autoSpaceDE w:val="0"/>
        <w:autoSpaceDN w:val="0"/>
        <w:adjustRightInd w:val="0"/>
        <w:spacing w:after="0" w:line="240" w:lineRule="auto"/>
        <w:ind w:left="1440"/>
        <w:jc w:val="both"/>
        <w:rPr>
          <w:rFonts w:ascii="Cambria" w:hAnsi="Cambria" w:cs="Cambria"/>
          <w:color w:val="FF0000"/>
          <w:sz w:val="20"/>
          <w:szCs w:val="20"/>
        </w:rPr>
      </w:pPr>
    </w:p>
    <w:p w:rsidR="00187658" w:rsidRPr="0027181D" w:rsidRDefault="00187658" w:rsidP="00187658">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27181D">
        <w:rPr>
          <w:rFonts w:ascii="Times" w:hAnsi="Times"/>
          <w:sz w:val="20"/>
          <w:szCs w:val="20"/>
        </w:rPr>
        <w:t>On November 5, 2015 the Rapporteur gave a conference on “The Rights of children and adolescents¨ in Medellin, Colombia, at the invitation of the Colombian Institute of Human Rights.</w:t>
      </w:r>
    </w:p>
    <w:p w:rsidR="003862E9" w:rsidRPr="00187658"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DD0FAD"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November </w:t>
      </w:r>
      <w:r w:rsidR="003862E9" w:rsidRPr="000A3A95">
        <w:rPr>
          <w:rFonts w:ascii="Cambria" w:hAnsi="Cambria" w:cs="Cambria"/>
          <w:sz w:val="20"/>
          <w:szCs w:val="20"/>
        </w:rPr>
        <w:t xml:space="preserve">16 </w:t>
      </w:r>
      <w:r w:rsidRPr="000A3A95">
        <w:rPr>
          <w:rFonts w:ascii="Cambria" w:hAnsi="Cambria" w:cs="Cambria"/>
          <w:sz w:val="20"/>
          <w:szCs w:val="20"/>
        </w:rPr>
        <w:t>to</w:t>
      </w:r>
      <w:r w:rsidR="003862E9" w:rsidRPr="000A3A95">
        <w:rPr>
          <w:rFonts w:ascii="Cambria" w:hAnsi="Cambria" w:cs="Cambria"/>
          <w:sz w:val="20"/>
          <w:szCs w:val="20"/>
        </w:rPr>
        <w:t xml:space="preserve"> 20</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the Rapporteurship visited Brazil for the purpose of observing and compiling information about the practical functioning of the National System for the Promotion and Protection of Rights in that country, at the federal, state, and local level</w:t>
      </w:r>
      <w:r w:rsidR="00E03FC9">
        <w:rPr>
          <w:rFonts w:ascii="Cambria" w:hAnsi="Cambria" w:cs="Cambria"/>
          <w:sz w:val="20"/>
          <w:szCs w:val="20"/>
        </w:rPr>
        <w:t>s</w:t>
      </w:r>
      <w:r w:rsidRPr="000A3A95">
        <w:rPr>
          <w:rFonts w:ascii="Cambria" w:hAnsi="Cambria" w:cs="Cambria"/>
          <w:sz w:val="20"/>
          <w:szCs w:val="20"/>
        </w:rPr>
        <w:t xml:space="preserve">.  </w:t>
      </w:r>
      <w:r w:rsidR="00AB1176" w:rsidRPr="000A3A95">
        <w:rPr>
          <w:rFonts w:ascii="Cambria" w:hAnsi="Cambria" w:cs="Cambria"/>
          <w:sz w:val="20"/>
          <w:szCs w:val="20"/>
        </w:rPr>
        <w:t>The Rapporteurship</w:t>
      </w:r>
      <w:r w:rsidRPr="000A3A95">
        <w:rPr>
          <w:rFonts w:ascii="Cambria" w:hAnsi="Cambria" w:cs="Cambria"/>
          <w:sz w:val="20"/>
          <w:szCs w:val="20"/>
        </w:rPr>
        <w:t xml:space="preserve"> held a large number of meetings with authorities of the bodies that are members of the</w:t>
      </w:r>
      <w:r w:rsidR="009B02A0" w:rsidRPr="000A3A95">
        <w:rPr>
          <w:rFonts w:ascii="Cambria" w:hAnsi="Cambria" w:cs="Cambria"/>
          <w:sz w:val="20"/>
          <w:szCs w:val="20"/>
        </w:rPr>
        <w:t xml:space="preserve"> above-mentioned system, civil society organizations, and children and adolescents, in addition to directly observing</w:t>
      </w:r>
      <w:r w:rsidR="00AB1176" w:rsidRPr="000A3A95">
        <w:rPr>
          <w:rFonts w:ascii="Cambria" w:hAnsi="Cambria" w:cs="Cambria"/>
          <w:sz w:val="20"/>
          <w:szCs w:val="20"/>
        </w:rPr>
        <w:t xml:space="preserve"> how various policies, services, and programs are integrated at various levels to provide comprehensive protection to children and adolescents</w:t>
      </w:r>
      <w:r w:rsidR="003862E9" w:rsidRPr="000A3A95">
        <w:rPr>
          <w:rFonts w:ascii="Cambria" w:hAnsi="Cambria" w:cs="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AB1176"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On November</w:t>
      </w:r>
      <w:r w:rsidR="003862E9" w:rsidRPr="000A3A95">
        <w:rPr>
          <w:rFonts w:ascii="Cambria" w:hAnsi="Cambria" w:cs="Cambria"/>
          <w:sz w:val="20"/>
          <w:szCs w:val="20"/>
        </w:rPr>
        <w:t xml:space="preserve"> 24</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the Rapporteurship participated in the seminar organized by the Niñosur Working Group, in the framework of the Southern</w:t>
      </w:r>
      <w:r w:rsidR="00E03FC9">
        <w:rPr>
          <w:rFonts w:ascii="Cambria" w:hAnsi="Cambria" w:cs="Cambria"/>
          <w:sz w:val="20"/>
          <w:szCs w:val="20"/>
        </w:rPr>
        <w:t xml:space="preserve"> Common </w:t>
      </w:r>
      <w:r w:rsidRPr="000A3A95">
        <w:rPr>
          <w:rFonts w:ascii="Cambria" w:hAnsi="Cambria" w:cs="Cambria"/>
          <w:sz w:val="20"/>
          <w:szCs w:val="20"/>
        </w:rPr>
        <w:t>Market (MERCOSUR)</w:t>
      </w:r>
      <w:r w:rsidR="003862E9" w:rsidRPr="000A3A95">
        <w:rPr>
          <w:rFonts w:ascii="Cambria" w:hAnsi="Cambria" w:cs="Cambria"/>
          <w:sz w:val="20"/>
          <w:szCs w:val="20"/>
        </w:rPr>
        <w:t xml:space="preserve">. </w:t>
      </w:r>
      <w:r w:rsidRPr="000A3A95">
        <w:rPr>
          <w:rFonts w:ascii="Cambria" w:hAnsi="Cambria" w:cs="Cambria"/>
          <w:sz w:val="20"/>
          <w:szCs w:val="20"/>
        </w:rPr>
        <w:t>The seminar dealt with the topic of "Protecting children against violence in a new sustainable development agenda: Promoting humane treatment and forbidding every kind of physical and humiliating punishment of children and adolescents in Latin America and the Caribbean</w:t>
      </w:r>
      <w:r w:rsidR="003862E9" w:rsidRPr="000A3A95">
        <w:rPr>
          <w:rFonts w:ascii="Cambria" w:hAnsi="Cambria" w:cs="Cambria"/>
          <w:sz w:val="20"/>
          <w:szCs w:val="20"/>
        </w:rPr>
        <w:t xml:space="preserve">” </w:t>
      </w:r>
      <w:r w:rsidRPr="000A3A95">
        <w:rPr>
          <w:rFonts w:ascii="Cambria" w:hAnsi="Cambria" w:cs="Cambria"/>
          <w:sz w:val="20"/>
          <w:szCs w:val="20"/>
        </w:rPr>
        <w:t>emphasizing the standards developed in the Inter-American Human Rights System for the protection of children against all forms of violence in all spheres</w:t>
      </w:r>
      <w:r w:rsidR="003862E9" w:rsidRPr="000A3A95">
        <w:rPr>
          <w:rFonts w:ascii="Cambria" w:hAnsi="Cambria" w:cs="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AB1176"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lastRenderedPageBreak/>
        <w:t xml:space="preserve">On November </w:t>
      </w:r>
      <w:r w:rsidR="003862E9" w:rsidRPr="000A3A95">
        <w:rPr>
          <w:rFonts w:ascii="Cambria" w:hAnsi="Cambria" w:cs="Cambria"/>
          <w:sz w:val="20"/>
          <w:szCs w:val="20"/>
        </w:rPr>
        <w:t>29</w:t>
      </w:r>
      <w:r w:rsidRPr="000A3A95">
        <w:rPr>
          <w:rFonts w:ascii="Cambria" w:hAnsi="Cambria" w:cs="Cambria"/>
          <w:sz w:val="20"/>
          <w:szCs w:val="20"/>
        </w:rPr>
        <w:t xml:space="preserve"> to December 4, the Rapporteurship visited Bolivia to gather information about how the National Rights Promotion and Protection System is organized and functions in that country, in the framework of which it met with various authorities and civil society organizations.  The information shall be used in the process of drafting a regional report on the functioning of the above-mentioned systems in the region</w:t>
      </w:r>
      <w:r w:rsidR="003862E9" w:rsidRPr="000A3A95">
        <w:rPr>
          <w:rFonts w:ascii="Cambria" w:hAnsi="Cambria" w:cs="Cambria"/>
          <w:sz w:val="20"/>
          <w:szCs w:val="20"/>
        </w:rPr>
        <w:t>.</w:t>
      </w:r>
    </w:p>
    <w:p w:rsidR="003862E9" w:rsidRPr="000A3A95" w:rsidRDefault="003862E9" w:rsidP="003862E9">
      <w:pPr>
        <w:autoSpaceDE w:val="0"/>
        <w:autoSpaceDN w:val="0"/>
        <w:adjustRightInd w:val="0"/>
        <w:spacing w:after="0" w:line="240" w:lineRule="auto"/>
        <w:jc w:val="both"/>
        <w:rPr>
          <w:rFonts w:ascii="Cambria" w:hAnsi="Cambria" w:cs="Cambria"/>
          <w:sz w:val="20"/>
          <w:szCs w:val="20"/>
        </w:rPr>
      </w:pPr>
    </w:p>
    <w:p w:rsidR="003862E9" w:rsidRPr="000A3A95" w:rsidRDefault="003862E9" w:rsidP="000A7D71">
      <w:pPr>
        <w:pStyle w:val="Heading3"/>
        <w:rPr>
          <w:lang w:val="en-US"/>
        </w:rPr>
      </w:pPr>
      <w:bookmarkStart w:id="5" w:name="_Toc392510846"/>
      <w:r w:rsidRPr="000A3A95">
        <w:rPr>
          <w:lang w:val="en-US"/>
        </w:rPr>
        <w:t>5.</w:t>
      </w:r>
      <w:r w:rsidRPr="000A3A95">
        <w:rPr>
          <w:lang w:val="en-US"/>
        </w:rPr>
        <w:tab/>
        <w:t>R</w:t>
      </w:r>
      <w:r w:rsidR="00AB1176" w:rsidRPr="000A3A95">
        <w:rPr>
          <w:lang w:val="en-US"/>
        </w:rPr>
        <w:t>apporteurship on Human Rights Defenders</w:t>
      </w:r>
      <w:bookmarkEnd w:id="5"/>
    </w:p>
    <w:p w:rsidR="003862E9" w:rsidRPr="000A3A95" w:rsidRDefault="003862E9" w:rsidP="003862E9">
      <w:pPr>
        <w:spacing w:after="0" w:line="240" w:lineRule="auto"/>
        <w:ind w:firstLine="720"/>
        <w:jc w:val="both"/>
        <w:rPr>
          <w:rFonts w:ascii="Cambria" w:hAnsi="Cambria"/>
          <w:color w:val="000000"/>
          <w:sz w:val="20"/>
          <w:szCs w:val="20"/>
        </w:rPr>
      </w:pPr>
    </w:p>
    <w:p w:rsidR="003862E9" w:rsidRPr="000A3A95" w:rsidRDefault="00AB1176" w:rsidP="000A7D71">
      <w:pPr>
        <w:pStyle w:val="ListParagraph"/>
        <w:numPr>
          <w:ilvl w:val="0"/>
          <w:numId w:val="6"/>
        </w:numPr>
        <w:spacing w:after="0" w:line="240" w:lineRule="auto"/>
        <w:ind w:left="0" w:firstLine="720"/>
        <w:jc w:val="both"/>
        <w:rPr>
          <w:rFonts w:ascii="Cambria" w:hAnsi="Cambria"/>
          <w:color w:val="000000"/>
          <w:sz w:val="20"/>
          <w:szCs w:val="20"/>
        </w:rPr>
      </w:pPr>
      <w:r w:rsidRPr="000A3A95">
        <w:rPr>
          <w:rFonts w:ascii="Cambria" w:hAnsi="Cambria"/>
          <w:color w:val="000000"/>
          <w:sz w:val="20"/>
          <w:szCs w:val="20"/>
        </w:rPr>
        <w:t>The Rapporteurship on Human Rights Defenders is headed by Commissioner</w:t>
      </w:r>
      <w:r w:rsidR="003862E9" w:rsidRPr="000A3A95">
        <w:rPr>
          <w:rFonts w:ascii="Cambria" w:hAnsi="Cambria"/>
          <w:color w:val="000000"/>
          <w:sz w:val="20"/>
          <w:szCs w:val="20"/>
        </w:rPr>
        <w:t xml:space="preserve"> José de Jesús Orozco </w:t>
      </w:r>
      <w:r w:rsidR="003862E9" w:rsidRPr="000A3A95">
        <w:rPr>
          <w:rFonts w:ascii="Cambria" w:eastAsia="Times New Roman" w:hAnsi="Cambria"/>
          <w:sz w:val="20"/>
          <w:szCs w:val="20"/>
        </w:rPr>
        <w:t>Henríquez</w:t>
      </w:r>
      <w:r w:rsidR="003862E9" w:rsidRPr="000A3A95">
        <w:rPr>
          <w:rFonts w:ascii="Cambria" w:hAnsi="Cambria"/>
          <w:color w:val="000000"/>
          <w:sz w:val="20"/>
          <w:szCs w:val="20"/>
        </w:rPr>
        <w:t xml:space="preserve">. </w:t>
      </w:r>
    </w:p>
    <w:p w:rsidR="003862E9" w:rsidRPr="000A3A95" w:rsidRDefault="003862E9" w:rsidP="000A7D71">
      <w:pPr>
        <w:pStyle w:val="ListParagraph"/>
        <w:spacing w:after="0" w:line="240" w:lineRule="auto"/>
        <w:ind w:left="0" w:firstLine="720"/>
        <w:jc w:val="both"/>
        <w:rPr>
          <w:rFonts w:ascii="Cambria" w:hAnsi="Cambria"/>
          <w:color w:val="000000"/>
          <w:sz w:val="20"/>
          <w:szCs w:val="20"/>
        </w:rPr>
      </w:pPr>
    </w:p>
    <w:p w:rsidR="003862E9" w:rsidRPr="000A3A95" w:rsidRDefault="00AB1176" w:rsidP="000A7D71">
      <w:pPr>
        <w:pStyle w:val="ListParagraph"/>
        <w:numPr>
          <w:ilvl w:val="0"/>
          <w:numId w:val="6"/>
        </w:numPr>
        <w:spacing w:after="0" w:line="240" w:lineRule="auto"/>
        <w:ind w:left="0" w:firstLine="720"/>
        <w:jc w:val="both"/>
        <w:rPr>
          <w:rFonts w:ascii="Cambria" w:hAnsi="Cambria"/>
          <w:color w:val="000000"/>
          <w:sz w:val="20"/>
          <w:szCs w:val="20"/>
        </w:rPr>
      </w:pPr>
      <w:r w:rsidRPr="000A3A95">
        <w:rPr>
          <w:rFonts w:ascii="Cambria" w:eastAsia="?????? Pro W3" w:hAnsi="Cambria"/>
          <w:sz w:val="20"/>
          <w:szCs w:val="20"/>
        </w:rPr>
        <w:t>The Rapporteurship has continued to carry out activities throughout 2015 to focus on the following issues in the region</w:t>
      </w:r>
      <w:r w:rsidR="003862E9" w:rsidRPr="000A3A95">
        <w:rPr>
          <w:rFonts w:ascii="Cambria" w:eastAsia="?????? Pro W3" w:hAnsi="Cambria"/>
          <w:sz w:val="20"/>
          <w:szCs w:val="20"/>
        </w:rPr>
        <w:t xml:space="preserve">: </w:t>
      </w:r>
      <w:r w:rsidR="003862E9" w:rsidRPr="000A3A95">
        <w:rPr>
          <w:rFonts w:ascii="Cambria" w:eastAsia="?????? Pro W3" w:hAnsi="Cambria"/>
          <w:bCs/>
          <w:sz w:val="20"/>
          <w:szCs w:val="20"/>
        </w:rPr>
        <w:t xml:space="preserve">(i) </w:t>
      </w:r>
      <w:r w:rsidR="00657DAA">
        <w:rPr>
          <w:rFonts w:ascii="Cambria" w:eastAsia="?????? Pro W3" w:hAnsi="Cambria"/>
          <w:bCs/>
          <w:sz w:val="20"/>
          <w:szCs w:val="20"/>
        </w:rPr>
        <w:t>the mis</w:t>
      </w:r>
      <w:r w:rsidR="00D5393C" w:rsidRPr="000A3A95">
        <w:rPr>
          <w:rFonts w:ascii="Cambria" w:eastAsia="?????? Pro W3" w:hAnsi="Cambria"/>
          <w:bCs/>
          <w:sz w:val="20"/>
          <w:szCs w:val="20"/>
        </w:rPr>
        <w:t>use of criminal law to criminalize human rights defenders</w:t>
      </w:r>
      <w:r w:rsidR="003862E9" w:rsidRPr="000A3A95">
        <w:rPr>
          <w:rFonts w:ascii="Cambria" w:eastAsia="?????? Pro W3" w:hAnsi="Cambria"/>
          <w:bCs/>
          <w:sz w:val="20"/>
          <w:szCs w:val="20"/>
        </w:rPr>
        <w:t xml:space="preserve">; (ii) </w:t>
      </w:r>
      <w:r w:rsidR="00D5393C" w:rsidRPr="000A3A95">
        <w:rPr>
          <w:rFonts w:ascii="Cambria" w:eastAsia="?????? Pro W3" w:hAnsi="Cambria"/>
          <w:bCs/>
          <w:sz w:val="20"/>
          <w:szCs w:val="20"/>
        </w:rPr>
        <w:t>the prevalence of forms of violence against persons who are human rights defenders in the region, which has recorded a high number of aggressions, threats, and killings, as well as an absence of investigation, processing, and punishment, and criminalization of the activity of defending human rights</w:t>
      </w:r>
      <w:r w:rsidR="003862E9" w:rsidRPr="000A3A95">
        <w:rPr>
          <w:rFonts w:ascii="Cambria" w:eastAsia="?????? Pro W3" w:hAnsi="Cambria"/>
          <w:bCs/>
          <w:sz w:val="20"/>
          <w:szCs w:val="20"/>
        </w:rPr>
        <w:t xml:space="preserve">; (iii) </w:t>
      </w:r>
      <w:r w:rsidR="00D5393C" w:rsidRPr="000A3A95">
        <w:rPr>
          <w:rFonts w:ascii="Cambria" w:eastAsia="?????? Pro W3" w:hAnsi="Cambria"/>
          <w:bCs/>
          <w:sz w:val="20"/>
          <w:szCs w:val="20"/>
        </w:rPr>
        <w:t>the situation of threats and killings of the administrators of justice in the region</w:t>
      </w:r>
      <w:r w:rsidR="003862E9" w:rsidRPr="000A3A95">
        <w:rPr>
          <w:rFonts w:ascii="Cambria" w:eastAsia="?????? Pro W3" w:hAnsi="Cambria"/>
          <w:bCs/>
          <w:sz w:val="20"/>
          <w:szCs w:val="20"/>
        </w:rPr>
        <w:t xml:space="preserve">; (iv) </w:t>
      </w:r>
      <w:r w:rsidR="00D5393C" w:rsidRPr="000A3A95">
        <w:rPr>
          <w:rFonts w:ascii="Cambria" w:eastAsia="?????? Pro W3" w:hAnsi="Cambria"/>
          <w:bCs/>
          <w:sz w:val="20"/>
          <w:szCs w:val="20"/>
        </w:rPr>
        <w:t>restrictions on the freedom of association and assembly</w:t>
      </w:r>
      <w:r w:rsidR="003862E9" w:rsidRPr="000A3A95">
        <w:rPr>
          <w:rFonts w:ascii="Cambria" w:eastAsia="?????? Pro W3" w:hAnsi="Cambria"/>
          <w:bCs/>
          <w:sz w:val="20"/>
          <w:szCs w:val="20"/>
        </w:rPr>
        <w:t xml:space="preserve">; (v) </w:t>
      </w:r>
      <w:r w:rsidR="00D5393C" w:rsidRPr="000A3A95">
        <w:rPr>
          <w:rFonts w:ascii="Cambria" w:eastAsia="?????? Pro W3" w:hAnsi="Cambria"/>
          <w:bCs/>
          <w:sz w:val="20"/>
          <w:szCs w:val="20"/>
        </w:rPr>
        <w:t>the situation of special vulnerability and risk of the defenders of women, indigenous peoples, the LGBTI population, and the environment</w:t>
      </w:r>
      <w:r w:rsidR="003862E9" w:rsidRPr="000A3A95">
        <w:rPr>
          <w:rFonts w:ascii="Cambria" w:eastAsia="?????? Pro W3" w:hAnsi="Cambria"/>
          <w:bCs/>
          <w:sz w:val="20"/>
          <w:szCs w:val="20"/>
        </w:rPr>
        <w:t xml:space="preserve">; (vi) </w:t>
      </w:r>
      <w:r w:rsidR="00D5393C" w:rsidRPr="000A3A95">
        <w:rPr>
          <w:rFonts w:ascii="Cambria" w:eastAsia="?????? Pro W3" w:hAnsi="Cambria"/>
          <w:bCs/>
          <w:sz w:val="20"/>
          <w:szCs w:val="20"/>
        </w:rPr>
        <w:t>the absence of guarantees for the independence of administrators of justice; and</w:t>
      </w:r>
      <w:r w:rsidR="003862E9" w:rsidRPr="000A3A95">
        <w:rPr>
          <w:rFonts w:ascii="Cambria" w:eastAsia="?????? Pro W3" w:hAnsi="Cambria"/>
          <w:bCs/>
          <w:sz w:val="20"/>
          <w:szCs w:val="20"/>
        </w:rPr>
        <w:t xml:space="preserve"> (vii) </w:t>
      </w:r>
      <w:r w:rsidR="00D5393C" w:rsidRPr="000A3A95">
        <w:rPr>
          <w:rFonts w:ascii="Cambria" w:eastAsia="?????? Pro W3" w:hAnsi="Cambria"/>
          <w:bCs/>
          <w:sz w:val="20"/>
          <w:szCs w:val="20"/>
        </w:rPr>
        <w:t>the absence of sufficient and adequate mechanisms to structurally address the situation of risk in which persons who are human rights defenders find themselves</w:t>
      </w:r>
      <w:r w:rsidR="003862E9" w:rsidRPr="000A3A95">
        <w:rPr>
          <w:rFonts w:ascii="Cambria" w:eastAsia="?????? Pro W3" w:hAnsi="Cambria"/>
          <w:sz w:val="20"/>
          <w:szCs w:val="20"/>
        </w:rPr>
        <w:t>.</w:t>
      </w:r>
    </w:p>
    <w:p w:rsidR="003862E9" w:rsidRPr="000A3A95" w:rsidRDefault="003862E9" w:rsidP="000A7D71">
      <w:pPr>
        <w:pStyle w:val="ListParagraph"/>
        <w:spacing w:after="0" w:line="240" w:lineRule="auto"/>
        <w:ind w:left="0" w:firstLine="720"/>
        <w:jc w:val="both"/>
        <w:rPr>
          <w:rFonts w:ascii="Cambria" w:hAnsi="Cambria"/>
          <w:sz w:val="20"/>
          <w:szCs w:val="20"/>
        </w:rPr>
      </w:pPr>
    </w:p>
    <w:p w:rsidR="003862E9" w:rsidRPr="000A3A95" w:rsidRDefault="003B5077" w:rsidP="000A7D71">
      <w:pPr>
        <w:pStyle w:val="ListParagraph"/>
        <w:numPr>
          <w:ilvl w:val="0"/>
          <w:numId w:val="6"/>
        </w:numPr>
        <w:spacing w:after="0" w:line="240" w:lineRule="auto"/>
        <w:ind w:left="0" w:firstLine="720"/>
        <w:jc w:val="both"/>
        <w:rPr>
          <w:rFonts w:ascii="Cambria" w:hAnsi="Cambria"/>
          <w:color w:val="000000"/>
          <w:sz w:val="20"/>
          <w:szCs w:val="20"/>
        </w:rPr>
      </w:pPr>
      <w:r w:rsidRPr="000A3A95">
        <w:rPr>
          <w:rFonts w:ascii="Cambria" w:hAnsi="Cambria"/>
          <w:sz w:val="20"/>
          <w:szCs w:val="20"/>
        </w:rPr>
        <w:t>In</w:t>
      </w:r>
      <w:r w:rsidR="003862E9" w:rsidRPr="000A3A95">
        <w:rPr>
          <w:rFonts w:ascii="Cambria" w:hAnsi="Cambria"/>
          <w:sz w:val="20"/>
          <w:szCs w:val="20"/>
        </w:rPr>
        <w:t xml:space="preserve"> 2015, </w:t>
      </w:r>
      <w:r w:rsidRPr="000A3A95">
        <w:rPr>
          <w:rFonts w:ascii="Cambria" w:hAnsi="Cambria"/>
          <w:sz w:val="20"/>
          <w:szCs w:val="20"/>
        </w:rPr>
        <w:t>in view of the escalating and persistent criminalization of human rights defenders in various countries of the region, the Rapporteu</w:t>
      </w:r>
      <w:r w:rsidR="00657DAA">
        <w:rPr>
          <w:rFonts w:ascii="Cambria" w:hAnsi="Cambria"/>
          <w:sz w:val="20"/>
          <w:szCs w:val="20"/>
        </w:rPr>
        <w:t>rship drafted a report on the</w:t>
      </w:r>
      <w:r w:rsidR="008E592B">
        <w:rPr>
          <w:rFonts w:ascii="Cambria" w:hAnsi="Cambria"/>
          <w:sz w:val="20"/>
          <w:szCs w:val="20"/>
        </w:rPr>
        <w:t xml:space="preserve"> “Criminalization of Human Rights Defenders </w:t>
      </w:r>
      <w:r w:rsidR="00097586">
        <w:rPr>
          <w:rFonts w:ascii="Cambria" w:hAnsi="Cambria"/>
          <w:sz w:val="20"/>
          <w:szCs w:val="20"/>
        </w:rPr>
        <w:t>through</w:t>
      </w:r>
      <w:r w:rsidR="008E592B">
        <w:rPr>
          <w:rFonts w:ascii="Cambria" w:hAnsi="Cambria"/>
          <w:sz w:val="20"/>
          <w:szCs w:val="20"/>
        </w:rPr>
        <w:t xml:space="preserve"> the Misuse of Criminal Law</w:t>
      </w:r>
      <w:r w:rsidR="008E592B" w:rsidRPr="000A3A95">
        <w:rPr>
          <w:rFonts w:ascii="Cambria" w:hAnsi="Cambria"/>
          <w:sz w:val="20"/>
          <w:szCs w:val="20"/>
        </w:rPr>
        <w:t>.</w:t>
      </w:r>
      <w:r w:rsidRPr="000A3A95">
        <w:rPr>
          <w:rFonts w:ascii="Cambria" w:hAnsi="Cambria"/>
          <w:sz w:val="20"/>
          <w:szCs w:val="20"/>
        </w:rPr>
        <w:t>” The report examines how criminal law is applied against defenders as retaliation for their work of defending and promoting human rights and includes recommendations to States on how to prevent and respond to this severe human rights problem</w:t>
      </w:r>
      <w:r w:rsidR="003862E9" w:rsidRPr="000A3A95">
        <w:rPr>
          <w:rFonts w:ascii="Cambria" w:hAnsi="Cambria"/>
          <w:sz w:val="20"/>
          <w:szCs w:val="20"/>
        </w:rPr>
        <w:t xml:space="preserve">. </w:t>
      </w:r>
      <w:r w:rsidRPr="000A3A95">
        <w:rPr>
          <w:rFonts w:ascii="Cambria" w:hAnsi="Cambria"/>
          <w:sz w:val="20"/>
          <w:szCs w:val="20"/>
        </w:rPr>
        <w:t>The report also strives to conceptualize the problem of criminalization</w:t>
      </w:r>
      <w:r w:rsidR="008E592B">
        <w:rPr>
          <w:rFonts w:ascii="Cambria" w:hAnsi="Cambria"/>
          <w:sz w:val="20"/>
          <w:szCs w:val="20"/>
        </w:rPr>
        <w:t xml:space="preserve"> by</w:t>
      </w:r>
      <w:r w:rsidRPr="000A3A95">
        <w:rPr>
          <w:rFonts w:ascii="Cambria" w:hAnsi="Cambria"/>
          <w:sz w:val="20"/>
          <w:szCs w:val="20"/>
        </w:rPr>
        <w:t xml:space="preserve"> identifying contexts where the </w:t>
      </w:r>
      <w:r w:rsidR="00657DAA">
        <w:rPr>
          <w:rFonts w:ascii="Cambria" w:hAnsi="Cambria"/>
          <w:sz w:val="20"/>
          <w:szCs w:val="20"/>
        </w:rPr>
        <w:t>misuse</w:t>
      </w:r>
      <w:r w:rsidRPr="000A3A95">
        <w:rPr>
          <w:rFonts w:ascii="Cambria" w:hAnsi="Cambria"/>
          <w:sz w:val="20"/>
          <w:szCs w:val="20"/>
        </w:rPr>
        <w:t xml:space="preserve"> of criminal law </w:t>
      </w:r>
      <w:r w:rsidR="008E592B">
        <w:rPr>
          <w:rFonts w:ascii="Cambria" w:hAnsi="Cambria"/>
          <w:sz w:val="20"/>
          <w:szCs w:val="20"/>
        </w:rPr>
        <w:t xml:space="preserve">is observed and the </w:t>
      </w:r>
      <w:r w:rsidRPr="000A3A95">
        <w:rPr>
          <w:rFonts w:ascii="Cambria" w:hAnsi="Cambria"/>
          <w:sz w:val="20"/>
          <w:szCs w:val="20"/>
        </w:rPr>
        <w:t>stakeholders</w:t>
      </w:r>
      <w:r w:rsidR="008E592B">
        <w:rPr>
          <w:rFonts w:ascii="Cambria" w:hAnsi="Cambria"/>
          <w:sz w:val="20"/>
          <w:szCs w:val="20"/>
        </w:rPr>
        <w:t xml:space="preserve"> intervening in this process</w:t>
      </w:r>
      <w:r w:rsidRPr="000A3A95">
        <w:rPr>
          <w:rFonts w:ascii="Cambria" w:hAnsi="Cambria"/>
          <w:sz w:val="20"/>
          <w:szCs w:val="20"/>
        </w:rPr>
        <w:t>, as well as the principal forms of criminalization and their after-effects</w:t>
      </w:r>
      <w:r w:rsidR="003862E9" w:rsidRPr="000A3A95">
        <w:rPr>
          <w:rFonts w:ascii="Cambria" w:hAnsi="Cambria"/>
          <w:sz w:val="20"/>
          <w:szCs w:val="20"/>
        </w:rPr>
        <w:t xml:space="preserve">. </w:t>
      </w:r>
      <w:r w:rsidRPr="000A3A95">
        <w:rPr>
          <w:rFonts w:ascii="Cambria" w:hAnsi="Cambria"/>
          <w:sz w:val="20"/>
          <w:szCs w:val="20"/>
        </w:rPr>
        <w:t>The report also includes recommendations that can serve as guidelines for States to tackle this severe problem, including the need to recognize, promote, and educate society about the importance of its role; the need to adopt laws and policies that are</w:t>
      </w:r>
      <w:r w:rsidR="00427826" w:rsidRPr="000A3A95">
        <w:rPr>
          <w:rFonts w:ascii="Cambria" w:hAnsi="Cambria"/>
          <w:sz w:val="20"/>
          <w:szCs w:val="20"/>
        </w:rPr>
        <w:t xml:space="preserve"> in line with the principle of legality; and </w:t>
      </w:r>
      <w:r w:rsidR="008E592B">
        <w:rPr>
          <w:rFonts w:ascii="Cambria" w:hAnsi="Cambria"/>
          <w:sz w:val="20"/>
          <w:szCs w:val="20"/>
        </w:rPr>
        <w:t xml:space="preserve">the need </w:t>
      </w:r>
      <w:r w:rsidR="00427826" w:rsidRPr="000A3A95">
        <w:rPr>
          <w:rFonts w:ascii="Cambria" w:hAnsi="Cambria"/>
          <w:sz w:val="20"/>
          <w:szCs w:val="20"/>
        </w:rPr>
        <w:t>to use re</w:t>
      </w:r>
      <w:r w:rsidR="00657DAA">
        <w:rPr>
          <w:rFonts w:ascii="Cambria" w:hAnsi="Cambria"/>
          <w:sz w:val="20"/>
          <w:szCs w:val="20"/>
        </w:rPr>
        <w:t>asonable means to prevent the mis</w:t>
      </w:r>
      <w:r w:rsidR="00427826" w:rsidRPr="000A3A95">
        <w:rPr>
          <w:rFonts w:ascii="Cambria" w:hAnsi="Cambria"/>
          <w:sz w:val="20"/>
          <w:szCs w:val="20"/>
        </w:rPr>
        <w:t>use of precautionary measures such as pre-trial detention, among o</w:t>
      </w:r>
      <w:r w:rsidR="00427826" w:rsidRPr="00C97857">
        <w:rPr>
          <w:rFonts w:ascii="Cambria" w:hAnsi="Cambria"/>
          <w:sz w:val="20"/>
          <w:szCs w:val="20"/>
        </w:rPr>
        <w:t>ther strategies</w:t>
      </w:r>
      <w:r w:rsidR="003862E9" w:rsidRPr="00C97857">
        <w:rPr>
          <w:rFonts w:ascii="Cambria" w:hAnsi="Cambria"/>
          <w:sz w:val="20"/>
          <w:szCs w:val="20"/>
        </w:rPr>
        <w:t xml:space="preserve">. </w:t>
      </w:r>
      <w:r w:rsidR="00427826" w:rsidRPr="00C97857">
        <w:rPr>
          <w:rFonts w:ascii="Cambria" w:hAnsi="Cambria"/>
          <w:sz w:val="20"/>
          <w:szCs w:val="20"/>
        </w:rPr>
        <w:t xml:space="preserve">The Commission thanks the support of the </w:t>
      </w:r>
      <w:r w:rsidR="003862E9" w:rsidRPr="00C97857">
        <w:rPr>
          <w:rFonts w:ascii="Cambria" w:hAnsi="Cambria"/>
          <w:sz w:val="20"/>
          <w:szCs w:val="20"/>
        </w:rPr>
        <w:t>Open Society Foundations</w:t>
      </w:r>
      <w:r w:rsidR="00427826" w:rsidRPr="00C97857">
        <w:rPr>
          <w:rFonts w:ascii="Cambria" w:hAnsi="Cambria"/>
          <w:sz w:val="20"/>
          <w:szCs w:val="20"/>
        </w:rPr>
        <w:t xml:space="preserve"> and the</w:t>
      </w:r>
      <w:r w:rsidR="003862E9" w:rsidRPr="00C97857">
        <w:rPr>
          <w:rFonts w:ascii="Cambria" w:hAnsi="Cambria"/>
          <w:sz w:val="20"/>
          <w:szCs w:val="20"/>
        </w:rPr>
        <w:t xml:space="preserve"> Trust for the Americas </w:t>
      </w:r>
      <w:r w:rsidR="00427826" w:rsidRPr="00C97857">
        <w:rPr>
          <w:rFonts w:ascii="Cambria" w:hAnsi="Cambria"/>
          <w:sz w:val="20"/>
          <w:szCs w:val="20"/>
        </w:rPr>
        <w:t>f</w:t>
      </w:r>
      <w:r w:rsidR="00427826" w:rsidRPr="000A3A95">
        <w:rPr>
          <w:rFonts w:ascii="Cambria" w:hAnsi="Cambria"/>
          <w:sz w:val="20"/>
          <w:szCs w:val="20"/>
        </w:rPr>
        <w:t>or the translation, publication, and dissemination of this report</w:t>
      </w:r>
      <w:r w:rsidR="003862E9" w:rsidRPr="000A3A95">
        <w:rPr>
          <w:rFonts w:ascii="Cambria" w:hAnsi="Cambria"/>
          <w:sz w:val="20"/>
          <w:szCs w:val="20"/>
        </w:rPr>
        <w:t xml:space="preserve">.  </w:t>
      </w:r>
    </w:p>
    <w:p w:rsidR="003862E9" w:rsidRPr="000A3A95" w:rsidRDefault="003862E9" w:rsidP="000A7D71">
      <w:pPr>
        <w:pStyle w:val="ListParagraph"/>
        <w:spacing w:after="0" w:line="240" w:lineRule="auto"/>
        <w:ind w:left="0" w:firstLine="720"/>
        <w:jc w:val="both"/>
        <w:rPr>
          <w:rFonts w:ascii="Cambria" w:hAnsi="Cambria"/>
          <w:sz w:val="20"/>
          <w:szCs w:val="20"/>
        </w:rPr>
      </w:pPr>
    </w:p>
    <w:p w:rsidR="003862E9" w:rsidRPr="000A3A95" w:rsidRDefault="00427826" w:rsidP="000A7D71">
      <w:pPr>
        <w:pStyle w:val="ListParagraph"/>
        <w:numPr>
          <w:ilvl w:val="0"/>
          <w:numId w:val="6"/>
        </w:numPr>
        <w:spacing w:after="0" w:line="240" w:lineRule="auto"/>
        <w:ind w:left="0" w:firstLine="720"/>
        <w:jc w:val="both"/>
        <w:rPr>
          <w:rFonts w:ascii="Cambria" w:hAnsi="Cambria"/>
          <w:color w:val="000000"/>
          <w:sz w:val="20"/>
          <w:szCs w:val="20"/>
        </w:rPr>
      </w:pPr>
      <w:r w:rsidRPr="000A3A95">
        <w:rPr>
          <w:rFonts w:ascii="Cambria" w:hAnsi="Cambria"/>
          <w:sz w:val="20"/>
          <w:szCs w:val="20"/>
        </w:rPr>
        <w:t>In that respect, this year the Rapporteurship on Human Rights Defenders started to implement a project funded by</w:t>
      </w:r>
      <w:r w:rsidR="003862E9" w:rsidRPr="000A3A95">
        <w:rPr>
          <w:rFonts w:ascii="Cambria" w:hAnsi="Cambria"/>
          <w:sz w:val="20"/>
          <w:szCs w:val="20"/>
        </w:rPr>
        <w:t xml:space="preserve"> Open Society Foundations, </w:t>
      </w:r>
      <w:r w:rsidRPr="000A3A95">
        <w:rPr>
          <w:rFonts w:ascii="Cambria" w:hAnsi="Cambria"/>
          <w:sz w:val="20"/>
          <w:szCs w:val="20"/>
        </w:rPr>
        <w:t>aimed at addressing the two most important challenges being faced by defenders</w:t>
      </w:r>
      <w:r w:rsidR="003862E9" w:rsidRPr="000A3A95">
        <w:rPr>
          <w:rFonts w:ascii="Cambria" w:hAnsi="Cambria"/>
          <w:sz w:val="20"/>
          <w:szCs w:val="20"/>
        </w:rPr>
        <w:t xml:space="preserve">: </w:t>
      </w:r>
      <w:r w:rsidRPr="000A3A95">
        <w:rPr>
          <w:rFonts w:ascii="Cambria" w:hAnsi="Cambria"/>
          <w:sz w:val="20"/>
          <w:szCs w:val="20"/>
        </w:rPr>
        <w:t>criminalization and the absence of adequate protection mechanisms</w:t>
      </w:r>
      <w:r w:rsidR="003862E9" w:rsidRPr="000A3A95">
        <w:rPr>
          <w:rFonts w:ascii="Cambria" w:hAnsi="Cambria"/>
          <w:sz w:val="20"/>
          <w:szCs w:val="20"/>
        </w:rPr>
        <w:t xml:space="preserve">. </w:t>
      </w:r>
      <w:r w:rsidRPr="000A3A95">
        <w:rPr>
          <w:rFonts w:ascii="Cambria" w:hAnsi="Cambria"/>
          <w:sz w:val="20"/>
          <w:szCs w:val="20"/>
        </w:rPr>
        <w:t>As part of this project, the Rapporteurship shall be in charge of:</w:t>
      </w:r>
      <w:r w:rsidR="004D5CBE">
        <w:rPr>
          <w:rFonts w:ascii="Cambria" w:hAnsi="Cambria"/>
          <w:sz w:val="20"/>
          <w:szCs w:val="20"/>
        </w:rPr>
        <w:t xml:space="preserve"> </w:t>
      </w:r>
      <w:r w:rsidR="003862E9" w:rsidRPr="000A3A95">
        <w:rPr>
          <w:rFonts w:ascii="Cambria" w:hAnsi="Cambria"/>
          <w:sz w:val="20"/>
          <w:szCs w:val="20"/>
        </w:rPr>
        <w:t xml:space="preserve">1) </w:t>
      </w:r>
      <w:r w:rsidRPr="000A3A95">
        <w:rPr>
          <w:rFonts w:ascii="Cambria" w:hAnsi="Cambria"/>
          <w:sz w:val="20"/>
          <w:szCs w:val="20"/>
        </w:rPr>
        <w:t>publishing and disseminating the report about the criminalization of defenders, especially in three countries of the hemisphere</w:t>
      </w:r>
      <w:r w:rsidR="003862E9" w:rsidRPr="000A3A95">
        <w:rPr>
          <w:rFonts w:ascii="Cambria" w:hAnsi="Cambria"/>
          <w:sz w:val="20"/>
          <w:szCs w:val="20"/>
        </w:rPr>
        <w:t>; 2) monitor</w:t>
      </w:r>
      <w:r w:rsidRPr="000A3A95">
        <w:rPr>
          <w:rFonts w:ascii="Cambria" w:hAnsi="Cambria"/>
          <w:sz w:val="20"/>
          <w:szCs w:val="20"/>
        </w:rPr>
        <w:t xml:space="preserve">ing the obstacles and violations that persons who defend human rights in their daily work must face and identifying strategies for IACHR to respond; and 3) drafting a report examining </w:t>
      </w:r>
      <w:r w:rsidR="00D93E3F" w:rsidRPr="000A3A95">
        <w:rPr>
          <w:rFonts w:ascii="Cambria" w:hAnsi="Cambria"/>
          <w:sz w:val="20"/>
          <w:szCs w:val="20"/>
        </w:rPr>
        <w:t>current</w:t>
      </w:r>
      <w:r w:rsidRPr="000A3A95">
        <w:rPr>
          <w:rFonts w:ascii="Cambria" w:hAnsi="Cambria"/>
          <w:sz w:val="20"/>
          <w:szCs w:val="20"/>
        </w:rPr>
        <w:t xml:space="preserve"> national protection mechanisms</w:t>
      </w:r>
      <w:r w:rsidR="00D93E3F" w:rsidRPr="000A3A95">
        <w:rPr>
          <w:rFonts w:ascii="Cambria" w:hAnsi="Cambria"/>
          <w:sz w:val="20"/>
          <w:szCs w:val="20"/>
        </w:rPr>
        <w:t xml:space="preserve"> for human rights defenders in various countries of the region, including a detailed review of progress, challenges, and guidelines that enhance future responses, among other outputs and activities</w:t>
      </w:r>
      <w:r w:rsidR="003862E9" w:rsidRPr="000A3A95">
        <w:rPr>
          <w:rFonts w:ascii="Cambria" w:hAnsi="Cambria"/>
          <w:sz w:val="20"/>
          <w:szCs w:val="20"/>
        </w:rPr>
        <w:t>.</w:t>
      </w:r>
    </w:p>
    <w:p w:rsidR="003862E9" w:rsidRPr="000A3A95" w:rsidRDefault="003862E9" w:rsidP="000A7D71">
      <w:pPr>
        <w:pStyle w:val="ListParagraph"/>
        <w:spacing w:after="0" w:line="240" w:lineRule="auto"/>
        <w:ind w:left="0" w:firstLine="720"/>
        <w:jc w:val="both"/>
        <w:rPr>
          <w:rFonts w:ascii="Cambria" w:hAnsi="Cambria"/>
          <w:color w:val="000000"/>
          <w:sz w:val="20"/>
          <w:szCs w:val="20"/>
        </w:rPr>
      </w:pPr>
    </w:p>
    <w:p w:rsidR="003862E9" w:rsidRPr="000A3A95" w:rsidRDefault="00D93E3F" w:rsidP="000A7D71">
      <w:pPr>
        <w:pStyle w:val="ListParagraph"/>
        <w:numPr>
          <w:ilvl w:val="0"/>
          <w:numId w:val="6"/>
        </w:numPr>
        <w:spacing w:after="0" w:line="240" w:lineRule="auto"/>
        <w:ind w:left="0" w:firstLine="720"/>
        <w:jc w:val="both"/>
        <w:rPr>
          <w:rFonts w:ascii="Cambria" w:hAnsi="Cambria"/>
          <w:color w:val="000000"/>
          <w:sz w:val="20"/>
          <w:szCs w:val="20"/>
        </w:rPr>
      </w:pPr>
      <w:r w:rsidRPr="000A3A95">
        <w:rPr>
          <w:rFonts w:ascii="Cambria" w:hAnsi="Cambria"/>
          <w:sz w:val="20"/>
          <w:szCs w:val="20"/>
        </w:rPr>
        <w:t>The Rapporteurship participated in and carried out the following activities in 2015</w:t>
      </w:r>
      <w:r w:rsidR="003862E9" w:rsidRPr="000A3A95">
        <w:rPr>
          <w:rFonts w:ascii="Cambria" w:hAnsi="Cambria"/>
          <w:sz w:val="20"/>
          <w:szCs w:val="20"/>
        </w:rPr>
        <w:t>:</w:t>
      </w:r>
    </w:p>
    <w:p w:rsidR="003862E9" w:rsidRPr="000A3A95" w:rsidRDefault="003862E9" w:rsidP="003862E9">
      <w:pPr>
        <w:pStyle w:val="ListParagraph"/>
        <w:spacing w:after="0" w:line="240" w:lineRule="auto"/>
        <w:ind w:left="0"/>
        <w:jc w:val="both"/>
        <w:rPr>
          <w:rFonts w:ascii="Cambria" w:hAnsi="Cambria"/>
          <w:sz w:val="20"/>
          <w:szCs w:val="20"/>
        </w:rPr>
      </w:pPr>
    </w:p>
    <w:p w:rsidR="00995E79" w:rsidRPr="0027181D" w:rsidRDefault="00995E79" w:rsidP="00995E79">
      <w:pPr>
        <w:numPr>
          <w:ilvl w:val="0"/>
          <w:numId w:val="2"/>
        </w:numPr>
        <w:spacing w:after="0" w:line="240" w:lineRule="auto"/>
        <w:ind w:left="1440" w:hanging="720"/>
        <w:jc w:val="both"/>
        <w:rPr>
          <w:rFonts w:ascii="Cambria" w:hAnsi="Cambria"/>
          <w:sz w:val="20"/>
          <w:szCs w:val="20"/>
          <w:lang w:val="es-ES"/>
        </w:rPr>
      </w:pPr>
      <w:r w:rsidRPr="0027181D">
        <w:rPr>
          <w:rFonts w:ascii="Cambria" w:hAnsi="Cambria"/>
          <w:sz w:val="20"/>
          <w:szCs w:val="20"/>
          <w:lang w:val="es-ES"/>
        </w:rPr>
        <w:t>On February 10 2015, the Rapporteur delivered a presentation on “Mecanismos de protección a las defensoras y los defensores a cargo de la Comisión Interamericana de Derechos Humanos” en el Encuentro de la Justicia Militar de la Unión con la Comisión y la Corte Interamericana de Derechos Humanos, celebrado en Brasilia, República Federal de Brasil, y organizado por el Tribunal Superior Militar del Poder Judicial.</w:t>
      </w:r>
    </w:p>
    <w:p w:rsidR="00995E79" w:rsidRPr="0027181D" w:rsidRDefault="00995E79" w:rsidP="00995E79">
      <w:pPr>
        <w:spacing w:after="0" w:line="240" w:lineRule="auto"/>
        <w:ind w:left="1440"/>
        <w:jc w:val="both"/>
        <w:rPr>
          <w:rFonts w:ascii="Cambria" w:hAnsi="Cambria"/>
          <w:sz w:val="20"/>
          <w:szCs w:val="20"/>
          <w:lang w:val="es-ES"/>
        </w:rPr>
      </w:pPr>
    </w:p>
    <w:p w:rsidR="00995E79" w:rsidRPr="0027181D" w:rsidRDefault="00C45F4C" w:rsidP="00995E79">
      <w:pPr>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lastRenderedPageBreak/>
        <w:t xml:space="preserve">In the framework of the </w:t>
      </w:r>
      <w:r w:rsidR="00995E79" w:rsidRPr="0027181D">
        <w:rPr>
          <w:rFonts w:ascii="Cambria" w:hAnsi="Cambria"/>
          <w:sz w:val="20"/>
          <w:szCs w:val="20"/>
        </w:rPr>
        <w:t>154</w:t>
      </w:r>
      <w:r w:rsidR="0091111D" w:rsidRPr="0091111D">
        <w:rPr>
          <w:rFonts w:ascii="Cambria" w:hAnsi="Cambria"/>
          <w:sz w:val="20"/>
          <w:szCs w:val="20"/>
          <w:vertAlign w:val="superscript"/>
        </w:rPr>
        <w:t>th</w:t>
      </w:r>
      <w:r w:rsidR="0091111D">
        <w:rPr>
          <w:rFonts w:ascii="Cambria" w:hAnsi="Cambria"/>
          <w:sz w:val="20"/>
          <w:szCs w:val="20"/>
        </w:rPr>
        <w:t xml:space="preserve"> regular s</w:t>
      </w:r>
      <w:r w:rsidR="00995E79" w:rsidRPr="0027181D">
        <w:rPr>
          <w:rFonts w:ascii="Cambria" w:hAnsi="Cambria"/>
          <w:sz w:val="20"/>
          <w:szCs w:val="20"/>
        </w:rPr>
        <w:t>e</w:t>
      </w:r>
      <w:r w:rsidRPr="0027181D">
        <w:rPr>
          <w:rFonts w:ascii="Cambria" w:hAnsi="Cambria"/>
          <w:sz w:val="20"/>
          <w:szCs w:val="20"/>
        </w:rPr>
        <w:t>s</w:t>
      </w:r>
      <w:r w:rsidR="0091111D">
        <w:rPr>
          <w:rFonts w:ascii="Cambria" w:hAnsi="Cambria"/>
          <w:sz w:val="20"/>
          <w:szCs w:val="20"/>
        </w:rPr>
        <w:t>sion</w:t>
      </w:r>
      <w:r w:rsidR="00995E79" w:rsidRPr="0027181D">
        <w:rPr>
          <w:rFonts w:ascii="Cambria" w:hAnsi="Cambria"/>
          <w:sz w:val="20"/>
          <w:szCs w:val="20"/>
        </w:rPr>
        <w:t xml:space="preserve"> </w:t>
      </w:r>
      <w:r w:rsidRPr="0027181D">
        <w:rPr>
          <w:rFonts w:ascii="Cambria" w:hAnsi="Cambria"/>
          <w:sz w:val="20"/>
          <w:szCs w:val="20"/>
        </w:rPr>
        <w:t>of the IACHR</w:t>
      </w:r>
      <w:r w:rsidR="00995E79" w:rsidRPr="0027181D">
        <w:rPr>
          <w:rFonts w:ascii="Cambria" w:hAnsi="Cambria"/>
          <w:sz w:val="20"/>
          <w:szCs w:val="20"/>
        </w:rPr>
        <w:t xml:space="preserve">, </w:t>
      </w:r>
      <w:r w:rsidRPr="0027181D">
        <w:rPr>
          <w:rFonts w:ascii="Cambria" w:hAnsi="Cambria"/>
          <w:sz w:val="20"/>
          <w:szCs w:val="20"/>
        </w:rPr>
        <w:t xml:space="preserve">Commissioner </w:t>
      </w:r>
      <w:r w:rsidR="00995E79" w:rsidRPr="0027181D">
        <w:rPr>
          <w:rFonts w:ascii="Cambria" w:hAnsi="Cambria"/>
          <w:sz w:val="20"/>
          <w:szCs w:val="20"/>
        </w:rPr>
        <w:t xml:space="preserve">Orozco Henríquez </w:t>
      </w:r>
      <w:r w:rsidRPr="0027181D">
        <w:rPr>
          <w:rFonts w:ascii="Cambria" w:hAnsi="Cambria"/>
          <w:sz w:val="20"/>
          <w:szCs w:val="20"/>
        </w:rPr>
        <w:t xml:space="preserve">met with human rights defenders who were </w:t>
      </w:r>
      <w:r w:rsidR="00CA1F7E" w:rsidRPr="0027181D">
        <w:rPr>
          <w:rFonts w:ascii="Cambria" w:hAnsi="Cambria"/>
          <w:sz w:val="20"/>
          <w:szCs w:val="20"/>
        </w:rPr>
        <w:t>attending</w:t>
      </w:r>
      <w:r w:rsidRPr="0027181D">
        <w:rPr>
          <w:rFonts w:ascii="Cambria" w:hAnsi="Cambria"/>
          <w:sz w:val="20"/>
          <w:szCs w:val="20"/>
        </w:rPr>
        <w:t xml:space="preserve"> the public hearings before the Commission</w:t>
      </w:r>
      <w:r w:rsidR="00995E79" w:rsidRPr="0027181D">
        <w:rPr>
          <w:rFonts w:ascii="Cambria" w:hAnsi="Cambria"/>
          <w:sz w:val="20"/>
          <w:szCs w:val="20"/>
        </w:rPr>
        <w:t xml:space="preserve">, </w:t>
      </w:r>
      <w:r w:rsidRPr="0027181D">
        <w:rPr>
          <w:rFonts w:ascii="Cambria" w:hAnsi="Cambria"/>
          <w:sz w:val="20"/>
          <w:szCs w:val="20"/>
        </w:rPr>
        <w:t>with a view to learning about the</w:t>
      </w:r>
      <w:r w:rsidR="00CA1F7E" w:rsidRPr="0027181D">
        <w:rPr>
          <w:rFonts w:ascii="Cambria" w:hAnsi="Cambria"/>
          <w:sz w:val="20"/>
          <w:szCs w:val="20"/>
        </w:rPr>
        <w:t>ir</w:t>
      </w:r>
      <w:r w:rsidRPr="0027181D">
        <w:rPr>
          <w:rFonts w:ascii="Cambria" w:hAnsi="Cambria"/>
          <w:sz w:val="20"/>
          <w:szCs w:val="20"/>
        </w:rPr>
        <w:t xml:space="preserve"> main issues of concern, as well as to receive feedback regarding the work carried out by the Rapporteurship</w:t>
      </w:r>
      <w:r w:rsidR="00995E79" w:rsidRPr="0027181D">
        <w:rPr>
          <w:rFonts w:ascii="Cambria" w:hAnsi="Cambria"/>
          <w:sz w:val="20"/>
          <w:szCs w:val="20"/>
        </w:rPr>
        <w:t>.</w:t>
      </w:r>
    </w:p>
    <w:p w:rsidR="00995E79" w:rsidRPr="0027181D" w:rsidRDefault="00995E79" w:rsidP="00995E79">
      <w:pPr>
        <w:spacing w:after="0" w:line="240" w:lineRule="auto"/>
        <w:ind w:left="1440"/>
        <w:jc w:val="both"/>
        <w:rPr>
          <w:rFonts w:ascii="Cambria" w:hAnsi="Cambria"/>
          <w:sz w:val="20"/>
          <w:szCs w:val="20"/>
        </w:rPr>
      </w:pPr>
    </w:p>
    <w:p w:rsidR="00995E79" w:rsidRPr="0027181D" w:rsidRDefault="00CA1F7E" w:rsidP="00995E79">
      <w:pPr>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t xml:space="preserve">On May 4, </w:t>
      </w:r>
      <w:r w:rsidR="00995E79" w:rsidRPr="0027181D">
        <w:rPr>
          <w:rFonts w:ascii="Cambria" w:hAnsi="Cambria"/>
          <w:sz w:val="20"/>
          <w:szCs w:val="20"/>
        </w:rPr>
        <w:t xml:space="preserve">2015, </w:t>
      </w:r>
      <w:r w:rsidRPr="0027181D">
        <w:rPr>
          <w:rFonts w:ascii="Cambria" w:hAnsi="Cambria"/>
          <w:sz w:val="20"/>
          <w:szCs w:val="20"/>
        </w:rPr>
        <w:t xml:space="preserve">during a mission to </w:t>
      </w:r>
      <w:r w:rsidR="00995E79" w:rsidRPr="0027181D">
        <w:rPr>
          <w:rFonts w:ascii="Cambria" w:hAnsi="Cambria"/>
          <w:sz w:val="20"/>
          <w:szCs w:val="20"/>
        </w:rPr>
        <w:t>Colombia, R</w:t>
      </w:r>
      <w:r w:rsidRPr="0027181D">
        <w:rPr>
          <w:rFonts w:ascii="Cambria" w:hAnsi="Cambria"/>
          <w:sz w:val="20"/>
          <w:szCs w:val="20"/>
        </w:rPr>
        <w:t xml:space="preserve">apporteur </w:t>
      </w:r>
      <w:r w:rsidR="00995E79" w:rsidRPr="0027181D">
        <w:rPr>
          <w:rFonts w:ascii="Cambria" w:hAnsi="Cambria"/>
          <w:sz w:val="20"/>
          <w:szCs w:val="20"/>
        </w:rPr>
        <w:t xml:space="preserve">Orozco Henríquez </w:t>
      </w:r>
      <w:r w:rsidRPr="0027181D">
        <w:rPr>
          <w:rFonts w:ascii="Cambria" w:hAnsi="Cambria"/>
          <w:sz w:val="20"/>
          <w:szCs w:val="20"/>
        </w:rPr>
        <w:t xml:space="preserve">was present at the </w:t>
      </w:r>
      <w:r w:rsidR="00995E79" w:rsidRPr="0027181D">
        <w:rPr>
          <w:rFonts w:ascii="Cambria" w:hAnsi="Cambria"/>
          <w:sz w:val="20"/>
          <w:szCs w:val="20"/>
        </w:rPr>
        <w:t xml:space="preserve">IV </w:t>
      </w:r>
      <w:r w:rsidRPr="0027181D">
        <w:rPr>
          <w:rFonts w:ascii="Cambria" w:hAnsi="Cambria"/>
          <w:sz w:val="20"/>
          <w:szCs w:val="20"/>
        </w:rPr>
        <w:t xml:space="preserve">National </w:t>
      </w:r>
      <w:r w:rsidR="00995E79" w:rsidRPr="0027181D">
        <w:rPr>
          <w:rFonts w:ascii="Cambria" w:hAnsi="Cambria"/>
          <w:sz w:val="20"/>
          <w:szCs w:val="20"/>
        </w:rPr>
        <w:t>Seminar</w:t>
      </w:r>
      <w:r w:rsidRPr="0027181D">
        <w:rPr>
          <w:rFonts w:ascii="Cambria" w:hAnsi="Cambria"/>
          <w:sz w:val="20"/>
          <w:szCs w:val="20"/>
        </w:rPr>
        <w:t xml:space="preserve"> on Friendly Settlements</w:t>
      </w:r>
      <w:r w:rsidR="00995E79" w:rsidRPr="0027181D">
        <w:rPr>
          <w:rFonts w:ascii="Cambria" w:hAnsi="Cambria"/>
          <w:sz w:val="20"/>
          <w:szCs w:val="20"/>
        </w:rPr>
        <w:t xml:space="preserve">, </w:t>
      </w:r>
      <w:r w:rsidRPr="0027181D">
        <w:rPr>
          <w:rFonts w:ascii="Cambria" w:hAnsi="Cambria"/>
          <w:sz w:val="20"/>
          <w:szCs w:val="20"/>
        </w:rPr>
        <w:t>where he attended the inauguration and participated in the first panel</w:t>
      </w:r>
      <w:r w:rsidR="00995E79" w:rsidRPr="0027181D">
        <w:rPr>
          <w:rFonts w:ascii="Cambria" w:hAnsi="Cambria"/>
          <w:sz w:val="20"/>
          <w:szCs w:val="20"/>
        </w:rPr>
        <w:t xml:space="preserve">, </w:t>
      </w:r>
      <w:r w:rsidRPr="0027181D">
        <w:rPr>
          <w:rFonts w:ascii="Cambria" w:hAnsi="Cambria"/>
          <w:sz w:val="20"/>
          <w:szCs w:val="20"/>
        </w:rPr>
        <w:t>where he and Executive Secretary Alvarez Icaza delivered a briefing on the mandate, functions and mechanisms of protection of the IACHR as well as on the impact of friendly settlement procedures</w:t>
      </w:r>
      <w:r w:rsidR="00995E79" w:rsidRPr="0027181D">
        <w:rPr>
          <w:rFonts w:ascii="Cambria" w:hAnsi="Cambria"/>
          <w:sz w:val="20"/>
          <w:szCs w:val="20"/>
        </w:rPr>
        <w:t xml:space="preserve">. </w:t>
      </w:r>
      <w:r w:rsidRPr="0027181D">
        <w:rPr>
          <w:rFonts w:ascii="Cambria" w:hAnsi="Cambria"/>
          <w:sz w:val="20"/>
          <w:szCs w:val="20"/>
        </w:rPr>
        <w:t xml:space="preserve">The event took place in Bogota and was organized by the </w:t>
      </w:r>
      <w:r w:rsidR="00995E79" w:rsidRPr="0027181D">
        <w:rPr>
          <w:rFonts w:ascii="Cambria" w:hAnsi="Cambria"/>
          <w:sz w:val="20"/>
          <w:szCs w:val="20"/>
        </w:rPr>
        <w:t xml:space="preserve">Externado </w:t>
      </w:r>
      <w:r w:rsidR="007A2BBD" w:rsidRPr="0027181D">
        <w:rPr>
          <w:rFonts w:ascii="Cambria" w:hAnsi="Cambria"/>
          <w:sz w:val="20"/>
          <w:szCs w:val="20"/>
        </w:rPr>
        <w:t>University</w:t>
      </w:r>
      <w:r w:rsidRPr="0027181D">
        <w:rPr>
          <w:rFonts w:ascii="Cambria" w:hAnsi="Cambria"/>
          <w:sz w:val="20"/>
          <w:szCs w:val="20"/>
        </w:rPr>
        <w:t xml:space="preserve"> of</w:t>
      </w:r>
      <w:r w:rsidR="00995E79" w:rsidRPr="0027181D">
        <w:rPr>
          <w:rFonts w:ascii="Cambria" w:hAnsi="Cambria"/>
          <w:sz w:val="20"/>
          <w:szCs w:val="20"/>
        </w:rPr>
        <w:t xml:space="preserve"> Colombia, </w:t>
      </w:r>
      <w:r w:rsidRPr="0027181D">
        <w:rPr>
          <w:rFonts w:ascii="Cambria" w:hAnsi="Cambria"/>
          <w:sz w:val="20"/>
          <w:szCs w:val="20"/>
        </w:rPr>
        <w:t>with participation by the head of the National Agency for the Legal Defense of the state, civil servants, academics, and human rights defenders from that country.</w:t>
      </w:r>
      <w:r w:rsidR="00995E79" w:rsidRPr="0027181D">
        <w:rPr>
          <w:rFonts w:ascii="Cambria" w:hAnsi="Cambria"/>
          <w:sz w:val="20"/>
          <w:szCs w:val="20"/>
        </w:rPr>
        <w:t xml:space="preserve">  </w:t>
      </w:r>
    </w:p>
    <w:p w:rsidR="00995E79" w:rsidRPr="0027181D" w:rsidRDefault="00995E79" w:rsidP="00995E79">
      <w:pPr>
        <w:spacing w:after="0" w:line="240" w:lineRule="auto"/>
        <w:ind w:left="1440"/>
        <w:jc w:val="both"/>
        <w:rPr>
          <w:rFonts w:ascii="Cambria" w:hAnsi="Cambria"/>
          <w:sz w:val="20"/>
          <w:szCs w:val="20"/>
        </w:rPr>
      </w:pPr>
    </w:p>
    <w:p w:rsidR="00995E79" w:rsidRPr="0027181D" w:rsidRDefault="00CA1F7E" w:rsidP="00995E79">
      <w:pPr>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t xml:space="preserve">On May </w:t>
      </w:r>
      <w:r w:rsidR="00995E79" w:rsidRPr="0027181D">
        <w:rPr>
          <w:rFonts w:ascii="Cambria" w:hAnsi="Cambria"/>
          <w:sz w:val="20"/>
          <w:szCs w:val="20"/>
        </w:rPr>
        <w:t xml:space="preserve">11 2015, </w:t>
      </w:r>
      <w:r w:rsidRPr="0027181D">
        <w:rPr>
          <w:rFonts w:ascii="Cambria" w:hAnsi="Cambria"/>
          <w:sz w:val="20"/>
          <w:szCs w:val="20"/>
        </w:rPr>
        <w:t>the Rapporteur participated in the First Inter-American Human Rights Observatory titled “Human Rights Protection. A dialogue between America and Europe</w:t>
      </w:r>
      <w:r w:rsidR="00995E79" w:rsidRPr="0027181D">
        <w:rPr>
          <w:rFonts w:ascii="Cambria" w:hAnsi="Cambria"/>
          <w:sz w:val="20"/>
          <w:szCs w:val="20"/>
        </w:rPr>
        <w:t xml:space="preserve">”, </w:t>
      </w:r>
      <w:r w:rsidRPr="0027181D">
        <w:rPr>
          <w:rFonts w:ascii="Cambria" w:hAnsi="Cambria"/>
          <w:sz w:val="20"/>
          <w:szCs w:val="20"/>
        </w:rPr>
        <w:t>both at the inaugural ceremony as well as the first panel, where the challenges faced by the Inter</w:t>
      </w:r>
      <w:r w:rsidR="007A2BBD" w:rsidRPr="0027181D">
        <w:rPr>
          <w:rFonts w:ascii="Cambria" w:hAnsi="Cambria"/>
          <w:sz w:val="20"/>
          <w:szCs w:val="20"/>
        </w:rPr>
        <w:t>-</w:t>
      </w:r>
      <w:r w:rsidRPr="0027181D">
        <w:rPr>
          <w:rFonts w:ascii="Cambria" w:hAnsi="Cambria"/>
          <w:sz w:val="20"/>
          <w:szCs w:val="20"/>
        </w:rPr>
        <w:t>American Commission on Human Rights were addressed; for his part, Judge</w:t>
      </w:r>
      <w:r w:rsidR="00995E79" w:rsidRPr="0027181D">
        <w:rPr>
          <w:rFonts w:ascii="Cambria" w:hAnsi="Cambria"/>
          <w:sz w:val="20"/>
          <w:szCs w:val="20"/>
        </w:rPr>
        <w:t xml:space="preserve"> Eduardo Ferrer MacGregor </w:t>
      </w:r>
      <w:r w:rsidR="007A2BBD" w:rsidRPr="0027181D">
        <w:rPr>
          <w:rFonts w:ascii="Cambria" w:hAnsi="Cambria"/>
          <w:sz w:val="20"/>
          <w:szCs w:val="20"/>
        </w:rPr>
        <w:t>dealt with those pertaining to the Inter-American Court of Human Rights</w:t>
      </w:r>
      <w:r w:rsidR="00995E79" w:rsidRPr="0027181D">
        <w:rPr>
          <w:rFonts w:ascii="Cambria" w:hAnsi="Cambria"/>
          <w:sz w:val="20"/>
          <w:szCs w:val="20"/>
        </w:rPr>
        <w:t xml:space="preserve">. </w:t>
      </w:r>
      <w:r w:rsidR="007A2BBD" w:rsidRPr="0027181D">
        <w:rPr>
          <w:rFonts w:ascii="Cambria" w:hAnsi="Cambria"/>
          <w:sz w:val="20"/>
          <w:szCs w:val="20"/>
        </w:rPr>
        <w:t xml:space="preserve">The event took place in </w:t>
      </w:r>
      <w:r w:rsidR="00995E79" w:rsidRPr="0027181D">
        <w:rPr>
          <w:rFonts w:ascii="Cambria" w:hAnsi="Cambria"/>
          <w:sz w:val="20"/>
          <w:szCs w:val="20"/>
        </w:rPr>
        <w:t xml:space="preserve">Saltillo, Coahuila, México, </w:t>
      </w:r>
      <w:r w:rsidR="007A2BBD" w:rsidRPr="0027181D">
        <w:rPr>
          <w:rFonts w:ascii="Cambria" w:hAnsi="Cambria"/>
          <w:sz w:val="20"/>
          <w:szCs w:val="20"/>
        </w:rPr>
        <w:t xml:space="preserve">organized by the Inter-American Human Rights Academy of the Autonomous University of </w:t>
      </w:r>
      <w:r w:rsidR="00995E79" w:rsidRPr="0027181D">
        <w:rPr>
          <w:rFonts w:ascii="Cambria" w:hAnsi="Cambria"/>
          <w:sz w:val="20"/>
          <w:szCs w:val="20"/>
        </w:rPr>
        <w:t>Coahuila.    </w:t>
      </w:r>
    </w:p>
    <w:p w:rsidR="00995E79" w:rsidRPr="007A2BBD" w:rsidRDefault="00995E79" w:rsidP="00995E79">
      <w:pPr>
        <w:spacing w:after="0" w:line="240" w:lineRule="auto"/>
        <w:ind w:left="1440"/>
        <w:jc w:val="both"/>
        <w:rPr>
          <w:rFonts w:ascii="Cambria" w:hAnsi="Cambria"/>
          <w:sz w:val="20"/>
          <w:szCs w:val="20"/>
        </w:rPr>
      </w:pPr>
    </w:p>
    <w:p w:rsidR="003862E9" w:rsidRPr="000A3A95" w:rsidRDefault="00D93E3F"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 xml:space="preserve">On June 15, </w:t>
      </w:r>
      <w:r w:rsidR="003862E9" w:rsidRPr="000A3A95">
        <w:rPr>
          <w:rFonts w:ascii="Cambria" w:hAnsi="Cambria"/>
          <w:sz w:val="20"/>
          <w:szCs w:val="20"/>
        </w:rPr>
        <w:t>2015</w:t>
      </w:r>
      <w:r w:rsidRPr="000A3A95">
        <w:rPr>
          <w:rFonts w:ascii="Cambria" w:hAnsi="Cambria"/>
          <w:sz w:val="20"/>
          <w:szCs w:val="20"/>
        </w:rPr>
        <w:t xml:space="preserve">, the Rapporteur participated in a meeting of the International </w:t>
      </w:r>
      <w:r w:rsidR="00995E79" w:rsidRPr="000A3A95">
        <w:rPr>
          <w:rFonts w:ascii="Cambria" w:hAnsi="Cambria"/>
          <w:sz w:val="20"/>
          <w:szCs w:val="20"/>
        </w:rPr>
        <w:t>Organization</w:t>
      </w:r>
      <w:r w:rsidR="003862E9" w:rsidRPr="000A3A95">
        <w:rPr>
          <w:rFonts w:ascii="Cambria" w:hAnsi="Cambria"/>
          <w:sz w:val="20"/>
          <w:szCs w:val="20"/>
        </w:rPr>
        <w:t xml:space="preserve"> </w:t>
      </w:r>
      <w:r w:rsidRPr="000A3A95">
        <w:rPr>
          <w:rFonts w:ascii="Cambria" w:hAnsi="Cambria"/>
          <w:sz w:val="20"/>
          <w:szCs w:val="20"/>
        </w:rPr>
        <w:t>of La Francophon</w:t>
      </w:r>
      <w:r w:rsidR="004D5CBE">
        <w:rPr>
          <w:rFonts w:ascii="Cambria" w:hAnsi="Cambria"/>
          <w:sz w:val="20"/>
          <w:szCs w:val="20"/>
        </w:rPr>
        <w:t>i</w:t>
      </w:r>
      <w:r w:rsidRPr="000A3A95">
        <w:rPr>
          <w:rFonts w:ascii="Cambria" w:hAnsi="Cambria"/>
          <w:sz w:val="20"/>
          <w:szCs w:val="20"/>
        </w:rPr>
        <w:t>e</w:t>
      </w:r>
      <w:r w:rsidR="003862E9" w:rsidRPr="000A3A95">
        <w:rPr>
          <w:rFonts w:ascii="Cambria" w:hAnsi="Cambria"/>
          <w:sz w:val="20"/>
          <w:szCs w:val="20"/>
        </w:rPr>
        <w:t xml:space="preserve"> (</w:t>
      </w:r>
      <w:r w:rsidRPr="000A3A95">
        <w:rPr>
          <w:rFonts w:ascii="Cambria" w:hAnsi="Cambria"/>
          <w:sz w:val="20"/>
          <w:szCs w:val="20"/>
        </w:rPr>
        <w:t xml:space="preserve">IOF), aimed at achieving greater collaboration between the various mechanisms </w:t>
      </w:r>
      <w:r w:rsidR="004D5CBE">
        <w:rPr>
          <w:rFonts w:ascii="Cambria" w:hAnsi="Cambria"/>
          <w:sz w:val="20"/>
          <w:szCs w:val="20"/>
        </w:rPr>
        <w:t>to protect</w:t>
      </w:r>
      <w:r w:rsidRPr="000A3A95">
        <w:rPr>
          <w:rFonts w:ascii="Cambria" w:hAnsi="Cambria"/>
          <w:sz w:val="20"/>
          <w:szCs w:val="20"/>
        </w:rPr>
        <w:t xml:space="preserve"> human rights defenders, as well as the adoption of the conclusions reached at the </w:t>
      </w:r>
      <w:r w:rsidR="004D5CBE">
        <w:rPr>
          <w:rFonts w:ascii="Cambria" w:hAnsi="Cambria"/>
          <w:sz w:val="20"/>
          <w:szCs w:val="20"/>
        </w:rPr>
        <w:t xml:space="preserve">inter-mechanisms </w:t>
      </w:r>
      <w:r w:rsidRPr="000A3A95">
        <w:rPr>
          <w:rFonts w:ascii="Cambria" w:hAnsi="Cambria"/>
          <w:sz w:val="20"/>
          <w:szCs w:val="20"/>
        </w:rPr>
        <w:t>meeting in November 2014, which are geared to ensuring a more effective protection of human rights defenders</w:t>
      </w:r>
      <w:r w:rsidR="003862E9" w:rsidRPr="000A3A95">
        <w:rPr>
          <w:rFonts w:ascii="Cambria" w:hAnsi="Cambria"/>
          <w:sz w:val="20"/>
          <w:szCs w:val="20"/>
        </w:rPr>
        <w:t xml:space="preserve">. </w:t>
      </w:r>
    </w:p>
    <w:p w:rsidR="003862E9" w:rsidRPr="000A3A95" w:rsidRDefault="003862E9" w:rsidP="003862E9">
      <w:pPr>
        <w:spacing w:after="0" w:line="240" w:lineRule="auto"/>
        <w:ind w:left="1440"/>
        <w:jc w:val="both"/>
        <w:rPr>
          <w:rFonts w:ascii="Cambria" w:hAnsi="Cambria"/>
          <w:sz w:val="20"/>
          <w:szCs w:val="20"/>
        </w:rPr>
      </w:pPr>
    </w:p>
    <w:p w:rsidR="003862E9" w:rsidRPr="000A3A95" w:rsidRDefault="00193207"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June</w:t>
      </w:r>
      <w:r w:rsidR="003862E9" w:rsidRPr="000A3A95">
        <w:rPr>
          <w:rFonts w:ascii="Cambria" w:hAnsi="Cambria"/>
          <w:sz w:val="20"/>
          <w:szCs w:val="20"/>
        </w:rPr>
        <w:t xml:space="preserve"> 16</w:t>
      </w:r>
      <w:r w:rsidRPr="000A3A95">
        <w:rPr>
          <w:rFonts w:ascii="Cambria" w:hAnsi="Cambria"/>
          <w:sz w:val="20"/>
          <w:szCs w:val="20"/>
        </w:rPr>
        <w:t>,</w:t>
      </w:r>
      <w:r w:rsidR="003862E9" w:rsidRPr="000A3A95">
        <w:rPr>
          <w:rFonts w:ascii="Cambria" w:hAnsi="Cambria"/>
          <w:sz w:val="20"/>
          <w:szCs w:val="20"/>
        </w:rPr>
        <w:t xml:space="preserve"> 2015</w:t>
      </w:r>
      <w:r w:rsidRPr="000A3A95">
        <w:rPr>
          <w:rFonts w:ascii="Cambria" w:hAnsi="Cambria"/>
          <w:sz w:val="20"/>
          <w:szCs w:val="20"/>
        </w:rPr>
        <w:t>,</w:t>
      </w:r>
      <w:r w:rsidR="004D5CBE">
        <w:rPr>
          <w:rFonts w:ascii="Cambria" w:hAnsi="Cambria"/>
          <w:sz w:val="20"/>
          <w:szCs w:val="20"/>
        </w:rPr>
        <w:t xml:space="preserve"> in the Palais des Nations in Geneva,</w:t>
      </w:r>
      <w:r w:rsidRPr="000A3A95">
        <w:rPr>
          <w:rFonts w:ascii="Cambria" w:hAnsi="Cambria"/>
          <w:sz w:val="20"/>
          <w:szCs w:val="20"/>
        </w:rPr>
        <w:t xml:space="preserve"> the Rapporteur attended an event on </w:t>
      </w:r>
      <w:r w:rsidR="004D5CBE">
        <w:rPr>
          <w:rFonts w:ascii="Cambria" w:hAnsi="Cambria"/>
          <w:sz w:val="20"/>
          <w:szCs w:val="20"/>
        </w:rPr>
        <w:t>"Reprisals and Attacks against Human Rights Defenders: Enhancing Accountability for Violations."</w:t>
      </w:r>
      <w:r w:rsidR="003862E9" w:rsidRPr="000A3A95">
        <w:rPr>
          <w:rFonts w:ascii="Cambria" w:hAnsi="Cambria"/>
          <w:sz w:val="20"/>
          <w:szCs w:val="20"/>
        </w:rPr>
        <w:t xml:space="preserve"> </w:t>
      </w:r>
      <w:r w:rsidRPr="000A3A95">
        <w:rPr>
          <w:rFonts w:ascii="Cambria" w:hAnsi="Cambria"/>
          <w:sz w:val="20"/>
          <w:szCs w:val="20"/>
        </w:rPr>
        <w:t>Both events were attended by the United Nat</w:t>
      </w:r>
      <w:r w:rsidR="0008640A">
        <w:rPr>
          <w:rFonts w:ascii="Cambria" w:hAnsi="Cambria"/>
          <w:sz w:val="20"/>
          <w:szCs w:val="20"/>
        </w:rPr>
        <w:t>ions Special Rapporteur on the s</w:t>
      </w:r>
      <w:r w:rsidRPr="000A3A95">
        <w:rPr>
          <w:rFonts w:ascii="Cambria" w:hAnsi="Cambria"/>
          <w:sz w:val="20"/>
          <w:szCs w:val="20"/>
        </w:rPr>
        <w:t xml:space="preserve">ituation of </w:t>
      </w:r>
      <w:r w:rsidR="0008640A">
        <w:rPr>
          <w:rFonts w:ascii="Cambria" w:hAnsi="Cambria"/>
          <w:sz w:val="20"/>
          <w:szCs w:val="20"/>
        </w:rPr>
        <w:t>human rights d</w:t>
      </w:r>
      <w:r w:rsidRPr="000A3A95">
        <w:rPr>
          <w:rFonts w:ascii="Cambria" w:hAnsi="Cambria"/>
          <w:sz w:val="20"/>
          <w:szCs w:val="20"/>
        </w:rPr>
        <w:t>efenders, the Special Rapport</w:t>
      </w:r>
      <w:r w:rsidR="0008640A">
        <w:rPr>
          <w:rFonts w:ascii="Cambria" w:hAnsi="Cambria"/>
          <w:sz w:val="20"/>
          <w:szCs w:val="20"/>
        </w:rPr>
        <w:t>eur</w:t>
      </w:r>
      <w:r w:rsidRPr="000A3A95">
        <w:rPr>
          <w:rFonts w:ascii="Cambria" w:hAnsi="Cambria"/>
          <w:sz w:val="20"/>
          <w:szCs w:val="20"/>
        </w:rPr>
        <w:t xml:space="preserve"> on Human Rights Defenders in Africa, representatives of the Office of the Commissioner of Human Rights of the Council of Europe, the focal point on defenders of the </w:t>
      </w:r>
      <w:r w:rsidR="003862E9" w:rsidRPr="000A3A95">
        <w:rPr>
          <w:rFonts w:ascii="Cambria" w:hAnsi="Cambria"/>
          <w:sz w:val="20"/>
          <w:szCs w:val="20"/>
        </w:rPr>
        <w:t>OSCE/ODHIR, as</w:t>
      </w:r>
      <w:r w:rsidRPr="000A3A95">
        <w:rPr>
          <w:rFonts w:ascii="Cambria" w:hAnsi="Cambria"/>
          <w:sz w:val="20"/>
          <w:szCs w:val="20"/>
        </w:rPr>
        <w:t xml:space="preserve"> well as the</w:t>
      </w:r>
      <w:r w:rsidR="003862E9" w:rsidRPr="000A3A95">
        <w:rPr>
          <w:rFonts w:ascii="Cambria" w:hAnsi="Cambria"/>
          <w:sz w:val="20"/>
          <w:szCs w:val="20"/>
        </w:rPr>
        <w:t xml:space="preserve"> FIDH </w:t>
      </w:r>
      <w:r w:rsidRPr="000A3A95">
        <w:rPr>
          <w:rFonts w:ascii="Cambria" w:hAnsi="Cambria"/>
          <w:sz w:val="20"/>
          <w:szCs w:val="20"/>
        </w:rPr>
        <w:t>and</w:t>
      </w:r>
      <w:r w:rsidR="003862E9" w:rsidRPr="000A3A95">
        <w:rPr>
          <w:rFonts w:ascii="Cambria" w:hAnsi="Cambria"/>
          <w:sz w:val="20"/>
          <w:szCs w:val="20"/>
        </w:rPr>
        <w:t xml:space="preserve"> OMCT.</w:t>
      </w:r>
    </w:p>
    <w:p w:rsidR="003862E9" w:rsidRPr="000A3A95" w:rsidRDefault="003862E9" w:rsidP="003862E9">
      <w:pPr>
        <w:spacing w:after="0" w:line="240" w:lineRule="auto"/>
        <w:ind w:left="1440" w:hanging="720"/>
        <w:jc w:val="both"/>
        <w:rPr>
          <w:rFonts w:ascii="Cambria" w:hAnsi="Cambria"/>
          <w:sz w:val="20"/>
          <w:szCs w:val="20"/>
        </w:rPr>
      </w:pPr>
    </w:p>
    <w:p w:rsidR="003862E9" w:rsidRPr="007A2BBD" w:rsidRDefault="00193207"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As part of the</w:t>
      </w:r>
      <w:r w:rsidR="00657DAA">
        <w:rPr>
          <w:rFonts w:ascii="Cambria" w:hAnsi="Cambria"/>
          <w:sz w:val="20"/>
          <w:szCs w:val="20"/>
        </w:rPr>
        <w:t xml:space="preserve"> Dr.</w:t>
      </w:r>
      <w:r w:rsidRPr="000A3A95">
        <w:rPr>
          <w:rFonts w:ascii="Cambria" w:hAnsi="Cambria"/>
          <w:sz w:val="20"/>
          <w:szCs w:val="20"/>
        </w:rPr>
        <w:t xml:space="preserve"> Héctor Fix-Zamudio Training </w:t>
      </w:r>
      <w:r w:rsidR="00657DAA">
        <w:rPr>
          <w:rFonts w:ascii="Cambria" w:hAnsi="Cambria"/>
          <w:sz w:val="20"/>
          <w:szCs w:val="20"/>
        </w:rPr>
        <w:t>Course i</w:t>
      </w:r>
      <w:r w:rsidRPr="000A3A95">
        <w:rPr>
          <w:rFonts w:ascii="Cambria" w:hAnsi="Cambria"/>
          <w:sz w:val="20"/>
          <w:szCs w:val="20"/>
        </w:rPr>
        <w:t xml:space="preserve">n the Inter-American Human Rights System of the National Autonomous University of </w:t>
      </w:r>
      <w:r w:rsidR="00583BD4">
        <w:rPr>
          <w:rFonts w:ascii="Cambria" w:hAnsi="Cambria"/>
          <w:sz w:val="20"/>
          <w:szCs w:val="20"/>
        </w:rPr>
        <w:t>Medico (UNAM)</w:t>
      </w:r>
      <w:r w:rsidRPr="000A3A95">
        <w:rPr>
          <w:rFonts w:ascii="Cambria" w:hAnsi="Cambria"/>
          <w:sz w:val="20"/>
          <w:szCs w:val="20"/>
        </w:rPr>
        <w:t xml:space="preserve"> in Mexico City, the Rapporteur participated as Academic Coordinator of the Program and also as speaker on various panels, on August 27 to September 11, 2015, as Seco</w:t>
      </w:r>
      <w:r w:rsidR="00482EAF">
        <w:rPr>
          <w:rFonts w:ascii="Cambria" w:hAnsi="Cambria"/>
          <w:sz w:val="20"/>
          <w:szCs w:val="20"/>
        </w:rPr>
        <w:t>nd Vice-Chair and Rapporteur on Hum</w:t>
      </w:r>
      <w:r w:rsidRPr="000A3A95">
        <w:rPr>
          <w:rFonts w:ascii="Cambria" w:hAnsi="Cambria"/>
          <w:sz w:val="20"/>
          <w:szCs w:val="20"/>
        </w:rPr>
        <w:t>an Rights Defenders of the IACHR.  Specifically he presented aspects of the IACHR's functioning, including its origins, mandate, structure, and mechanisms; the challenges of the Inter-American System; and the rights of human rights defenders</w:t>
      </w:r>
      <w:r w:rsidR="003862E9" w:rsidRPr="000A3A95">
        <w:rPr>
          <w:rFonts w:ascii="Cambria" w:hAnsi="Cambria"/>
          <w:sz w:val="20"/>
          <w:szCs w:val="20"/>
        </w:rPr>
        <w:t xml:space="preserve">. </w:t>
      </w:r>
    </w:p>
    <w:p w:rsidR="007A2BBD" w:rsidRPr="007A2BBD" w:rsidRDefault="007A2BBD" w:rsidP="007A2BBD">
      <w:pPr>
        <w:spacing w:after="0" w:line="240" w:lineRule="auto"/>
        <w:jc w:val="both"/>
        <w:rPr>
          <w:rFonts w:ascii="Cambria" w:hAnsi="Cambria"/>
          <w:sz w:val="20"/>
          <w:szCs w:val="20"/>
        </w:rPr>
      </w:pPr>
    </w:p>
    <w:p w:rsidR="007A2BBD" w:rsidRPr="0027181D" w:rsidRDefault="006915C9" w:rsidP="007A2BBD">
      <w:pPr>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t xml:space="preserve">On September </w:t>
      </w:r>
      <w:r w:rsidR="007A2BBD" w:rsidRPr="0027181D">
        <w:rPr>
          <w:rFonts w:ascii="Cambria" w:hAnsi="Cambria"/>
          <w:sz w:val="20"/>
          <w:szCs w:val="20"/>
        </w:rPr>
        <w:t xml:space="preserve">8 2015, </w:t>
      </w:r>
      <w:r w:rsidRPr="0027181D">
        <w:rPr>
          <w:rFonts w:ascii="Cambria" w:hAnsi="Cambria"/>
          <w:sz w:val="20"/>
          <w:szCs w:val="20"/>
        </w:rPr>
        <w:t>the Rapporteur participated in the event called “The Inter-American System of Human Rights. New Times, New Challenges” at the invitation of several human rights defeense organizations of America. He spoke at the panel that focused on a political view of the current situation of the IAHRS</w:t>
      </w:r>
      <w:r w:rsidR="007A2BBD" w:rsidRPr="0027181D">
        <w:rPr>
          <w:rFonts w:ascii="Cambria" w:hAnsi="Cambria"/>
          <w:sz w:val="20"/>
          <w:szCs w:val="20"/>
        </w:rPr>
        <w:t xml:space="preserve">, </w:t>
      </w:r>
      <w:r w:rsidRPr="0027181D">
        <w:rPr>
          <w:rFonts w:ascii="Cambria" w:hAnsi="Cambria"/>
          <w:sz w:val="20"/>
          <w:szCs w:val="20"/>
        </w:rPr>
        <w:t>at the National Autonomous University of Mexico, with participation by human rights defenders of the region, academics and inter-American Judges and Commissioners</w:t>
      </w:r>
      <w:r w:rsidR="007A2BBD" w:rsidRPr="0027181D">
        <w:rPr>
          <w:rFonts w:ascii="Cambria" w:hAnsi="Cambria"/>
          <w:sz w:val="20"/>
          <w:szCs w:val="20"/>
        </w:rPr>
        <w:t>.</w:t>
      </w:r>
    </w:p>
    <w:p w:rsidR="003862E9" w:rsidRPr="006915C9" w:rsidRDefault="003862E9" w:rsidP="003862E9">
      <w:pPr>
        <w:spacing w:after="0" w:line="240" w:lineRule="auto"/>
        <w:ind w:left="1440" w:hanging="720"/>
        <w:jc w:val="both"/>
        <w:rPr>
          <w:rFonts w:ascii="Cambria" w:hAnsi="Cambria"/>
          <w:sz w:val="20"/>
          <w:szCs w:val="20"/>
        </w:rPr>
      </w:pPr>
    </w:p>
    <w:p w:rsidR="003862E9" w:rsidRPr="000A3A95" w:rsidRDefault="00193207"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 xml:space="preserve">On November </w:t>
      </w:r>
      <w:r w:rsidR="003862E9" w:rsidRPr="000A3A95">
        <w:rPr>
          <w:rFonts w:ascii="Cambria" w:hAnsi="Cambria"/>
          <w:sz w:val="20"/>
          <w:szCs w:val="20"/>
        </w:rPr>
        <w:t xml:space="preserve">4 </w:t>
      </w:r>
      <w:r w:rsidRPr="000A3A95">
        <w:rPr>
          <w:rFonts w:ascii="Cambria" w:hAnsi="Cambria"/>
          <w:sz w:val="20"/>
          <w:szCs w:val="20"/>
        </w:rPr>
        <w:t>to</w:t>
      </w:r>
      <w:r w:rsidR="003862E9" w:rsidRPr="000A3A95">
        <w:rPr>
          <w:rFonts w:ascii="Cambria" w:hAnsi="Cambria"/>
          <w:sz w:val="20"/>
          <w:szCs w:val="20"/>
        </w:rPr>
        <w:t xml:space="preserve"> 6</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 xml:space="preserve">the Rapporteurship participated in the </w:t>
      </w:r>
      <w:r w:rsidR="003862E9" w:rsidRPr="000A3A95">
        <w:rPr>
          <w:rFonts w:ascii="Cambria" w:hAnsi="Cambria"/>
          <w:sz w:val="20"/>
          <w:szCs w:val="20"/>
        </w:rPr>
        <w:t xml:space="preserve">Eighth Dublin Platform for Human Rights Defenders.  </w:t>
      </w:r>
      <w:r w:rsidRPr="000A3A95">
        <w:rPr>
          <w:rFonts w:ascii="Cambria" w:hAnsi="Cambria"/>
          <w:sz w:val="20"/>
          <w:szCs w:val="20"/>
        </w:rPr>
        <w:t>The event was attended by more than 118 defenders from various countries, including Mexico</w:t>
      </w:r>
      <w:r w:rsidR="003862E9" w:rsidRPr="000A3A95">
        <w:rPr>
          <w:rFonts w:ascii="Cambria" w:hAnsi="Cambria"/>
          <w:sz w:val="20"/>
          <w:szCs w:val="20"/>
        </w:rPr>
        <w:t xml:space="preserve">, Guatemala, Colombia, </w:t>
      </w:r>
      <w:r w:rsidR="003862E9" w:rsidRPr="000A3A95">
        <w:rPr>
          <w:rStyle w:val="apple-converted-space"/>
          <w:rFonts w:ascii="Cambria" w:hAnsi="Cambria"/>
          <w:sz w:val="20"/>
          <w:szCs w:val="20"/>
          <w:shd w:val="clear" w:color="auto" w:fill="FFFFFF"/>
        </w:rPr>
        <w:t>Ecuador, Honduras, Paraguay</w:t>
      </w:r>
      <w:r w:rsidRPr="000A3A95">
        <w:rPr>
          <w:rStyle w:val="apple-converted-space"/>
          <w:rFonts w:ascii="Cambria" w:hAnsi="Cambria"/>
          <w:sz w:val="20"/>
          <w:szCs w:val="20"/>
          <w:shd w:val="clear" w:color="auto" w:fill="FFFFFF"/>
        </w:rPr>
        <w:t>, and</w:t>
      </w:r>
      <w:r w:rsidR="003862E9" w:rsidRPr="000A3A95">
        <w:rPr>
          <w:rStyle w:val="apple-converted-space"/>
          <w:rFonts w:ascii="Cambria" w:hAnsi="Cambria"/>
          <w:sz w:val="20"/>
          <w:szCs w:val="20"/>
          <w:shd w:val="clear" w:color="auto" w:fill="FFFFFF"/>
        </w:rPr>
        <w:t xml:space="preserve"> Venezuela, </w:t>
      </w:r>
      <w:r w:rsidRPr="000A3A95">
        <w:rPr>
          <w:rStyle w:val="apple-converted-space"/>
          <w:rFonts w:ascii="Cambria" w:hAnsi="Cambria"/>
          <w:sz w:val="20"/>
          <w:szCs w:val="20"/>
          <w:shd w:val="clear" w:color="auto" w:fill="FFFFFF"/>
        </w:rPr>
        <w:t xml:space="preserve">among other countries of the Americas.  This Platform was aimed at </w:t>
      </w:r>
      <w:r w:rsidRPr="000A3A95">
        <w:rPr>
          <w:rStyle w:val="apple-converted-space"/>
          <w:rFonts w:ascii="Cambria" w:hAnsi="Cambria"/>
          <w:sz w:val="20"/>
          <w:szCs w:val="20"/>
          <w:shd w:val="clear" w:color="auto" w:fill="FFFFFF"/>
        </w:rPr>
        <w:lastRenderedPageBreak/>
        <w:t>providing an opportunity for human rights defenders from a</w:t>
      </w:r>
      <w:r w:rsidR="007F5FCC" w:rsidRPr="000A3A95">
        <w:rPr>
          <w:rStyle w:val="apple-converted-space"/>
          <w:rFonts w:ascii="Cambria" w:hAnsi="Cambria"/>
          <w:sz w:val="20"/>
          <w:szCs w:val="20"/>
          <w:shd w:val="clear" w:color="auto" w:fill="FFFFFF"/>
        </w:rPr>
        <w:t>ll over the world to share their work and experiences, as well as strategies to prevent and mitigate the risks they are facing</w:t>
      </w:r>
      <w:r w:rsidR="003862E9" w:rsidRPr="000A3A95">
        <w:rPr>
          <w:rFonts w:ascii="Cambria" w:hAnsi="Cambria"/>
          <w:sz w:val="20"/>
          <w:szCs w:val="20"/>
        </w:rPr>
        <w:t xml:space="preserve">.  </w:t>
      </w:r>
    </w:p>
    <w:p w:rsidR="003862E9" w:rsidRPr="000A3A95" w:rsidRDefault="003862E9" w:rsidP="003862E9">
      <w:pPr>
        <w:spacing w:after="0" w:line="240" w:lineRule="auto"/>
        <w:jc w:val="both"/>
        <w:rPr>
          <w:rFonts w:ascii="Cambria" w:hAnsi="Cambria"/>
          <w:sz w:val="20"/>
          <w:szCs w:val="20"/>
        </w:rPr>
      </w:pPr>
    </w:p>
    <w:p w:rsidR="003862E9" w:rsidRPr="006915C9" w:rsidRDefault="007F5FCC"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November</w:t>
      </w:r>
      <w:r w:rsidR="003862E9" w:rsidRPr="000A3A95">
        <w:rPr>
          <w:rFonts w:ascii="Cambria" w:hAnsi="Cambria"/>
          <w:sz w:val="20"/>
          <w:szCs w:val="20"/>
        </w:rPr>
        <w:t xml:space="preserve"> 11 </w:t>
      </w:r>
      <w:r w:rsidRPr="000A3A95">
        <w:rPr>
          <w:rFonts w:ascii="Cambria" w:hAnsi="Cambria"/>
          <w:sz w:val="20"/>
          <w:szCs w:val="20"/>
        </w:rPr>
        <w:t>to 13,</w:t>
      </w:r>
      <w:r w:rsidR="003862E9" w:rsidRPr="000A3A95">
        <w:rPr>
          <w:rFonts w:ascii="Cambria" w:hAnsi="Cambria"/>
          <w:sz w:val="20"/>
          <w:szCs w:val="20"/>
        </w:rPr>
        <w:t xml:space="preserve"> 2015, </w:t>
      </w:r>
      <w:r w:rsidRPr="000A3A95">
        <w:rPr>
          <w:rFonts w:ascii="Cambria" w:hAnsi="Cambria"/>
          <w:sz w:val="20"/>
          <w:szCs w:val="20"/>
        </w:rPr>
        <w:t>the Rapporteurship participated in a symposium on the situation of h</w:t>
      </w:r>
      <w:r w:rsidR="00482EAF">
        <w:rPr>
          <w:rFonts w:ascii="Cambria" w:hAnsi="Cambria"/>
          <w:sz w:val="20"/>
          <w:szCs w:val="20"/>
        </w:rPr>
        <w:t>uman rights defenders in Venezu</w:t>
      </w:r>
      <w:r w:rsidRPr="000A3A95">
        <w:rPr>
          <w:rFonts w:ascii="Cambria" w:hAnsi="Cambria"/>
          <w:sz w:val="20"/>
          <w:szCs w:val="20"/>
        </w:rPr>
        <w:t>ela</w:t>
      </w:r>
      <w:r w:rsidR="003862E9" w:rsidRPr="000A3A95">
        <w:rPr>
          <w:rFonts w:ascii="Cambria" w:hAnsi="Cambria"/>
          <w:sz w:val="20"/>
          <w:szCs w:val="20"/>
        </w:rPr>
        <w:t xml:space="preserve">.  </w:t>
      </w:r>
      <w:r w:rsidRPr="000A3A95">
        <w:rPr>
          <w:rFonts w:ascii="Cambria" w:hAnsi="Cambria"/>
          <w:sz w:val="20"/>
          <w:szCs w:val="20"/>
        </w:rPr>
        <w:t>The event took place in Guatemala City and the Rapporteurship took advantage of the opportunity to present information about the functioning of the mechanisms of the Inter-American Human Rights System to protect the work of human rights defenders</w:t>
      </w:r>
      <w:r w:rsidR="006915C9">
        <w:rPr>
          <w:rFonts w:ascii="Cambria" w:hAnsi="Cambria"/>
          <w:sz w:val="20"/>
          <w:szCs w:val="20"/>
        </w:rPr>
        <w:t>.</w:t>
      </w:r>
    </w:p>
    <w:p w:rsidR="006915C9" w:rsidRPr="0027181D" w:rsidRDefault="006915C9" w:rsidP="006915C9">
      <w:pPr>
        <w:spacing w:after="0" w:line="240" w:lineRule="auto"/>
        <w:ind w:left="1440"/>
        <w:jc w:val="both"/>
        <w:rPr>
          <w:rFonts w:ascii="Cambria" w:hAnsi="Cambria"/>
          <w:color w:val="FF0000"/>
          <w:sz w:val="20"/>
          <w:szCs w:val="20"/>
        </w:rPr>
      </w:pPr>
    </w:p>
    <w:p w:rsidR="006915C9" w:rsidRPr="0027181D" w:rsidRDefault="006915C9" w:rsidP="006915C9">
      <w:pPr>
        <w:numPr>
          <w:ilvl w:val="0"/>
          <w:numId w:val="2"/>
        </w:numPr>
        <w:spacing w:after="0" w:line="240" w:lineRule="auto"/>
        <w:ind w:left="1440" w:hanging="720"/>
        <w:jc w:val="both"/>
        <w:rPr>
          <w:rFonts w:ascii="Cambria" w:hAnsi="Cambria"/>
          <w:sz w:val="20"/>
          <w:szCs w:val="20"/>
        </w:rPr>
      </w:pPr>
      <w:r w:rsidRPr="0027181D">
        <w:rPr>
          <w:rFonts w:ascii="Cambria" w:hAnsi="Cambria"/>
          <w:sz w:val="20"/>
          <w:szCs w:val="20"/>
        </w:rPr>
        <w:t xml:space="preserve">On November 26 2015, the Rapporteur participated in the XLII Regular National Congress of the Mexican Federation of Public Human Rights Organs, where he spoke about the mechanisms of protection for human rights victims from an inter-American perspective. The event took place in Mazatlán, Sinaloa, México, with the attendance of the ombudspersons at the national level as well as those for each of the 31 federal states of the country.  </w:t>
      </w:r>
    </w:p>
    <w:p w:rsidR="003862E9" w:rsidRPr="006915C9" w:rsidRDefault="003862E9" w:rsidP="003862E9">
      <w:pPr>
        <w:spacing w:after="0" w:line="240" w:lineRule="auto"/>
        <w:ind w:left="1440" w:hanging="720"/>
        <w:jc w:val="both"/>
        <w:rPr>
          <w:rFonts w:ascii="Cambria" w:hAnsi="Cambria"/>
          <w:sz w:val="20"/>
          <w:szCs w:val="20"/>
        </w:rPr>
      </w:pPr>
    </w:p>
    <w:p w:rsidR="003862E9" w:rsidRPr="000A3A95" w:rsidRDefault="007F5FCC"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December 2,</w:t>
      </w:r>
      <w:r w:rsidR="003862E9" w:rsidRPr="000A3A95">
        <w:rPr>
          <w:rFonts w:ascii="Cambria" w:hAnsi="Cambria"/>
          <w:sz w:val="20"/>
          <w:szCs w:val="20"/>
        </w:rPr>
        <w:t xml:space="preserve"> 2015, </w:t>
      </w:r>
      <w:r w:rsidRPr="000A3A95">
        <w:rPr>
          <w:rFonts w:ascii="Cambria" w:hAnsi="Cambria"/>
          <w:sz w:val="20"/>
          <w:szCs w:val="20"/>
        </w:rPr>
        <w:t>the Rapporteurship partici</w:t>
      </w:r>
      <w:r w:rsidR="00482EAF">
        <w:rPr>
          <w:rFonts w:ascii="Cambria" w:hAnsi="Cambria"/>
          <w:sz w:val="20"/>
          <w:szCs w:val="20"/>
        </w:rPr>
        <w:t>pated in an international round</w:t>
      </w:r>
      <w:r w:rsidRPr="000A3A95">
        <w:rPr>
          <w:rFonts w:ascii="Cambria" w:hAnsi="Cambria"/>
          <w:sz w:val="20"/>
          <w:szCs w:val="20"/>
        </w:rPr>
        <w:t>table in Mexico City, Mexico, organized by the Meso-American Human Rights Defenders Initiative</w:t>
      </w:r>
      <w:r w:rsidR="003862E9" w:rsidRPr="000A3A95">
        <w:rPr>
          <w:rFonts w:ascii="Cambria" w:hAnsi="Cambria"/>
          <w:sz w:val="20"/>
          <w:szCs w:val="20"/>
        </w:rPr>
        <w:t xml:space="preserve">. </w:t>
      </w:r>
      <w:r w:rsidRPr="000A3A95">
        <w:rPr>
          <w:rFonts w:ascii="Cambria" w:hAnsi="Cambria"/>
          <w:sz w:val="20"/>
          <w:szCs w:val="20"/>
        </w:rPr>
        <w:t>The</w:t>
      </w:r>
      <w:r w:rsidR="00482EAF">
        <w:rPr>
          <w:rFonts w:ascii="Cambria" w:hAnsi="Cambria"/>
          <w:sz w:val="20"/>
          <w:szCs w:val="20"/>
        </w:rPr>
        <w:t xml:space="preserve"> general objective of the round</w:t>
      </w:r>
      <w:r w:rsidRPr="000A3A95">
        <w:rPr>
          <w:rFonts w:ascii="Cambria" w:hAnsi="Cambria"/>
          <w:sz w:val="20"/>
          <w:szCs w:val="20"/>
        </w:rPr>
        <w:t>table was to exchange local, national, regional, and international experiences about comprehensive protection with the gender perspective needed for women defenders of human rights to enhance their security and prevent violations of their right to life and personal integrity</w:t>
      </w:r>
      <w:r w:rsidR="003862E9" w:rsidRPr="000A3A95">
        <w:rPr>
          <w:rFonts w:ascii="Cambria" w:hAnsi="Cambria"/>
          <w:sz w:val="20"/>
          <w:szCs w:val="20"/>
        </w:rPr>
        <w:t xml:space="preserve">. </w:t>
      </w:r>
    </w:p>
    <w:p w:rsidR="003862E9" w:rsidRPr="000A3A95" w:rsidRDefault="003862E9" w:rsidP="003862E9">
      <w:pPr>
        <w:spacing w:after="0" w:line="240" w:lineRule="auto"/>
        <w:ind w:left="1440" w:hanging="720"/>
        <w:jc w:val="both"/>
        <w:rPr>
          <w:rFonts w:ascii="Cambria" w:hAnsi="Cambria"/>
          <w:color w:val="000000"/>
          <w:sz w:val="20"/>
          <w:szCs w:val="20"/>
        </w:rPr>
      </w:pPr>
    </w:p>
    <w:p w:rsidR="003862E9" w:rsidRPr="000A3A95" w:rsidRDefault="003862E9" w:rsidP="00E34ADA">
      <w:pPr>
        <w:pStyle w:val="Heading3"/>
        <w:rPr>
          <w:rFonts w:eastAsia="Arial Unicode MS"/>
          <w:lang w:val="en-US"/>
        </w:rPr>
      </w:pPr>
      <w:bookmarkStart w:id="6" w:name="_Toc392510847"/>
      <w:r w:rsidRPr="000A3A95">
        <w:rPr>
          <w:rFonts w:eastAsia="Arial Unicode MS"/>
          <w:lang w:val="en-US"/>
        </w:rPr>
        <w:t>6.</w:t>
      </w:r>
      <w:r w:rsidRPr="000A3A95">
        <w:rPr>
          <w:rFonts w:eastAsia="Arial Unicode MS"/>
          <w:lang w:val="en-US"/>
        </w:rPr>
        <w:tab/>
        <w:t>R</w:t>
      </w:r>
      <w:r w:rsidR="007F5FCC" w:rsidRPr="000A3A95">
        <w:rPr>
          <w:rFonts w:eastAsia="Arial Unicode MS"/>
          <w:lang w:val="en-US"/>
        </w:rPr>
        <w:t>apporteurship on the Rights of Persons Deprived of Liberty</w:t>
      </w:r>
      <w:bookmarkEnd w:id="6"/>
    </w:p>
    <w:p w:rsidR="003862E9" w:rsidRPr="000A3A95" w:rsidRDefault="003862E9" w:rsidP="003862E9">
      <w:pPr>
        <w:spacing w:after="0" w:line="240" w:lineRule="auto"/>
        <w:ind w:firstLine="720"/>
        <w:jc w:val="both"/>
        <w:rPr>
          <w:rFonts w:ascii="Cambria" w:eastAsia="Times New Roman" w:hAnsi="Cambria"/>
          <w:sz w:val="20"/>
          <w:szCs w:val="20"/>
        </w:rPr>
      </w:pPr>
    </w:p>
    <w:p w:rsidR="003862E9" w:rsidRPr="000A3A95" w:rsidRDefault="007F5FCC"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The Rapporteurship is headed by Commissioner</w:t>
      </w:r>
      <w:r w:rsidR="003862E9" w:rsidRPr="000A3A95">
        <w:rPr>
          <w:rFonts w:ascii="Cambria" w:hAnsi="Cambria"/>
          <w:sz w:val="20"/>
          <w:szCs w:val="20"/>
        </w:rPr>
        <w:t xml:space="preserve"> James L. Cavallaro.</w:t>
      </w:r>
    </w:p>
    <w:p w:rsidR="003862E9" w:rsidRPr="000A3A95" w:rsidRDefault="003862E9" w:rsidP="000A7D71">
      <w:pPr>
        <w:pStyle w:val="ListParagraph"/>
        <w:spacing w:after="0" w:line="240" w:lineRule="auto"/>
        <w:ind w:left="0" w:firstLine="720"/>
        <w:jc w:val="both"/>
        <w:rPr>
          <w:rFonts w:ascii="Cambria" w:hAnsi="Cambria"/>
          <w:sz w:val="20"/>
          <w:szCs w:val="20"/>
        </w:rPr>
      </w:pPr>
    </w:p>
    <w:p w:rsidR="003862E9" w:rsidRPr="005C3997" w:rsidRDefault="007F5FCC"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In the course of carrying out its activities, the Rapporteurship has identified a series of major challenges in the region, to which it continues to give special emphasis:</w:t>
      </w:r>
      <w:r w:rsidR="003862E9" w:rsidRPr="000A3A95">
        <w:rPr>
          <w:rFonts w:ascii="Cambria" w:hAnsi="Cambria"/>
          <w:sz w:val="20"/>
          <w:szCs w:val="20"/>
        </w:rPr>
        <w:t xml:space="preserve"> (i)</w:t>
      </w:r>
      <w:r w:rsidRPr="000A3A95">
        <w:rPr>
          <w:rFonts w:ascii="Cambria" w:hAnsi="Cambria"/>
          <w:sz w:val="20"/>
          <w:szCs w:val="20"/>
        </w:rPr>
        <w:t xml:space="preserve"> the </w:t>
      </w:r>
      <w:r w:rsidR="00657DAA">
        <w:rPr>
          <w:rFonts w:ascii="Cambria" w:hAnsi="Cambria"/>
          <w:sz w:val="20"/>
          <w:szCs w:val="20"/>
        </w:rPr>
        <w:t>mis</w:t>
      </w:r>
      <w:r w:rsidR="00B93905" w:rsidRPr="000A3A95">
        <w:rPr>
          <w:rFonts w:ascii="Cambria" w:hAnsi="Cambria"/>
          <w:sz w:val="20"/>
          <w:szCs w:val="20"/>
        </w:rPr>
        <w:t>use</w:t>
      </w:r>
      <w:r w:rsidRPr="000A3A95">
        <w:rPr>
          <w:rFonts w:ascii="Cambria" w:hAnsi="Cambria"/>
          <w:sz w:val="20"/>
          <w:szCs w:val="20"/>
        </w:rPr>
        <w:t xml:space="preserve"> of pre-trial detention in most States of the region, which direct</w:t>
      </w:r>
      <w:r w:rsidR="00482EAF">
        <w:rPr>
          <w:rFonts w:ascii="Cambria" w:hAnsi="Cambria"/>
          <w:sz w:val="20"/>
          <w:szCs w:val="20"/>
        </w:rPr>
        <w:t>ly</w:t>
      </w:r>
      <w:r w:rsidRPr="000A3A95">
        <w:rPr>
          <w:rFonts w:ascii="Cambria" w:hAnsi="Cambria"/>
          <w:sz w:val="20"/>
          <w:szCs w:val="20"/>
        </w:rPr>
        <w:t xml:space="preserve"> impact</w:t>
      </w:r>
      <w:r w:rsidR="00482EAF">
        <w:rPr>
          <w:rFonts w:ascii="Cambria" w:hAnsi="Cambria"/>
          <w:sz w:val="20"/>
          <w:szCs w:val="20"/>
        </w:rPr>
        <w:t>s</w:t>
      </w:r>
      <w:r w:rsidRPr="000A3A95">
        <w:rPr>
          <w:rFonts w:ascii="Cambria" w:hAnsi="Cambria"/>
          <w:sz w:val="20"/>
          <w:szCs w:val="20"/>
        </w:rPr>
        <w:t xml:space="preserve"> overcrowding in prison</w:t>
      </w:r>
      <w:r w:rsidR="00B93905" w:rsidRPr="000A3A95">
        <w:rPr>
          <w:rFonts w:ascii="Cambria" w:hAnsi="Cambria"/>
          <w:sz w:val="20"/>
          <w:szCs w:val="20"/>
        </w:rPr>
        <w:t>s</w:t>
      </w:r>
      <w:r w:rsidR="003862E9" w:rsidRPr="000A3A95">
        <w:rPr>
          <w:rFonts w:ascii="Cambria" w:hAnsi="Cambria"/>
          <w:sz w:val="20"/>
          <w:szCs w:val="20"/>
        </w:rPr>
        <w:t xml:space="preserve">; (ii) </w:t>
      </w:r>
      <w:r w:rsidR="00B93905" w:rsidRPr="000A3A95">
        <w:rPr>
          <w:rFonts w:ascii="Cambria" w:hAnsi="Cambria"/>
          <w:sz w:val="20"/>
          <w:szCs w:val="20"/>
        </w:rPr>
        <w:t>principal challenges in implementing alternatives to pre-trial detention</w:t>
      </w:r>
      <w:r w:rsidR="003862E9" w:rsidRPr="000A3A95">
        <w:rPr>
          <w:rFonts w:ascii="Cambria" w:hAnsi="Cambria"/>
          <w:sz w:val="20"/>
          <w:szCs w:val="20"/>
        </w:rPr>
        <w:t>; (iii) situ</w:t>
      </w:r>
      <w:r w:rsidR="00B93905" w:rsidRPr="000A3A95">
        <w:rPr>
          <w:rFonts w:ascii="Cambria" w:hAnsi="Cambria"/>
          <w:sz w:val="20"/>
          <w:szCs w:val="20"/>
        </w:rPr>
        <w:t>ation of overcrowding and overpopulation;</w:t>
      </w:r>
      <w:r w:rsidR="003862E9" w:rsidRPr="000A3A95">
        <w:rPr>
          <w:rFonts w:ascii="Cambria" w:hAnsi="Cambria"/>
          <w:sz w:val="20"/>
          <w:szCs w:val="20"/>
        </w:rPr>
        <w:t xml:space="preserve"> (iv) </w:t>
      </w:r>
      <w:r w:rsidR="00B93905" w:rsidRPr="000A3A95">
        <w:rPr>
          <w:rFonts w:ascii="Cambria" w:hAnsi="Cambria"/>
          <w:sz w:val="20"/>
          <w:szCs w:val="20"/>
        </w:rPr>
        <w:t xml:space="preserve">conditions of incarceration that do not safeguard the life and personal integrity of inmates; (v) absence of mechanisms to fully guarantee the human rights of groups and populations living situations of greater vulnerability, such as women, indigenous peoples, </w:t>
      </w:r>
      <w:r w:rsidR="00870C52">
        <w:rPr>
          <w:rFonts w:ascii="Cambria" w:hAnsi="Cambria"/>
          <w:sz w:val="20"/>
          <w:szCs w:val="20"/>
        </w:rPr>
        <w:t>persons of African descent</w:t>
      </w:r>
      <w:r w:rsidR="00B93905" w:rsidRPr="000A3A95">
        <w:rPr>
          <w:rFonts w:ascii="Cambria" w:hAnsi="Cambria"/>
          <w:sz w:val="20"/>
          <w:szCs w:val="20"/>
        </w:rPr>
        <w:t>, LGBTI persons, children and adolescents</w:t>
      </w:r>
      <w:r w:rsidR="003862E9" w:rsidRPr="000A3A95">
        <w:rPr>
          <w:rFonts w:ascii="Cambria" w:hAnsi="Cambria"/>
          <w:sz w:val="20"/>
          <w:szCs w:val="20"/>
        </w:rPr>
        <w:t>; (vi) corrup</w:t>
      </w:r>
      <w:r w:rsidR="00B93905" w:rsidRPr="000A3A95">
        <w:rPr>
          <w:rFonts w:ascii="Cambria" w:hAnsi="Cambria"/>
          <w:sz w:val="20"/>
          <w:szCs w:val="20"/>
        </w:rPr>
        <w:t>tion and absence of transparency in the management of penitentiaries; and</w:t>
      </w:r>
      <w:r w:rsidR="003862E9" w:rsidRPr="000A3A95">
        <w:rPr>
          <w:rFonts w:ascii="Cambria" w:hAnsi="Cambria"/>
          <w:sz w:val="20"/>
          <w:szCs w:val="20"/>
        </w:rPr>
        <w:t xml:space="preserve"> (vii) </w:t>
      </w:r>
      <w:r w:rsidR="00B93905" w:rsidRPr="000A3A95">
        <w:rPr>
          <w:rFonts w:ascii="Cambria" w:hAnsi="Cambria"/>
          <w:sz w:val="20"/>
          <w:szCs w:val="20"/>
        </w:rPr>
        <w:t>the situation of economic, social, and cultural rights of persons deprived of liberty</w:t>
      </w:r>
      <w:r w:rsidR="003862E9" w:rsidRPr="000A3A95">
        <w:rPr>
          <w:rFonts w:ascii="Cambria" w:hAnsi="Cambria"/>
          <w:sz w:val="20"/>
          <w:szCs w:val="20"/>
        </w:rPr>
        <w:t>.</w:t>
      </w:r>
    </w:p>
    <w:p w:rsidR="005C3997" w:rsidRPr="005C3997" w:rsidRDefault="005C3997" w:rsidP="005C3997">
      <w:pPr>
        <w:pStyle w:val="ListParagraph"/>
        <w:rPr>
          <w:rFonts w:ascii="Cambria" w:hAnsi="Cambria"/>
          <w:sz w:val="20"/>
          <w:szCs w:val="20"/>
        </w:rPr>
      </w:pPr>
    </w:p>
    <w:p w:rsidR="005C3997" w:rsidRPr="0053669B" w:rsidRDefault="005C3997" w:rsidP="0027181D">
      <w:pPr>
        <w:pStyle w:val="ListParagraph"/>
        <w:numPr>
          <w:ilvl w:val="0"/>
          <w:numId w:val="6"/>
        </w:numPr>
        <w:spacing w:after="0" w:line="240" w:lineRule="auto"/>
        <w:ind w:left="0" w:firstLine="720"/>
        <w:jc w:val="both"/>
      </w:pPr>
      <w:r w:rsidRPr="0053669B">
        <w:rPr>
          <w:rFonts w:asciiTheme="majorHAnsi" w:hAnsiTheme="majorHAnsi"/>
          <w:sz w:val="20"/>
          <w:szCs w:val="20"/>
        </w:rPr>
        <w:t>The Rapporteurship has focused significant attention on identifying best practices in the management of detention centers in the region.  In this regard, it has identified detention centers that have reduced internal levels of violence, including uprisings, hostage crises and escape attempts, through the implementation of rights-</w:t>
      </w:r>
      <w:r w:rsidRPr="0053669B">
        <w:rPr>
          <w:rFonts w:ascii="Cambria" w:hAnsi="Cambria"/>
          <w:sz w:val="20"/>
          <w:szCs w:val="20"/>
        </w:rPr>
        <w:t>respecting</w:t>
      </w:r>
      <w:r w:rsidRPr="0053669B">
        <w:rPr>
          <w:rFonts w:asciiTheme="majorHAnsi" w:hAnsiTheme="majorHAnsi"/>
          <w:sz w:val="20"/>
          <w:szCs w:val="20"/>
        </w:rPr>
        <w:t xml:space="preserve"> systems of control.  The Rapporteurship has observed that radical differences in outcomes in this regard are related to detention system practices and governance models, rather than investment in physical infrastructure.  The Rapporteur expects to continue to work with states to implement measures to improve conditions in detention centers, in terms of security and human rights by improving management, rather than by investment in prison infrastructure alone.</w:t>
      </w:r>
    </w:p>
    <w:p w:rsidR="0027181D" w:rsidRDefault="0027181D" w:rsidP="0027181D">
      <w:pPr>
        <w:spacing w:after="0" w:line="240" w:lineRule="auto"/>
        <w:jc w:val="both"/>
      </w:pPr>
    </w:p>
    <w:p w:rsidR="003862E9" w:rsidRPr="000A3A95" w:rsidRDefault="003862E9"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A</w:t>
      </w:r>
      <w:r w:rsidR="00B93905" w:rsidRPr="000A3A95">
        <w:rPr>
          <w:rFonts w:ascii="Cambria" w:hAnsi="Cambria"/>
          <w:sz w:val="20"/>
          <w:szCs w:val="20"/>
        </w:rPr>
        <w:t>t present, the Rapporteurship on the Rights of Persons Deprived of Liberty is in the process of implementing a project funded by Spain aimed at promoting the implementation of integral public policies that</w:t>
      </w:r>
      <w:r w:rsidR="00482EAF">
        <w:rPr>
          <w:rFonts w:ascii="Cambria" w:hAnsi="Cambria"/>
          <w:sz w:val="20"/>
          <w:szCs w:val="20"/>
        </w:rPr>
        <w:t xml:space="preserve"> would</w:t>
      </w:r>
      <w:r w:rsidR="00B93905" w:rsidRPr="000A3A95">
        <w:rPr>
          <w:rFonts w:ascii="Cambria" w:hAnsi="Cambria"/>
          <w:sz w:val="20"/>
          <w:szCs w:val="20"/>
        </w:rPr>
        <w:t xml:space="preserve"> make it possible to reduce the use of pre-trial detention in the Americas and foster the use of alternatives to pre-trial detention.  To achieve this goal, the Rapporteurship shall draft a follow-up report on the recommendations made by the IACHR in its report on the "Use of Pre-Trial</w:t>
      </w:r>
      <w:r w:rsidR="00DE6AA9" w:rsidRPr="000A3A95">
        <w:rPr>
          <w:rFonts w:ascii="Cambria" w:hAnsi="Cambria"/>
          <w:sz w:val="20"/>
          <w:szCs w:val="20"/>
        </w:rPr>
        <w:t xml:space="preserve"> Detention in the Americas.</w:t>
      </w:r>
      <w:r w:rsidRPr="000A3A95">
        <w:rPr>
          <w:rFonts w:ascii="Cambria" w:hAnsi="Cambria"/>
          <w:sz w:val="20"/>
          <w:szCs w:val="20"/>
        </w:rPr>
        <w:t xml:space="preserve">”  </w:t>
      </w:r>
      <w:r w:rsidR="00DE6AA9" w:rsidRPr="000A3A95">
        <w:rPr>
          <w:rFonts w:ascii="Cambria" w:hAnsi="Cambria"/>
          <w:sz w:val="20"/>
          <w:szCs w:val="20"/>
        </w:rPr>
        <w:t>This report shall include, in turn, a practical guide to adjust the use of pre-trial detention to international human rights standards, mainly focusing on the application of alternatives to pre-trial detention.  In the framework of this</w:t>
      </w:r>
      <w:r w:rsidR="00482EAF">
        <w:rPr>
          <w:rFonts w:ascii="Cambria" w:hAnsi="Cambria"/>
          <w:sz w:val="20"/>
          <w:szCs w:val="20"/>
        </w:rPr>
        <w:t xml:space="preserve"> project, various visits, talks</w:t>
      </w:r>
      <w:r w:rsidR="00DE6AA9" w:rsidRPr="000A3A95">
        <w:rPr>
          <w:rFonts w:ascii="Cambria" w:hAnsi="Cambria"/>
          <w:sz w:val="20"/>
          <w:szCs w:val="20"/>
        </w:rPr>
        <w:t xml:space="preserve">, and consultations </w:t>
      </w:r>
      <w:r w:rsidR="00482EAF">
        <w:rPr>
          <w:rFonts w:ascii="Cambria" w:hAnsi="Cambria"/>
          <w:sz w:val="20"/>
          <w:szCs w:val="20"/>
        </w:rPr>
        <w:t xml:space="preserve">shall be organized </w:t>
      </w:r>
      <w:r w:rsidR="00DE6AA9" w:rsidRPr="000A3A95">
        <w:rPr>
          <w:rFonts w:ascii="Cambria" w:hAnsi="Cambria"/>
          <w:sz w:val="20"/>
          <w:szCs w:val="20"/>
        </w:rPr>
        <w:t xml:space="preserve">with experts on the </w:t>
      </w:r>
      <w:r w:rsidR="00DE6AA9" w:rsidRPr="000A3A95">
        <w:rPr>
          <w:rFonts w:ascii="Cambria" w:hAnsi="Cambria"/>
          <w:sz w:val="20"/>
          <w:szCs w:val="20"/>
        </w:rPr>
        <w:lastRenderedPageBreak/>
        <w:t>subject of reducing pre-trial detention in the region, a questionnaire shall be c</w:t>
      </w:r>
      <w:r w:rsidR="00482EAF">
        <w:rPr>
          <w:rFonts w:ascii="Cambria" w:hAnsi="Cambria"/>
          <w:sz w:val="20"/>
          <w:szCs w:val="20"/>
        </w:rPr>
        <w:t xml:space="preserve">irculated to gather information, </w:t>
      </w:r>
      <w:r w:rsidR="00DE6AA9" w:rsidRPr="000A3A95">
        <w:rPr>
          <w:rFonts w:ascii="Cambria" w:hAnsi="Cambria"/>
          <w:sz w:val="20"/>
          <w:szCs w:val="20"/>
        </w:rPr>
        <w:t>and hearings shall be convened to focus on this subject</w:t>
      </w:r>
      <w:r w:rsidRPr="000A3A95">
        <w:rPr>
          <w:rFonts w:ascii="Cambria" w:hAnsi="Cambria"/>
          <w:sz w:val="20"/>
          <w:szCs w:val="20"/>
        </w:rPr>
        <w:t xml:space="preserve">. </w:t>
      </w:r>
    </w:p>
    <w:p w:rsidR="003862E9" w:rsidRPr="000A3A95" w:rsidRDefault="003862E9" w:rsidP="000A7D71">
      <w:pPr>
        <w:pStyle w:val="ListParagraph"/>
        <w:spacing w:after="0" w:line="240" w:lineRule="auto"/>
        <w:ind w:left="0" w:firstLine="720"/>
        <w:jc w:val="both"/>
        <w:rPr>
          <w:rFonts w:ascii="Cambria" w:hAnsi="Cambria"/>
          <w:sz w:val="20"/>
          <w:szCs w:val="20"/>
        </w:rPr>
      </w:pPr>
    </w:p>
    <w:p w:rsidR="003862E9" w:rsidRPr="000A3A95" w:rsidRDefault="00DE6AA9"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The Rapporteurship participated in and conducted the following activities in</w:t>
      </w:r>
      <w:r w:rsidR="003862E9" w:rsidRPr="000A3A95">
        <w:rPr>
          <w:rFonts w:ascii="Cambria" w:hAnsi="Cambria"/>
          <w:sz w:val="20"/>
          <w:szCs w:val="20"/>
        </w:rPr>
        <w:t xml:space="preserve"> 2015:</w:t>
      </w:r>
    </w:p>
    <w:p w:rsidR="003862E9" w:rsidRPr="000A3A95" w:rsidRDefault="003862E9" w:rsidP="003862E9">
      <w:pPr>
        <w:pStyle w:val="ListParagraph"/>
        <w:spacing w:after="0" w:line="240" w:lineRule="auto"/>
        <w:ind w:left="0"/>
        <w:jc w:val="both"/>
        <w:rPr>
          <w:rFonts w:ascii="Cambria" w:hAnsi="Cambria"/>
          <w:sz w:val="20"/>
          <w:szCs w:val="20"/>
        </w:rPr>
      </w:pPr>
    </w:p>
    <w:p w:rsidR="003862E9" w:rsidRPr="000A3A95" w:rsidRDefault="00DE6AA9"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Commissioner</w:t>
      </w:r>
      <w:r w:rsidR="003862E9" w:rsidRPr="000A3A95">
        <w:rPr>
          <w:rFonts w:ascii="Cambria" w:hAnsi="Cambria"/>
          <w:sz w:val="20"/>
          <w:szCs w:val="20"/>
        </w:rPr>
        <w:t xml:space="preserve"> James L. Cavallaro</w:t>
      </w:r>
      <w:r w:rsidR="00F710B5">
        <w:rPr>
          <w:rFonts w:ascii="Cambria" w:hAnsi="Cambria"/>
          <w:sz w:val="20"/>
          <w:szCs w:val="20"/>
        </w:rPr>
        <w:t xml:space="preserve"> visited</w:t>
      </w:r>
      <w:r w:rsidRPr="000A3A95">
        <w:rPr>
          <w:rFonts w:ascii="Cambria" w:hAnsi="Cambria"/>
          <w:sz w:val="20"/>
          <w:szCs w:val="20"/>
        </w:rPr>
        <w:t xml:space="preserve"> Panama on June 17 to</w:t>
      </w:r>
      <w:r w:rsidR="003862E9" w:rsidRPr="000A3A95">
        <w:rPr>
          <w:rFonts w:ascii="Cambria" w:hAnsi="Cambria"/>
          <w:sz w:val="20"/>
          <w:szCs w:val="20"/>
        </w:rPr>
        <w:t xml:space="preserve"> 19</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During his trip, the Rapporteur visited the prisons of “La Joya” and</w:t>
      </w:r>
      <w:r w:rsidR="003862E9" w:rsidRPr="000A3A95">
        <w:rPr>
          <w:rFonts w:ascii="Cambria" w:hAnsi="Cambria"/>
          <w:sz w:val="20"/>
          <w:szCs w:val="20"/>
        </w:rPr>
        <w:t xml:space="preserve"> "La Joyita” </w:t>
      </w:r>
      <w:r w:rsidRPr="000A3A95">
        <w:rPr>
          <w:rFonts w:ascii="Cambria" w:hAnsi="Cambria"/>
          <w:sz w:val="20"/>
          <w:szCs w:val="20"/>
        </w:rPr>
        <w:t>to observe how persons deprived of liberty could be transferred to the prison "La Nueva Joya"</w:t>
      </w:r>
      <w:r w:rsidR="000E6842" w:rsidRPr="000A3A95">
        <w:rPr>
          <w:rFonts w:ascii="Cambria" w:hAnsi="Cambria"/>
          <w:sz w:val="20"/>
          <w:szCs w:val="20"/>
        </w:rPr>
        <w:t xml:space="preserve"> in keeping with human rights</w:t>
      </w:r>
      <w:r w:rsidR="003862E9" w:rsidRPr="000A3A95">
        <w:rPr>
          <w:rFonts w:ascii="Cambria" w:hAnsi="Cambria"/>
          <w:sz w:val="20"/>
          <w:szCs w:val="20"/>
        </w:rPr>
        <w:t xml:space="preserve">. </w:t>
      </w:r>
      <w:r w:rsidR="000E6842" w:rsidRPr="000A3A95">
        <w:rPr>
          <w:rFonts w:ascii="Cambria" w:hAnsi="Cambria"/>
          <w:sz w:val="20"/>
          <w:szCs w:val="20"/>
        </w:rPr>
        <w:t xml:space="preserve">He also </w:t>
      </w:r>
      <w:r w:rsidR="00583BD4">
        <w:rPr>
          <w:rFonts w:ascii="Cambria" w:hAnsi="Cambria"/>
          <w:sz w:val="20"/>
          <w:szCs w:val="20"/>
        </w:rPr>
        <w:t>met</w:t>
      </w:r>
      <w:r w:rsidR="000E6842" w:rsidRPr="000A3A95">
        <w:rPr>
          <w:rFonts w:ascii="Cambria" w:hAnsi="Cambria"/>
          <w:sz w:val="20"/>
          <w:szCs w:val="20"/>
        </w:rPr>
        <w:t xml:space="preserve"> with national authorities having jurisdiction in this matter, the directors and staff of penitentiar</w:t>
      </w:r>
      <w:r w:rsidR="00F710B5">
        <w:rPr>
          <w:rFonts w:ascii="Cambria" w:hAnsi="Cambria"/>
          <w:sz w:val="20"/>
          <w:szCs w:val="20"/>
        </w:rPr>
        <w:t>ies</w:t>
      </w:r>
      <w:r w:rsidR="000E6842" w:rsidRPr="000A3A95">
        <w:rPr>
          <w:rFonts w:ascii="Cambria" w:hAnsi="Cambria"/>
          <w:sz w:val="20"/>
          <w:szCs w:val="20"/>
        </w:rPr>
        <w:t>, and representatives of civil society</w:t>
      </w:r>
      <w:r w:rsidR="003862E9" w:rsidRPr="000A3A95">
        <w:rPr>
          <w:rFonts w:ascii="Cambria" w:hAnsi="Cambria"/>
          <w:sz w:val="20"/>
          <w:szCs w:val="20"/>
        </w:rPr>
        <w:t xml:space="preserve">. </w:t>
      </w:r>
      <w:r w:rsidR="000E6842" w:rsidRPr="000A3A95">
        <w:rPr>
          <w:rFonts w:ascii="Cambria" w:hAnsi="Cambria"/>
          <w:sz w:val="20"/>
          <w:szCs w:val="20"/>
        </w:rPr>
        <w:t>On November</w:t>
      </w:r>
      <w:r w:rsidR="003862E9" w:rsidRPr="000A3A95">
        <w:rPr>
          <w:rFonts w:ascii="Cambria" w:hAnsi="Cambria"/>
          <w:sz w:val="20"/>
          <w:szCs w:val="20"/>
        </w:rPr>
        <w:t xml:space="preserve"> 12 </w:t>
      </w:r>
      <w:r w:rsidR="000E6842" w:rsidRPr="000A3A95">
        <w:rPr>
          <w:rFonts w:ascii="Cambria" w:hAnsi="Cambria"/>
          <w:sz w:val="20"/>
          <w:szCs w:val="20"/>
        </w:rPr>
        <w:t>and</w:t>
      </w:r>
      <w:r w:rsidR="003862E9" w:rsidRPr="000A3A95">
        <w:rPr>
          <w:rFonts w:ascii="Cambria" w:hAnsi="Cambria"/>
          <w:sz w:val="20"/>
          <w:szCs w:val="20"/>
        </w:rPr>
        <w:t xml:space="preserve"> 13</w:t>
      </w:r>
      <w:r w:rsidR="000E6842" w:rsidRPr="000A3A95">
        <w:rPr>
          <w:rFonts w:ascii="Cambria" w:hAnsi="Cambria"/>
          <w:sz w:val="20"/>
          <w:szCs w:val="20"/>
        </w:rPr>
        <w:t>,</w:t>
      </w:r>
      <w:r w:rsidR="003862E9" w:rsidRPr="000A3A95">
        <w:rPr>
          <w:rFonts w:ascii="Cambria" w:hAnsi="Cambria"/>
          <w:sz w:val="20"/>
          <w:szCs w:val="20"/>
        </w:rPr>
        <w:t xml:space="preserve"> 2015, </w:t>
      </w:r>
      <w:r w:rsidR="000E6842" w:rsidRPr="000A3A95">
        <w:rPr>
          <w:rFonts w:ascii="Cambria" w:hAnsi="Cambria"/>
          <w:sz w:val="20"/>
          <w:szCs w:val="20"/>
        </w:rPr>
        <w:t>the Rapporteur made a second working visit to Panama.  The Rapporteurship is working with the Deputy Minister of the Interior and other government authorities to identify how the country's penitentiar</w:t>
      </w:r>
      <w:r w:rsidR="00F710B5">
        <w:rPr>
          <w:rFonts w:ascii="Cambria" w:hAnsi="Cambria"/>
          <w:sz w:val="20"/>
          <w:szCs w:val="20"/>
        </w:rPr>
        <w:t xml:space="preserve">ies </w:t>
      </w:r>
      <w:r w:rsidR="000E6842" w:rsidRPr="000A3A95">
        <w:rPr>
          <w:rFonts w:ascii="Cambria" w:hAnsi="Cambria"/>
          <w:sz w:val="20"/>
          <w:szCs w:val="20"/>
        </w:rPr>
        <w:t>can be restructured</w:t>
      </w:r>
      <w:r w:rsidR="003862E9" w:rsidRPr="000A3A95">
        <w:rPr>
          <w:rFonts w:ascii="Cambria" w:hAnsi="Cambria"/>
          <w:sz w:val="20"/>
          <w:szCs w:val="20"/>
        </w:rPr>
        <w:t>.</w:t>
      </w:r>
    </w:p>
    <w:p w:rsidR="003862E9" w:rsidRPr="000A3A95" w:rsidRDefault="003862E9" w:rsidP="003862E9">
      <w:pPr>
        <w:spacing w:after="0" w:line="240" w:lineRule="auto"/>
        <w:ind w:left="1440"/>
        <w:jc w:val="both"/>
        <w:rPr>
          <w:rFonts w:ascii="Cambria" w:hAnsi="Cambria"/>
          <w:sz w:val="20"/>
          <w:szCs w:val="20"/>
        </w:rPr>
      </w:pPr>
    </w:p>
    <w:p w:rsidR="003862E9" w:rsidRPr="000A3A95" w:rsidRDefault="000E6842"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August</w:t>
      </w:r>
      <w:r w:rsidR="003862E9" w:rsidRPr="000A3A95">
        <w:rPr>
          <w:rFonts w:ascii="Cambria" w:hAnsi="Cambria"/>
          <w:sz w:val="20"/>
          <w:szCs w:val="20"/>
        </w:rPr>
        <w:t xml:space="preserve"> 21</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the Rapporteurship participated in a videoconference organized by Bolivia's Office of the United Nations High Commissioner for Human Rights entitled</w:t>
      </w:r>
      <w:r w:rsidR="003862E9" w:rsidRPr="000A3A95">
        <w:rPr>
          <w:rFonts w:ascii="Cambria" w:hAnsi="Cambria"/>
          <w:sz w:val="20"/>
          <w:szCs w:val="20"/>
        </w:rPr>
        <w:t xml:space="preserve"> “</w:t>
      </w:r>
      <w:r w:rsidRPr="000A3A95">
        <w:rPr>
          <w:rFonts w:ascii="Cambria" w:hAnsi="Cambria"/>
          <w:sz w:val="20"/>
          <w:szCs w:val="20"/>
        </w:rPr>
        <w:t>International Standards on Pre-Trial Detention and Human Rights,” aimed at administrators of criminal justice</w:t>
      </w:r>
      <w:r w:rsidR="003862E9" w:rsidRPr="000A3A95">
        <w:rPr>
          <w:rFonts w:ascii="Cambria" w:hAnsi="Cambria"/>
          <w:sz w:val="20"/>
          <w:szCs w:val="20"/>
        </w:rPr>
        <w:t xml:space="preserve"> (j</w:t>
      </w:r>
      <w:r w:rsidRPr="000A3A95">
        <w:rPr>
          <w:rFonts w:ascii="Cambria" w:hAnsi="Cambria"/>
          <w:sz w:val="20"/>
          <w:szCs w:val="20"/>
        </w:rPr>
        <w:t>udges, prosecutors, and ministries of justice</w:t>
      </w:r>
      <w:r w:rsidR="003862E9" w:rsidRPr="000A3A95">
        <w:rPr>
          <w:rFonts w:ascii="Cambria" w:hAnsi="Cambria"/>
          <w:sz w:val="20"/>
          <w:szCs w:val="20"/>
        </w:rPr>
        <w:t>).</w:t>
      </w:r>
    </w:p>
    <w:p w:rsidR="003862E9" w:rsidRPr="000A3A95" w:rsidRDefault="003862E9" w:rsidP="003862E9">
      <w:pPr>
        <w:spacing w:after="0" w:line="240" w:lineRule="auto"/>
        <w:jc w:val="both"/>
        <w:rPr>
          <w:rFonts w:ascii="Cambria" w:hAnsi="Cambria"/>
          <w:sz w:val="20"/>
          <w:szCs w:val="20"/>
        </w:rPr>
      </w:pPr>
    </w:p>
    <w:p w:rsidR="003862E9" w:rsidRPr="000A3A95" w:rsidRDefault="000E6842"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In follow-up to the visit to Mexico in September 2014, Commissioner</w:t>
      </w:r>
      <w:r w:rsidR="003862E9" w:rsidRPr="000A3A95">
        <w:rPr>
          <w:rFonts w:ascii="Cambria" w:hAnsi="Cambria"/>
          <w:sz w:val="20"/>
          <w:szCs w:val="20"/>
        </w:rPr>
        <w:t xml:space="preserve"> James L. Cavallaro, </w:t>
      </w:r>
      <w:r w:rsidRPr="000A3A95">
        <w:rPr>
          <w:rFonts w:ascii="Cambria" w:hAnsi="Cambria"/>
          <w:sz w:val="20"/>
          <w:szCs w:val="20"/>
        </w:rPr>
        <w:t>as Rapporteur on the Rights of Persons Deprive</w:t>
      </w:r>
      <w:r w:rsidR="00F710B5">
        <w:rPr>
          <w:rFonts w:ascii="Cambria" w:hAnsi="Cambria"/>
          <w:sz w:val="20"/>
          <w:szCs w:val="20"/>
        </w:rPr>
        <w:t>d</w:t>
      </w:r>
      <w:r w:rsidRPr="000A3A95">
        <w:rPr>
          <w:rFonts w:ascii="Cambria" w:hAnsi="Cambria"/>
          <w:sz w:val="20"/>
          <w:szCs w:val="20"/>
        </w:rPr>
        <w:t xml:space="preserve"> of Liberty, </w:t>
      </w:r>
      <w:r w:rsidR="00F710B5">
        <w:rPr>
          <w:rFonts w:ascii="Cambria" w:hAnsi="Cambria"/>
          <w:sz w:val="20"/>
          <w:szCs w:val="20"/>
        </w:rPr>
        <w:t>visited</w:t>
      </w:r>
      <w:r w:rsidRPr="000A3A95">
        <w:rPr>
          <w:rFonts w:ascii="Cambria" w:hAnsi="Cambria"/>
          <w:sz w:val="20"/>
          <w:szCs w:val="20"/>
        </w:rPr>
        <w:t xml:space="preserve"> Mexico on September 22 to 24, </w:t>
      </w:r>
      <w:r w:rsidR="003862E9" w:rsidRPr="000A3A95">
        <w:rPr>
          <w:rFonts w:ascii="Cambria" w:hAnsi="Cambria"/>
          <w:sz w:val="20"/>
          <w:szCs w:val="20"/>
        </w:rPr>
        <w:t xml:space="preserve">2015. </w:t>
      </w:r>
      <w:r w:rsidRPr="000A3A95">
        <w:rPr>
          <w:rFonts w:ascii="Cambria" w:hAnsi="Cambria"/>
          <w:sz w:val="20"/>
          <w:szCs w:val="20"/>
        </w:rPr>
        <w:t xml:space="preserve">During his trip, the Rapporteur visited </w:t>
      </w:r>
      <w:r w:rsidR="00F710B5">
        <w:rPr>
          <w:rFonts w:ascii="Cambria" w:hAnsi="Cambria"/>
          <w:sz w:val="20"/>
          <w:szCs w:val="20"/>
        </w:rPr>
        <w:t xml:space="preserve">both federal and state </w:t>
      </w:r>
      <w:r w:rsidRPr="000A3A95">
        <w:rPr>
          <w:rFonts w:ascii="Cambria" w:hAnsi="Cambria"/>
          <w:sz w:val="20"/>
          <w:szCs w:val="20"/>
        </w:rPr>
        <w:t>penitentiar</w:t>
      </w:r>
      <w:r w:rsidR="00F710B5">
        <w:rPr>
          <w:rFonts w:ascii="Cambria" w:hAnsi="Cambria"/>
          <w:sz w:val="20"/>
          <w:szCs w:val="20"/>
        </w:rPr>
        <w:t xml:space="preserve">ies </w:t>
      </w:r>
      <w:r w:rsidRPr="000A3A95">
        <w:rPr>
          <w:rFonts w:ascii="Cambria" w:hAnsi="Cambria"/>
          <w:sz w:val="20"/>
          <w:szCs w:val="20"/>
        </w:rPr>
        <w:t>in Mexico City and its outskirts</w:t>
      </w:r>
      <w:r w:rsidR="00103BEC" w:rsidRPr="000A3A95">
        <w:rPr>
          <w:rFonts w:ascii="Cambria" w:hAnsi="Cambria"/>
          <w:sz w:val="20"/>
          <w:szCs w:val="20"/>
        </w:rPr>
        <w:t>, and met with representatives of civil society.</w:t>
      </w:r>
    </w:p>
    <w:p w:rsidR="003862E9" w:rsidRPr="000A3A95" w:rsidRDefault="003862E9" w:rsidP="003862E9">
      <w:pPr>
        <w:spacing w:after="0" w:line="240" w:lineRule="auto"/>
        <w:jc w:val="both"/>
        <w:rPr>
          <w:rFonts w:ascii="Cambria" w:hAnsi="Cambria"/>
          <w:sz w:val="20"/>
          <w:szCs w:val="20"/>
        </w:rPr>
      </w:pPr>
    </w:p>
    <w:p w:rsidR="003862E9" w:rsidRPr="000A3A95" w:rsidRDefault="00103BEC"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In the framework of the onsite visit to Mexico, on September 28 to Octo</w:t>
      </w:r>
      <w:r w:rsidR="00AD1621" w:rsidRPr="000A3A95">
        <w:rPr>
          <w:rFonts w:ascii="Cambria" w:hAnsi="Cambria"/>
          <w:sz w:val="20"/>
          <w:szCs w:val="20"/>
        </w:rPr>
        <w:t>ber 2, 2105, the Rapporteurship</w:t>
      </w:r>
      <w:r w:rsidRPr="000A3A95">
        <w:rPr>
          <w:rFonts w:ascii="Cambria" w:hAnsi="Cambria"/>
          <w:sz w:val="20"/>
          <w:szCs w:val="20"/>
        </w:rPr>
        <w:t xml:space="preserve"> on the Rights of Persons Deprived of Liberty focused on gathering and processing information on </w:t>
      </w:r>
      <w:r w:rsidR="00AD1621" w:rsidRPr="000A3A95">
        <w:rPr>
          <w:rFonts w:ascii="Cambria" w:hAnsi="Cambria"/>
          <w:sz w:val="20"/>
          <w:szCs w:val="20"/>
        </w:rPr>
        <w:t xml:space="preserve">the </w:t>
      </w:r>
      <w:r w:rsidRPr="000A3A95">
        <w:rPr>
          <w:rFonts w:ascii="Cambria" w:hAnsi="Cambria"/>
          <w:sz w:val="20"/>
          <w:szCs w:val="20"/>
        </w:rPr>
        <w:t>torture of priso</w:t>
      </w:r>
      <w:r w:rsidR="00657DAA">
        <w:rPr>
          <w:rFonts w:ascii="Cambria" w:hAnsi="Cambria"/>
          <w:sz w:val="20"/>
          <w:szCs w:val="20"/>
        </w:rPr>
        <w:t>ners when first detained, the mis</w:t>
      </w:r>
      <w:r w:rsidR="008106A7">
        <w:rPr>
          <w:rFonts w:ascii="Cambria" w:hAnsi="Cambria"/>
          <w:sz w:val="20"/>
          <w:szCs w:val="20"/>
        </w:rPr>
        <w:t>use of pre-trial detention,</w:t>
      </w:r>
      <w:r w:rsidR="00594CCE" w:rsidRPr="000A3A95">
        <w:rPr>
          <w:rFonts w:ascii="Cambria" w:hAnsi="Cambria"/>
          <w:sz w:val="20"/>
          <w:szCs w:val="20"/>
        </w:rPr>
        <w:t xml:space="preserve"> </w:t>
      </w:r>
      <w:r w:rsidR="008106A7">
        <w:rPr>
          <w:rFonts w:ascii="Cambria" w:hAnsi="Cambria"/>
          <w:sz w:val="20"/>
          <w:szCs w:val="20"/>
        </w:rPr>
        <w:t>use</w:t>
      </w:r>
      <w:r w:rsidR="00594CCE" w:rsidRPr="000A3A95">
        <w:rPr>
          <w:rFonts w:ascii="Cambria" w:hAnsi="Cambria"/>
          <w:sz w:val="20"/>
          <w:szCs w:val="20"/>
        </w:rPr>
        <w:t xml:space="preserve"> </w:t>
      </w:r>
      <w:r w:rsidR="008106A7">
        <w:rPr>
          <w:rFonts w:ascii="Cambria" w:hAnsi="Cambria"/>
          <w:sz w:val="20"/>
          <w:szCs w:val="20"/>
        </w:rPr>
        <w:t xml:space="preserve">of </w:t>
      </w:r>
      <w:r w:rsidR="00594CCE" w:rsidRPr="000A3A95">
        <w:rPr>
          <w:rFonts w:ascii="Cambria" w:hAnsi="Cambria"/>
          <w:sz w:val="20"/>
          <w:szCs w:val="20"/>
        </w:rPr>
        <w:t xml:space="preserve">the legal mechanism </w:t>
      </w:r>
      <w:r w:rsidR="00AD1621" w:rsidRPr="000A3A95">
        <w:rPr>
          <w:rFonts w:ascii="Cambria" w:hAnsi="Cambria"/>
          <w:sz w:val="20"/>
          <w:szCs w:val="20"/>
        </w:rPr>
        <w:t>"</w:t>
      </w:r>
      <w:r w:rsidR="00572BBC" w:rsidRPr="000A3A95">
        <w:rPr>
          <w:rFonts w:ascii="Cambria" w:hAnsi="Cambria"/>
          <w:sz w:val="20"/>
          <w:szCs w:val="20"/>
        </w:rPr>
        <w:t>quasi flagrante delicto" (</w:t>
      </w:r>
      <w:r w:rsidR="00572BBC" w:rsidRPr="000A3A95">
        <w:rPr>
          <w:rFonts w:ascii="Cambria" w:hAnsi="Cambria"/>
          <w:i/>
          <w:sz w:val="20"/>
          <w:szCs w:val="20"/>
        </w:rPr>
        <w:t>flagrancia equiparada</w:t>
      </w:r>
      <w:r w:rsidR="00572BBC" w:rsidRPr="000A3A95">
        <w:rPr>
          <w:rFonts w:ascii="Cambria" w:hAnsi="Cambria"/>
          <w:sz w:val="20"/>
          <w:szCs w:val="20"/>
        </w:rPr>
        <w:t>)</w:t>
      </w:r>
      <w:r w:rsidR="00AD1621" w:rsidRPr="000A3A95">
        <w:rPr>
          <w:rFonts w:ascii="Cambria" w:hAnsi="Cambria"/>
          <w:sz w:val="20"/>
          <w:szCs w:val="20"/>
        </w:rPr>
        <w:t>, and regulation of pre-charge detention (</w:t>
      </w:r>
      <w:r w:rsidR="00AD1621" w:rsidRPr="000A3A95">
        <w:rPr>
          <w:rFonts w:ascii="Cambria" w:hAnsi="Cambria"/>
          <w:i/>
          <w:sz w:val="20"/>
          <w:szCs w:val="20"/>
        </w:rPr>
        <w:t>arraigo</w:t>
      </w:r>
      <w:r w:rsidR="00AD1621" w:rsidRPr="000A3A95">
        <w:rPr>
          <w:rFonts w:ascii="Cambria" w:hAnsi="Cambria"/>
          <w:sz w:val="20"/>
          <w:szCs w:val="20"/>
        </w:rPr>
        <w:t>)</w:t>
      </w:r>
      <w:r w:rsidR="003862E9" w:rsidRPr="000A3A95">
        <w:rPr>
          <w:rFonts w:ascii="Cambria" w:hAnsi="Cambria"/>
          <w:sz w:val="20"/>
          <w:szCs w:val="20"/>
        </w:rPr>
        <w:t xml:space="preserve">. </w:t>
      </w:r>
    </w:p>
    <w:p w:rsidR="003862E9" w:rsidRPr="000A3A95" w:rsidRDefault="003862E9" w:rsidP="003862E9">
      <w:pPr>
        <w:spacing w:after="0" w:line="240" w:lineRule="auto"/>
        <w:jc w:val="both"/>
        <w:rPr>
          <w:rFonts w:ascii="Cambria" w:hAnsi="Cambria"/>
          <w:sz w:val="20"/>
          <w:szCs w:val="20"/>
        </w:rPr>
      </w:pPr>
    </w:p>
    <w:p w:rsidR="003862E9" w:rsidRPr="000A3A95" w:rsidRDefault="00594CCE"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October</w:t>
      </w:r>
      <w:r w:rsidR="003862E9" w:rsidRPr="000A3A95">
        <w:rPr>
          <w:rFonts w:ascii="Cambria" w:hAnsi="Cambria"/>
          <w:sz w:val="20"/>
          <w:szCs w:val="20"/>
        </w:rPr>
        <w:t xml:space="preserve"> 5</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Commissioner</w:t>
      </w:r>
      <w:r w:rsidR="003862E9" w:rsidRPr="000A3A95">
        <w:rPr>
          <w:rFonts w:ascii="Cambria" w:hAnsi="Cambria"/>
          <w:sz w:val="20"/>
          <w:szCs w:val="20"/>
        </w:rPr>
        <w:t xml:space="preserve"> James J. Cavallaro particip</w:t>
      </w:r>
      <w:r w:rsidRPr="000A3A95">
        <w:rPr>
          <w:rFonts w:ascii="Cambria" w:hAnsi="Cambria"/>
          <w:sz w:val="20"/>
          <w:szCs w:val="20"/>
        </w:rPr>
        <w:t xml:space="preserve">ated in the </w:t>
      </w:r>
      <w:r w:rsidR="00F710B5">
        <w:rPr>
          <w:rFonts w:ascii="Cambria" w:hAnsi="Cambria"/>
          <w:sz w:val="20"/>
          <w:szCs w:val="20"/>
        </w:rPr>
        <w:t xml:space="preserve">International </w:t>
      </w:r>
      <w:r w:rsidRPr="000A3A95">
        <w:rPr>
          <w:rFonts w:ascii="Cambria" w:hAnsi="Cambria"/>
          <w:sz w:val="20"/>
          <w:szCs w:val="20"/>
        </w:rPr>
        <w:t xml:space="preserve">Symposium on </w:t>
      </w:r>
      <w:r w:rsidR="00F710B5">
        <w:rPr>
          <w:rFonts w:ascii="Cambria" w:hAnsi="Cambria"/>
          <w:sz w:val="20"/>
          <w:szCs w:val="20"/>
        </w:rPr>
        <w:t>Carceral Worlds and Human Rights across</w:t>
      </w:r>
      <w:r w:rsidRPr="000A3A95">
        <w:rPr>
          <w:rFonts w:ascii="Cambria" w:hAnsi="Cambria"/>
          <w:sz w:val="20"/>
          <w:szCs w:val="20"/>
        </w:rPr>
        <w:t xml:space="preserve"> the Americas organized by Stanford University and Cornell University and held at the latter</w:t>
      </w:r>
      <w:r w:rsidR="003862E9" w:rsidRPr="000A3A95">
        <w:rPr>
          <w:rFonts w:ascii="Cambria" w:hAnsi="Cambria"/>
          <w:sz w:val="20"/>
          <w:szCs w:val="20"/>
        </w:rPr>
        <w:t xml:space="preserve">. </w:t>
      </w:r>
      <w:r w:rsidRPr="000A3A95">
        <w:rPr>
          <w:rFonts w:ascii="Cambria" w:hAnsi="Cambria"/>
          <w:sz w:val="20"/>
          <w:szCs w:val="20"/>
        </w:rPr>
        <w:t>The purpose of this symposium was to present the principal challenges being faced by persons deprived of liberty and the measures that would make it possible to ensure better detention conditions.  He also participated in a workshop aimed at discussing experiences relative to the system of self-government in prisons in the Americas</w:t>
      </w:r>
      <w:r w:rsidR="003862E9" w:rsidRPr="000A3A95">
        <w:rPr>
          <w:rFonts w:ascii="Cambria" w:hAnsi="Cambria"/>
          <w:sz w:val="20"/>
          <w:szCs w:val="20"/>
        </w:rPr>
        <w:t xml:space="preserve">. </w:t>
      </w:r>
    </w:p>
    <w:p w:rsidR="003862E9" w:rsidRPr="000A3A95" w:rsidRDefault="003862E9" w:rsidP="003862E9">
      <w:pPr>
        <w:spacing w:after="0" w:line="240" w:lineRule="auto"/>
        <w:jc w:val="both"/>
        <w:rPr>
          <w:rFonts w:ascii="Cambria" w:hAnsi="Cambria"/>
          <w:sz w:val="20"/>
          <w:szCs w:val="20"/>
        </w:rPr>
      </w:pPr>
    </w:p>
    <w:p w:rsidR="003862E9" w:rsidRPr="00DB44D7" w:rsidRDefault="00594CCE"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November 5-6, 2015, the Rapporteurship participated in the consultation of experts on the gender perspective regarding torture and mistreatment, convened by the United Nations Special Rapporteur on Torture and Other Cruel, Inhuman and Degrading Treatment</w:t>
      </w:r>
      <w:r w:rsidR="0008640A">
        <w:rPr>
          <w:rFonts w:ascii="Cambria" w:hAnsi="Cambria"/>
          <w:sz w:val="20"/>
          <w:szCs w:val="20"/>
        </w:rPr>
        <w:t xml:space="preserve"> or Punishment,</w:t>
      </w:r>
      <w:r w:rsidR="003862E9" w:rsidRPr="000A3A95">
        <w:rPr>
          <w:rFonts w:ascii="Cambria" w:hAnsi="Cambria"/>
          <w:sz w:val="20"/>
          <w:szCs w:val="20"/>
        </w:rPr>
        <w:t xml:space="preserve"> </w:t>
      </w:r>
      <w:r w:rsidR="00660A5E" w:rsidRPr="000A3A95">
        <w:rPr>
          <w:rFonts w:ascii="Cambria" w:hAnsi="Cambria"/>
          <w:sz w:val="20"/>
          <w:szCs w:val="20"/>
        </w:rPr>
        <w:t>Juan Méndez</w:t>
      </w:r>
      <w:r w:rsidR="0008640A">
        <w:rPr>
          <w:rFonts w:ascii="Cambria" w:hAnsi="Cambria"/>
          <w:sz w:val="20"/>
          <w:szCs w:val="20"/>
        </w:rPr>
        <w:t>,</w:t>
      </w:r>
      <w:r w:rsidR="005E5321">
        <w:rPr>
          <w:rFonts w:ascii="Cambria" w:hAnsi="Cambria"/>
          <w:sz w:val="20"/>
          <w:szCs w:val="20"/>
        </w:rPr>
        <w:t xml:space="preserve"> and held at</w:t>
      </w:r>
      <w:r w:rsidR="00660A5E" w:rsidRPr="000A3A95">
        <w:rPr>
          <w:rFonts w:ascii="Cambria" w:hAnsi="Cambria"/>
          <w:sz w:val="20"/>
          <w:szCs w:val="20"/>
        </w:rPr>
        <w:t xml:space="preserve"> the </w:t>
      </w:r>
      <w:r w:rsidR="005E5321">
        <w:rPr>
          <w:rFonts w:ascii="Cambria" w:hAnsi="Cambria"/>
          <w:sz w:val="20"/>
          <w:szCs w:val="20"/>
        </w:rPr>
        <w:t xml:space="preserve">Academy on </w:t>
      </w:r>
      <w:r w:rsidR="00660A5E" w:rsidRPr="000A3A95">
        <w:rPr>
          <w:rFonts w:ascii="Cambria" w:hAnsi="Cambria"/>
          <w:sz w:val="20"/>
          <w:szCs w:val="20"/>
        </w:rPr>
        <w:t xml:space="preserve">Human Rights and </w:t>
      </w:r>
      <w:r w:rsidR="005E5321">
        <w:rPr>
          <w:rFonts w:ascii="Cambria" w:hAnsi="Cambria"/>
          <w:sz w:val="20"/>
          <w:szCs w:val="20"/>
        </w:rPr>
        <w:t xml:space="preserve">Humanitarian Law of the American University </w:t>
      </w:r>
      <w:r w:rsidR="003862E9" w:rsidRPr="000A3A95">
        <w:rPr>
          <w:rFonts w:ascii="Cambria" w:hAnsi="Cambria"/>
          <w:sz w:val="20"/>
          <w:szCs w:val="20"/>
        </w:rPr>
        <w:t xml:space="preserve">Washington College of Law. </w:t>
      </w:r>
    </w:p>
    <w:p w:rsidR="00DB44D7" w:rsidRPr="00DB44D7" w:rsidRDefault="00DB44D7" w:rsidP="00DB44D7">
      <w:pPr>
        <w:spacing w:after="0" w:line="240" w:lineRule="auto"/>
        <w:jc w:val="both"/>
        <w:rPr>
          <w:rFonts w:ascii="Cambria" w:hAnsi="Cambria"/>
          <w:sz w:val="20"/>
          <w:szCs w:val="20"/>
        </w:rPr>
      </w:pPr>
    </w:p>
    <w:p w:rsidR="00DB44D7" w:rsidRPr="0053669B" w:rsidRDefault="00DB44D7" w:rsidP="00DB44D7">
      <w:pPr>
        <w:numPr>
          <w:ilvl w:val="0"/>
          <w:numId w:val="2"/>
        </w:numPr>
        <w:spacing w:after="0" w:line="240" w:lineRule="auto"/>
        <w:ind w:left="1440" w:hanging="720"/>
        <w:jc w:val="both"/>
        <w:rPr>
          <w:rFonts w:ascii="Cambria" w:hAnsi="Cambria"/>
          <w:sz w:val="20"/>
          <w:szCs w:val="20"/>
        </w:rPr>
      </w:pPr>
      <w:r w:rsidRPr="0053669B">
        <w:rPr>
          <w:rFonts w:ascii="Cambria" w:hAnsi="Cambria"/>
          <w:sz w:val="20"/>
          <w:szCs w:val="20"/>
        </w:rPr>
        <w:t>Rapporteur Cavallaro visited the Lurigancho penitentiary in the outskirts of Lima, Perú, on November 17 and 18, 2015.</w:t>
      </w:r>
    </w:p>
    <w:p w:rsidR="003862E9" w:rsidRPr="0053669B" w:rsidRDefault="003862E9" w:rsidP="003862E9">
      <w:pPr>
        <w:spacing w:after="0" w:line="240" w:lineRule="auto"/>
        <w:jc w:val="both"/>
        <w:rPr>
          <w:rFonts w:ascii="Cambria" w:hAnsi="Cambria"/>
          <w:sz w:val="20"/>
          <w:szCs w:val="20"/>
        </w:rPr>
      </w:pPr>
    </w:p>
    <w:p w:rsidR="003862E9" w:rsidRPr="0053669B" w:rsidRDefault="00660A5E" w:rsidP="003862E9">
      <w:pPr>
        <w:numPr>
          <w:ilvl w:val="0"/>
          <w:numId w:val="2"/>
        </w:numPr>
        <w:spacing w:after="0" w:line="240" w:lineRule="auto"/>
        <w:ind w:left="1440" w:hanging="720"/>
        <w:jc w:val="both"/>
        <w:rPr>
          <w:rFonts w:ascii="Cambria" w:hAnsi="Cambria"/>
          <w:sz w:val="20"/>
          <w:szCs w:val="20"/>
        </w:rPr>
      </w:pPr>
      <w:r w:rsidRPr="0053669B">
        <w:rPr>
          <w:rFonts w:ascii="Cambria" w:hAnsi="Cambria"/>
          <w:sz w:val="20"/>
          <w:szCs w:val="20"/>
        </w:rPr>
        <w:t>On November</w:t>
      </w:r>
      <w:r w:rsidR="003862E9" w:rsidRPr="0053669B">
        <w:rPr>
          <w:rFonts w:ascii="Cambria" w:hAnsi="Cambria"/>
          <w:sz w:val="20"/>
          <w:szCs w:val="20"/>
        </w:rPr>
        <w:t xml:space="preserve"> 19</w:t>
      </w:r>
      <w:r w:rsidRPr="0053669B">
        <w:rPr>
          <w:rFonts w:ascii="Cambria" w:hAnsi="Cambria"/>
          <w:sz w:val="20"/>
          <w:szCs w:val="20"/>
        </w:rPr>
        <w:t>,</w:t>
      </w:r>
      <w:r w:rsidR="003862E9" w:rsidRPr="0053669B">
        <w:rPr>
          <w:rFonts w:ascii="Cambria" w:hAnsi="Cambria"/>
          <w:sz w:val="20"/>
          <w:szCs w:val="20"/>
        </w:rPr>
        <w:t xml:space="preserve"> 2015, </w:t>
      </w:r>
      <w:r w:rsidRPr="0053669B">
        <w:rPr>
          <w:rFonts w:ascii="Cambria" w:hAnsi="Cambria"/>
          <w:sz w:val="20"/>
          <w:szCs w:val="20"/>
        </w:rPr>
        <w:t>Commissioner</w:t>
      </w:r>
      <w:r w:rsidR="003862E9" w:rsidRPr="0053669B">
        <w:rPr>
          <w:rFonts w:ascii="Cambria" w:hAnsi="Cambria"/>
          <w:sz w:val="20"/>
          <w:szCs w:val="20"/>
        </w:rPr>
        <w:t xml:space="preserve"> Cavallaro particip</w:t>
      </w:r>
      <w:r w:rsidRPr="0053669B">
        <w:rPr>
          <w:rFonts w:ascii="Cambria" w:hAnsi="Cambria"/>
          <w:sz w:val="20"/>
          <w:szCs w:val="20"/>
        </w:rPr>
        <w:t xml:space="preserve">ated in the academic exchange session organized by </w:t>
      </w:r>
      <w:r w:rsidR="003862E9" w:rsidRPr="0053669B">
        <w:rPr>
          <w:rFonts w:ascii="Cambria" w:hAnsi="Cambria"/>
          <w:sz w:val="20"/>
          <w:szCs w:val="20"/>
        </w:rPr>
        <w:t xml:space="preserve">Dejusticia </w:t>
      </w:r>
      <w:r w:rsidRPr="0053669B">
        <w:rPr>
          <w:rFonts w:ascii="Cambria" w:hAnsi="Cambria"/>
          <w:sz w:val="20"/>
          <w:szCs w:val="20"/>
        </w:rPr>
        <w:t xml:space="preserve">and the Global Justice and Human Rights Program of the University of the Andes held in </w:t>
      </w:r>
      <w:r w:rsidR="003862E9" w:rsidRPr="0053669B">
        <w:rPr>
          <w:rFonts w:ascii="Cambria" w:hAnsi="Cambria"/>
          <w:sz w:val="20"/>
          <w:szCs w:val="20"/>
        </w:rPr>
        <w:t xml:space="preserve">Bogotá, Colombia. </w:t>
      </w:r>
      <w:r w:rsidRPr="0053669B">
        <w:rPr>
          <w:rFonts w:ascii="Cambria" w:hAnsi="Cambria"/>
          <w:sz w:val="20"/>
          <w:szCs w:val="20"/>
        </w:rPr>
        <w:t>At this session, the criminal and penitentiary systems were addressed, among other subjects</w:t>
      </w:r>
      <w:r w:rsidR="003862E9" w:rsidRPr="0053669B">
        <w:rPr>
          <w:rFonts w:ascii="Cambria" w:hAnsi="Cambria"/>
          <w:sz w:val="20"/>
          <w:szCs w:val="20"/>
        </w:rPr>
        <w:t xml:space="preserve">. </w:t>
      </w:r>
      <w:r w:rsidR="00DB44D7" w:rsidRPr="0053669B">
        <w:rPr>
          <w:rFonts w:ascii="Cambria" w:hAnsi="Cambria"/>
          <w:sz w:val="20"/>
          <w:szCs w:val="20"/>
        </w:rPr>
        <w:t>O</w:t>
      </w:r>
      <w:r w:rsidR="00B760C4" w:rsidRPr="0053669B">
        <w:rPr>
          <w:rFonts w:ascii="Cambria" w:hAnsi="Cambria"/>
          <w:sz w:val="20"/>
          <w:szCs w:val="20"/>
        </w:rPr>
        <w:t xml:space="preserve">n </w:t>
      </w:r>
      <w:r w:rsidR="00DB44D7" w:rsidRPr="0053669B">
        <w:rPr>
          <w:rFonts w:ascii="Cambria" w:hAnsi="Cambria"/>
          <w:sz w:val="20"/>
          <w:szCs w:val="20"/>
        </w:rPr>
        <w:t>the same date, Commissioner Cavallaro met</w:t>
      </w:r>
      <w:r w:rsidR="00B760C4" w:rsidRPr="0053669B">
        <w:rPr>
          <w:rFonts w:ascii="Cambria" w:hAnsi="Cambria"/>
          <w:sz w:val="20"/>
          <w:szCs w:val="20"/>
        </w:rPr>
        <w:t xml:space="preserve"> </w:t>
      </w:r>
      <w:r w:rsidR="00DB44D7" w:rsidRPr="0053669B">
        <w:rPr>
          <w:rFonts w:ascii="Cambria" w:hAnsi="Cambria"/>
          <w:sz w:val="20"/>
          <w:szCs w:val="20"/>
        </w:rPr>
        <w:t xml:space="preserve">with judicial authorities to discuss implementation of Judgment </w:t>
      </w:r>
      <w:r w:rsidR="00B760C4" w:rsidRPr="0053669B">
        <w:rPr>
          <w:rFonts w:ascii="Cambria" w:hAnsi="Cambria"/>
          <w:sz w:val="20"/>
          <w:szCs w:val="20"/>
        </w:rPr>
        <w:t xml:space="preserve">T-388 </w:t>
      </w:r>
      <w:r w:rsidR="00DB44D7" w:rsidRPr="0053669B">
        <w:rPr>
          <w:rFonts w:ascii="Cambria" w:hAnsi="Cambria"/>
          <w:sz w:val="20"/>
          <w:szCs w:val="20"/>
        </w:rPr>
        <w:t>of the Constitutional Court, which deals with conditions on detention</w:t>
      </w:r>
      <w:r w:rsidR="00B760C4" w:rsidRPr="0053669B">
        <w:rPr>
          <w:rFonts w:ascii="Cambria" w:hAnsi="Cambria"/>
          <w:sz w:val="20"/>
          <w:szCs w:val="20"/>
        </w:rPr>
        <w:t xml:space="preserve">.  </w:t>
      </w:r>
    </w:p>
    <w:p w:rsidR="003862E9" w:rsidRPr="00DB44D7" w:rsidRDefault="003862E9" w:rsidP="003862E9">
      <w:pPr>
        <w:pStyle w:val="Style1"/>
        <w:ind w:left="0" w:firstLine="0"/>
        <w:outlineLvl w:val="9"/>
        <w:rPr>
          <w:lang w:val="en-US"/>
        </w:rPr>
      </w:pPr>
    </w:p>
    <w:p w:rsidR="003862E9" w:rsidRPr="000A3A95" w:rsidRDefault="00660A5E" w:rsidP="00E34ADA">
      <w:pPr>
        <w:pStyle w:val="Heading3"/>
        <w:rPr>
          <w:rFonts w:eastAsia="Arial Unicode MS"/>
          <w:lang w:val="en-US"/>
        </w:rPr>
      </w:pPr>
      <w:r w:rsidRPr="000A3A95">
        <w:rPr>
          <w:rFonts w:eastAsia="Arial Unicode MS"/>
          <w:lang w:val="en-US"/>
        </w:rPr>
        <w:t>7.</w:t>
      </w:r>
      <w:r w:rsidRPr="000A3A95">
        <w:rPr>
          <w:rFonts w:eastAsia="Arial Unicode MS"/>
          <w:lang w:val="en-US"/>
        </w:rPr>
        <w:tab/>
        <w:t>Rapporteurship on the Rights of</w:t>
      </w:r>
      <w:r w:rsidR="00657DAA">
        <w:rPr>
          <w:rFonts w:eastAsia="Arial Unicode MS"/>
          <w:lang w:val="en-US"/>
        </w:rPr>
        <w:t xml:space="preserve"> Persons of African Descent</w:t>
      </w:r>
      <w:r w:rsidRPr="000A3A95">
        <w:rPr>
          <w:rFonts w:eastAsia="Arial Unicode MS"/>
          <w:lang w:val="en-US"/>
        </w:rPr>
        <w:t xml:space="preserve"> and against Racial Discrimination</w:t>
      </w:r>
    </w:p>
    <w:p w:rsidR="003862E9" w:rsidRPr="000A3A95" w:rsidRDefault="003862E9" w:rsidP="003862E9">
      <w:pPr>
        <w:spacing w:after="0" w:line="240" w:lineRule="auto"/>
        <w:ind w:firstLine="720"/>
        <w:jc w:val="both"/>
        <w:rPr>
          <w:rFonts w:ascii="Cambria" w:hAnsi="Cambria"/>
          <w:sz w:val="20"/>
          <w:szCs w:val="20"/>
        </w:rPr>
      </w:pPr>
    </w:p>
    <w:p w:rsidR="003862E9" w:rsidRPr="000A3A95" w:rsidRDefault="00660A5E" w:rsidP="000A7D71">
      <w:pPr>
        <w:pStyle w:val="ListParagraph"/>
        <w:numPr>
          <w:ilvl w:val="0"/>
          <w:numId w:val="6"/>
        </w:numPr>
        <w:spacing w:after="0" w:line="240" w:lineRule="auto"/>
        <w:ind w:left="0" w:firstLine="720"/>
        <w:jc w:val="both"/>
        <w:rPr>
          <w:rFonts w:ascii="Cambria" w:eastAsia="Arial Unicode MS" w:hAnsi="Cambria"/>
          <w:b/>
          <w:sz w:val="20"/>
          <w:szCs w:val="20"/>
        </w:rPr>
      </w:pPr>
      <w:r w:rsidRPr="000A3A95">
        <w:rPr>
          <w:rFonts w:ascii="Cambria" w:hAnsi="Cambria"/>
          <w:sz w:val="20"/>
          <w:szCs w:val="20"/>
        </w:rPr>
        <w:t>The Chair and Commissioner</w:t>
      </w:r>
      <w:r w:rsidR="003862E9" w:rsidRPr="000A3A95">
        <w:rPr>
          <w:rFonts w:ascii="Cambria" w:hAnsi="Cambria"/>
          <w:sz w:val="20"/>
          <w:szCs w:val="20"/>
        </w:rPr>
        <w:t xml:space="preserve"> Rose Marie Antoine </w:t>
      </w:r>
      <w:r w:rsidRPr="000A3A95">
        <w:rPr>
          <w:rFonts w:ascii="Cambria" w:hAnsi="Cambria"/>
          <w:sz w:val="20"/>
          <w:szCs w:val="20"/>
        </w:rPr>
        <w:t xml:space="preserve">is at the head of the Rapporteurship on the Rights of </w:t>
      </w:r>
      <w:r w:rsidR="00657DAA">
        <w:rPr>
          <w:rFonts w:ascii="Cambria" w:hAnsi="Cambria"/>
          <w:sz w:val="20"/>
          <w:szCs w:val="20"/>
        </w:rPr>
        <w:t>Persons of African Descent</w:t>
      </w:r>
      <w:r w:rsidRPr="000A3A95">
        <w:rPr>
          <w:rFonts w:ascii="Cambria" w:hAnsi="Cambria"/>
          <w:sz w:val="20"/>
          <w:szCs w:val="20"/>
        </w:rPr>
        <w:t xml:space="preserve"> and against Racial Discrimination</w:t>
      </w:r>
      <w:r w:rsidR="003862E9" w:rsidRPr="000A3A95">
        <w:rPr>
          <w:rFonts w:ascii="Cambria" w:hAnsi="Cambria"/>
          <w:sz w:val="20"/>
          <w:szCs w:val="20"/>
        </w:rPr>
        <w:t>.</w:t>
      </w:r>
    </w:p>
    <w:p w:rsidR="003862E9" w:rsidRPr="000A3A95" w:rsidRDefault="003862E9" w:rsidP="003862E9">
      <w:pPr>
        <w:pStyle w:val="ListParagraph"/>
        <w:spacing w:after="0" w:line="240" w:lineRule="auto"/>
        <w:jc w:val="both"/>
        <w:rPr>
          <w:rFonts w:ascii="Cambria" w:eastAsia="Arial Unicode MS" w:hAnsi="Cambria"/>
          <w:b/>
          <w:sz w:val="20"/>
          <w:szCs w:val="20"/>
        </w:rPr>
      </w:pPr>
    </w:p>
    <w:p w:rsidR="003862E9" w:rsidRPr="000A3A95" w:rsidRDefault="00660A5E" w:rsidP="000A7D71">
      <w:pPr>
        <w:pStyle w:val="ListParagraph"/>
        <w:numPr>
          <w:ilvl w:val="0"/>
          <w:numId w:val="6"/>
        </w:numPr>
        <w:spacing w:after="0" w:line="240" w:lineRule="auto"/>
        <w:ind w:left="0" w:firstLine="720"/>
        <w:jc w:val="both"/>
        <w:rPr>
          <w:rFonts w:ascii="Cambria" w:eastAsia="Arial Unicode MS" w:hAnsi="Cambria"/>
          <w:b/>
          <w:sz w:val="20"/>
          <w:szCs w:val="20"/>
        </w:rPr>
      </w:pPr>
      <w:r w:rsidRPr="000A3A95">
        <w:rPr>
          <w:rFonts w:ascii="Cambria" w:eastAsia="?????? Pro W3" w:hAnsi="Cambria"/>
          <w:sz w:val="20"/>
          <w:szCs w:val="20"/>
        </w:rPr>
        <w:t>The Rapporteurship continues to work to tackle the following challenges</w:t>
      </w:r>
      <w:r w:rsidR="003862E9" w:rsidRPr="000A3A95">
        <w:rPr>
          <w:rFonts w:ascii="Cambria" w:eastAsia="?????? Pro W3" w:hAnsi="Cambria"/>
          <w:sz w:val="20"/>
          <w:szCs w:val="20"/>
        </w:rPr>
        <w:t>: (i)</w:t>
      </w:r>
      <w:r w:rsidRPr="000A3A95">
        <w:rPr>
          <w:rFonts w:ascii="Cambria" w:eastAsia="?????? Pro W3" w:hAnsi="Cambria"/>
          <w:sz w:val="20"/>
          <w:szCs w:val="20"/>
        </w:rPr>
        <w:t xml:space="preserve"> widespread inter-related and structural dis</w:t>
      </w:r>
      <w:r w:rsidR="00870C52">
        <w:rPr>
          <w:rFonts w:ascii="Cambria" w:eastAsia="?????? Pro W3" w:hAnsi="Cambria"/>
          <w:sz w:val="20"/>
          <w:szCs w:val="20"/>
        </w:rPr>
        <w:t>crimination and racism against persons of African descent</w:t>
      </w:r>
      <w:r w:rsidR="003862E9" w:rsidRPr="000A3A95">
        <w:rPr>
          <w:rFonts w:ascii="Cambria" w:eastAsia="?????? Pro W3" w:hAnsi="Cambria"/>
          <w:bCs/>
          <w:sz w:val="20"/>
          <w:szCs w:val="20"/>
        </w:rPr>
        <w:t xml:space="preserve">; (ii) </w:t>
      </w:r>
      <w:r w:rsidRPr="000A3A95">
        <w:rPr>
          <w:rFonts w:ascii="Cambria" w:eastAsia="?????? Pro W3" w:hAnsi="Cambria"/>
          <w:bCs/>
          <w:sz w:val="20"/>
          <w:szCs w:val="20"/>
        </w:rPr>
        <w:t>specific vulnerability of persons of a given racial or ethnic origin</w:t>
      </w:r>
      <w:r w:rsidR="00C0084C" w:rsidRPr="000A3A95">
        <w:rPr>
          <w:rFonts w:ascii="Cambria" w:eastAsia="?????? Pro W3" w:hAnsi="Cambria"/>
          <w:bCs/>
          <w:sz w:val="20"/>
          <w:szCs w:val="20"/>
        </w:rPr>
        <w:t xml:space="preserve"> to becoming victims of excessive use of force by the police </w:t>
      </w:r>
      <w:r w:rsidR="004C095E">
        <w:rPr>
          <w:rFonts w:ascii="Cambria" w:eastAsia="?????? Pro W3" w:hAnsi="Cambria"/>
          <w:bCs/>
          <w:sz w:val="20"/>
          <w:szCs w:val="20"/>
        </w:rPr>
        <w:t>a</w:t>
      </w:r>
      <w:r w:rsidR="00C0084C" w:rsidRPr="000A3A95">
        <w:rPr>
          <w:rFonts w:ascii="Cambria" w:eastAsia="?????? Pro W3" w:hAnsi="Cambria"/>
          <w:bCs/>
          <w:sz w:val="20"/>
          <w:szCs w:val="20"/>
        </w:rPr>
        <w:t>nd other forms of criminalization</w:t>
      </w:r>
      <w:r w:rsidR="003862E9" w:rsidRPr="000A3A95">
        <w:rPr>
          <w:rFonts w:ascii="Cambria" w:eastAsia="?????? Pro W3" w:hAnsi="Cambria"/>
          <w:sz w:val="20"/>
          <w:szCs w:val="20"/>
        </w:rPr>
        <w:t>; (iii)</w:t>
      </w:r>
      <w:r w:rsidR="0056408C" w:rsidRPr="000A3A95">
        <w:rPr>
          <w:rFonts w:ascii="Cambria" w:eastAsia="?????? Pro W3" w:hAnsi="Cambria"/>
          <w:sz w:val="20"/>
          <w:szCs w:val="20"/>
        </w:rPr>
        <w:t xml:space="preserve"> the existence of laws, administrative practices, and court decisions disproportionately undermining the capacity of persons or population groups of a given ethnic or racial origin to exercise their human rights</w:t>
      </w:r>
      <w:r w:rsidR="0056408C" w:rsidRPr="000A3A95">
        <w:rPr>
          <w:rFonts w:ascii="Cambria" w:eastAsia="?????? Pro W3" w:hAnsi="Cambria"/>
          <w:bCs/>
          <w:sz w:val="20"/>
          <w:szCs w:val="20"/>
        </w:rPr>
        <w:t>; and</w:t>
      </w:r>
      <w:r w:rsidR="003862E9" w:rsidRPr="000A3A95">
        <w:rPr>
          <w:rFonts w:ascii="Cambria" w:eastAsia="?????? Pro W3" w:hAnsi="Cambria"/>
          <w:bCs/>
          <w:sz w:val="20"/>
          <w:szCs w:val="20"/>
        </w:rPr>
        <w:t xml:space="preserve"> (iv) obst</w:t>
      </w:r>
      <w:r w:rsidR="0056408C" w:rsidRPr="000A3A95">
        <w:rPr>
          <w:rFonts w:ascii="Cambria" w:eastAsia="?????? Pro W3" w:hAnsi="Cambria"/>
          <w:bCs/>
          <w:sz w:val="20"/>
          <w:szCs w:val="20"/>
        </w:rPr>
        <w:t>acles to the exercise of civil, political, economic, social, and cultural rights of</w:t>
      </w:r>
      <w:r w:rsidR="00870C52">
        <w:rPr>
          <w:rFonts w:ascii="Cambria" w:eastAsia="?????? Pro W3" w:hAnsi="Cambria"/>
          <w:bCs/>
          <w:sz w:val="20"/>
          <w:szCs w:val="20"/>
        </w:rPr>
        <w:t xml:space="preserve"> persons of African descent</w:t>
      </w:r>
      <w:r w:rsidR="003862E9" w:rsidRPr="000A3A95">
        <w:rPr>
          <w:rFonts w:ascii="Cambria" w:eastAsia="?????? Pro W3" w:hAnsi="Cambria"/>
          <w:bCs/>
          <w:sz w:val="20"/>
          <w:szCs w:val="20"/>
        </w:rPr>
        <w:t>.</w:t>
      </w:r>
    </w:p>
    <w:p w:rsidR="003862E9" w:rsidRPr="000A3A95" w:rsidRDefault="003862E9" w:rsidP="003862E9">
      <w:pPr>
        <w:pStyle w:val="ListParagraph"/>
        <w:spacing w:after="0" w:line="240" w:lineRule="auto"/>
        <w:jc w:val="both"/>
        <w:rPr>
          <w:rFonts w:ascii="Cambria" w:eastAsia="Arial Unicode MS" w:hAnsi="Cambria"/>
          <w:b/>
          <w:sz w:val="20"/>
          <w:szCs w:val="20"/>
        </w:rPr>
      </w:pPr>
    </w:p>
    <w:p w:rsidR="003862E9" w:rsidRPr="000A3A95" w:rsidRDefault="003862E9" w:rsidP="000A7D71">
      <w:pPr>
        <w:pStyle w:val="ListParagraph"/>
        <w:numPr>
          <w:ilvl w:val="0"/>
          <w:numId w:val="6"/>
        </w:numPr>
        <w:spacing w:after="0" w:line="240" w:lineRule="auto"/>
        <w:ind w:left="0" w:firstLine="720"/>
        <w:jc w:val="both"/>
        <w:rPr>
          <w:rFonts w:ascii="Cambria" w:eastAsia="Arial Unicode MS" w:hAnsi="Cambria"/>
          <w:b/>
          <w:sz w:val="20"/>
          <w:szCs w:val="20"/>
        </w:rPr>
      </w:pPr>
      <w:r w:rsidRPr="000A3A95">
        <w:rPr>
          <w:rFonts w:ascii="Cambria" w:hAnsi="Cambria"/>
          <w:sz w:val="20"/>
          <w:szCs w:val="20"/>
        </w:rPr>
        <w:t>D</w:t>
      </w:r>
      <w:r w:rsidR="0056408C" w:rsidRPr="000A3A95">
        <w:rPr>
          <w:rFonts w:ascii="Cambria" w:hAnsi="Cambria"/>
          <w:sz w:val="20"/>
          <w:szCs w:val="20"/>
        </w:rPr>
        <w:t xml:space="preserve">uring this period, along with the Rapporteurship on </w:t>
      </w:r>
      <w:r w:rsidR="00657DAA">
        <w:rPr>
          <w:rFonts w:ascii="Cambria" w:hAnsi="Cambria"/>
          <w:sz w:val="20"/>
          <w:szCs w:val="20"/>
        </w:rPr>
        <w:t xml:space="preserve">the Rights of </w:t>
      </w:r>
      <w:r w:rsidR="0056408C" w:rsidRPr="000A3A95">
        <w:rPr>
          <w:rFonts w:ascii="Cambria" w:hAnsi="Cambria"/>
          <w:sz w:val="20"/>
          <w:szCs w:val="20"/>
        </w:rPr>
        <w:t xml:space="preserve">Indigenous Peoples, the Rapporteurship worked on drafting a thematic report on the human rights of indigenous peoples and </w:t>
      </w:r>
      <w:r w:rsidR="00870C52">
        <w:rPr>
          <w:rFonts w:ascii="Cambria" w:hAnsi="Cambria"/>
          <w:sz w:val="20"/>
          <w:szCs w:val="20"/>
        </w:rPr>
        <w:t>persons of African descent</w:t>
      </w:r>
      <w:r w:rsidR="0056408C" w:rsidRPr="000A3A95">
        <w:rPr>
          <w:rFonts w:ascii="Cambria" w:hAnsi="Cambria"/>
          <w:sz w:val="20"/>
          <w:szCs w:val="20"/>
        </w:rPr>
        <w:t xml:space="preserve"> in the context of extraction, investment, and development projects in the Americas</w:t>
      </w:r>
      <w:r w:rsidRPr="000A3A95">
        <w:rPr>
          <w:rFonts w:ascii="Cambria" w:hAnsi="Cambria"/>
          <w:sz w:val="20"/>
          <w:szCs w:val="20"/>
        </w:rPr>
        <w:t xml:space="preserve">. </w:t>
      </w:r>
      <w:r w:rsidR="0056408C" w:rsidRPr="000A3A95">
        <w:rPr>
          <w:rFonts w:ascii="Cambria" w:hAnsi="Cambria"/>
          <w:sz w:val="20"/>
          <w:szCs w:val="20"/>
        </w:rPr>
        <w:t>The report provides a preliminary approach to these matters, aimed at consolidating legal standards on th</w:t>
      </w:r>
      <w:r w:rsidR="004C095E">
        <w:rPr>
          <w:rFonts w:ascii="Cambria" w:hAnsi="Cambria"/>
          <w:sz w:val="20"/>
          <w:szCs w:val="20"/>
        </w:rPr>
        <w:t xml:space="preserve">is issue </w:t>
      </w:r>
      <w:r w:rsidR="0056408C" w:rsidRPr="000A3A95">
        <w:rPr>
          <w:rFonts w:ascii="Cambria" w:hAnsi="Cambria"/>
          <w:sz w:val="20"/>
          <w:szCs w:val="20"/>
        </w:rPr>
        <w:t>at the level of the Inter-American Human Rights System; enhancing the visibility of human rights violations committed in this sphere; and identifying key challenges that call for the attention of the Inter-American Commission and the States</w:t>
      </w:r>
      <w:r w:rsidRPr="000A3A95">
        <w:rPr>
          <w:rFonts w:ascii="Cambria" w:hAnsi="Cambria"/>
          <w:sz w:val="20"/>
          <w:szCs w:val="20"/>
        </w:rPr>
        <w:t>.</w:t>
      </w:r>
      <w:r w:rsidR="0056408C" w:rsidRPr="000A3A95">
        <w:rPr>
          <w:rFonts w:ascii="Cambria" w:hAnsi="Cambria"/>
          <w:sz w:val="20"/>
          <w:szCs w:val="20"/>
        </w:rPr>
        <w:t xml:space="preserve"> The Rapporteurship has also been working to draft a report focusing on the disproportionate use of force by the police</w:t>
      </w:r>
      <w:r w:rsidR="00A6307F" w:rsidRPr="000A3A95">
        <w:rPr>
          <w:rFonts w:ascii="Cambria" w:hAnsi="Cambria"/>
          <w:sz w:val="20"/>
          <w:szCs w:val="20"/>
        </w:rPr>
        <w:t xml:space="preserve"> </w:t>
      </w:r>
      <w:r w:rsidR="0056408C" w:rsidRPr="000A3A95">
        <w:rPr>
          <w:rFonts w:ascii="Cambria" w:hAnsi="Cambria"/>
          <w:sz w:val="20"/>
          <w:szCs w:val="20"/>
        </w:rPr>
        <w:t xml:space="preserve">against Afro-American persons in the United States and the human rights implication of this severe problem.  The report shall refer to information compiled by the IACHR and </w:t>
      </w:r>
      <w:r w:rsidR="00A6307F" w:rsidRPr="000A3A95">
        <w:rPr>
          <w:rFonts w:ascii="Cambria" w:hAnsi="Cambria"/>
          <w:sz w:val="20"/>
          <w:szCs w:val="20"/>
        </w:rPr>
        <w:t>the most recent flagship cases in the United States shall be examined</w:t>
      </w:r>
      <w:r w:rsidRPr="000A3A95">
        <w:rPr>
          <w:rFonts w:ascii="Cambria" w:hAnsi="Cambria"/>
          <w:sz w:val="20"/>
          <w:szCs w:val="20"/>
        </w:rPr>
        <w:t xml:space="preserve">. </w:t>
      </w:r>
    </w:p>
    <w:p w:rsidR="003862E9" w:rsidRPr="000A3A95" w:rsidRDefault="003862E9" w:rsidP="003862E9">
      <w:pPr>
        <w:pStyle w:val="ListParagraph"/>
        <w:rPr>
          <w:rFonts w:ascii="Cambria" w:eastAsia="Times New Roman" w:hAnsi="Cambria"/>
          <w:sz w:val="20"/>
          <w:szCs w:val="20"/>
        </w:rPr>
      </w:pPr>
    </w:p>
    <w:p w:rsidR="003862E9" w:rsidRPr="000A3A95" w:rsidRDefault="00A6307F" w:rsidP="000A7D71">
      <w:pPr>
        <w:pStyle w:val="ListParagraph"/>
        <w:numPr>
          <w:ilvl w:val="0"/>
          <w:numId w:val="6"/>
        </w:numPr>
        <w:spacing w:after="0" w:line="240" w:lineRule="auto"/>
        <w:ind w:left="0" w:firstLine="720"/>
        <w:jc w:val="both"/>
        <w:rPr>
          <w:rFonts w:ascii="Cambria" w:eastAsia="Arial Unicode MS" w:hAnsi="Cambria"/>
          <w:b/>
          <w:sz w:val="20"/>
          <w:szCs w:val="20"/>
        </w:rPr>
      </w:pPr>
      <w:r w:rsidRPr="000A3A95">
        <w:rPr>
          <w:rFonts w:ascii="Cambria" w:eastAsia="Times New Roman" w:hAnsi="Cambria"/>
          <w:sz w:val="20"/>
          <w:szCs w:val="20"/>
        </w:rPr>
        <w:t xml:space="preserve">The Rapporteurship participated in and carried out the following activities in </w:t>
      </w:r>
      <w:r w:rsidR="003862E9" w:rsidRPr="000A3A95">
        <w:rPr>
          <w:rFonts w:ascii="Cambria" w:eastAsia="Times New Roman" w:hAnsi="Cambria"/>
          <w:sz w:val="20"/>
          <w:szCs w:val="20"/>
        </w:rPr>
        <w:t>2015:</w:t>
      </w:r>
    </w:p>
    <w:p w:rsidR="003862E9" w:rsidRPr="000A3A95" w:rsidRDefault="003862E9" w:rsidP="003862E9">
      <w:pPr>
        <w:spacing w:after="0" w:line="240" w:lineRule="auto"/>
        <w:jc w:val="both"/>
        <w:rPr>
          <w:rFonts w:ascii="Cambria" w:hAnsi="Cambria"/>
          <w:sz w:val="20"/>
          <w:szCs w:val="20"/>
        </w:rPr>
      </w:pPr>
    </w:p>
    <w:p w:rsidR="003862E9" w:rsidRPr="000A3A95" w:rsidRDefault="00D420EE" w:rsidP="0091111D">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August 10 to</w:t>
      </w:r>
      <w:r w:rsidR="003862E9" w:rsidRPr="000A3A95">
        <w:rPr>
          <w:rFonts w:ascii="Cambria" w:hAnsi="Cambria"/>
          <w:sz w:val="20"/>
          <w:szCs w:val="20"/>
        </w:rPr>
        <w:t xml:space="preserve"> 12</w:t>
      </w:r>
      <w:r w:rsidRPr="000A3A95">
        <w:rPr>
          <w:rFonts w:ascii="Cambria" w:hAnsi="Cambria"/>
          <w:sz w:val="20"/>
          <w:szCs w:val="20"/>
        </w:rPr>
        <w:t xml:space="preserve">, </w:t>
      </w:r>
      <w:r w:rsidR="003862E9" w:rsidRPr="000A3A95">
        <w:rPr>
          <w:rFonts w:ascii="Cambria" w:hAnsi="Cambria"/>
          <w:sz w:val="20"/>
          <w:szCs w:val="20"/>
        </w:rPr>
        <w:t xml:space="preserve">2015, </w:t>
      </w:r>
      <w:r w:rsidRPr="000A3A95">
        <w:rPr>
          <w:rFonts w:ascii="Cambria" w:hAnsi="Cambria"/>
          <w:sz w:val="20"/>
          <w:szCs w:val="20"/>
        </w:rPr>
        <w:t>Chair</w:t>
      </w:r>
      <w:r w:rsidR="003862E9" w:rsidRPr="000A3A95">
        <w:rPr>
          <w:rFonts w:ascii="Cambria" w:hAnsi="Cambria"/>
          <w:sz w:val="20"/>
          <w:szCs w:val="20"/>
        </w:rPr>
        <w:t xml:space="preserve"> Rose-Marie Antoine </w:t>
      </w:r>
      <w:r w:rsidR="008E169D">
        <w:rPr>
          <w:rFonts w:ascii="Cambria" w:hAnsi="Cambria"/>
          <w:sz w:val="20"/>
          <w:szCs w:val="20"/>
        </w:rPr>
        <w:t>traveled</w:t>
      </w:r>
      <w:r w:rsidRPr="000A3A95">
        <w:rPr>
          <w:rFonts w:ascii="Cambria" w:hAnsi="Cambria"/>
          <w:sz w:val="20"/>
          <w:szCs w:val="20"/>
        </w:rPr>
        <w:t xml:space="preserve"> to the cities of Cali and Bogotá, Colombia, </w:t>
      </w:r>
      <w:r w:rsidR="008E169D">
        <w:rPr>
          <w:rFonts w:ascii="Cambria" w:hAnsi="Cambria"/>
          <w:sz w:val="20"/>
          <w:szCs w:val="20"/>
        </w:rPr>
        <w:t>to receive</w:t>
      </w:r>
      <w:r w:rsidRPr="000A3A95">
        <w:rPr>
          <w:rFonts w:ascii="Cambria" w:hAnsi="Cambria"/>
          <w:sz w:val="20"/>
          <w:szCs w:val="20"/>
        </w:rPr>
        <w:t xml:space="preserve"> information about the human rights situation of Afro-Colombian persons.  In t</w:t>
      </w:r>
      <w:r w:rsidR="00583BD4">
        <w:rPr>
          <w:rFonts w:ascii="Cambria" w:hAnsi="Cambria"/>
          <w:sz w:val="20"/>
          <w:szCs w:val="20"/>
        </w:rPr>
        <w:t>he framework of the visit, she met</w:t>
      </w:r>
      <w:r w:rsidRPr="000A3A95">
        <w:rPr>
          <w:rFonts w:ascii="Cambria" w:hAnsi="Cambria"/>
          <w:sz w:val="20"/>
          <w:szCs w:val="20"/>
        </w:rPr>
        <w:t xml:space="preserve"> with various authorities and with representatives of civil society who work on matters relative to </w:t>
      </w:r>
      <w:r w:rsidR="00870C52">
        <w:rPr>
          <w:rFonts w:ascii="Cambria" w:hAnsi="Cambria"/>
          <w:sz w:val="20"/>
          <w:szCs w:val="20"/>
        </w:rPr>
        <w:t>persons of African descent</w:t>
      </w:r>
      <w:r w:rsidRPr="000A3A95">
        <w:rPr>
          <w:rFonts w:ascii="Cambria" w:hAnsi="Cambria"/>
          <w:sz w:val="20"/>
          <w:szCs w:val="20"/>
        </w:rPr>
        <w:t>.  At the same time, Commissioner Antoine participated in an academic event that was held in the ICESI University of Cali, deliver</w:t>
      </w:r>
      <w:r w:rsidR="00870C52">
        <w:rPr>
          <w:rFonts w:ascii="Cambria" w:hAnsi="Cambria"/>
          <w:sz w:val="20"/>
          <w:szCs w:val="20"/>
        </w:rPr>
        <w:t>ing a lecture on the rights of persons of African descent</w:t>
      </w:r>
      <w:r w:rsidRPr="000A3A95">
        <w:rPr>
          <w:rFonts w:ascii="Cambria" w:hAnsi="Cambria"/>
          <w:sz w:val="20"/>
          <w:szCs w:val="20"/>
        </w:rPr>
        <w:t xml:space="preserve"> in the Inter-American System</w:t>
      </w:r>
      <w:r w:rsidR="003862E9" w:rsidRPr="000A3A95">
        <w:rPr>
          <w:rFonts w:ascii="Cambria" w:hAnsi="Cambria"/>
          <w:sz w:val="20"/>
          <w:szCs w:val="20"/>
        </w:rPr>
        <w:t xml:space="preserve">. </w:t>
      </w:r>
      <w:r w:rsidRPr="000A3A95">
        <w:rPr>
          <w:rFonts w:ascii="Cambria" w:hAnsi="Cambria"/>
          <w:sz w:val="20"/>
          <w:szCs w:val="20"/>
        </w:rPr>
        <w:t>During her visit, there was also a workshop on the legal mechanisms of the Inter-American Commiss</w:t>
      </w:r>
      <w:r w:rsidR="004C095E">
        <w:rPr>
          <w:rFonts w:ascii="Cambria" w:hAnsi="Cambria"/>
          <w:sz w:val="20"/>
          <w:szCs w:val="20"/>
        </w:rPr>
        <w:t>ion and Court aimed at</w:t>
      </w:r>
      <w:r w:rsidRPr="000A3A95">
        <w:rPr>
          <w:rFonts w:ascii="Cambria" w:hAnsi="Cambria"/>
          <w:sz w:val="20"/>
          <w:szCs w:val="20"/>
        </w:rPr>
        <w:t xml:space="preserve"> students, attorneys, and community leaders, focusing on protecti</w:t>
      </w:r>
      <w:r w:rsidR="004C095E">
        <w:rPr>
          <w:rFonts w:ascii="Cambria" w:hAnsi="Cambria"/>
          <w:sz w:val="20"/>
          <w:szCs w:val="20"/>
        </w:rPr>
        <w:t>ng</w:t>
      </w:r>
      <w:r w:rsidRPr="000A3A95">
        <w:rPr>
          <w:rFonts w:ascii="Cambria" w:hAnsi="Cambria"/>
          <w:sz w:val="20"/>
          <w:szCs w:val="20"/>
        </w:rPr>
        <w:t xml:space="preserve"> and promoti</w:t>
      </w:r>
      <w:r w:rsidR="004C095E">
        <w:rPr>
          <w:rFonts w:ascii="Cambria" w:hAnsi="Cambria"/>
          <w:sz w:val="20"/>
          <w:szCs w:val="20"/>
        </w:rPr>
        <w:t>ng</w:t>
      </w:r>
      <w:r w:rsidRPr="000A3A95">
        <w:rPr>
          <w:rFonts w:ascii="Cambria" w:hAnsi="Cambria"/>
          <w:sz w:val="20"/>
          <w:szCs w:val="20"/>
        </w:rPr>
        <w:t xml:space="preserve"> the rights of </w:t>
      </w:r>
      <w:r w:rsidR="004C095E">
        <w:rPr>
          <w:rFonts w:ascii="Cambria" w:hAnsi="Cambria"/>
          <w:sz w:val="20"/>
          <w:szCs w:val="20"/>
        </w:rPr>
        <w:t>p</w:t>
      </w:r>
      <w:r w:rsidR="00870C52">
        <w:rPr>
          <w:rFonts w:ascii="Cambria" w:hAnsi="Cambria"/>
          <w:sz w:val="20"/>
          <w:szCs w:val="20"/>
        </w:rPr>
        <w:t>ersons of African descent</w:t>
      </w:r>
      <w:r w:rsidR="003862E9" w:rsidRPr="000A3A95">
        <w:rPr>
          <w:rFonts w:ascii="Cambria" w:hAnsi="Cambria"/>
          <w:sz w:val="20"/>
          <w:szCs w:val="20"/>
        </w:rPr>
        <w:t>.</w:t>
      </w:r>
    </w:p>
    <w:p w:rsidR="003862E9" w:rsidRPr="000A3A95" w:rsidRDefault="003862E9" w:rsidP="003862E9">
      <w:pPr>
        <w:spacing w:after="0" w:line="240" w:lineRule="auto"/>
        <w:ind w:left="1440" w:hanging="720"/>
        <w:jc w:val="both"/>
        <w:rPr>
          <w:rFonts w:ascii="Cambria" w:hAnsi="Cambria"/>
          <w:sz w:val="20"/>
          <w:szCs w:val="20"/>
        </w:rPr>
      </w:pPr>
    </w:p>
    <w:p w:rsidR="003862E9" w:rsidRPr="000A3A95" w:rsidRDefault="00D420EE"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Chair</w:t>
      </w:r>
      <w:r w:rsidR="003862E9" w:rsidRPr="000A3A95">
        <w:rPr>
          <w:rFonts w:ascii="Cambria" w:hAnsi="Cambria"/>
          <w:sz w:val="20"/>
          <w:szCs w:val="20"/>
        </w:rPr>
        <w:t xml:space="preserve"> Rose-Marie Antoine visit</w:t>
      </w:r>
      <w:r w:rsidRPr="000A3A95">
        <w:rPr>
          <w:rFonts w:ascii="Cambria" w:hAnsi="Cambria"/>
          <w:sz w:val="20"/>
          <w:szCs w:val="20"/>
        </w:rPr>
        <w:t xml:space="preserve">ed the states of </w:t>
      </w:r>
      <w:r w:rsidR="003862E9" w:rsidRPr="000A3A95">
        <w:rPr>
          <w:rFonts w:ascii="Cambria" w:hAnsi="Cambria"/>
          <w:sz w:val="20"/>
          <w:szCs w:val="20"/>
        </w:rPr>
        <w:t>Missouri, L</w:t>
      </w:r>
      <w:r w:rsidRPr="000A3A95">
        <w:rPr>
          <w:rFonts w:ascii="Cambria" w:hAnsi="Cambria"/>
          <w:sz w:val="20"/>
          <w:szCs w:val="20"/>
        </w:rPr>
        <w:t>ouisiana, and</w:t>
      </w:r>
      <w:r w:rsidR="003862E9" w:rsidRPr="000A3A95">
        <w:rPr>
          <w:rFonts w:ascii="Cambria" w:hAnsi="Cambria"/>
          <w:sz w:val="20"/>
          <w:szCs w:val="20"/>
        </w:rPr>
        <w:t xml:space="preserve"> Florida </w:t>
      </w:r>
      <w:r w:rsidRPr="000A3A95">
        <w:rPr>
          <w:rFonts w:ascii="Cambria" w:hAnsi="Cambria"/>
          <w:sz w:val="20"/>
          <w:szCs w:val="20"/>
        </w:rPr>
        <w:t xml:space="preserve">on September </w:t>
      </w:r>
      <w:r w:rsidR="003862E9" w:rsidRPr="000A3A95">
        <w:rPr>
          <w:rFonts w:ascii="Cambria" w:hAnsi="Cambria"/>
          <w:sz w:val="20"/>
          <w:szCs w:val="20"/>
        </w:rPr>
        <w:t xml:space="preserve">21 </w:t>
      </w:r>
      <w:r w:rsidRPr="000A3A95">
        <w:rPr>
          <w:rFonts w:ascii="Cambria" w:hAnsi="Cambria"/>
          <w:sz w:val="20"/>
          <w:szCs w:val="20"/>
        </w:rPr>
        <w:t xml:space="preserve">to 25, 2015, to closely examine the issues of racial discrimination and poverty in the United States </w:t>
      </w:r>
      <w:r w:rsidR="008E169D">
        <w:rPr>
          <w:rFonts w:ascii="Cambria" w:hAnsi="Cambria"/>
          <w:sz w:val="20"/>
          <w:szCs w:val="20"/>
        </w:rPr>
        <w:t>and gather</w:t>
      </w:r>
      <w:r w:rsidRPr="000A3A95">
        <w:rPr>
          <w:rFonts w:ascii="Cambria" w:hAnsi="Cambria"/>
          <w:sz w:val="20"/>
          <w:szCs w:val="20"/>
        </w:rPr>
        <w:t xml:space="preserve"> information for drafting the report on the disproportionate use of force by the police against Afro-American persons in the country.  The delegation visited the localities of </w:t>
      </w:r>
      <w:r w:rsidR="003862E9" w:rsidRPr="000A3A95">
        <w:rPr>
          <w:rFonts w:ascii="Cambria" w:hAnsi="Cambria"/>
          <w:sz w:val="20"/>
          <w:szCs w:val="20"/>
        </w:rPr>
        <w:t xml:space="preserve">Ferguson, St. Louis, New Orleans, Sanford, Orlando, </w:t>
      </w:r>
      <w:r w:rsidRPr="000A3A95">
        <w:rPr>
          <w:rFonts w:ascii="Cambria" w:hAnsi="Cambria"/>
          <w:sz w:val="20"/>
          <w:szCs w:val="20"/>
        </w:rPr>
        <w:t>and</w:t>
      </w:r>
      <w:r w:rsidR="003862E9" w:rsidRPr="000A3A95">
        <w:rPr>
          <w:rFonts w:ascii="Cambria" w:hAnsi="Cambria"/>
          <w:sz w:val="20"/>
          <w:szCs w:val="20"/>
        </w:rPr>
        <w:t xml:space="preserve"> Miami, </w:t>
      </w:r>
      <w:r w:rsidRPr="000A3A95">
        <w:rPr>
          <w:rFonts w:ascii="Cambria" w:hAnsi="Cambria"/>
          <w:sz w:val="20"/>
          <w:szCs w:val="20"/>
        </w:rPr>
        <w:t>and</w:t>
      </w:r>
      <w:r w:rsidR="00583BD4">
        <w:rPr>
          <w:rFonts w:ascii="Cambria" w:hAnsi="Cambria"/>
          <w:sz w:val="20"/>
          <w:szCs w:val="20"/>
        </w:rPr>
        <w:t xml:space="preserve"> met</w:t>
      </w:r>
      <w:r w:rsidRPr="000A3A95">
        <w:rPr>
          <w:rFonts w:ascii="Cambria" w:hAnsi="Cambria"/>
          <w:sz w:val="20"/>
          <w:szCs w:val="20"/>
        </w:rPr>
        <w:t xml:space="preserve"> with government authorities and police departments, as well as with civil society organizations, activists, students, members of the academic sector, and victims of incidents of police violence, as well as their next of kin.  This visit took place thanks to support from the European Union and the regional initiative on poverty and human rights spearheaded by the IACHR Unit on econom</w:t>
      </w:r>
      <w:r w:rsidR="00464E80" w:rsidRPr="000A3A95">
        <w:rPr>
          <w:rFonts w:ascii="Cambria" w:hAnsi="Cambria"/>
          <w:sz w:val="20"/>
          <w:szCs w:val="20"/>
        </w:rPr>
        <w:t xml:space="preserve">ic, social, and cultural </w:t>
      </w:r>
      <w:r w:rsidR="008E169D">
        <w:rPr>
          <w:rFonts w:ascii="Cambria" w:hAnsi="Cambria"/>
          <w:sz w:val="20"/>
          <w:szCs w:val="20"/>
        </w:rPr>
        <w:t>rights</w:t>
      </w:r>
      <w:r w:rsidR="003862E9" w:rsidRPr="000A3A95">
        <w:rPr>
          <w:rFonts w:ascii="Cambria" w:hAnsi="Cambria"/>
          <w:sz w:val="20"/>
          <w:szCs w:val="20"/>
        </w:rPr>
        <w:t xml:space="preserve">.  </w:t>
      </w:r>
    </w:p>
    <w:p w:rsidR="003862E9" w:rsidRPr="000A3A95" w:rsidRDefault="003862E9" w:rsidP="003862E9">
      <w:pPr>
        <w:spacing w:after="0" w:line="240" w:lineRule="auto"/>
        <w:ind w:left="1440" w:hanging="720"/>
        <w:jc w:val="both"/>
        <w:rPr>
          <w:rFonts w:ascii="Cambria" w:hAnsi="Cambria"/>
          <w:sz w:val="20"/>
          <w:szCs w:val="20"/>
        </w:rPr>
      </w:pPr>
    </w:p>
    <w:p w:rsidR="003862E9" w:rsidRPr="000A3A95" w:rsidRDefault="00464E80" w:rsidP="003862E9">
      <w:pPr>
        <w:numPr>
          <w:ilvl w:val="0"/>
          <w:numId w:val="2"/>
        </w:numPr>
        <w:spacing w:after="0" w:line="240" w:lineRule="auto"/>
        <w:ind w:left="1440" w:hanging="720"/>
        <w:jc w:val="both"/>
        <w:rPr>
          <w:rFonts w:ascii="Cambria" w:hAnsi="Cambria"/>
          <w:sz w:val="20"/>
          <w:szCs w:val="20"/>
        </w:rPr>
      </w:pPr>
      <w:r w:rsidRPr="000A3A95">
        <w:rPr>
          <w:rFonts w:ascii="Cambria" w:hAnsi="Cambria"/>
          <w:sz w:val="20"/>
          <w:szCs w:val="20"/>
        </w:rPr>
        <w:t>On November</w:t>
      </w:r>
      <w:r w:rsidR="003862E9" w:rsidRPr="000A3A95">
        <w:rPr>
          <w:rFonts w:ascii="Cambria" w:hAnsi="Cambria"/>
          <w:sz w:val="20"/>
          <w:szCs w:val="20"/>
        </w:rPr>
        <w:t xml:space="preserve"> 23</w:t>
      </w:r>
      <w:r w:rsidRPr="000A3A95">
        <w:rPr>
          <w:rFonts w:ascii="Cambria" w:hAnsi="Cambria"/>
          <w:sz w:val="20"/>
          <w:szCs w:val="20"/>
        </w:rPr>
        <w:t xml:space="preserve">, 2015, Chair </w:t>
      </w:r>
      <w:r w:rsidR="008E169D">
        <w:rPr>
          <w:rFonts w:ascii="Cambria" w:hAnsi="Cambria"/>
          <w:sz w:val="20"/>
          <w:szCs w:val="20"/>
        </w:rPr>
        <w:t xml:space="preserve">Rose-Marie </w:t>
      </w:r>
      <w:r w:rsidRPr="000A3A95">
        <w:rPr>
          <w:rFonts w:ascii="Cambria" w:hAnsi="Cambria"/>
          <w:sz w:val="20"/>
          <w:szCs w:val="20"/>
        </w:rPr>
        <w:t xml:space="preserve">Antoine participated in the Eighth </w:t>
      </w:r>
      <w:r w:rsidR="008E169D">
        <w:rPr>
          <w:rFonts w:ascii="Cambria" w:hAnsi="Cambria"/>
          <w:sz w:val="20"/>
          <w:szCs w:val="20"/>
        </w:rPr>
        <w:t xml:space="preserve">Session of the </w:t>
      </w:r>
      <w:r w:rsidRPr="000A3A95">
        <w:rPr>
          <w:rFonts w:ascii="Cambria" w:hAnsi="Cambria"/>
          <w:sz w:val="20"/>
          <w:szCs w:val="20"/>
        </w:rPr>
        <w:t>Forum on M</w:t>
      </w:r>
      <w:r w:rsidR="008E169D">
        <w:rPr>
          <w:rFonts w:ascii="Cambria" w:hAnsi="Cambria"/>
          <w:sz w:val="20"/>
          <w:szCs w:val="20"/>
        </w:rPr>
        <w:t>inority Issues</w:t>
      </w:r>
      <w:r w:rsidRPr="000A3A95">
        <w:rPr>
          <w:rFonts w:ascii="Cambria" w:hAnsi="Cambria"/>
          <w:sz w:val="20"/>
          <w:szCs w:val="20"/>
        </w:rPr>
        <w:t xml:space="preserve"> organized the Office of the High Commissioner on Human Rights in Geneva, Switzerland.  She also participated in a parallel event on November 26.</w:t>
      </w:r>
      <w:r w:rsidR="003862E9" w:rsidRPr="000A3A95">
        <w:rPr>
          <w:rFonts w:ascii="Cambria" w:hAnsi="Cambria"/>
          <w:sz w:val="20"/>
          <w:szCs w:val="20"/>
        </w:rPr>
        <w:t xml:space="preserve"> </w:t>
      </w:r>
    </w:p>
    <w:p w:rsidR="003862E9" w:rsidRPr="000A3A95" w:rsidRDefault="003862E9" w:rsidP="003862E9">
      <w:pPr>
        <w:spacing w:after="0" w:line="240" w:lineRule="auto"/>
        <w:ind w:left="1440" w:hanging="720"/>
        <w:jc w:val="both"/>
        <w:rPr>
          <w:rFonts w:ascii="Cambria" w:hAnsi="Cambria"/>
          <w:sz w:val="20"/>
          <w:szCs w:val="20"/>
        </w:rPr>
      </w:pPr>
    </w:p>
    <w:p w:rsidR="003862E9" w:rsidRPr="000A3A95" w:rsidRDefault="00464E80" w:rsidP="003862E9">
      <w:pPr>
        <w:numPr>
          <w:ilvl w:val="0"/>
          <w:numId w:val="2"/>
        </w:numPr>
        <w:spacing w:after="0" w:line="240" w:lineRule="auto"/>
        <w:ind w:left="1440" w:hanging="720"/>
        <w:jc w:val="both"/>
        <w:rPr>
          <w:rFonts w:ascii="Cambria" w:hAnsi="Cambria"/>
          <w:sz w:val="20"/>
          <w:szCs w:val="20"/>
        </w:rPr>
      </w:pPr>
      <w:r w:rsidRPr="000A3A95">
        <w:rPr>
          <w:rFonts w:ascii="Cambria" w:eastAsia="?????? Pro W3" w:hAnsi="Cambria"/>
          <w:bCs/>
          <w:sz w:val="20"/>
          <w:szCs w:val="20"/>
        </w:rPr>
        <w:lastRenderedPageBreak/>
        <w:t>On December 3-4,</w:t>
      </w:r>
      <w:r w:rsidR="003862E9" w:rsidRPr="000A3A95">
        <w:rPr>
          <w:rFonts w:ascii="Cambria" w:eastAsia="?????? Pro W3" w:hAnsi="Cambria"/>
          <w:bCs/>
          <w:sz w:val="20"/>
          <w:szCs w:val="20"/>
        </w:rPr>
        <w:t xml:space="preserve"> 2015, </w:t>
      </w:r>
      <w:r w:rsidRPr="000A3A95">
        <w:rPr>
          <w:rFonts w:ascii="Cambria" w:eastAsia="?????? Pro W3" w:hAnsi="Cambria"/>
          <w:bCs/>
          <w:sz w:val="20"/>
          <w:szCs w:val="20"/>
        </w:rPr>
        <w:t>in Brasilia, Braz</w:t>
      </w:r>
      <w:r w:rsidR="003862E9" w:rsidRPr="000A3A95">
        <w:rPr>
          <w:rFonts w:ascii="Cambria" w:eastAsia="?????? Pro W3" w:hAnsi="Cambria"/>
          <w:bCs/>
          <w:sz w:val="20"/>
          <w:szCs w:val="20"/>
        </w:rPr>
        <w:t xml:space="preserve">il, </w:t>
      </w:r>
      <w:r w:rsidRPr="000A3A95">
        <w:rPr>
          <w:rFonts w:ascii="Cambria" w:eastAsia="?????? Pro W3" w:hAnsi="Cambria"/>
          <w:bCs/>
          <w:sz w:val="20"/>
          <w:szCs w:val="20"/>
        </w:rPr>
        <w:t>Chair</w:t>
      </w:r>
      <w:r w:rsidR="008E169D">
        <w:rPr>
          <w:rFonts w:ascii="Cambria" w:eastAsia="?????? Pro W3" w:hAnsi="Cambria"/>
          <w:bCs/>
          <w:sz w:val="20"/>
          <w:szCs w:val="20"/>
        </w:rPr>
        <w:t xml:space="preserve"> Rose-Marie</w:t>
      </w:r>
      <w:r w:rsidR="003862E9" w:rsidRPr="000A3A95">
        <w:rPr>
          <w:rFonts w:ascii="Cambria" w:eastAsia="?????? Pro W3" w:hAnsi="Cambria"/>
          <w:bCs/>
          <w:sz w:val="20"/>
          <w:szCs w:val="20"/>
        </w:rPr>
        <w:t xml:space="preserve"> Antoine particip</w:t>
      </w:r>
      <w:r w:rsidRPr="000A3A95">
        <w:rPr>
          <w:rFonts w:ascii="Cambria" w:eastAsia="?????? Pro W3" w:hAnsi="Cambria"/>
          <w:bCs/>
          <w:sz w:val="20"/>
          <w:szCs w:val="20"/>
        </w:rPr>
        <w:t xml:space="preserve">ated in a Regional Meeting for Latin America and the Caribbean as part of the activities organized by the United Nations to commemorate the International Decade for </w:t>
      </w:r>
      <w:r w:rsidR="0008640A">
        <w:rPr>
          <w:rFonts w:ascii="Cambria" w:eastAsia="?????? Pro W3" w:hAnsi="Cambria"/>
          <w:bCs/>
          <w:sz w:val="20"/>
          <w:szCs w:val="20"/>
        </w:rPr>
        <w:t>People of African D</w:t>
      </w:r>
      <w:r w:rsidR="00870C52">
        <w:rPr>
          <w:rFonts w:ascii="Cambria" w:eastAsia="?????? Pro W3" w:hAnsi="Cambria"/>
          <w:bCs/>
          <w:sz w:val="20"/>
          <w:szCs w:val="20"/>
        </w:rPr>
        <w:t>escent</w:t>
      </w:r>
      <w:r w:rsidR="003862E9" w:rsidRPr="000A3A95">
        <w:rPr>
          <w:rFonts w:ascii="Cambria" w:eastAsia="?????? Pro W3" w:hAnsi="Cambria"/>
          <w:bCs/>
          <w:sz w:val="20"/>
          <w:szCs w:val="20"/>
        </w:rPr>
        <w:t xml:space="preserve"> (2015-2024). </w:t>
      </w:r>
      <w:r w:rsidRPr="000A3A95">
        <w:rPr>
          <w:rFonts w:ascii="Cambria" w:eastAsia="?????? Pro W3" w:hAnsi="Cambria"/>
          <w:bCs/>
          <w:sz w:val="20"/>
          <w:szCs w:val="20"/>
        </w:rPr>
        <w:t>This event was organized by the Office of the United Nations High Commissioner for Human Rights</w:t>
      </w:r>
      <w:r w:rsidR="003862E9" w:rsidRPr="000A3A95">
        <w:rPr>
          <w:rFonts w:ascii="Cambria" w:eastAsia="?????? Pro W3" w:hAnsi="Cambria"/>
          <w:bCs/>
          <w:sz w:val="20"/>
          <w:szCs w:val="20"/>
        </w:rPr>
        <w:t>.</w:t>
      </w:r>
    </w:p>
    <w:p w:rsidR="003862E9" w:rsidRPr="000A3A95" w:rsidRDefault="003862E9" w:rsidP="003862E9">
      <w:pPr>
        <w:pStyle w:val="ListParagraph"/>
        <w:spacing w:after="0" w:line="240" w:lineRule="auto"/>
        <w:ind w:left="1440" w:hanging="720"/>
        <w:jc w:val="both"/>
        <w:rPr>
          <w:rFonts w:ascii="Cambria" w:eastAsia="Arial Unicode MS" w:hAnsi="Cambria"/>
          <w:b/>
          <w:sz w:val="20"/>
          <w:szCs w:val="20"/>
        </w:rPr>
      </w:pPr>
    </w:p>
    <w:p w:rsidR="003862E9" w:rsidRPr="000A3A95" w:rsidRDefault="003862E9" w:rsidP="00E34ADA">
      <w:pPr>
        <w:pStyle w:val="Heading3"/>
        <w:rPr>
          <w:rFonts w:eastAsia="Arial Unicode MS"/>
          <w:lang w:val="en-US"/>
        </w:rPr>
      </w:pPr>
      <w:bookmarkStart w:id="7" w:name="_Toc392510849"/>
      <w:r w:rsidRPr="000A3A95">
        <w:rPr>
          <w:rFonts w:eastAsia="Arial Unicode MS"/>
          <w:lang w:val="en-US"/>
        </w:rPr>
        <w:t>8.</w:t>
      </w:r>
      <w:r w:rsidRPr="000A3A95">
        <w:rPr>
          <w:rFonts w:eastAsia="Arial Unicode MS"/>
          <w:lang w:val="en-US"/>
        </w:rPr>
        <w:tab/>
        <w:t>R</w:t>
      </w:r>
      <w:r w:rsidR="00464E80" w:rsidRPr="000A3A95">
        <w:rPr>
          <w:rFonts w:eastAsia="Arial Unicode MS"/>
          <w:lang w:val="en-US"/>
        </w:rPr>
        <w:t>apporteurship on the Rights of Lesbian, Gay, Bisexual, Trans, and Intersex Persons</w:t>
      </w:r>
      <w:bookmarkEnd w:id="7"/>
    </w:p>
    <w:p w:rsidR="003862E9" w:rsidRPr="000A3A95" w:rsidRDefault="003862E9" w:rsidP="003862E9">
      <w:pPr>
        <w:spacing w:after="0" w:line="240" w:lineRule="auto"/>
        <w:ind w:right="-90" w:firstLine="720"/>
        <w:jc w:val="both"/>
        <w:rPr>
          <w:rFonts w:ascii="Cambria" w:eastAsia="Times New Roman" w:hAnsi="Cambria" w:cs="Tahoma"/>
          <w:sz w:val="20"/>
          <w:szCs w:val="20"/>
        </w:rPr>
      </w:pPr>
    </w:p>
    <w:p w:rsidR="003862E9" w:rsidRPr="000A3A95" w:rsidRDefault="00464E80" w:rsidP="000A7D71">
      <w:pPr>
        <w:pStyle w:val="ListParagraph"/>
        <w:numPr>
          <w:ilvl w:val="0"/>
          <w:numId w:val="6"/>
        </w:numPr>
        <w:spacing w:after="0" w:line="240" w:lineRule="auto"/>
        <w:ind w:left="0" w:firstLine="720"/>
        <w:jc w:val="both"/>
        <w:rPr>
          <w:rFonts w:ascii="Cambria" w:eastAsia="Times New Roman" w:hAnsi="Cambria" w:cs="Tahoma"/>
          <w:sz w:val="20"/>
          <w:szCs w:val="20"/>
        </w:rPr>
      </w:pPr>
      <w:r w:rsidRPr="000A3A95">
        <w:rPr>
          <w:rFonts w:ascii="Cambria" w:eastAsia="Times New Roman" w:hAnsi="Cambria" w:cs="Tahoma"/>
          <w:sz w:val="20"/>
          <w:szCs w:val="20"/>
        </w:rPr>
        <w:t>Commissioner</w:t>
      </w:r>
      <w:r w:rsidR="003862E9" w:rsidRPr="000A3A95">
        <w:rPr>
          <w:rFonts w:ascii="Cambria" w:eastAsia="Times New Roman" w:hAnsi="Cambria" w:cs="Tahoma"/>
          <w:sz w:val="20"/>
          <w:szCs w:val="20"/>
        </w:rPr>
        <w:t xml:space="preserve"> Tracy </w:t>
      </w:r>
      <w:r w:rsidR="003862E9" w:rsidRPr="000A3A95">
        <w:rPr>
          <w:rFonts w:ascii="Cambria" w:hAnsi="Cambria"/>
          <w:sz w:val="20"/>
          <w:szCs w:val="20"/>
        </w:rPr>
        <w:t>Robinson</w:t>
      </w:r>
      <w:r w:rsidRPr="000A3A95">
        <w:rPr>
          <w:rFonts w:ascii="Cambria" w:hAnsi="Cambria"/>
          <w:sz w:val="20"/>
          <w:szCs w:val="20"/>
        </w:rPr>
        <w:t xml:space="preserve"> is at the head of the Rapporteurship on the Rights of Lesbian, Gay, Bisexual, Trans, and Intersex Persons</w:t>
      </w:r>
      <w:r w:rsidR="003862E9" w:rsidRPr="000A3A95">
        <w:rPr>
          <w:rFonts w:ascii="Cambria" w:eastAsia="Times New Roman" w:hAnsi="Cambria" w:cs="Tahoma"/>
          <w:sz w:val="20"/>
          <w:szCs w:val="20"/>
        </w:rPr>
        <w:t xml:space="preserve">. </w:t>
      </w:r>
    </w:p>
    <w:p w:rsidR="003862E9" w:rsidRPr="000A3A95" w:rsidRDefault="003862E9" w:rsidP="003862E9">
      <w:pPr>
        <w:pStyle w:val="ListParagraph"/>
        <w:spacing w:after="0" w:line="240" w:lineRule="auto"/>
        <w:jc w:val="both"/>
        <w:rPr>
          <w:rFonts w:ascii="Cambria" w:eastAsia="Times New Roman" w:hAnsi="Cambria" w:cs="Tahoma"/>
          <w:sz w:val="20"/>
          <w:szCs w:val="20"/>
        </w:rPr>
      </w:pPr>
    </w:p>
    <w:p w:rsidR="003862E9" w:rsidRPr="000A3A95" w:rsidRDefault="00464E80" w:rsidP="000A7D71">
      <w:pPr>
        <w:pStyle w:val="ListParagraph"/>
        <w:numPr>
          <w:ilvl w:val="0"/>
          <w:numId w:val="6"/>
        </w:numPr>
        <w:spacing w:after="0" w:line="240" w:lineRule="auto"/>
        <w:ind w:left="0" w:firstLine="720"/>
        <w:jc w:val="both"/>
        <w:rPr>
          <w:rFonts w:ascii="Cambria" w:eastAsia="Times New Roman" w:hAnsi="Cambria" w:cs="Tahoma"/>
          <w:sz w:val="20"/>
          <w:szCs w:val="20"/>
        </w:rPr>
      </w:pPr>
      <w:r w:rsidRPr="000A3A95">
        <w:rPr>
          <w:rFonts w:ascii="Cambria" w:eastAsia="?????? Pro W3" w:hAnsi="Cambria"/>
          <w:sz w:val="20"/>
          <w:szCs w:val="20"/>
        </w:rPr>
        <w:t>The Rapporteurship on the Rights of LGBTI Persons continue to work to tackle a series of challenges that it has identified in the region, including:</w:t>
      </w:r>
      <w:r w:rsidR="003862E9" w:rsidRPr="000A3A95">
        <w:rPr>
          <w:rFonts w:ascii="Cambria" w:eastAsia="?????? Pro W3" w:hAnsi="Cambria"/>
          <w:sz w:val="20"/>
          <w:szCs w:val="20"/>
        </w:rPr>
        <w:t xml:space="preserve"> (i) p</w:t>
      </w:r>
      <w:r w:rsidRPr="000A3A95">
        <w:rPr>
          <w:rFonts w:ascii="Cambria" w:eastAsia="?????? Pro W3" w:hAnsi="Cambria"/>
          <w:bCs/>
          <w:sz w:val="20"/>
          <w:szCs w:val="20"/>
        </w:rPr>
        <w:t>revalence of forms of violence against LGBTI persons in the hemisphere, including physical, psychological, sexual, economic</w:t>
      </w:r>
      <w:r w:rsidR="005A5FC4">
        <w:rPr>
          <w:rFonts w:ascii="Cambria" w:eastAsia="?????? Pro W3" w:hAnsi="Cambria"/>
          <w:bCs/>
          <w:sz w:val="20"/>
          <w:szCs w:val="20"/>
        </w:rPr>
        <w:t>,</w:t>
      </w:r>
      <w:r w:rsidRPr="000A3A95">
        <w:rPr>
          <w:rFonts w:ascii="Cambria" w:eastAsia="?????? Pro W3" w:hAnsi="Cambria"/>
          <w:bCs/>
          <w:sz w:val="20"/>
          <w:szCs w:val="20"/>
        </w:rPr>
        <w:t xml:space="preserve"> and institutional violence, as well as other manifestations</w:t>
      </w:r>
      <w:r w:rsidR="003862E9" w:rsidRPr="000A3A95">
        <w:rPr>
          <w:rFonts w:ascii="Cambria" w:eastAsia="?????? Pro W3" w:hAnsi="Cambria"/>
          <w:bCs/>
          <w:sz w:val="20"/>
          <w:szCs w:val="20"/>
        </w:rPr>
        <w:t>; (ii) f</w:t>
      </w:r>
      <w:r w:rsidR="00BF2A4F" w:rsidRPr="000A3A95">
        <w:rPr>
          <w:rFonts w:ascii="Cambria" w:eastAsia="?????? Pro W3" w:hAnsi="Cambria"/>
          <w:sz w:val="20"/>
          <w:szCs w:val="20"/>
        </w:rPr>
        <w:t>ailure to fulfill the d</w:t>
      </w:r>
      <w:r w:rsidRPr="000A3A95">
        <w:rPr>
          <w:rFonts w:ascii="Cambria" w:eastAsia="?????? Pro W3" w:hAnsi="Cambria"/>
          <w:sz w:val="20"/>
          <w:szCs w:val="20"/>
        </w:rPr>
        <w:t>uty to act with due diligence, including prevention, investigation, punishment, and reparations for human rights violations affecting LGBTI persons</w:t>
      </w:r>
      <w:r w:rsidR="003862E9" w:rsidRPr="000A3A95">
        <w:rPr>
          <w:rFonts w:ascii="Cambria" w:eastAsia="?????? Pro W3" w:hAnsi="Cambria"/>
          <w:sz w:val="20"/>
          <w:szCs w:val="20"/>
        </w:rPr>
        <w:t>; (iii) m</w:t>
      </w:r>
      <w:r w:rsidRPr="000A3A95">
        <w:rPr>
          <w:rFonts w:ascii="Cambria" w:eastAsia="?????? Pro W3" w:hAnsi="Cambria"/>
          <w:sz w:val="20"/>
          <w:szCs w:val="20"/>
        </w:rPr>
        <w:t xml:space="preserve">ultiple forms of discrimination and intersectionality (for example, indigenous and </w:t>
      </w:r>
      <w:r w:rsidR="005A5FC4">
        <w:rPr>
          <w:rFonts w:ascii="Cambria" w:eastAsia="?????? Pro W3" w:hAnsi="Cambria"/>
          <w:sz w:val="20"/>
          <w:szCs w:val="20"/>
        </w:rPr>
        <w:t>p</w:t>
      </w:r>
      <w:r w:rsidR="00870C52">
        <w:rPr>
          <w:rFonts w:ascii="Cambria" w:eastAsia="?????? Pro W3" w:hAnsi="Cambria"/>
          <w:sz w:val="20"/>
          <w:szCs w:val="20"/>
        </w:rPr>
        <w:t>ersons of African descent</w:t>
      </w:r>
      <w:r w:rsidRPr="000A3A95">
        <w:rPr>
          <w:rFonts w:ascii="Cambria" w:eastAsia="?????? Pro W3" w:hAnsi="Cambria"/>
          <w:sz w:val="20"/>
          <w:szCs w:val="20"/>
        </w:rPr>
        <w:t xml:space="preserve"> with disabilities and/or HIV/AIDS</w:t>
      </w:r>
      <w:r w:rsidRPr="000A3A95">
        <w:rPr>
          <w:rFonts w:ascii="Cambria" w:eastAsia="?????? Pro W3" w:hAnsi="Cambria"/>
          <w:bCs/>
          <w:sz w:val="20"/>
          <w:szCs w:val="20"/>
        </w:rPr>
        <w:t>); and</w:t>
      </w:r>
      <w:r w:rsidR="003862E9" w:rsidRPr="000A3A95">
        <w:rPr>
          <w:rFonts w:ascii="Cambria" w:eastAsia="?????? Pro W3" w:hAnsi="Cambria"/>
          <w:bCs/>
          <w:sz w:val="20"/>
          <w:szCs w:val="20"/>
        </w:rPr>
        <w:t xml:space="preserve"> (iv) </w:t>
      </w:r>
      <w:r w:rsidRPr="000A3A95">
        <w:rPr>
          <w:rFonts w:ascii="Cambria" w:eastAsia="?????? Pro W3" w:hAnsi="Cambria"/>
          <w:sz w:val="20"/>
          <w:szCs w:val="20"/>
        </w:rPr>
        <w:t>obstacles for LGBTI persons to exercis</w:t>
      </w:r>
      <w:r w:rsidR="005A5FC4">
        <w:rPr>
          <w:rFonts w:ascii="Cambria" w:eastAsia="?????? Pro W3" w:hAnsi="Cambria"/>
          <w:sz w:val="20"/>
          <w:szCs w:val="20"/>
        </w:rPr>
        <w:t xml:space="preserve">e </w:t>
      </w:r>
      <w:r w:rsidRPr="000A3A95">
        <w:rPr>
          <w:rFonts w:ascii="Cambria" w:eastAsia="?????? Pro W3" w:hAnsi="Cambria"/>
          <w:sz w:val="20"/>
          <w:szCs w:val="20"/>
        </w:rPr>
        <w:t>their political, economic, social, and cultural rights</w:t>
      </w:r>
      <w:r w:rsidR="003862E9" w:rsidRPr="000A3A95">
        <w:rPr>
          <w:rFonts w:ascii="Cambria" w:eastAsia="?????? Pro W3" w:hAnsi="Cambria"/>
          <w:sz w:val="20"/>
          <w:szCs w:val="20"/>
        </w:rPr>
        <w:t>.</w:t>
      </w:r>
    </w:p>
    <w:p w:rsidR="003862E9" w:rsidRPr="000A3A95" w:rsidRDefault="003862E9" w:rsidP="003862E9">
      <w:pPr>
        <w:pStyle w:val="ListParagraph"/>
        <w:spacing w:after="0" w:line="240" w:lineRule="auto"/>
        <w:jc w:val="both"/>
        <w:rPr>
          <w:rFonts w:ascii="Cambria" w:eastAsia="Times New Roman" w:hAnsi="Cambria" w:cs="Tahoma"/>
          <w:sz w:val="20"/>
          <w:szCs w:val="20"/>
        </w:rPr>
      </w:pPr>
    </w:p>
    <w:p w:rsidR="003862E9" w:rsidRPr="000A3A95" w:rsidRDefault="0070068D" w:rsidP="000A7D71">
      <w:pPr>
        <w:pStyle w:val="ListParagraph"/>
        <w:numPr>
          <w:ilvl w:val="0"/>
          <w:numId w:val="6"/>
        </w:numPr>
        <w:spacing w:after="0" w:line="240" w:lineRule="auto"/>
        <w:ind w:left="0" w:firstLine="720"/>
        <w:jc w:val="both"/>
        <w:rPr>
          <w:rFonts w:ascii="Cambria" w:eastAsia="Times New Roman" w:hAnsi="Cambria" w:cs="Tahoma"/>
          <w:sz w:val="20"/>
          <w:szCs w:val="20"/>
        </w:rPr>
      </w:pPr>
      <w:r w:rsidRPr="000A3A95">
        <w:rPr>
          <w:rFonts w:ascii="Cambria" w:hAnsi="Cambria"/>
          <w:sz w:val="20"/>
          <w:szCs w:val="20"/>
        </w:rPr>
        <w:t>On November</w:t>
      </w:r>
      <w:r w:rsidR="003862E9" w:rsidRPr="000A3A95">
        <w:rPr>
          <w:rFonts w:ascii="Cambria" w:hAnsi="Cambria"/>
          <w:sz w:val="20"/>
          <w:szCs w:val="20"/>
        </w:rPr>
        <w:t xml:space="preserve"> 12</w:t>
      </w:r>
      <w:r w:rsidRPr="000A3A95">
        <w:rPr>
          <w:rFonts w:ascii="Cambria" w:hAnsi="Cambria"/>
          <w:sz w:val="20"/>
          <w:szCs w:val="20"/>
        </w:rPr>
        <w:t>, 2</w:t>
      </w:r>
      <w:r w:rsidR="003862E9" w:rsidRPr="000A3A95">
        <w:rPr>
          <w:rFonts w:ascii="Cambria" w:hAnsi="Cambria"/>
          <w:sz w:val="20"/>
          <w:szCs w:val="20"/>
        </w:rPr>
        <w:t>015</w:t>
      </w:r>
      <w:r w:rsidRPr="000A3A95">
        <w:rPr>
          <w:rFonts w:ascii="Cambria" w:hAnsi="Cambria"/>
          <w:sz w:val="20"/>
          <w:szCs w:val="20"/>
        </w:rPr>
        <w:t xml:space="preserve">, the IACHR adopted the first regional report on the rights of LGBTI </w:t>
      </w:r>
      <w:r w:rsidR="00BB6DE6">
        <w:rPr>
          <w:rFonts w:ascii="Cambria" w:hAnsi="Cambria"/>
          <w:sz w:val="20"/>
          <w:szCs w:val="20"/>
        </w:rPr>
        <w:t>people</w:t>
      </w:r>
      <w:r w:rsidRPr="000A3A95">
        <w:rPr>
          <w:rFonts w:ascii="Cambria" w:hAnsi="Cambria"/>
          <w:sz w:val="20"/>
          <w:szCs w:val="20"/>
        </w:rPr>
        <w:t xml:space="preserve"> in the Americas.  The Report, entitled </w:t>
      </w:r>
      <w:r w:rsidR="003862E9" w:rsidRPr="000A3A95">
        <w:rPr>
          <w:rFonts w:ascii="Cambria" w:hAnsi="Cambria"/>
          <w:i/>
          <w:sz w:val="20"/>
          <w:szCs w:val="20"/>
        </w:rPr>
        <w:t>Violenc</w:t>
      </w:r>
      <w:r w:rsidRPr="000A3A95">
        <w:rPr>
          <w:rFonts w:ascii="Cambria" w:hAnsi="Cambria"/>
          <w:i/>
          <w:sz w:val="20"/>
          <w:szCs w:val="20"/>
        </w:rPr>
        <w:t>e against Lesbian, Gay, Bisexual, Trans, and Intersex Persons in the Americas</w:t>
      </w:r>
      <w:r w:rsidR="003862E9" w:rsidRPr="000A3A95">
        <w:rPr>
          <w:rFonts w:ascii="Cambria" w:hAnsi="Cambria"/>
          <w:sz w:val="20"/>
          <w:szCs w:val="20"/>
        </w:rPr>
        <w:t xml:space="preserve"> (“Violenc</w:t>
      </w:r>
      <w:r w:rsidRPr="000A3A95">
        <w:rPr>
          <w:rFonts w:ascii="Cambria" w:hAnsi="Cambria"/>
          <w:sz w:val="20"/>
          <w:szCs w:val="20"/>
        </w:rPr>
        <w:t>e against LGBTI Persons</w:t>
      </w:r>
      <w:r w:rsidR="003862E9" w:rsidRPr="000A3A95">
        <w:rPr>
          <w:rFonts w:ascii="Cambria" w:hAnsi="Cambria"/>
          <w:sz w:val="20"/>
          <w:szCs w:val="20"/>
        </w:rPr>
        <w:t xml:space="preserve">”), </w:t>
      </w:r>
      <w:r w:rsidRPr="000A3A95">
        <w:rPr>
          <w:rFonts w:ascii="Cambria" w:hAnsi="Cambria"/>
          <w:sz w:val="20"/>
          <w:szCs w:val="20"/>
        </w:rPr>
        <w:t>was drafted by the Rapporteur and is comprised of seven chapters that address the problem of violence perpetrated against LGBTI persons by state and non-state agents, focusing on physical violence and the absence of an effective response by the State</w:t>
      </w:r>
      <w:r w:rsidR="00BB6DE6">
        <w:rPr>
          <w:rFonts w:ascii="Cambria" w:hAnsi="Cambria"/>
          <w:sz w:val="20"/>
          <w:szCs w:val="20"/>
        </w:rPr>
        <w:t xml:space="preserve"> to address it, thus failing</w:t>
      </w:r>
      <w:r w:rsidRPr="000A3A95">
        <w:rPr>
          <w:rFonts w:ascii="Cambria" w:hAnsi="Cambria"/>
          <w:sz w:val="20"/>
          <w:szCs w:val="20"/>
        </w:rPr>
        <w:t xml:space="preserve"> to fulfill the duties of States to prevent, investigate, punish, and compensate for this violence</w:t>
      </w:r>
      <w:r w:rsidR="003862E9" w:rsidRPr="000A3A95">
        <w:rPr>
          <w:rFonts w:ascii="Cambria" w:hAnsi="Cambria"/>
          <w:sz w:val="20"/>
          <w:szCs w:val="20"/>
        </w:rPr>
        <w:t xml:space="preserve">. </w:t>
      </w:r>
      <w:r w:rsidRPr="000A3A95">
        <w:rPr>
          <w:rFonts w:ascii="Cambria" w:hAnsi="Cambria"/>
          <w:sz w:val="20"/>
          <w:szCs w:val="20"/>
        </w:rPr>
        <w:t xml:space="preserve">This report develops the concept of violence as a result of prejudice against persons with sexual orientations, identities, and gender manifestations that are </w:t>
      </w:r>
      <w:r w:rsidR="00C60089" w:rsidRPr="000A3A95">
        <w:rPr>
          <w:rFonts w:ascii="Cambria" w:hAnsi="Cambria"/>
          <w:sz w:val="20"/>
          <w:szCs w:val="20"/>
        </w:rPr>
        <w:t>non-normative or whose bodies differ from the regular "feminine" and "masculine" corporal standard</w:t>
      </w:r>
      <w:r w:rsidR="003862E9" w:rsidRPr="000A3A95">
        <w:rPr>
          <w:rFonts w:ascii="Cambria" w:eastAsia="Times New Roman" w:hAnsi="Cambria"/>
          <w:sz w:val="20"/>
          <w:szCs w:val="20"/>
        </w:rPr>
        <w:t xml:space="preserve">. </w:t>
      </w:r>
      <w:r w:rsidR="00C60089" w:rsidRPr="000A3A95">
        <w:rPr>
          <w:rFonts w:ascii="Cambria" w:eastAsia="Times New Roman" w:hAnsi="Cambria"/>
          <w:sz w:val="20"/>
          <w:szCs w:val="20"/>
        </w:rPr>
        <w:t xml:space="preserve">In the present report, the IACHR observes that, although substantial progress </w:t>
      </w:r>
      <w:r w:rsidR="007D579C" w:rsidRPr="000A3A95">
        <w:rPr>
          <w:rFonts w:ascii="Cambria" w:eastAsia="Times New Roman" w:hAnsi="Cambria"/>
          <w:sz w:val="20"/>
          <w:szCs w:val="20"/>
        </w:rPr>
        <w:t>in</w:t>
      </w:r>
      <w:r w:rsidR="00C60089" w:rsidRPr="000A3A95">
        <w:rPr>
          <w:rFonts w:ascii="Cambria" w:eastAsia="Times New Roman" w:hAnsi="Cambria"/>
          <w:sz w:val="20"/>
          <w:szCs w:val="20"/>
        </w:rPr>
        <w:t xml:space="preserve"> recognizing the rights of LGBTI persons</w:t>
      </w:r>
      <w:r w:rsidR="007D579C" w:rsidRPr="000A3A95">
        <w:rPr>
          <w:rFonts w:ascii="Cambria" w:eastAsia="Times New Roman" w:hAnsi="Cambria"/>
          <w:sz w:val="20"/>
          <w:szCs w:val="20"/>
        </w:rPr>
        <w:t xml:space="preserve"> has been recorded in various countries of the region, there continue to be high rates of violence against them in all of the region's countries, a violence that is noteworthy for its high degree of viciousness and cruelty</w:t>
      </w:r>
      <w:r w:rsidR="003862E9" w:rsidRPr="000A3A95">
        <w:rPr>
          <w:rFonts w:ascii="Cambria" w:eastAsia="Times New Roman" w:hAnsi="Cambria"/>
          <w:sz w:val="20"/>
          <w:szCs w:val="20"/>
        </w:rPr>
        <w:t xml:space="preserve">. </w:t>
      </w:r>
      <w:r w:rsidR="007D579C" w:rsidRPr="000A3A95">
        <w:rPr>
          <w:rFonts w:ascii="Cambria" w:eastAsia="Times New Roman" w:hAnsi="Cambria"/>
          <w:sz w:val="20"/>
          <w:szCs w:val="20"/>
        </w:rPr>
        <w:t xml:space="preserve">The IACHR also found that the large majority of killings and acts of violence against LGBTI persons </w:t>
      </w:r>
      <w:r w:rsidR="005A5FC4">
        <w:rPr>
          <w:rFonts w:ascii="Cambria" w:eastAsia="Times New Roman" w:hAnsi="Cambria"/>
          <w:sz w:val="20"/>
          <w:szCs w:val="20"/>
        </w:rPr>
        <w:t>went</w:t>
      </w:r>
      <w:r w:rsidR="007D579C" w:rsidRPr="000A3A95">
        <w:rPr>
          <w:rFonts w:ascii="Cambria" w:eastAsia="Times New Roman" w:hAnsi="Cambria"/>
          <w:sz w:val="20"/>
          <w:szCs w:val="20"/>
        </w:rPr>
        <w:t xml:space="preserve"> unpunished and identified the most substantial obstacles to access of LGBTI persons and their</w:t>
      </w:r>
      <w:r w:rsidR="005A5FC4">
        <w:rPr>
          <w:rFonts w:ascii="Cambria" w:eastAsia="Times New Roman" w:hAnsi="Cambria"/>
          <w:sz w:val="20"/>
          <w:szCs w:val="20"/>
        </w:rPr>
        <w:t xml:space="preserve"> families</w:t>
      </w:r>
      <w:r w:rsidR="007D579C" w:rsidRPr="000A3A95">
        <w:rPr>
          <w:rFonts w:ascii="Cambria" w:eastAsia="Times New Roman" w:hAnsi="Cambria"/>
          <w:sz w:val="20"/>
          <w:szCs w:val="20"/>
        </w:rPr>
        <w:t xml:space="preserve"> to justice</w:t>
      </w:r>
      <w:r w:rsidR="003862E9" w:rsidRPr="000A3A95">
        <w:rPr>
          <w:rFonts w:ascii="Cambria" w:eastAsia="Times New Roman" w:hAnsi="Cambria"/>
          <w:sz w:val="20"/>
          <w:szCs w:val="20"/>
        </w:rPr>
        <w:t xml:space="preserve">. </w:t>
      </w:r>
      <w:r w:rsidR="007D579C" w:rsidRPr="000A3A95">
        <w:rPr>
          <w:rFonts w:ascii="Cambria" w:eastAsia="Times New Roman" w:hAnsi="Cambria"/>
          <w:sz w:val="20"/>
          <w:szCs w:val="20"/>
        </w:rPr>
        <w:t>As explained below, in 2015, there were two launching activities in the region: on November 30 in El Salvador and on December 7 in Uruguay</w:t>
      </w:r>
      <w:r w:rsidR="003862E9" w:rsidRPr="000A3A95">
        <w:rPr>
          <w:rFonts w:ascii="Cambria" w:hAnsi="Cambria"/>
          <w:sz w:val="20"/>
          <w:szCs w:val="20"/>
        </w:rPr>
        <w:t>.</w:t>
      </w:r>
    </w:p>
    <w:p w:rsidR="003862E9" w:rsidRPr="000A3A95" w:rsidRDefault="003862E9" w:rsidP="003862E9">
      <w:pPr>
        <w:pStyle w:val="ListParagraph"/>
        <w:ind w:left="0"/>
        <w:rPr>
          <w:rFonts w:ascii="Cambria" w:eastAsia="Times New Roman" w:hAnsi="Cambria"/>
          <w:sz w:val="20"/>
          <w:szCs w:val="20"/>
        </w:rPr>
      </w:pPr>
    </w:p>
    <w:p w:rsidR="003862E9" w:rsidRPr="000A3A95" w:rsidRDefault="007D579C" w:rsidP="000A7D71">
      <w:pPr>
        <w:pStyle w:val="ListParagraph"/>
        <w:numPr>
          <w:ilvl w:val="0"/>
          <w:numId w:val="6"/>
        </w:numPr>
        <w:spacing w:after="0" w:line="240" w:lineRule="auto"/>
        <w:ind w:left="0" w:firstLine="720"/>
        <w:jc w:val="both"/>
        <w:rPr>
          <w:rFonts w:ascii="Cambria" w:eastAsia="Times New Roman" w:hAnsi="Cambria" w:cs="Tahoma"/>
          <w:sz w:val="20"/>
          <w:szCs w:val="20"/>
        </w:rPr>
      </w:pPr>
      <w:r w:rsidRPr="000A3A95">
        <w:rPr>
          <w:rFonts w:ascii="Cambria" w:eastAsia="Times New Roman" w:hAnsi="Cambria"/>
          <w:sz w:val="20"/>
          <w:szCs w:val="20"/>
        </w:rPr>
        <w:t>The Rapporteurship participated in and carried out the following activities in 2015</w:t>
      </w:r>
      <w:r w:rsidR="003862E9" w:rsidRPr="000A3A95">
        <w:rPr>
          <w:rFonts w:ascii="Cambria" w:eastAsia="Times New Roman" w:hAnsi="Cambria"/>
          <w:sz w:val="20"/>
          <w:szCs w:val="20"/>
        </w:rPr>
        <w:t>:</w:t>
      </w:r>
    </w:p>
    <w:p w:rsidR="003862E9" w:rsidRPr="000A3A95" w:rsidRDefault="003862E9" w:rsidP="003862E9">
      <w:pPr>
        <w:spacing w:after="0" w:line="240" w:lineRule="auto"/>
        <w:jc w:val="both"/>
        <w:rPr>
          <w:rFonts w:ascii="Cambria" w:hAnsi="Cambria" w:cs="Cambria"/>
          <w:sz w:val="20"/>
          <w:szCs w:val="20"/>
        </w:rPr>
      </w:pPr>
    </w:p>
    <w:p w:rsidR="003862E9" w:rsidRPr="000A3A95" w:rsidRDefault="003400F3"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February</w:t>
      </w:r>
      <w:r w:rsidR="003862E9" w:rsidRPr="000A3A95">
        <w:rPr>
          <w:rFonts w:ascii="Cambria" w:hAnsi="Cambria" w:cs="Cambria"/>
          <w:sz w:val="20"/>
          <w:szCs w:val="20"/>
        </w:rPr>
        <w:t xml:space="preserve"> 25</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the Rapporteurship gave a presentation at the Regional Workshop on the Role of National Human Rights Institutions in</w:t>
      </w:r>
      <w:r w:rsidR="00BB6DE6">
        <w:rPr>
          <w:rFonts w:ascii="Cambria" w:hAnsi="Cambria" w:cs="Cambria"/>
          <w:sz w:val="20"/>
          <w:szCs w:val="20"/>
        </w:rPr>
        <w:t xml:space="preserve"> Promoting and</w:t>
      </w:r>
      <w:r w:rsidRPr="000A3A95">
        <w:rPr>
          <w:rFonts w:ascii="Cambria" w:hAnsi="Cambria" w:cs="Cambria"/>
          <w:sz w:val="20"/>
          <w:szCs w:val="20"/>
        </w:rPr>
        <w:t xml:space="preserve"> Protecting the</w:t>
      </w:r>
      <w:r w:rsidR="00BB6DE6">
        <w:rPr>
          <w:rFonts w:ascii="Cambria" w:hAnsi="Cambria" w:cs="Cambria"/>
          <w:sz w:val="20"/>
          <w:szCs w:val="20"/>
        </w:rPr>
        <w:t xml:space="preserve"> Human</w:t>
      </w:r>
      <w:r w:rsidRPr="000A3A95">
        <w:rPr>
          <w:rFonts w:ascii="Cambria" w:hAnsi="Cambria" w:cs="Cambria"/>
          <w:sz w:val="20"/>
          <w:szCs w:val="20"/>
        </w:rPr>
        <w:t xml:space="preserve"> Rights of LGBTI Pe</w:t>
      </w:r>
      <w:r w:rsidR="00BB6DE6">
        <w:rPr>
          <w:rFonts w:ascii="Cambria" w:hAnsi="Cambria" w:cs="Cambria"/>
          <w:sz w:val="20"/>
          <w:szCs w:val="20"/>
        </w:rPr>
        <w:t>ople in</w:t>
      </w:r>
      <w:r w:rsidRPr="000A3A95">
        <w:rPr>
          <w:rFonts w:ascii="Cambria" w:hAnsi="Cambria" w:cs="Cambria"/>
          <w:sz w:val="20"/>
          <w:szCs w:val="20"/>
        </w:rPr>
        <w:t xml:space="preserve"> Asia</w:t>
      </w:r>
      <w:r w:rsidR="00BB6DE6">
        <w:rPr>
          <w:rFonts w:ascii="Cambria" w:hAnsi="Cambria" w:cs="Cambria"/>
          <w:sz w:val="20"/>
          <w:szCs w:val="20"/>
        </w:rPr>
        <w:t xml:space="preserve"> and the </w:t>
      </w:r>
      <w:r w:rsidRPr="000A3A95">
        <w:rPr>
          <w:rFonts w:ascii="Cambria" w:hAnsi="Cambria" w:cs="Cambria"/>
          <w:sz w:val="20"/>
          <w:szCs w:val="20"/>
        </w:rPr>
        <w:t xml:space="preserve">Pacific, jointly organized by the United Nations Development Programme (UNDP) and the </w:t>
      </w:r>
      <w:r w:rsidR="00BB6DE6">
        <w:rPr>
          <w:rFonts w:ascii="Cambria" w:hAnsi="Cambria" w:cs="Cambria"/>
          <w:sz w:val="20"/>
          <w:szCs w:val="20"/>
        </w:rPr>
        <w:t>Asia-</w:t>
      </w:r>
      <w:r w:rsidR="003862E9" w:rsidRPr="000A3A95">
        <w:rPr>
          <w:rFonts w:ascii="Cambria" w:hAnsi="Cambria" w:cs="Cambria"/>
          <w:sz w:val="20"/>
          <w:szCs w:val="20"/>
        </w:rPr>
        <w:t xml:space="preserve">Pacific Forum of National Human Rights Institutions (APF). </w:t>
      </w:r>
      <w:r w:rsidRPr="000A3A95">
        <w:rPr>
          <w:rFonts w:ascii="Cambria" w:hAnsi="Cambria" w:cs="Cambria"/>
          <w:sz w:val="20"/>
          <w:szCs w:val="20"/>
        </w:rPr>
        <w:t xml:space="preserve">The Workshop took place in </w:t>
      </w:r>
      <w:r w:rsidR="003862E9" w:rsidRPr="000A3A95">
        <w:rPr>
          <w:rFonts w:ascii="Cambria" w:hAnsi="Cambria" w:cs="Cambria"/>
          <w:sz w:val="20"/>
          <w:szCs w:val="20"/>
        </w:rPr>
        <w:t>Bangkok, T</w:t>
      </w:r>
      <w:r w:rsidRPr="000A3A95">
        <w:rPr>
          <w:rFonts w:ascii="Cambria" w:hAnsi="Cambria" w:cs="Cambria"/>
          <w:sz w:val="20"/>
          <w:szCs w:val="20"/>
        </w:rPr>
        <w:t>hailand</w:t>
      </w:r>
      <w:r w:rsidR="003862E9" w:rsidRPr="000A3A95">
        <w:rPr>
          <w:rFonts w:ascii="Cambria" w:hAnsi="Cambria" w:cs="Cambria"/>
          <w:sz w:val="20"/>
          <w:szCs w:val="20"/>
        </w:rPr>
        <w:t>.</w:t>
      </w:r>
    </w:p>
    <w:p w:rsidR="003862E9" w:rsidRPr="000A3A95" w:rsidRDefault="003862E9" w:rsidP="003862E9">
      <w:pPr>
        <w:spacing w:after="0" w:line="240" w:lineRule="auto"/>
        <w:ind w:left="360"/>
        <w:jc w:val="both"/>
        <w:rPr>
          <w:rFonts w:ascii="Cambria" w:hAnsi="Cambria" w:cs="Cambria"/>
          <w:sz w:val="20"/>
          <w:szCs w:val="20"/>
        </w:rPr>
      </w:pPr>
    </w:p>
    <w:p w:rsidR="003862E9" w:rsidRPr="000A3A95" w:rsidRDefault="003400F3"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February</w:t>
      </w:r>
      <w:r w:rsidR="003862E9" w:rsidRPr="000A3A95">
        <w:rPr>
          <w:rFonts w:ascii="Cambria" w:hAnsi="Cambria" w:cs="Cambria"/>
          <w:sz w:val="20"/>
          <w:szCs w:val="20"/>
        </w:rPr>
        <w:t xml:space="preserve"> 26</w:t>
      </w:r>
      <w:r w:rsidRPr="000A3A95">
        <w:rPr>
          <w:rFonts w:ascii="Cambria" w:hAnsi="Cambria" w:cs="Cambria"/>
          <w:sz w:val="20"/>
          <w:szCs w:val="20"/>
        </w:rPr>
        <w:t>, 2015, also in</w:t>
      </w:r>
      <w:r w:rsidR="003862E9" w:rsidRPr="000A3A95">
        <w:rPr>
          <w:rFonts w:ascii="Cambria" w:hAnsi="Cambria" w:cs="Cambria"/>
          <w:sz w:val="20"/>
          <w:szCs w:val="20"/>
        </w:rPr>
        <w:t xml:space="preserve"> Bangkok, T</w:t>
      </w:r>
      <w:r w:rsidRPr="000A3A95">
        <w:rPr>
          <w:rFonts w:ascii="Cambria" w:hAnsi="Cambria" w:cs="Cambria"/>
          <w:sz w:val="20"/>
          <w:szCs w:val="20"/>
        </w:rPr>
        <w:t>h</w:t>
      </w:r>
      <w:r w:rsidR="003862E9" w:rsidRPr="000A3A95">
        <w:rPr>
          <w:rFonts w:ascii="Cambria" w:hAnsi="Cambria" w:cs="Cambria"/>
          <w:sz w:val="20"/>
          <w:szCs w:val="20"/>
        </w:rPr>
        <w:t xml:space="preserve">ailand, </w:t>
      </w:r>
      <w:r w:rsidRPr="000A3A95">
        <w:rPr>
          <w:rFonts w:ascii="Cambria" w:hAnsi="Cambria" w:cs="Cambria"/>
          <w:sz w:val="20"/>
          <w:szCs w:val="20"/>
        </w:rPr>
        <w:t xml:space="preserve">the Rapporteurship gave a presentation for the opening panel of the Regional Dialogue on </w:t>
      </w:r>
      <w:r w:rsidR="008B7141">
        <w:rPr>
          <w:rFonts w:ascii="Cambria" w:hAnsi="Cambria" w:cs="Cambria"/>
          <w:sz w:val="20"/>
          <w:szCs w:val="20"/>
        </w:rPr>
        <w:t xml:space="preserve">LGBTI </w:t>
      </w:r>
      <w:r w:rsidRPr="000A3A95">
        <w:rPr>
          <w:rFonts w:ascii="Cambria" w:hAnsi="Cambria" w:cs="Cambria"/>
          <w:sz w:val="20"/>
          <w:szCs w:val="20"/>
        </w:rPr>
        <w:t>Human Rights</w:t>
      </w:r>
      <w:r w:rsidR="00235752" w:rsidRPr="000A3A95">
        <w:rPr>
          <w:rFonts w:ascii="Cambria" w:hAnsi="Cambria" w:cs="Cambria"/>
          <w:sz w:val="20"/>
          <w:szCs w:val="20"/>
        </w:rPr>
        <w:t xml:space="preserve"> and Health in </w:t>
      </w:r>
      <w:r w:rsidR="008B7141">
        <w:rPr>
          <w:rFonts w:ascii="Cambria" w:hAnsi="Cambria" w:cs="Cambria"/>
          <w:sz w:val="20"/>
          <w:szCs w:val="20"/>
        </w:rPr>
        <w:t xml:space="preserve">the </w:t>
      </w:r>
      <w:r w:rsidR="00235752" w:rsidRPr="000A3A95">
        <w:rPr>
          <w:rFonts w:ascii="Cambria" w:hAnsi="Cambria" w:cs="Cambria"/>
          <w:sz w:val="20"/>
          <w:szCs w:val="20"/>
        </w:rPr>
        <w:t>Asia</w:t>
      </w:r>
      <w:r w:rsidR="008B7141">
        <w:rPr>
          <w:rFonts w:ascii="Cambria" w:hAnsi="Cambria" w:cs="Cambria"/>
          <w:sz w:val="20"/>
          <w:szCs w:val="20"/>
        </w:rPr>
        <w:t>-P</w:t>
      </w:r>
      <w:r w:rsidR="00235752" w:rsidRPr="000A3A95">
        <w:rPr>
          <w:rFonts w:ascii="Cambria" w:hAnsi="Cambria" w:cs="Cambria"/>
          <w:sz w:val="20"/>
          <w:szCs w:val="20"/>
        </w:rPr>
        <w:t>acific</w:t>
      </w:r>
      <w:r w:rsidR="003862E9" w:rsidRPr="000A3A95">
        <w:rPr>
          <w:rFonts w:ascii="Cambria" w:hAnsi="Cambria" w:cs="Cambria"/>
          <w:sz w:val="20"/>
          <w:szCs w:val="20"/>
        </w:rPr>
        <w:t xml:space="preserve">, </w:t>
      </w:r>
      <w:r w:rsidR="00235752" w:rsidRPr="000A3A95">
        <w:rPr>
          <w:rFonts w:ascii="Cambria" w:hAnsi="Cambria" w:cs="Cambria"/>
          <w:sz w:val="20"/>
          <w:szCs w:val="20"/>
        </w:rPr>
        <w:t>which was attended by more than 200</w:t>
      </w:r>
      <w:r w:rsidR="003862E9" w:rsidRPr="000A3A95">
        <w:rPr>
          <w:rFonts w:ascii="Cambria" w:hAnsi="Cambria" w:cs="Cambria"/>
          <w:sz w:val="20"/>
          <w:szCs w:val="20"/>
        </w:rPr>
        <w:t xml:space="preserve"> </w:t>
      </w:r>
      <w:r w:rsidR="00235752" w:rsidRPr="000A3A95">
        <w:rPr>
          <w:rFonts w:ascii="Cambria" w:hAnsi="Cambria" w:cs="Cambria"/>
          <w:sz w:val="20"/>
          <w:szCs w:val="20"/>
        </w:rPr>
        <w:t>representatives of the State, community leaders, members of civil society organizations, and international experts</w:t>
      </w:r>
      <w:r w:rsidR="003862E9" w:rsidRPr="000A3A95">
        <w:rPr>
          <w:rFonts w:ascii="Cambria" w:hAnsi="Cambria" w:cs="Cambria"/>
          <w:sz w:val="20"/>
          <w:szCs w:val="20"/>
        </w:rPr>
        <w:t xml:space="preserve">. </w:t>
      </w:r>
      <w:r w:rsidR="00235752" w:rsidRPr="000A3A95">
        <w:rPr>
          <w:rFonts w:ascii="Cambria" w:hAnsi="Cambria" w:cs="Cambria"/>
          <w:sz w:val="20"/>
          <w:szCs w:val="20"/>
        </w:rPr>
        <w:t>The Conference was part of an initiative developed by UNDP entitled "</w:t>
      </w:r>
      <w:r w:rsidR="003862E9" w:rsidRPr="000A3A95">
        <w:rPr>
          <w:rFonts w:ascii="Cambria" w:hAnsi="Cambria" w:cs="Cambria"/>
          <w:sz w:val="20"/>
          <w:szCs w:val="20"/>
        </w:rPr>
        <w:t>Being LGBT in Asia</w:t>
      </w:r>
      <w:r w:rsidR="00235752" w:rsidRPr="000A3A95">
        <w:rPr>
          <w:rFonts w:ascii="Cambria" w:hAnsi="Cambria" w:cs="Cambria"/>
          <w:sz w:val="20"/>
          <w:szCs w:val="20"/>
        </w:rPr>
        <w:t>.</w:t>
      </w:r>
      <w:r w:rsidR="003862E9" w:rsidRPr="000A3A95">
        <w:rPr>
          <w:rFonts w:ascii="Cambria" w:hAnsi="Cambria" w:cs="Cambria"/>
          <w:sz w:val="20"/>
          <w:szCs w:val="20"/>
        </w:rPr>
        <w:t>”</w:t>
      </w:r>
    </w:p>
    <w:p w:rsidR="003862E9" w:rsidRPr="000A3A95" w:rsidRDefault="003862E9" w:rsidP="003862E9">
      <w:pPr>
        <w:spacing w:after="0" w:line="240" w:lineRule="auto"/>
        <w:jc w:val="both"/>
        <w:rPr>
          <w:rFonts w:ascii="Cambria" w:hAnsi="Cambria" w:cs="Cambria"/>
          <w:sz w:val="20"/>
          <w:szCs w:val="20"/>
        </w:rPr>
      </w:pPr>
    </w:p>
    <w:p w:rsidR="003862E9" w:rsidRPr="000A3A95" w:rsidRDefault="0023575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March</w:t>
      </w:r>
      <w:r w:rsidR="003862E9" w:rsidRPr="000A3A95">
        <w:rPr>
          <w:rFonts w:ascii="Cambria" w:hAnsi="Cambria" w:cs="Cambria"/>
          <w:sz w:val="20"/>
          <w:szCs w:val="20"/>
        </w:rPr>
        <w:t xml:space="preserve"> 31</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the Executive Secretary of the IACHR</w:t>
      </w:r>
      <w:r w:rsidR="003862E9" w:rsidRPr="000A3A95">
        <w:rPr>
          <w:rFonts w:ascii="Cambria" w:hAnsi="Cambria" w:cs="Cambria"/>
          <w:sz w:val="20"/>
          <w:szCs w:val="20"/>
        </w:rPr>
        <w:t>, Emilio Álvarez Icaza Longoria, particip</w:t>
      </w:r>
      <w:r w:rsidRPr="000A3A95">
        <w:rPr>
          <w:rFonts w:ascii="Cambria" w:hAnsi="Cambria" w:cs="Cambria"/>
          <w:sz w:val="20"/>
          <w:szCs w:val="20"/>
        </w:rPr>
        <w:t>ate</w:t>
      </w:r>
      <w:r w:rsidR="008B7141">
        <w:rPr>
          <w:rFonts w:ascii="Cambria" w:hAnsi="Cambria" w:cs="Cambria"/>
          <w:sz w:val="20"/>
          <w:szCs w:val="20"/>
        </w:rPr>
        <w:t>d</w:t>
      </w:r>
      <w:r w:rsidRPr="000A3A95">
        <w:rPr>
          <w:rFonts w:ascii="Cambria" w:hAnsi="Cambria" w:cs="Cambria"/>
          <w:sz w:val="20"/>
          <w:szCs w:val="20"/>
        </w:rPr>
        <w:t xml:space="preserve"> as</w:t>
      </w:r>
      <w:r w:rsidR="008B7141">
        <w:rPr>
          <w:rFonts w:ascii="Cambria" w:hAnsi="Cambria" w:cs="Cambria"/>
          <w:sz w:val="20"/>
          <w:szCs w:val="20"/>
        </w:rPr>
        <w:t xml:space="preserve"> speaker at</w:t>
      </w:r>
      <w:r w:rsidRPr="000A3A95">
        <w:rPr>
          <w:rFonts w:ascii="Cambria" w:hAnsi="Cambria" w:cs="Cambria"/>
          <w:sz w:val="20"/>
          <w:szCs w:val="20"/>
        </w:rPr>
        <w:t xml:space="preserve"> a panel organized to celebrate the International </w:t>
      </w:r>
      <w:r w:rsidR="00870C52">
        <w:rPr>
          <w:rFonts w:ascii="Cambria" w:hAnsi="Cambria" w:cs="Cambria"/>
          <w:sz w:val="20"/>
          <w:szCs w:val="20"/>
        </w:rPr>
        <w:t xml:space="preserve">Transgender </w:t>
      </w:r>
      <w:r w:rsidRPr="000A3A95">
        <w:rPr>
          <w:rFonts w:ascii="Cambria" w:hAnsi="Cambria" w:cs="Cambria"/>
          <w:sz w:val="20"/>
          <w:szCs w:val="20"/>
        </w:rPr>
        <w:t>Day of Visibility at OAS headquarters</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23575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April 8,</w:t>
      </w:r>
      <w:r w:rsidR="003862E9" w:rsidRPr="000A3A95">
        <w:rPr>
          <w:rFonts w:ascii="Cambria" w:hAnsi="Cambria" w:cs="Cambria"/>
          <w:sz w:val="20"/>
          <w:szCs w:val="20"/>
        </w:rPr>
        <w:t xml:space="preserve"> 2015, </w:t>
      </w:r>
      <w:r w:rsidRPr="000A3A95">
        <w:rPr>
          <w:rFonts w:ascii="Cambria" w:hAnsi="Cambria" w:cs="Cambria"/>
          <w:sz w:val="20"/>
          <w:szCs w:val="20"/>
        </w:rPr>
        <w:t>the Rappo</w:t>
      </w:r>
      <w:r w:rsidR="008B7141">
        <w:rPr>
          <w:rFonts w:ascii="Cambria" w:hAnsi="Cambria" w:cs="Cambria"/>
          <w:sz w:val="20"/>
          <w:szCs w:val="20"/>
        </w:rPr>
        <w:t xml:space="preserve">rteurship gave a presentation at the panel discussion on Children's Rights in </w:t>
      </w:r>
      <w:r w:rsidRPr="000A3A95">
        <w:rPr>
          <w:rFonts w:ascii="Cambria" w:hAnsi="Cambria" w:cs="Cambria"/>
          <w:sz w:val="20"/>
          <w:szCs w:val="20"/>
        </w:rPr>
        <w:t xml:space="preserve">LGBT Families in Latin America, organized by </w:t>
      </w:r>
      <w:r w:rsidR="008B7141">
        <w:rPr>
          <w:rFonts w:ascii="Cambria" w:hAnsi="Cambria" w:cs="Cambria"/>
          <w:sz w:val="20"/>
          <w:szCs w:val="20"/>
        </w:rPr>
        <w:t xml:space="preserve">the Impact Litigation Project and Lambda Law Society from American University </w:t>
      </w:r>
      <w:r w:rsidRPr="000A3A95">
        <w:rPr>
          <w:rFonts w:ascii="Cambria" w:hAnsi="Cambria" w:cs="Cambria"/>
          <w:sz w:val="20"/>
          <w:szCs w:val="20"/>
        </w:rPr>
        <w:t>W</w:t>
      </w:r>
      <w:r w:rsidR="003862E9" w:rsidRPr="000A3A95">
        <w:rPr>
          <w:rFonts w:ascii="Cambria" w:hAnsi="Cambria" w:cs="Cambria"/>
          <w:sz w:val="20"/>
          <w:szCs w:val="20"/>
        </w:rPr>
        <w:t xml:space="preserve">ashington College of </w:t>
      </w:r>
      <w:r w:rsidRPr="000A3A95">
        <w:rPr>
          <w:rFonts w:ascii="Cambria" w:hAnsi="Cambria" w:cs="Cambria"/>
          <w:sz w:val="20"/>
          <w:szCs w:val="20"/>
        </w:rPr>
        <w:t>Law</w:t>
      </w:r>
      <w:r w:rsidR="003862E9" w:rsidRPr="000A3A95">
        <w:rPr>
          <w:rFonts w:ascii="Cambria" w:hAnsi="Cambria" w:cs="Cambria"/>
          <w:sz w:val="20"/>
          <w:szCs w:val="20"/>
        </w:rPr>
        <w:t>.</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23575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May</w:t>
      </w:r>
      <w:r w:rsidR="003862E9" w:rsidRPr="000A3A95">
        <w:rPr>
          <w:rFonts w:ascii="Cambria" w:hAnsi="Cambria" w:cs="Cambria"/>
          <w:sz w:val="20"/>
          <w:szCs w:val="20"/>
        </w:rPr>
        <w:t xml:space="preserve"> 14</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 xml:space="preserve">the Rapporteurship participated in a panel for the International Day against Homophobia, Transphobia and Biphobia at OAS headquarters in </w:t>
      </w:r>
      <w:r w:rsidR="003862E9" w:rsidRPr="000A3A95">
        <w:rPr>
          <w:rFonts w:ascii="Cambria" w:hAnsi="Cambria" w:cs="Cambria"/>
          <w:sz w:val="20"/>
          <w:szCs w:val="20"/>
        </w:rPr>
        <w:t>Washington</w:t>
      </w:r>
      <w:r w:rsidRPr="000A3A95">
        <w:rPr>
          <w:rFonts w:ascii="Cambria" w:hAnsi="Cambria" w:cs="Cambria"/>
          <w:sz w:val="20"/>
          <w:szCs w:val="20"/>
        </w:rPr>
        <w:t>,</w:t>
      </w:r>
      <w:r w:rsidR="003862E9" w:rsidRPr="000A3A95">
        <w:rPr>
          <w:rFonts w:ascii="Cambria" w:hAnsi="Cambria" w:cs="Cambria"/>
          <w:sz w:val="20"/>
          <w:szCs w:val="20"/>
        </w:rPr>
        <w:t xml:space="preserve"> D</w:t>
      </w:r>
      <w:r w:rsidRPr="000A3A95">
        <w:rPr>
          <w:rFonts w:ascii="Cambria" w:hAnsi="Cambria" w:cs="Cambria"/>
          <w:sz w:val="20"/>
          <w:szCs w:val="20"/>
        </w:rPr>
        <w:t>.</w:t>
      </w:r>
      <w:r w:rsidR="003862E9" w:rsidRPr="000A3A95">
        <w:rPr>
          <w:rFonts w:ascii="Cambria" w:hAnsi="Cambria" w:cs="Cambria"/>
          <w:sz w:val="20"/>
          <w:szCs w:val="20"/>
        </w:rPr>
        <w:t>C</w:t>
      </w:r>
      <w:r w:rsidRPr="000A3A95">
        <w:rPr>
          <w:rFonts w:ascii="Cambria" w:hAnsi="Cambria" w:cs="Cambria"/>
          <w:sz w:val="20"/>
          <w:szCs w:val="20"/>
        </w:rPr>
        <w:t>.</w:t>
      </w:r>
      <w:r w:rsidR="003862E9" w:rsidRPr="000A3A95">
        <w:rPr>
          <w:rFonts w:ascii="Cambria" w:hAnsi="Cambria" w:cs="Cambria"/>
          <w:sz w:val="20"/>
          <w:szCs w:val="20"/>
        </w:rPr>
        <w:t xml:space="preserve">, </w:t>
      </w:r>
      <w:r w:rsidRPr="000A3A95">
        <w:rPr>
          <w:rFonts w:ascii="Cambria" w:hAnsi="Cambria" w:cs="Cambria"/>
          <w:sz w:val="20"/>
          <w:szCs w:val="20"/>
        </w:rPr>
        <w:t>aimed at OAS staff and the general public</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23575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May</w:t>
      </w:r>
      <w:r w:rsidR="003862E9" w:rsidRPr="000A3A95">
        <w:rPr>
          <w:rFonts w:ascii="Cambria" w:hAnsi="Cambria" w:cs="Cambria"/>
          <w:sz w:val="20"/>
          <w:szCs w:val="20"/>
        </w:rPr>
        <w:t xml:space="preserve"> 19</w:t>
      </w:r>
      <w:r w:rsidRPr="000A3A95">
        <w:rPr>
          <w:rFonts w:ascii="Cambria" w:hAnsi="Cambria" w:cs="Cambria"/>
          <w:sz w:val="20"/>
          <w:szCs w:val="20"/>
        </w:rPr>
        <w:t>,</w:t>
      </w:r>
      <w:r w:rsidR="00583BD4">
        <w:rPr>
          <w:rFonts w:ascii="Cambria" w:hAnsi="Cambria" w:cs="Cambria"/>
          <w:sz w:val="20"/>
          <w:szCs w:val="20"/>
        </w:rPr>
        <w:t xml:space="preserve"> 2015,</w:t>
      </w:r>
      <w:r w:rsidRPr="000A3A95">
        <w:rPr>
          <w:rFonts w:ascii="Cambria" w:hAnsi="Cambria" w:cs="Cambria"/>
          <w:sz w:val="20"/>
          <w:szCs w:val="20"/>
        </w:rPr>
        <w:t xml:space="preserve"> Rapporteur</w:t>
      </w:r>
      <w:r w:rsidR="003862E9" w:rsidRPr="000A3A95">
        <w:rPr>
          <w:rFonts w:ascii="Cambria" w:hAnsi="Cambria" w:cs="Cambria"/>
          <w:sz w:val="20"/>
          <w:szCs w:val="20"/>
        </w:rPr>
        <w:t xml:space="preserve"> Tracy Robinson </w:t>
      </w:r>
      <w:r w:rsidR="00583BD4">
        <w:rPr>
          <w:rFonts w:ascii="Cambria" w:hAnsi="Cambria" w:cs="Cambria"/>
          <w:sz w:val="20"/>
          <w:szCs w:val="20"/>
        </w:rPr>
        <w:t>met</w:t>
      </w:r>
      <w:r w:rsidRPr="000A3A95">
        <w:rPr>
          <w:rFonts w:ascii="Cambria" w:hAnsi="Cambria" w:cs="Cambria"/>
          <w:sz w:val="20"/>
          <w:szCs w:val="20"/>
        </w:rPr>
        <w:t xml:space="preserve"> with various LGBT organizations, defenders, and activists in Sao Paulo, Braz</w:t>
      </w:r>
      <w:r w:rsidR="003862E9" w:rsidRPr="000A3A95">
        <w:rPr>
          <w:rFonts w:ascii="Cambria" w:hAnsi="Cambria" w:cs="Cambria"/>
          <w:sz w:val="20"/>
          <w:szCs w:val="20"/>
        </w:rPr>
        <w:t xml:space="preserve">il, </w:t>
      </w:r>
      <w:r w:rsidRPr="000A3A95">
        <w:rPr>
          <w:rFonts w:ascii="Cambria" w:hAnsi="Cambria" w:cs="Cambria"/>
          <w:sz w:val="20"/>
          <w:szCs w:val="20"/>
        </w:rPr>
        <w:t xml:space="preserve">to discuss the principal concerns and challenges </w:t>
      </w:r>
      <w:r w:rsidR="008B7141">
        <w:rPr>
          <w:rFonts w:ascii="Cambria" w:hAnsi="Cambria" w:cs="Cambria"/>
          <w:sz w:val="20"/>
          <w:szCs w:val="20"/>
        </w:rPr>
        <w:t>of protecting and recognizing</w:t>
      </w:r>
      <w:r w:rsidRPr="000A3A95">
        <w:rPr>
          <w:rFonts w:ascii="Cambria" w:hAnsi="Cambria" w:cs="Cambria"/>
          <w:sz w:val="20"/>
          <w:szCs w:val="20"/>
        </w:rPr>
        <w:t xml:space="preserve"> the rights of LGBT persons in Brazil</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2C351E" w:rsidRDefault="00235752" w:rsidP="003862E9">
      <w:pPr>
        <w:numPr>
          <w:ilvl w:val="0"/>
          <w:numId w:val="5"/>
        </w:numPr>
        <w:spacing w:after="0" w:line="240" w:lineRule="auto"/>
        <w:ind w:left="1440" w:hanging="720"/>
        <w:jc w:val="both"/>
        <w:rPr>
          <w:rFonts w:ascii="Cambria" w:hAnsi="Cambria" w:cs="Cambria"/>
          <w:sz w:val="20"/>
          <w:szCs w:val="20"/>
        </w:rPr>
      </w:pPr>
      <w:r w:rsidRPr="002C351E">
        <w:rPr>
          <w:rFonts w:ascii="Cambria" w:hAnsi="Cambria" w:cs="Cambria"/>
          <w:sz w:val="20"/>
          <w:szCs w:val="20"/>
        </w:rPr>
        <w:t>On June</w:t>
      </w:r>
      <w:r w:rsidR="003862E9" w:rsidRPr="002C351E">
        <w:rPr>
          <w:rFonts w:ascii="Cambria" w:hAnsi="Cambria" w:cs="Cambria"/>
          <w:sz w:val="20"/>
          <w:szCs w:val="20"/>
        </w:rPr>
        <w:t xml:space="preserve"> 12</w:t>
      </w:r>
      <w:r w:rsidRPr="002C351E">
        <w:rPr>
          <w:rFonts w:ascii="Cambria" w:hAnsi="Cambria" w:cs="Cambria"/>
          <w:sz w:val="20"/>
          <w:szCs w:val="20"/>
        </w:rPr>
        <w:t xml:space="preserve">, </w:t>
      </w:r>
      <w:r w:rsidR="003862E9" w:rsidRPr="002C351E">
        <w:rPr>
          <w:rFonts w:ascii="Cambria" w:hAnsi="Cambria" w:cs="Cambria"/>
          <w:sz w:val="20"/>
          <w:szCs w:val="20"/>
        </w:rPr>
        <w:t>2015</w:t>
      </w:r>
      <w:r w:rsidRPr="002C351E">
        <w:rPr>
          <w:rFonts w:ascii="Cambria" w:hAnsi="Cambria" w:cs="Cambria"/>
          <w:sz w:val="20"/>
          <w:szCs w:val="20"/>
        </w:rPr>
        <w:t xml:space="preserve">, </w:t>
      </w:r>
      <w:r w:rsidR="002C351E">
        <w:rPr>
          <w:rFonts w:ascii="Cambria" w:hAnsi="Cambria" w:cs="Cambria"/>
          <w:sz w:val="20"/>
          <w:szCs w:val="20"/>
        </w:rPr>
        <w:t xml:space="preserve">the </w:t>
      </w:r>
      <w:r w:rsidRPr="002C351E">
        <w:rPr>
          <w:rFonts w:ascii="Cambria" w:hAnsi="Cambria" w:cs="Cambria"/>
          <w:sz w:val="20"/>
          <w:szCs w:val="20"/>
        </w:rPr>
        <w:t>Rapporteur</w:t>
      </w:r>
      <w:r w:rsidR="002C351E" w:rsidRPr="002C351E">
        <w:rPr>
          <w:rFonts w:ascii="Cambria" w:hAnsi="Cambria" w:cs="Cambria"/>
          <w:sz w:val="20"/>
          <w:szCs w:val="20"/>
        </w:rPr>
        <w:t>ship</w:t>
      </w:r>
      <w:r w:rsidR="003862E9" w:rsidRPr="002C351E">
        <w:rPr>
          <w:rFonts w:ascii="Cambria" w:hAnsi="Cambria" w:cs="Cambria"/>
          <w:sz w:val="20"/>
          <w:szCs w:val="20"/>
        </w:rPr>
        <w:t xml:space="preserve"> </w:t>
      </w:r>
      <w:r w:rsidRPr="002C351E">
        <w:rPr>
          <w:rFonts w:ascii="Cambria" w:hAnsi="Cambria" w:cs="Cambria"/>
          <w:sz w:val="20"/>
          <w:szCs w:val="20"/>
        </w:rPr>
        <w:t xml:space="preserve">participated </w:t>
      </w:r>
      <w:r w:rsidR="002C351E" w:rsidRPr="002C351E">
        <w:rPr>
          <w:rFonts w:ascii="Cambria" w:hAnsi="Cambria" w:cs="Cambria"/>
          <w:sz w:val="20"/>
          <w:szCs w:val="20"/>
        </w:rPr>
        <w:t>in a panel</w:t>
      </w:r>
      <w:r w:rsidR="00924D3C" w:rsidRPr="002C351E">
        <w:rPr>
          <w:rFonts w:ascii="Cambria" w:hAnsi="Cambria" w:cs="Cambria"/>
          <w:sz w:val="20"/>
          <w:szCs w:val="20"/>
        </w:rPr>
        <w:t xml:space="preserve"> at the White House Conversation on Combating Bias-Motivated Violence </w:t>
      </w:r>
      <w:r w:rsidR="004F7D19" w:rsidRPr="002C351E">
        <w:rPr>
          <w:rFonts w:ascii="Cambria" w:hAnsi="Cambria" w:cs="Cambria"/>
          <w:sz w:val="20"/>
          <w:szCs w:val="20"/>
        </w:rPr>
        <w:t>against LGBT</w:t>
      </w:r>
      <w:r w:rsidR="00924D3C" w:rsidRPr="002C351E">
        <w:rPr>
          <w:rFonts w:ascii="Cambria" w:hAnsi="Cambria" w:cs="Cambria"/>
          <w:sz w:val="20"/>
          <w:szCs w:val="20"/>
        </w:rPr>
        <w:t xml:space="preserve"> P</w:t>
      </w:r>
      <w:r w:rsidR="004F7D19" w:rsidRPr="002C351E">
        <w:rPr>
          <w:rFonts w:ascii="Cambria" w:hAnsi="Cambria" w:cs="Cambria"/>
          <w:sz w:val="20"/>
          <w:szCs w:val="20"/>
        </w:rPr>
        <w:t xml:space="preserve">ersons in the Americas in </w:t>
      </w:r>
      <w:r w:rsidR="003862E9" w:rsidRPr="002C351E">
        <w:rPr>
          <w:rFonts w:ascii="Cambria" w:hAnsi="Cambria" w:cs="Cambria"/>
          <w:sz w:val="20"/>
          <w:szCs w:val="20"/>
        </w:rPr>
        <w:t>Washington</w:t>
      </w:r>
      <w:r w:rsidR="004F7D19" w:rsidRPr="002C351E">
        <w:rPr>
          <w:rFonts w:ascii="Cambria" w:hAnsi="Cambria" w:cs="Cambria"/>
          <w:sz w:val="20"/>
          <w:szCs w:val="20"/>
        </w:rPr>
        <w:t>,</w:t>
      </w:r>
      <w:r w:rsidR="003862E9" w:rsidRPr="002C351E">
        <w:rPr>
          <w:rFonts w:ascii="Cambria" w:hAnsi="Cambria" w:cs="Cambria"/>
          <w:sz w:val="20"/>
          <w:szCs w:val="20"/>
        </w:rPr>
        <w:t xml:space="preserve"> D</w:t>
      </w:r>
      <w:r w:rsidR="004F7D19" w:rsidRPr="002C351E">
        <w:rPr>
          <w:rFonts w:ascii="Cambria" w:hAnsi="Cambria" w:cs="Cambria"/>
          <w:sz w:val="20"/>
          <w:szCs w:val="20"/>
        </w:rPr>
        <w:t>.</w:t>
      </w:r>
      <w:r w:rsidR="003862E9" w:rsidRPr="002C351E">
        <w:rPr>
          <w:rFonts w:ascii="Cambria" w:hAnsi="Cambria" w:cs="Cambria"/>
          <w:sz w:val="20"/>
          <w:szCs w:val="20"/>
        </w:rPr>
        <w:t>C</w:t>
      </w:r>
      <w:r w:rsidR="004F7D19" w:rsidRPr="002C351E">
        <w:rPr>
          <w:rFonts w:ascii="Cambria" w:hAnsi="Cambria" w:cs="Cambria"/>
          <w:sz w:val="20"/>
          <w:szCs w:val="20"/>
        </w:rPr>
        <w:t>.</w:t>
      </w:r>
      <w:r w:rsidR="003862E9" w:rsidRPr="002C351E">
        <w:rPr>
          <w:rFonts w:ascii="Cambria" w:hAnsi="Cambria" w:cs="Cambria"/>
          <w:sz w:val="20"/>
          <w:szCs w:val="20"/>
        </w:rPr>
        <w:t xml:space="preserve"> </w:t>
      </w:r>
      <w:r w:rsidR="004F7D19" w:rsidRPr="002C351E">
        <w:rPr>
          <w:rFonts w:ascii="Cambria" w:hAnsi="Cambria" w:cs="Cambria"/>
          <w:sz w:val="20"/>
          <w:szCs w:val="20"/>
        </w:rPr>
        <w:t xml:space="preserve">On that same day, the Rapporteurship gave a talk on the Inter-American Human Rights </w:t>
      </w:r>
      <w:r w:rsidR="00657DAA" w:rsidRPr="002C351E">
        <w:rPr>
          <w:rFonts w:ascii="Cambria" w:hAnsi="Cambria" w:cs="Cambria"/>
          <w:sz w:val="20"/>
          <w:szCs w:val="20"/>
        </w:rPr>
        <w:t>System and the Rapporteurship on the Rights of LGBTI P</w:t>
      </w:r>
      <w:r w:rsidR="004F7D19" w:rsidRPr="002C351E">
        <w:rPr>
          <w:rFonts w:ascii="Cambria" w:hAnsi="Cambria" w:cs="Cambria"/>
          <w:sz w:val="20"/>
          <w:szCs w:val="20"/>
        </w:rPr>
        <w:t>ersons to more than 35 representatives of civil society organizations in Latin America and the Caribbean, which are part of the Coalition of LGBTTTI O</w:t>
      </w:r>
      <w:r w:rsidR="00BF2A4F" w:rsidRPr="002C351E">
        <w:rPr>
          <w:rFonts w:ascii="Cambria" w:hAnsi="Cambria" w:cs="Cambria"/>
          <w:sz w:val="20"/>
          <w:szCs w:val="20"/>
        </w:rPr>
        <w:t>r</w:t>
      </w:r>
      <w:r w:rsidR="004F7D19" w:rsidRPr="002C351E">
        <w:rPr>
          <w:rFonts w:ascii="Cambria" w:hAnsi="Cambria" w:cs="Cambria"/>
          <w:sz w:val="20"/>
          <w:szCs w:val="20"/>
        </w:rPr>
        <w:t>ganizations working in the framework of the OAS</w:t>
      </w:r>
      <w:r w:rsidR="003862E9" w:rsidRPr="002C351E">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4F7D19"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June</w:t>
      </w:r>
      <w:r w:rsidR="003862E9" w:rsidRPr="000A3A95">
        <w:rPr>
          <w:rFonts w:ascii="Cambria" w:hAnsi="Cambria" w:cs="Cambria"/>
          <w:sz w:val="20"/>
          <w:szCs w:val="20"/>
        </w:rPr>
        <w:t xml:space="preserve"> 15</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 xml:space="preserve">in the framework of the General Assembly of the OAS in </w:t>
      </w:r>
      <w:r w:rsidR="003862E9" w:rsidRPr="000A3A95">
        <w:rPr>
          <w:rFonts w:ascii="Cambria" w:hAnsi="Cambria" w:cs="Cambria"/>
          <w:sz w:val="20"/>
          <w:szCs w:val="20"/>
        </w:rPr>
        <w:t>Washington</w:t>
      </w:r>
      <w:r w:rsidRPr="000A3A95">
        <w:rPr>
          <w:rFonts w:ascii="Cambria" w:hAnsi="Cambria" w:cs="Cambria"/>
          <w:sz w:val="20"/>
          <w:szCs w:val="20"/>
        </w:rPr>
        <w:t>,</w:t>
      </w:r>
      <w:r w:rsidR="003862E9" w:rsidRPr="000A3A95">
        <w:rPr>
          <w:rFonts w:ascii="Cambria" w:hAnsi="Cambria" w:cs="Cambria"/>
          <w:sz w:val="20"/>
          <w:szCs w:val="20"/>
        </w:rPr>
        <w:t xml:space="preserve"> D</w:t>
      </w:r>
      <w:r w:rsidRPr="000A3A95">
        <w:rPr>
          <w:rFonts w:ascii="Cambria" w:hAnsi="Cambria" w:cs="Cambria"/>
          <w:sz w:val="20"/>
          <w:szCs w:val="20"/>
        </w:rPr>
        <w:t>.</w:t>
      </w:r>
      <w:r w:rsidR="003862E9" w:rsidRPr="000A3A95">
        <w:rPr>
          <w:rFonts w:ascii="Cambria" w:hAnsi="Cambria" w:cs="Cambria"/>
          <w:sz w:val="20"/>
          <w:szCs w:val="20"/>
        </w:rPr>
        <w:t>C</w:t>
      </w:r>
      <w:r w:rsidRPr="000A3A95">
        <w:rPr>
          <w:rFonts w:ascii="Cambria" w:hAnsi="Cambria" w:cs="Cambria"/>
          <w:sz w:val="20"/>
          <w:szCs w:val="20"/>
        </w:rPr>
        <w:t>.</w:t>
      </w:r>
      <w:r w:rsidR="003862E9" w:rsidRPr="000A3A95">
        <w:rPr>
          <w:rFonts w:ascii="Cambria" w:hAnsi="Cambria" w:cs="Cambria"/>
          <w:sz w:val="20"/>
          <w:szCs w:val="20"/>
        </w:rPr>
        <w:t xml:space="preserve">, </w:t>
      </w:r>
      <w:r w:rsidR="00924D3C">
        <w:rPr>
          <w:rFonts w:ascii="Cambria" w:hAnsi="Cambria" w:cs="Cambria"/>
          <w:sz w:val="20"/>
          <w:szCs w:val="20"/>
        </w:rPr>
        <w:t>the Chair of the IACHR, Rose-</w:t>
      </w:r>
      <w:r w:rsidRPr="000A3A95">
        <w:rPr>
          <w:rFonts w:ascii="Cambria" w:hAnsi="Cambria" w:cs="Cambria"/>
          <w:sz w:val="20"/>
          <w:szCs w:val="20"/>
        </w:rPr>
        <w:t xml:space="preserve">Marie Belle Antoine, </w:t>
      </w:r>
      <w:r w:rsidR="00583BD4">
        <w:rPr>
          <w:rFonts w:ascii="Cambria" w:hAnsi="Cambria" w:cs="Cambria"/>
          <w:sz w:val="20"/>
          <w:szCs w:val="20"/>
        </w:rPr>
        <w:t>met</w:t>
      </w:r>
      <w:r w:rsidRPr="000A3A95">
        <w:rPr>
          <w:rFonts w:ascii="Cambria" w:hAnsi="Cambria" w:cs="Cambria"/>
          <w:sz w:val="20"/>
          <w:szCs w:val="20"/>
        </w:rPr>
        <w:t xml:space="preserve"> with the representatives of civil society organizations that defend the rights of LGBTI persons in Latin America and the Caribbean and which are part of the Coalition of LGBTTTI Organizations working in the framework of the OAS.  At this meeting, the challenges being faced by LGBTI persons in the region with respect to recognizing and safeguarding their human rights were discussed, in view of the discrimination and violence to which they are subjected by both state and non-state agents</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4F7D19"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July </w:t>
      </w:r>
      <w:r w:rsidR="003862E9" w:rsidRPr="000A3A95">
        <w:rPr>
          <w:rFonts w:ascii="Cambria" w:hAnsi="Cambria" w:cs="Cambria"/>
          <w:sz w:val="20"/>
          <w:szCs w:val="20"/>
        </w:rPr>
        <w:t>7</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the Rapporteurship participated as a panelist in the Regional Consultative</w:t>
      </w:r>
      <w:r w:rsidR="00362F07" w:rsidRPr="000A3A95">
        <w:rPr>
          <w:rFonts w:ascii="Cambria" w:hAnsi="Cambria" w:cs="Cambria"/>
          <w:sz w:val="20"/>
          <w:szCs w:val="20"/>
        </w:rPr>
        <w:t xml:space="preserve"> Meeting on Strategic Litigation in Africa for the A</w:t>
      </w:r>
      <w:r w:rsidR="003862E9" w:rsidRPr="000A3A95">
        <w:rPr>
          <w:rFonts w:ascii="Cambria" w:hAnsi="Cambria" w:cs="Cambria"/>
          <w:sz w:val="20"/>
          <w:szCs w:val="20"/>
        </w:rPr>
        <w:t xml:space="preserve">dvancement of </w:t>
      </w:r>
      <w:r w:rsidR="00362F07" w:rsidRPr="000A3A95">
        <w:rPr>
          <w:rFonts w:ascii="Cambria" w:hAnsi="Cambria" w:cs="Cambria"/>
          <w:sz w:val="20"/>
          <w:szCs w:val="20"/>
        </w:rPr>
        <w:t>Sexual Orientation and Gender Identity/Expression (SOGIE), organized by the nongovernmental o</w:t>
      </w:r>
      <w:r w:rsidR="00BF2A4F" w:rsidRPr="000A3A95">
        <w:rPr>
          <w:rFonts w:ascii="Cambria" w:hAnsi="Cambria" w:cs="Cambria"/>
          <w:sz w:val="20"/>
          <w:szCs w:val="20"/>
        </w:rPr>
        <w:t>r</w:t>
      </w:r>
      <w:r w:rsidR="00362F07" w:rsidRPr="000A3A95">
        <w:rPr>
          <w:rFonts w:ascii="Cambria" w:hAnsi="Cambria" w:cs="Cambria"/>
          <w:sz w:val="20"/>
          <w:szCs w:val="20"/>
        </w:rPr>
        <w:t>ganization</w:t>
      </w:r>
      <w:r w:rsidR="003862E9" w:rsidRPr="000A3A95">
        <w:rPr>
          <w:rFonts w:ascii="Cambria" w:hAnsi="Cambria" w:cs="Cambria"/>
          <w:sz w:val="20"/>
          <w:szCs w:val="20"/>
        </w:rPr>
        <w:t xml:space="preserve"> Initiative for Strateg</w:t>
      </w:r>
      <w:r w:rsidR="00362F07" w:rsidRPr="000A3A95">
        <w:rPr>
          <w:rFonts w:ascii="Cambria" w:hAnsi="Cambria" w:cs="Cambria"/>
          <w:sz w:val="20"/>
          <w:szCs w:val="20"/>
        </w:rPr>
        <w:t>ic Litigation in Africa (ISLA) and held in Johannesburg</w:t>
      </w:r>
      <w:r w:rsidR="003862E9" w:rsidRPr="000A3A95">
        <w:rPr>
          <w:rFonts w:ascii="Cambria" w:hAnsi="Cambria" w:cs="Cambria"/>
          <w:sz w:val="20"/>
          <w:szCs w:val="20"/>
        </w:rPr>
        <w:t>, S</w:t>
      </w:r>
      <w:r w:rsidR="00362F07" w:rsidRPr="000A3A95">
        <w:rPr>
          <w:rFonts w:ascii="Cambria" w:hAnsi="Cambria" w:cs="Cambria"/>
          <w:sz w:val="20"/>
          <w:szCs w:val="20"/>
        </w:rPr>
        <w:t>outh Africa, on July 6 to</w:t>
      </w:r>
      <w:r w:rsidR="003862E9" w:rsidRPr="000A3A95">
        <w:rPr>
          <w:rFonts w:ascii="Cambria" w:hAnsi="Cambria" w:cs="Cambria"/>
          <w:sz w:val="20"/>
          <w:szCs w:val="20"/>
        </w:rPr>
        <w:t xml:space="preserve"> 8</w:t>
      </w:r>
      <w:r w:rsidR="00362F07" w:rsidRPr="000A3A95">
        <w:rPr>
          <w:rFonts w:ascii="Cambria" w:hAnsi="Cambria" w:cs="Cambria"/>
          <w:sz w:val="20"/>
          <w:szCs w:val="20"/>
        </w:rPr>
        <w:t>,</w:t>
      </w:r>
      <w:r w:rsidR="003862E9" w:rsidRPr="000A3A95">
        <w:rPr>
          <w:rFonts w:ascii="Cambria" w:hAnsi="Cambria" w:cs="Cambria"/>
          <w:sz w:val="20"/>
          <w:szCs w:val="20"/>
        </w:rPr>
        <w:t xml:space="preserve"> 2015.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983B2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July</w:t>
      </w:r>
      <w:r w:rsidR="003862E9" w:rsidRPr="000A3A95">
        <w:rPr>
          <w:rFonts w:ascii="Cambria" w:hAnsi="Cambria" w:cs="Cambria"/>
          <w:sz w:val="20"/>
          <w:szCs w:val="20"/>
        </w:rPr>
        <w:t xml:space="preserve"> 20</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Rapporteur</w:t>
      </w:r>
      <w:r w:rsidR="003862E9" w:rsidRPr="000A3A95">
        <w:rPr>
          <w:rFonts w:ascii="Cambria" w:hAnsi="Cambria" w:cs="Cambria"/>
          <w:sz w:val="20"/>
          <w:szCs w:val="20"/>
        </w:rPr>
        <w:t xml:space="preserve"> Tracy Robinson</w:t>
      </w:r>
      <w:r w:rsidRPr="000A3A95">
        <w:rPr>
          <w:rFonts w:ascii="Cambria" w:hAnsi="Cambria" w:cs="Cambria"/>
          <w:sz w:val="20"/>
          <w:szCs w:val="20"/>
        </w:rPr>
        <w:t xml:space="preserve"> and the team that supports the Rapporteurship held an exchange meeting with </w:t>
      </w:r>
      <w:r w:rsidR="003862E9" w:rsidRPr="000A3A95">
        <w:rPr>
          <w:rFonts w:ascii="Cambria" w:hAnsi="Cambria" w:cs="Cambria"/>
          <w:sz w:val="20"/>
          <w:szCs w:val="20"/>
        </w:rPr>
        <w:t>Randy Berry,</w:t>
      </w:r>
      <w:r w:rsidRPr="000A3A95">
        <w:rPr>
          <w:rFonts w:ascii="Cambria" w:hAnsi="Cambria" w:cs="Cambria"/>
          <w:sz w:val="20"/>
          <w:szCs w:val="20"/>
        </w:rPr>
        <w:t xml:space="preserve"> U.S. State Department</w:t>
      </w:r>
      <w:r w:rsidR="003862E9" w:rsidRPr="000A3A95">
        <w:rPr>
          <w:rFonts w:ascii="Cambria" w:hAnsi="Cambria" w:cs="Cambria"/>
          <w:sz w:val="20"/>
          <w:szCs w:val="20"/>
        </w:rPr>
        <w:t xml:space="preserve"> </w:t>
      </w:r>
      <w:r w:rsidRPr="000A3A95">
        <w:rPr>
          <w:rFonts w:ascii="Cambria" w:hAnsi="Cambria" w:cs="Cambria"/>
          <w:sz w:val="20"/>
          <w:szCs w:val="20"/>
        </w:rPr>
        <w:t xml:space="preserve">Special Envoy for the </w:t>
      </w:r>
      <w:r w:rsidR="00924D3C">
        <w:rPr>
          <w:rFonts w:ascii="Cambria" w:hAnsi="Cambria" w:cs="Cambria"/>
          <w:sz w:val="20"/>
          <w:szCs w:val="20"/>
        </w:rPr>
        <w:t xml:space="preserve">Human </w:t>
      </w:r>
      <w:r w:rsidRPr="000A3A95">
        <w:rPr>
          <w:rFonts w:ascii="Cambria" w:hAnsi="Cambria" w:cs="Cambria"/>
          <w:sz w:val="20"/>
          <w:szCs w:val="20"/>
        </w:rPr>
        <w:t>Rights of LGBT Persons</w:t>
      </w:r>
      <w:r w:rsidR="003862E9" w:rsidRPr="000A3A95">
        <w:rPr>
          <w:rFonts w:ascii="Cambria" w:hAnsi="Cambria" w:cs="Cambria"/>
          <w:sz w:val="20"/>
          <w:szCs w:val="20"/>
        </w:rPr>
        <w:t xml:space="preserve">. </w:t>
      </w:r>
      <w:r w:rsidRPr="000A3A95">
        <w:rPr>
          <w:rFonts w:ascii="Cambria" w:hAnsi="Cambria" w:cs="Cambria"/>
          <w:sz w:val="20"/>
          <w:szCs w:val="20"/>
        </w:rPr>
        <w:t>The meeting was also attended by staff of the U.S. State Department and the U.S. Mission to the OAS</w:t>
      </w:r>
      <w:r w:rsidR="003862E9" w:rsidRPr="000A3A95">
        <w:rPr>
          <w:rFonts w:ascii="Cambria" w:hAnsi="Cambria" w:cs="Cambria"/>
          <w:sz w:val="20"/>
          <w:szCs w:val="20"/>
        </w:rPr>
        <w:t>.</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983B2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August</w:t>
      </w:r>
      <w:r w:rsidR="003862E9" w:rsidRPr="000A3A95">
        <w:rPr>
          <w:rFonts w:ascii="Cambria" w:hAnsi="Cambria" w:cs="Cambria"/>
          <w:sz w:val="20"/>
          <w:szCs w:val="20"/>
        </w:rPr>
        <w:t xml:space="preserve"> 12</w:t>
      </w:r>
      <w:r w:rsidRPr="000A3A95">
        <w:rPr>
          <w:rFonts w:ascii="Cambria" w:hAnsi="Cambria" w:cs="Cambria"/>
          <w:sz w:val="20"/>
          <w:szCs w:val="20"/>
        </w:rPr>
        <w:t xml:space="preserve">, </w:t>
      </w:r>
      <w:r w:rsidR="003862E9" w:rsidRPr="000A3A95">
        <w:rPr>
          <w:rFonts w:ascii="Cambria" w:hAnsi="Cambria" w:cs="Cambria"/>
          <w:sz w:val="20"/>
          <w:szCs w:val="20"/>
        </w:rPr>
        <w:t>2015</w:t>
      </w:r>
      <w:r w:rsidRPr="000A3A95">
        <w:rPr>
          <w:rFonts w:ascii="Cambria" w:hAnsi="Cambria" w:cs="Cambria"/>
          <w:sz w:val="20"/>
          <w:szCs w:val="20"/>
        </w:rPr>
        <w:t>, at IACHR headquarters, the Rapporteurship, along with staff from the IACHR Protection Group, participated in a workshop specifically organized for women leaders of organizations that defend the rights of transgender persons of El Salvador, focusing on the mechanism of precautionary measures</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983B2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September</w:t>
      </w:r>
      <w:r w:rsidR="003862E9" w:rsidRPr="000A3A95">
        <w:rPr>
          <w:rFonts w:ascii="Cambria" w:hAnsi="Cambria" w:cs="Cambria"/>
          <w:sz w:val="20"/>
          <w:szCs w:val="20"/>
        </w:rPr>
        <w:t xml:space="preserve"> 4</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the Rapporteurship was invited to speak at the closing session of the First International Congress and Fifth National Congress of Homo-Affective Law in Rio de Janeiro by the Homo-Affective Law Commission (</w:t>
      </w:r>
      <w:r w:rsidR="003862E9" w:rsidRPr="000A3A95">
        <w:rPr>
          <w:rFonts w:ascii="Cambria" w:hAnsi="Cambria" w:cs="Cambria"/>
          <w:sz w:val="20"/>
          <w:szCs w:val="20"/>
        </w:rPr>
        <w:t>Comissão Direito Homoafetivo</w:t>
      </w:r>
      <w:r w:rsidRPr="000A3A95">
        <w:rPr>
          <w:rFonts w:ascii="Cambria" w:hAnsi="Cambria" w:cs="Cambria"/>
          <w:sz w:val="20"/>
          <w:szCs w:val="20"/>
        </w:rPr>
        <w:t>―CDHO) of the Bar Association of Brazil (</w:t>
      </w:r>
      <w:r w:rsidR="003862E9" w:rsidRPr="000A3A95">
        <w:rPr>
          <w:rFonts w:ascii="Cambria" w:hAnsi="Cambria" w:cs="Cambria"/>
          <w:sz w:val="20"/>
          <w:szCs w:val="20"/>
        </w:rPr>
        <w:t>Colegio de Abogados de Brasil</w:t>
      </w:r>
      <w:r w:rsidRPr="000A3A95">
        <w:rPr>
          <w:rFonts w:ascii="Cambria" w:hAnsi="Cambria" w:cs="Cambria"/>
          <w:sz w:val="20"/>
          <w:szCs w:val="20"/>
        </w:rPr>
        <w:t>―</w:t>
      </w:r>
      <w:r w:rsidR="003862E9" w:rsidRPr="000A3A95">
        <w:rPr>
          <w:rFonts w:ascii="Cambria" w:hAnsi="Cambria" w:cs="Cambria"/>
          <w:sz w:val="20"/>
          <w:szCs w:val="20"/>
        </w:rPr>
        <w:t xml:space="preserve">OABRJ), </w:t>
      </w:r>
      <w:r w:rsidR="00924D3C">
        <w:rPr>
          <w:rFonts w:ascii="Cambria" w:hAnsi="Cambria" w:cs="Cambria"/>
          <w:sz w:val="20"/>
          <w:szCs w:val="20"/>
        </w:rPr>
        <w:t>which took place</w:t>
      </w:r>
      <w:r w:rsidRPr="000A3A95">
        <w:rPr>
          <w:rFonts w:ascii="Cambria" w:hAnsi="Cambria" w:cs="Cambria"/>
          <w:sz w:val="20"/>
          <w:szCs w:val="20"/>
        </w:rPr>
        <w:t xml:space="preserve"> on September 2 to 4, </w:t>
      </w:r>
      <w:r w:rsidR="003862E9" w:rsidRPr="000A3A95">
        <w:rPr>
          <w:rFonts w:ascii="Cambria" w:hAnsi="Cambria" w:cs="Cambria"/>
          <w:sz w:val="20"/>
          <w:szCs w:val="20"/>
        </w:rPr>
        <w:t>2015.</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983B22"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September </w:t>
      </w:r>
      <w:r w:rsidR="003862E9" w:rsidRPr="000A3A95">
        <w:rPr>
          <w:rFonts w:ascii="Cambria" w:hAnsi="Cambria" w:cs="Cambria"/>
          <w:sz w:val="20"/>
          <w:szCs w:val="20"/>
        </w:rPr>
        <w:t>3</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xml:space="preserve">, Rapporteur </w:t>
      </w:r>
      <w:r w:rsidR="003862E9" w:rsidRPr="000A3A95">
        <w:rPr>
          <w:rFonts w:ascii="Cambria" w:hAnsi="Cambria" w:cs="Cambria"/>
          <w:sz w:val="20"/>
          <w:szCs w:val="20"/>
        </w:rPr>
        <w:t xml:space="preserve">Tracy Robinson </w:t>
      </w:r>
      <w:r w:rsidRPr="000A3A95">
        <w:rPr>
          <w:rFonts w:ascii="Cambria" w:hAnsi="Cambria" w:cs="Cambria"/>
          <w:sz w:val="20"/>
          <w:szCs w:val="20"/>
        </w:rPr>
        <w:t>delivered a keynote address on the rights of LGBTI persons and women's rights in a Congress on Human Rights, Gender, and Sexuality organized by the Civil Rights Commission of Puerto Rico, in San Juan, Puerto Rico</w:t>
      </w:r>
      <w:r w:rsidR="003862E9" w:rsidRPr="000A3A95">
        <w:rPr>
          <w:rFonts w:ascii="Cambria" w:hAnsi="Cambria" w:cs="Cambria"/>
          <w:sz w:val="20"/>
          <w:szCs w:val="20"/>
        </w:rPr>
        <w:t>.</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444A00"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lastRenderedPageBreak/>
        <w:t>On September</w:t>
      </w:r>
      <w:r w:rsidR="003862E9" w:rsidRPr="000A3A95">
        <w:rPr>
          <w:rFonts w:ascii="Cambria" w:hAnsi="Cambria" w:cs="Cambria"/>
          <w:sz w:val="20"/>
          <w:szCs w:val="20"/>
        </w:rPr>
        <w:t xml:space="preserve"> 7</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w:t>
      </w:r>
      <w:r w:rsidR="00924D3C">
        <w:rPr>
          <w:rFonts w:ascii="Cambria" w:hAnsi="Cambria" w:cs="Cambria"/>
          <w:sz w:val="20"/>
          <w:szCs w:val="20"/>
        </w:rPr>
        <w:t xml:space="preserve"> in Mexico City,</w:t>
      </w:r>
      <w:r w:rsidRPr="000A3A95">
        <w:rPr>
          <w:rFonts w:ascii="Cambria" w:hAnsi="Cambria" w:cs="Cambria"/>
          <w:sz w:val="20"/>
          <w:szCs w:val="20"/>
        </w:rPr>
        <w:t xml:space="preserve"> Rapporteur Tracy Robinson spoke about the rights of LGBTI persons at the Third Dr. Héctor Fix-Zamudio Training Course </w:t>
      </w:r>
      <w:r w:rsidR="00657DAA">
        <w:rPr>
          <w:rFonts w:ascii="Cambria" w:hAnsi="Cambria" w:cs="Cambria"/>
          <w:sz w:val="20"/>
          <w:szCs w:val="20"/>
        </w:rPr>
        <w:t>i</w:t>
      </w:r>
      <w:r w:rsidRPr="000A3A95">
        <w:rPr>
          <w:rFonts w:ascii="Cambria" w:hAnsi="Cambria" w:cs="Cambria"/>
          <w:sz w:val="20"/>
          <w:szCs w:val="20"/>
        </w:rPr>
        <w:t>n the Inter-American Human Rights System. On September 8,</w:t>
      </w:r>
      <w:r w:rsidR="003862E9" w:rsidRPr="000A3A95">
        <w:rPr>
          <w:rFonts w:ascii="Cambria" w:hAnsi="Cambria" w:cs="Cambria"/>
          <w:sz w:val="20"/>
          <w:szCs w:val="20"/>
        </w:rPr>
        <w:t xml:space="preserve"> 2015, </w:t>
      </w:r>
      <w:r w:rsidRPr="000A3A95">
        <w:rPr>
          <w:rFonts w:ascii="Cambria" w:hAnsi="Cambria" w:cs="Cambria"/>
          <w:sz w:val="20"/>
          <w:szCs w:val="20"/>
        </w:rPr>
        <w:t>Rapporteur</w:t>
      </w:r>
      <w:r w:rsidR="003862E9" w:rsidRPr="000A3A95">
        <w:rPr>
          <w:rFonts w:ascii="Cambria" w:hAnsi="Cambria" w:cs="Cambria"/>
          <w:sz w:val="20"/>
          <w:szCs w:val="20"/>
        </w:rPr>
        <w:t xml:space="preserve"> Tracy Robinson d</w:t>
      </w:r>
      <w:r w:rsidRPr="000A3A95">
        <w:rPr>
          <w:rFonts w:ascii="Cambria" w:hAnsi="Cambria" w:cs="Cambria"/>
          <w:sz w:val="20"/>
          <w:szCs w:val="20"/>
        </w:rPr>
        <w:t>elivered a keynote address on violence against LGBTI persons</w:t>
      </w:r>
      <w:r w:rsidR="00F435D6" w:rsidRPr="000A3A95">
        <w:rPr>
          <w:rFonts w:ascii="Cambria" w:hAnsi="Cambria" w:cs="Cambria"/>
          <w:sz w:val="20"/>
          <w:szCs w:val="20"/>
        </w:rPr>
        <w:t xml:space="preserve"> at an event</w:t>
      </w:r>
      <w:r w:rsidRPr="000A3A95">
        <w:rPr>
          <w:rFonts w:ascii="Cambria" w:hAnsi="Cambria" w:cs="Cambria"/>
          <w:sz w:val="20"/>
          <w:szCs w:val="20"/>
        </w:rPr>
        <w:t xml:space="preserve"> organized by the Human Rights Commission of the Supreme Court of Justice of Mexico in Tabasco, Mexico</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F435D6"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September </w:t>
      </w:r>
      <w:r w:rsidR="003862E9" w:rsidRPr="000A3A95">
        <w:rPr>
          <w:rFonts w:ascii="Cambria" w:hAnsi="Cambria" w:cs="Cambria"/>
          <w:sz w:val="20"/>
          <w:szCs w:val="20"/>
        </w:rPr>
        <w:t>17</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xml:space="preserve">, the Rapporteurship gave a presentation at the First </w:t>
      </w:r>
      <w:r w:rsidR="00607390">
        <w:rPr>
          <w:rFonts w:ascii="Cambria" w:hAnsi="Cambria" w:cs="Cambria"/>
          <w:sz w:val="20"/>
          <w:szCs w:val="20"/>
        </w:rPr>
        <w:t>Expert Meeting on ending human rights violations against intersex p</w:t>
      </w:r>
      <w:r w:rsidRPr="000A3A95">
        <w:rPr>
          <w:rFonts w:ascii="Cambria" w:hAnsi="Cambria" w:cs="Cambria"/>
          <w:sz w:val="20"/>
          <w:szCs w:val="20"/>
        </w:rPr>
        <w:t>ersons, convened by the Office of the United Nations High Commissioner for Human Rights</w:t>
      </w:r>
      <w:r w:rsidR="003862E9" w:rsidRPr="000A3A95">
        <w:rPr>
          <w:rFonts w:ascii="Cambria" w:hAnsi="Cambria" w:cs="Cambria"/>
          <w:sz w:val="20"/>
          <w:szCs w:val="20"/>
        </w:rPr>
        <w:t xml:space="preserve">, </w:t>
      </w:r>
      <w:r w:rsidRPr="000A3A95">
        <w:rPr>
          <w:rFonts w:ascii="Cambria" w:hAnsi="Cambria" w:cs="Cambria"/>
          <w:sz w:val="20"/>
          <w:szCs w:val="20"/>
        </w:rPr>
        <w:t xml:space="preserve">which took place on September </w:t>
      </w:r>
      <w:r w:rsidR="003862E9" w:rsidRPr="000A3A95">
        <w:rPr>
          <w:rFonts w:ascii="Cambria" w:hAnsi="Cambria" w:cs="Cambria"/>
          <w:sz w:val="20"/>
          <w:szCs w:val="20"/>
        </w:rPr>
        <w:t xml:space="preserve">16 </w:t>
      </w:r>
      <w:r w:rsidRPr="000A3A95">
        <w:rPr>
          <w:rFonts w:ascii="Cambria" w:hAnsi="Cambria" w:cs="Cambria"/>
          <w:sz w:val="20"/>
          <w:szCs w:val="20"/>
        </w:rPr>
        <w:t>and</w:t>
      </w:r>
      <w:r w:rsidR="003862E9" w:rsidRPr="000A3A95">
        <w:rPr>
          <w:rFonts w:ascii="Cambria" w:hAnsi="Cambria" w:cs="Cambria"/>
          <w:sz w:val="20"/>
          <w:szCs w:val="20"/>
        </w:rPr>
        <w:t xml:space="preserve"> 17</w:t>
      </w:r>
      <w:r w:rsidRPr="000A3A95">
        <w:rPr>
          <w:rFonts w:ascii="Cambria" w:hAnsi="Cambria" w:cs="Cambria"/>
          <w:sz w:val="20"/>
          <w:szCs w:val="20"/>
        </w:rPr>
        <w:t>, 2015 i</w:t>
      </w:r>
      <w:r w:rsidR="003862E9" w:rsidRPr="000A3A95">
        <w:rPr>
          <w:rFonts w:ascii="Cambria" w:hAnsi="Cambria" w:cs="Cambria"/>
          <w:sz w:val="20"/>
          <w:szCs w:val="20"/>
        </w:rPr>
        <w:t>n G</w:t>
      </w:r>
      <w:r w:rsidRPr="000A3A95">
        <w:rPr>
          <w:rFonts w:ascii="Cambria" w:hAnsi="Cambria" w:cs="Cambria"/>
          <w:sz w:val="20"/>
          <w:szCs w:val="20"/>
        </w:rPr>
        <w:t>eneva</w:t>
      </w:r>
      <w:r w:rsidR="003862E9" w:rsidRPr="000A3A95">
        <w:rPr>
          <w:rFonts w:ascii="Cambria" w:hAnsi="Cambria" w:cs="Cambria"/>
          <w:sz w:val="20"/>
          <w:szCs w:val="20"/>
        </w:rPr>
        <w:t xml:space="preserve">. </w:t>
      </w:r>
      <w:r w:rsidRPr="000A3A95">
        <w:rPr>
          <w:rFonts w:ascii="Cambria" w:hAnsi="Cambria" w:cs="Cambria"/>
          <w:sz w:val="20"/>
          <w:szCs w:val="20"/>
        </w:rPr>
        <w:t>Rapporteur Tracy Robinson also attended the meeting</w:t>
      </w:r>
      <w:r w:rsidR="003862E9" w:rsidRPr="000A3A95">
        <w:rPr>
          <w:rFonts w:ascii="Cambria" w:hAnsi="Cambria" w:cs="Cambria"/>
          <w:sz w:val="20"/>
          <w:szCs w:val="20"/>
        </w:rPr>
        <w:t xml:space="preserve">.  </w:t>
      </w:r>
      <w:r w:rsidR="00607390">
        <w:rPr>
          <w:rFonts w:ascii="Cambria" w:hAnsi="Cambria" w:cs="Cambria"/>
          <w:sz w:val="20"/>
          <w:szCs w:val="20"/>
        </w:rPr>
        <w:t>The</w:t>
      </w:r>
      <w:r w:rsidR="003862E9" w:rsidRPr="000A3A95">
        <w:rPr>
          <w:rFonts w:ascii="Cambria" w:hAnsi="Cambria" w:cs="Cambria"/>
          <w:sz w:val="20"/>
          <w:szCs w:val="20"/>
        </w:rPr>
        <w:t xml:space="preserve"> </w:t>
      </w:r>
      <w:r w:rsidRPr="000A3A95">
        <w:rPr>
          <w:rFonts w:ascii="Cambria" w:hAnsi="Cambria" w:cs="Cambria"/>
          <w:sz w:val="20"/>
          <w:szCs w:val="20"/>
        </w:rPr>
        <w:t>United Nations High Commissioner for Human Rights</w:t>
      </w:r>
      <w:r w:rsidR="00607390">
        <w:rPr>
          <w:rFonts w:ascii="Cambria" w:hAnsi="Cambria" w:cs="Cambria"/>
          <w:sz w:val="20"/>
          <w:szCs w:val="20"/>
        </w:rPr>
        <w:t xml:space="preserve"> Zeid Ra'ad Al Hussein</w:t>
      </w:r>
      <w:r w:rsidRPr="000A3A95">
        <w:rPr>
          <w:rFonts w:ascii="Cambria" w:hAnsi="Cambria" w:cs="Cambria"/>
          <w:sz w:val="20"/>
          <w:szCs w:val="20"/>
        </w:rPr>
        <w:t xml:space="preserve"> delivered the opening remarks for the meeting</w:t>
      </w:r>
      <w:r w:rsidR="003862E9" w:rsidRPr="000A3A95">
        <w:rPr>
          <w:rFonts w:ascii="Cambria" w:hAnsi="Cambria" w:cs="Cambria"/>
          <w:sz w:val="20"/>
          <w:szCs w:val="20"/>
        </w:rPr>
        <w:t>.</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664771"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September 16,</w:t>
      </w:r>
      <w:r w:rsidR="003862E9" w:rsidRPr="000A3A95">
        <w:rPr>
          <w:rFonts w:ascii="Cambria" w:hAnsi="Cambria" w:cs="Cambria"/>
          <w:sz w:val="20"/>
          <w:szCs w:val="20"/>
        </w:rPr>
        <w:t xml:space="preserve"> 2015, </w:t>
      </w:r>
      <w:r w:rsidRPr="000A3A95">
        <w:rPr>
          <w:rFonts w:ascii="Cambria" w:hAnsi="Cambria" w:cs="Cambria"/>
          <w:sz w:val="20"/>
          <w:szCs w:val="20"/>
        </w:rPr>
        <w:t>the Rapporteurship participated as a speaker in the Organization of American State</w:t>
      </w:r>
      <w:r w:rsidR="00657DAA">
        <w:rPr>
          <w:rFonts w:ascii="Cambria" w:hAnsi="Cambria" w:cs="Cambria"/>
          <w:sz w:val="20"/>
          <w:szCs w:val="20"/>
        </w:rPr>
        <w:t>s</w:t>
      </w:r>
      <w:r w:rsidRPr="000A3A95">
        <w:rPr>
          <w:rFonts w:ascii="Cambria" w:hAnsi="Cambria" w:cs="Cambria"/>
          <w:sz w:val="20"/>
          <w:szCs w:val="20"/>
        </w:rPr>
        <w:t xml:space="preserve"> Model held in the Universidad del Norte i</w:t>
      </w:r>
      <w:r w:rsidR="003862E9" w:rsidRPr="000A3A95">
        <w:rPr>
          <w:rFonts w:ascii="Cambria" w:hAnsi="Cambria" w:cs="Cambria"/>
          <w:sz w:val="20"/>
          <w:szCs w:val="20"/>
        </w:rPr>
        <w:t>n Barranq</w:t>
      </w:r>
      <w:r w:rsidRPr="000A3A95">
        <w:rPr>
          <w:rFonts w:ascii="Cambria" w:hAnsi="Cambria" w:cs="Cambria"/>
          <w:sz w:val="20"/>
          <w:szCs w:val="20"/>
        </w:rPr>
        <w:t>uilla on September</w:t>
      </w:r>
      <w:r w:rsidR="003862E9" w:rsidRPr="000A3A95">
        <w:rPr>
          <w:rFonts w:ascii="Cambria" w:hAnsi="Cambria" w:cs="Cambria"/>
          <w:sz w:val="20"/>
          <w:szCs w:val="20"/>
        </w:rPr>
        <w:t xml:space="preserve"> 16</w:t>
      </w:r>
      <w:r w:rsidRPr="000A3A95">
        <w:rPr>
          <w:rFonts w:ascii="Cambria" w:hAnsi="Cambria" w:cs="Cambria"/>
          <w:sz w:val="20"/>
          <w:szCs w:val="20"/>
        </w:rPr>
        <w:t xml:space="preserve"> to</w:t>
      </w:r>
      <w:r w:rsidR="003862E9" w:rsidRPr="000A3A95">
        <w:rPr>
          <w:rFonts w:ascii="Cambria" w:hAnsi="Cambria" w:cs="Cambria"/>
          <w:sz w:val="20"/>
          <w:szCs w:val="20"/>
        </w:rPr>
        <w:t xml:space="preserve"> 18</w:t>
      </w:r>
      <w:r w:rsidRPr="000A3A95">
        <w:rPr>
          <w:rFonts w:ascii="Cambria" w:hAnsi="Cambria" w:cs="Cambria"/>
          <w:sz w:val="20"/>
          <w:szCs w:val="20"/>
        </w:rPr>
        <w:t>,</w:t>
      </w:r>
      <w:r w:rsidR="003862E9" w:rsidRPr="000A3A95">
        <w:rPr>
          <w:rFonts w:ascii="Cambria" w:hAnsi="Cambria" w:cs="Cambria"/>
          <w:sz w:val="20"/>
          <w:szCs w:val="20"/>
        </w:rPr>
        <w:t xml:space="preserve"> 2015. </w:t>
      </w:r>
      <w:r w:rsidRPr="000A3A95">
        <w:rPr>
          <w:rFonts w:ascii="Cambria" w:hAnsi="Cambria" w:cs="Cambria"/>
          <w:sz w:val="20"/>
          <w:szCs w:val="20"/>
        </w:rPr>
        <w:t>The subject of discussion at this Model was "Initiatives to Promote Tolerance and Eliminate Discrimination against Lesbian, Gay, Bisexual, Trans, and Intersex Persons</w:t>
      </w:r>
      <w:r w:rsidR="003862E9" w:rsidRPr="000A3A95">
        <w:rPr>
          <w:rFonts w:ascii="Cambria" w:hAnsi="Cambria" w:cs="Cambria"/>
          <w:sz w:val="20"/>
          <w:szCs w:val="20"/>
        </w:rPr>
        <w:t xml:space="preserve"> (LGBTI) </w:t>
      </w:r>
      <w:r w:rsidRPr="000A3A95">
        <w:rPr>
          <w:rFonts w:ascii="Cambria" w:hAnsi="Cambria" w:cs="Cambria"/>
          <w:sz w:val="20"/>
          <w:szCs w:val="20"/>
        </w:rPr>
        <w:t>in the Hemisphere</w:t>
      </w:r>
      <w:r w:rsidR="003862E9" w:rsidRPr="000A3A95">
        <w:rPr>
          <w:rFonts w:ascii="Cambria" w:hAnsi="Cambria" w:cs="Cambria"/>
          <w:sz w:val="20"/>
          <w:szCs w:val="20"/>
        </w:rPr>
        <w:t xml:space="preserve">.” </w:t>
      </w:r>
      <w:r w:rsidRPr="000A3A95">
        <w:rPr>
          <w:rFonts w:ascii="Cambria" w:hAnsi="Cambria" w:cs="Cambria"/>
          <w:sz w:val="20"/>
          <w:szCs w:val="20"/>
        </w:rPr>
        <w:t>The Rapporteurship focused its presentation on basic notions of sex assigned at birth, gender identity, gender expression, and gender orientation; and OAS resolutions on human rights and sexual orientation, gender identity and gender expression</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664771"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October </w:t>
      </w:r>
      <w:r w:rsidR="003862E9" w:rsidRPr="000A3A95">
        <w:rPr>
          <w:rFonts w:ascii="Cambria" w:hAnsi="Cambria" w:cs="Cambria"/>
          <w:sz w:val="20"/>
          <w:szCs w:val="20"/>
        </w:rPr>
        <w:t>20</w:t>
      </w:r>
      <w:r w:rsidRPr="000A3A95">
        <w:rPr>
          <w:rFonts w:ascii="Cambria" w:hAnsi="Cambria" w:cs="Cambria"/>
          <w:sz w:val="20"/>
          <w:szCs w:val="20"/>
        </w:rPr>
        <w:t>,</w:t>
      </w:r>
      <w:r w:rsidR="003862E9" w:rsidRPr="000A3A95">
        <w:rPr>
          <w:rFonts w:ascii="Cambria" w:hAnsi="Cambria" w:cs="Cambria"/>
          <w:sz w:val="20"/>
          <w:szCs w:val="20"/>
        </w:rPr>
        <w:t xml:space="preserve"> 2015, </w:t>
      </w:r>
      <w:r w:rsidR="00583BD4">
        <w:rPr>
          <w:rFonts w:ascii="Cambria" w:hAnsi="Cambria" w:cs="Cambria"/>
          <w:sz w:val="20"/>
          <w:szCs w:val="20"/>
        </w:rPr>
        <w:t xml:space="preserve">at IACHR headquarters, </w:t>
      </w:r>
      <w:r w:rsidRPr="000A3A95">
        <w:rPr>
          <w:rFonts w:ascii="Cambria" w:hAnsi="Cambria" w:cs="Cambria"/>
          <w:sz w:val="20"/>
          <w:szCs w:val="20"/>
        </w:rPr>
        <w:t>Rapporteur T</w:t>
      </w:r>
      <w:r w:rsidR="003862E9" w:rsidRPr="000A3A95">
        <w:rPr>
          <w:rFonts w:ascii="Cambria" w:hAnsi="Cambria" w:cs="Cambria"/>
          <w:sz w:val="20"/>
          <w:szCs w:val="20"/>
        </w:rPr>
        <w:t xml:space="preserve">racy Robinson </w:t>
      </w:r>
      <w:r w:rsidR="00583BD4">
        <w:rPr>
          <w:rFonts w:ascii="Cambria" w:hAnsi="Cambria" w:cs="Cambria"/>
          <w:sz w:val="20"/>
          <w:szCs w:val="20"/>
        </w:rPr>
        <w:t>met</w:t>
      </w:r>
      <w:r w:rsidRPr="000A3A95">
        <w:rPr>
          <w:rFonts w:ascii="Cambria" w:hAnsi="Cambria" w:cs="Cambria"/>
          <w:sz w:val="20"/>
          <w:szCs w:val="20"/>
        </w:rPr>
        <w:t xml:space="preserve"> with </w:t>
      </w:r>
      <w:r w:rsidR="003862E9" w:rsidRPr="000A3A95">
        <w:rPr>
          <w:rFonts w:ascii="Cambria" w:hAnsi="Cambria" w:cs="Cambria"/>
          <w:sz w:val="20"/>
          <w:szCs w:val="20"/>
        </w:rPr>
        <w:t xml:space="preserve">Randy Berry, </w:t>
      </w:r>
      <w:r w:rsidR="00607390">
        <w:rPr>
          <w:rFonts w:ascii="Cambria" w:hAnsi="Cambria" w:cs="Cambria"/>
          <w:sz w:val="20"/>
          <w:szCs w:val="20"/>
        </w:rPr>
        <w:t>U.S. State Department Special Envoy</w:t>
      </w:r>
      <w:r w:rsidRPr="000A3A95">
        <w:rPr>
          <w:rFonts w:ascii="Cambria" w:hAnsi="Cambria" w:cs="Cambria"/>
          <w:sz w:val="20"/>
          <w:szCs w:val="20"/>
        </w:rPr>
        <w:t xml:space="preserve"> for the Human Rights of LGBT Persons</w:t>
      </w:r>
      <w:r w:rsidR="003862E9" w:rsidRPr="000A3A95">
        <w:rPr>
          <w:rFonts w:ascii="Cambria" w:hAnsi="Cambria" w:cs="Cambria"/>
          <w:sz w:val="20"/>
          <w:szCs w:val="20"/>
        </w:rPr>
        <w:t>.</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664771"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November 3,</w:t>
      </w:r>
      <w:r w:rsidR="003862E9" w:rsidRPr="000A3A95">
        <w:rPr>
          <w:rFonts w:ascii="Cambria" w:hAnsi="Cambria" w:cs="Cambria"/>
          <w:sz w:val="20"/>
          <w:szCs w:val="20"/>
        </w:rPr>
        <w:t xml:space="preserve"> 2015, </w:t>
      </w:r>
      <w:r w:rsidRPr="000A3A95">
        <w:rPr>
          <w:rFonts w:ascii="Cambria" w:hAnsi="Cambria" w:cs="Cambria"/>
          <w:sz w:val="20"/>
          <w:szCs w:val="20"/>
        </w:rPr>
        <w:t>in Banjul, The Gambia, Rapporteur</w:t>
      </w:r>
      <w:r w:rsidR="003862E9" w:rsidRPr="000A3A95">
        <w:rPr>
          <w:rFonts w:ascii="Cambria" w:hAnsi="Cambria" w:cs="Cambria"/>
          <w:sz w:val="20"/>
          <w:szCs w:val="20"/>
        </w:rPr>
        <w:t xml:space="preserve"> Tracy Robinson, </w:t>
      </w:r>
      <w:r w:rsidRPr="000A3A95">
        <w:rPr>
          <w:rFonts w:ascii="Cambria" w:hAnsi="Cambria" w:cs="Cambria"/>
          <w:sz w:val="20"/>
          <w:szCs w:val="20"/>
        </w:rPr>
        <w:t xml:space="preserve">IACHR Chair for </w:t>
      </w:r>
      <w:r w:rsidR="003862E9" w:rsidRPr="000A3A95">
        <w:rPr>
          <w:rFonts w:ascii="Cambria" w:hAnsi="Cambria" w:cs="Cambria"/>
          <w:sz w:val="20"/>
          <w:szCs w:val="20"/>
        </w:rPr>
        <w:t>2015, Com</w:t>
      </w:r>
      <w:r w:rsidRPr="000A3A95">
        <w:rPr>
          <w:rFonts w:ascii="Cambria" w:hAnsi="Cambria" w:cs="Cambria"/>
          <w:sz w:val="20"/>
          <w:szCs w:val="20"/>
        </w:rPr>
        <w:t>missioner</w:t>
      </w:r>
      <w:r w:rsidR="003862E9" w:rsidRPr="000A3A95">
        <w:rPr>
          <w:rFonts w:ascii="Cambria" w:hAnsi="Cambria" w:cs="Cambria"/>
          <w:sz w:val="20"/>
          <w:szCs w:val="20"/>
        </w:rPr>
        <w:t xml:space="preserve"> Rose-Marie Belle Antoine</w:t>
      </w:r>
      <w:r w:rsidRPr="000A3A95">
        <w:rPr>
          <w:rFonts w:ascii="Cambria" w:hAnsi="Cambria" w:cs="Cambria"/>
          <w:sz w:val="20"/>
          <w:szCs w:val="20"/>
        </w:rPr>
        <w:t>, and the Assistant Executive Secretary</w:t>
      </w:r>
      <w:r w:rsidR="001A6991">
        <w:rPr>
          <w:rFonts w:ascii="Cambria" w:hAnsi="Cambria" w:cs="Cambria"/>
          <w:sz w:val="20"/>
          <w:szCs w:val="20"/>
        </w:rPr>
        <w:t xml:space="preserve"> of the IACHR, Elizabeth Abi-Mershed, </w:t>
      </w:r>
      <w:r w:rsidRPr="000A3A95">
        <w:rPr>
          <w:rFonts w:ascii="Cambria" w:hAnsi="Cambria" w:cs="Cambria"/>
          <w:sz w:val="20"/>
          <w:szCs w:val="20"/>
        </w:rPr>
        <w:t>participated in a panel on sexual orientation, gender identity, and human rights</w:t>
      </w:r>
      <w:r w:rsidR="003862E9" w:rsidRPr="000A3A95">
        <w:rPr>
          <w:rFonts w:ascii="Cambria" w:hAnsi="Cambria" w:cs="Cambria"/>
          <w:sz w:val="20"/>
          <w:szCs w:val="20"/>
        </w:rPr>
        <w:t xml:space="preserve">. </w:t>
      </w:r>
      <w:r w:rsidR="00F85084" w:rsidRPr="000A3A95">
        <w:rPr>
          <w:rFonts w:ascii="Cambria" w:hAnsi="Cambria" w:cs="Cambria"/>
          <w:sz w:val="20"/>
          <w:szCs w:val="20"/>
        </w:rPr>
        <w:t xml:space="preserve">Members of the African Commission on Human and </w:t>
      </w:r>
      <w:r w:rsidR="001A6991">
        <w:rPr>
          <w:rFonts w:ascii="Cambria" w:hAnsi="Cambria" w:cs="Cambria"/>
          <w:sz w:val="20"/>
          <w:szCs w:val="20"/>
        </w:rPr>
        <w:t xml:space="preserve">Peoples' </w:t>
      </w:r>
      <w:r w:rsidR="00F85084" w:rsidRPr="000A3A95">
        <w:rPr>
          <w:rFonts w:ascii="Cambria" w:hAnsi="Cambria" w:cs="Cambria"/>
          <w:sz w:val="20"/>
          <w:szCs w:val="20"/>
        </w:rPr>
        <w:t>Rights</w:t>
      </w:r>
      <w:r w:rsidR="00657DAA">
        <w:rPr>
          <w:rFonts w:ascii="Cambria" w:hAnsi="Cambria" w:cs="Cambria"/>
          <w:sz w:val="20"/>
          <w:szCs w:val="20"/>
        </w:rPr>
        <w:t xml:space="preserve"> (ACHPR)</w:t>
      </w:r>
      <w:r w:rsidR="00F85084" w:rsidRPr="000A3A95">
        <w:rPr>
          <w:rFonts w:ascii="Cambria" w:hAnsi="Cambria" w:cs="Cambria"/>
          <w:sz w:val="20"/>
          <w:szCs w:val="20"/>
        </w:rPr>
        <w:t>, representatives of UNAIDS, the United Nations High Commissioner for Human Rights, and independent UN rapporteur experts participated in the dialogue</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F85084"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On November</w:t>
      </w:r>
      <w:r w:rsidR="003862E9" w:rsidRPr="000A3A95">
        <w:rPr>
          <w:rFonts w:ascii="Cambria" w:hAnsi="Cambria" w:cs="Cambria"/>
          <w:sz w:val="20"/>
          <w:szCs w:val="20"/>
        </w:rPr>
        <w:t xml:space="preserve"> 3</w:t>
      </w:r>
      <w:r w:rsidRPr="000A3A95">
        <w:rPr>
          <w:rFonts w:ascii="Cambria" w:hAnsi="Cambria" w:cs="Cambria"/>
          <w:sz w:val="20"/>
          <w:szCs w:val="20"/>
        </w:rPr>
        <w:t>,</w:t>
      </w:r>
      <w:r w:rsidR="003862E9" w:rsidRPr="000A3A95">
        <w:rPr>
          <w:rFonts w:ascii="Cambria" w:hAnsi="Cambria" w:cs="Cambria"/>
          <w:sz w:val="20"/>
          <w:szCs w:val="20"/>
        </w:rPr>
        <w:t xml:space="preserve"> 2015</w:t>
      </w:r>
      <w:r w:rsidR="00BF2A4F" w:rsidRPr="000A3A95">
        <w:rPr>
          <w:rFonts w:ascii="Cambria" w:hAnsi="Cambria" w:cs="Cambria"/>
          <w:sz w:val="20"/>
          <w:szCs w:val="20"/>
        </w:rPr>
        <w:t>, the Rapporteurship particip</w:t>
      </w:r>
      <w:r w:rsidRPr="000A3A95">
        <w:rPr>
          <w:rFonts w:ascii="Cambria" w:hAnsi="Cambria" w:cs="Cambria"/>
          <w:sz w:val="20"/>
          <w:szCs w:val="20"/>
        </w:rPr>
        <w:t xml:space="preserve">ated as </w:t>
      </w:r>
      <w:r w:rsidR="00607390">
        <w:rPr>
          <w:rFonts w:ascii="Cambria" w:hAnsi="Cambria" w:cs="Cambria"/>
          <w:sz w:val="20"/>
          <w:szCs w:val="20"/>
        </w:rPr>
        <w:t xml:space="preserve">a </w:t>
      </w:r>
      <w:r w:rsidRPr="000A3A95">
        <w:rPr>
          <w:rFonts w:ascii="Cambria" w:hAnsi="Cambria" w:cs="Cambria"/>
          <w:sz w:val="20"/>
          <w:szCs w:val="20"/>
        </w:rPr>
        <w:t>panelist at the Fourth Legal Congress on Sexual and Reproductive Rights held in Lima, Peru, which was convened by the Association of Judges for Justice and Democracy (</w:t>
      </w:r>
      <w:r w:rsidR="003862E9" w:rsidRPr="000A3A95">
        <w:rPr>
          <w:rFonts w:ascii="Cambria" w:hAnsi="Cambria" w:cs="Cambria"/>
          <w:sz w:val="20"/>
          <w:szCs w:val="20"/>
        </w:rPr>
        <w:t xml:space="preserve">Asociación de Jueces </w:t>
      </w:r>
      <w:r w:rsidRPr="000A3A95">
        <w:rPr>
          <w:rFonts w:ascii="Cambria" w:hAnsi="Cambria" w:cs="Cambria"/>
          <w:sz w:val="20"/>
          <w:szCs w:val="20"/>
        </w:rPr>
        <w:t>por la Justicia y la Democracia―</w:t>
      </w:r>
      <w:r w:rsidR="003862E9" w:rsidRPr="000A3A95">
        <w:rPr>
          <w:rFonts w:ascii="Cambria" w:hAnsi="Cambria" w:cs="Cambria"/>
          <w:sz w:val="20"/>
          <w:szCs w:val="20"/>
        </w:rPr>
        <w:t>JUSDEM</w:t>
      </w:r>
      <w:r w:rsidRPr="000A3A95">
        <w:rPr>
          <w:rFonts w:ascii="Cambria" w:hAnsi="Cambria" w:cs="Cambria"/>
          <w:sz w:val="20"/>
          <w:szCs w:val="20"/>
        </w:rPr>
        <w:t>) and the Andean Commission of Jurists (</w:t>
      </w:r>
      <w:r w:rsidR="003862E9" w:rsidRPr="000A3A95">
        <w:rPr>
          <w:rFonts w:ascii="Cambria" w:hAnsi="Cambria" w:cs="Cambria"/>
          <w:sz w:val="20"/>
          <w:szCs w:val="20"/>
        </w:rPr>
        <w:t>Comisión Andina de Juristas</w:t>
      </w:r>
      <w:r w:rsidRPr="000A3A95">
        <w:rPr>
          <w:rFonts w:ascii="Cambria" w:hAnsi="Cambria" w:cs="Cambria"/>
          <w:sz w:val="20"/>
          <w:szCs w:val="20"/>
        </w:rPr>
        <w:t>)</w:t>
      </w:r>
      <w:r w:rsidR="003862E9" w:rsidRPr="000A3A95">
        <w:rPr>
          <w:rFonts w:ascii="Cambria" w:hAnsi="Cambria" w:cs="Cambria"/>
          <w:sz w:val="20"/>
          <w:szCs w:val="20"/>
        </w:rPr>
        <w:t xml:space="preserve">. </w:t>
      </w:r>
      <w:r w:rsidRPr="000A3A95">
        <w:rPr>
          <w:rFonts w:ascii="Cambria" w:hAnsi="Cambria" w:cs="Cambria"/>
          <w:sz w:val="20"/>
          <w:szCs w:val="20"/>
        </w:rPr>
        <w:t>The Rapporteurship addressed issues of access to justice for women victims of sexual violence, including lesbian, bisexual, trans, and intersex women in the region</w:t>
      </w:r>
      <w:r w:rsidR="003862E9" w:rsidRPr="000A3A95">
        <w:rPr>
          <w:rFonts w:ascii="Cambria" w:hAnsi="Cambria" w:cs="Cambria"/>
          <w:sz w:val="20"/>
          <w:szCs w:val="20"/>
        </w:rPr>
        <w:t xml:space="preserve">. </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0A3A95" w:rsidRDefault="00F85084" w:rsidP="003862E9">
      <w:pPr>
        <w:numPr>
          <w:ilvl w:val="0"/>
          <w:numId w:val="5"/>
        </w:numPr>
        <w:spacing w:after="0" w:line="240" w:lineRule="auto"/>
        <w:ind w:left="1440" w:hanging="720"/>
        <w:jc w:val="both"/>
        <w:rPr>
          <w:rFonts w:ascii="Cambria" w:hAnsi="Cambria" w:cs="Cambria"/>
          <w:sz w:val="20"/>
          <w:szCs w:val="20"/>
        </w:rPr>
      </w:pPr>
      <w:r w:rsidRPr="000A3A95">
        <w:rPr>
          <w:rFonts w:ascii="Cambria" w:hAnsi="Cambria" w:cs="Cambria"/>
          <w:sz w:val="20"/>
          <w:szCs w:val="20"/>
        </w:rPr>
        <w:t xml:space="preserve">On November </w:t>
      </w:r>
      <w:r w:rsidR="003862E9" w:rsidRPr="000A3A95">
        <w:rPr>
          <w:rFonts w:ascii="Cambria" w:hAnsi="Cambria" w:cs="Cambria"/>
          <w:sz w:val="20"/>
          <w:szCs w:val="20"/>
        </w:rPr>
        <w:t>20</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Rapporteur</w:t>
      </w:r>
      <w:r w:rsidR="003862E9" w:rsidRPr="000A3A95">
        <w:rPr>
          <w:rFonts w:ascii="Cambria" w:hAnsi="Cambria" w:cs="Cambria"/>
          <w:sz w:val="20"/>
          <w:szCs w:val="20"/>
        </w:rPr>
        <w:t xml:space="preserve"> Tracy Robinson particip</w:t>
      </w:r>
      <w:r w:rsidRPr="000A3A95">
        <w:rPr>
          <w:rFonts w:ascii="Cambria" w:hAnsi="Cambria" w:cs="Cambria"/>
          <w:sz w:val="20"/>
          <w:szCs w:val="20"/>
        </w:rPr>
        <w:t>ated as a panelist at the event entitled</w:t>
      </w:r>
      <w:r w:rsidR="003862E9" w:rsidRPr="000A3A95">
        <w:rPr>
          <w:rFonts w:ascii="Cambria" w:hAnsi="Cambria" w:cs="Cambria"/>
          <w:sz w:val="20"/>
          <w:szCs w:val="20"/>
        </w:rPr>
        <w:t xml:space="preserve"> “Protecting the Rights of </w:t>
      </w:r>
      <w:r w:rsidRPr="000A3A95">
        <w:rPr>
          <w:rFonts w:ascii="Cambria" w:hAnsi="Cambria" w:cs="Cambria"/>
          <w:sz w:val="20"/>
          <w:szCs w:val="20"/>
        </w:rPr>
        <w:t>LGBTI People in Latin America: A</w:t>
      </w:r>
      <w:r w:rsidR="003862E9" w:rsidRPr="000A3A95">
        <w:rPr>
          <w:rFonts w:ascii="Cambria" w:hAnsi="Cambria" w:cs="Cambria"/>
          <w:sz w:val="20"/>
          <w:szCs w:val="20"/>
        </w:rPr>
        <w:t xml:space="preserve"> Decade of Progress</w:t>
      </w:r>
      <w:r w:rsidRPr="000A3A95">
        <w:rPr>
          <w:rFonts w:ascii="Cambria" w:hAnsi="Cambria" w:cs="Cambria"/>
          <w:sz w:val="20"/>
          <w:szCs w:val="20"/>
        </w:rPr>
        <w:t>,</w:t>
      </w:r>
      <w:r w:rsidR="003862E9" w:rsidRPr="000A3A95">
        <w:rPr>
          <w:rFonts w:ascii="Cambria" w:hAnsi="Cambria" w:cs="Cambria"/>
          <w:sz w:val="20"/>
          <w:szCs w:val="20"/>
        </w:rPr>
        <w:t>” organiz</w:t>
      </w:r>
      <w:r w:rsidRPr="000A3A95">
        <w:rPr>
          <w:rFonts w:ascii="Cambria" w:hAnsi="Cambria" w:cs="Cambria"/>
          <w:sz w:val="20"/>
          <w:szCs w:val="20"/>
        </w:rPr>
        <w:t>ed by Argentina, Braz</w:t>
      </w:r>
      <w:r w:rsidR="003862E9" w:rsidRPr="000A3A95">
        <w:rPr>
          <w:rFonts w:ascii="Cambria" w:hAnsi="Cambria" w:cs="Cambria"/>
          <w:sz w:val="20"/>
          <w:szCs w:val="20"/>
        </w:rPr>
        <w:t>il, Chile, Colombia, El Salvador</w:t>
      </w:r>
      <w:r w:rsidRPr="000A3A95">
        <w:rPr>
          <w:rFonts w:ascii="Cambria" w:hAnsi="Cambria" w:cs="Cambria"/>
          <w:sz w:val="20"/>
          <w:szCs w:val="20"/>
        </w:rPr>
        <w:t>, and</w:t>
      </w:r>
      <w:r w:rsidR="003862E9" w:rsidRPr="000A3A95">
        <w:rPr>
          <w:rFonts w:ascii="Cambria" w:hAnsi="Cambria" w:cs="Cambria"/>
          <w:sz w:val="20"/>
          <w:szCs w:val="20"/>
        </w:rPr>
        <w:t xml:space="preserve"> Uruguay (</w:t>
      </w:r>
      <w:r w:rsidRPr="000A3A95">
        <w:rPr>
          <w:rFonts w:ascii="Cambria" w:hAnsi="Cambria" w:cs="Cambria"/>
          <w:sz w:val="20"/>
          <w:szCs w:val="20"/>
        </w:rPr>
        <w:t xml:space="preserve">Latin American Members of the </w:t>
      </w:r>
      <w:r w:rsidR="003862E9" w:rsidRPr="000A3A95">
        <w:rPr>
          <w:rFonts w:ascii="Cambria" w:hAnsi="Cambria" w:cs="Cambria"/>
          <w:sz w:val="20"/>
          <w:szCs w:val="20"/>
        </w:rPr>
        <w:t xml:space="preserve">LGBT </w:t>
      </w:r>
      <w:r w:rsidRPr="000A3A95">
        <w:rPr>
          <w:rFonts w:ascii="Cambria" w:hAnsi="Cambria" w:cs="Cambria"/>
          <w:sz w:val="20"/>
          <w:szCs w:val="20"/>
        </w:rPr>
        <w:t>Group in New</w:t>
      </w:r>
      <w:r w:rsidR="003862E9" w:rsidRPr="000A3A95">
        <w:rPr>
          <w:rFonts w:ascii="Cambria" w:hAnsi="Cambria" w:cs="Cambria"/>
          <w:sz w:val="20"/>
          <w:szCs w:val="20"/>
        </w:rPr>
        <w:t xml:space="preserve"> York), OutRight </w:t>
      </w:r>
      <w:r w:rsidR="00607390">
        <w:rPr>
          <w:rFonts w:ascii="Cambria" w:hAnsi="Cambria" w:cs="Cambria"/>
          <w:sz w:val="20"/>
          <w:szCs w:val="20"/>
        </w:rPr>
        <w:t xml:space="preserve">Action </w:t>
      </w:r>
      <w:r w:rsidR="003862E9" w:rsidRPr="000A3A95">
        <w:rPr>
          <w:rFonts w:ascii="Cambria" w:hAnsi="Cambria" w:cs="Cambria"/>
          <w:sz w:val="20"/>
          <w:szCs w:val="20"/>
        </w:rPr>
        <w:t>International</w:t>
      </w:r>
      <w:r w:rsidRPr="000A3A95">
        <w:rPr>
          <w:rFonts w:ascii="Cambria" w:hAnsi="Cambria" w:cs="Cambria"/>
          <w:sz w:val="20"/>
          <w:szCs w:val="20"/>
        </w:rPr>
        <w:t>, and the Office of the United Nations High Commissioner for Human Rights</w:t>
      </w:r>
      <w:r w:rsidR="003862E9" w:rsidRPr="000A3A95">
        <w:rPr>
          <w:rFonts w:ascii="Cambria" w:hAnsi="Cambria" w:cs="Cambria"/>
          <w:sz w:val="20"/>
          <w:szCs w:val="20"/>
        </w:rPr>
        <w:t>.</w:t>
      </w:r>
    </w:p>
    <w:p w:rsidR="003862E9" w:rsidRPr="000A3A95" w:rsidRDefault="003862E9" w:rsidP="003862E9">
      <w:pPr>
        <w:spacing w:after="0" w:line="240" w:lineRule="auto"/>
        <w:ind w:left="1440" w:hanging="720"/>
        <w:jc w:val="both"/>
        <w:rPr>
          <w:rFonts w:ascii="Cambria" w:hAnsi="Cambria" w:cs="Cambria"/>
          <w:sz w:val="20"/>
          <w:szCs w:val="20"/>
        </w:rPr>
      </w:pPr>
    </w:p>
    <w:p w:rsidR="003862E9" w:rsidRPr="0027181D" w:rsidRDefault="00F85084" w:rsidP="003862E9">
      <w:pPr>
        <w:numPr>
          <w:ilvl w:val="0"/>
          <w:numId w:val="5"/>
        </w:numPr>
        <w:spacing w:after="0" w:line="240" w:lineRule="auto"/>
        <w:ind w:left="1440" w:hanging="720"/>
        <w:jc w:val="both"/>
        <w:rPr>
          <w:rFonts w:ascii="Cambria" w:hAnsi="Cambria" w:cs="Cambria"/>
          <w:sz w:val="20"/>
          <w:szCs w:val="20"/>
        </w:rPr>
      </w:pPr>
      <w:r w:rsidRPr="0027181D">
        <w:rPr>
          <w:rFonts w:ascii="Cambria" w:hAnsi="Cambria" w:cs="Cambria"/>
          <w:sz w:val="20"/>
          <w:szCs w:val="20"/>
        </w:rPr>
        <w:t>On November</w:t>
      </w:r>
      <w:r w:rsidR="003862E9" w:rsidRPr="0027181D">
        <w:rPr>
          <w:rFonts w:ascii="Cambria" w:hAnsi="Cambria" w:cs="Cambria"/>
          <w:sz w:val="20"/>
          <w:szCs w:val="20"/>
        </w:rPr>
        <w:t xml:space="preserve"> 30</w:t>
      </w:r>
      <w:r w:rsidRPr="0027181D">
        <w:rPr>
          <w:rFonts w:ascii="Cambria" w:hAnsi="Cambria" w:cs="Cambria"/>
          <w:sz w:val="20"/>
          <w:szCs w:val="20"/>
        </w:rPr>
        <w:t>,</w:t>
      </w:r>
      <w:r w:rsidR="003862E9" w:rsidRPr="0027181D">
        <w:rPr>
          <w:rFonts w:ascii="Cambria" w:hAnsi="Cambria" w:cs="Cambria"/>
          <w:sz w:val="20"/>
          <w:szCs w:val="20"/>
        </w:rPr>
        <w:t xml:space="preserve"> 2015</w:t>
      </w:r>
      <w:r w:rsidR="004D0725" w:rsidRPr="0027181D">
        <w:rPr>
          <w:rFonts w:ascii="Cambria" w:hAnsi="Cambria" w:cs="Cambria"/>
          <w:sz w:val="20"/>
          <w:szCs w:val="20"/>
        </w:rPr>
        <w:t xml:space="preserve">, in El Salvador, the IACHR, </w:t>
      </w:r>
      <w:r w:rsidRPr="0027181D">
        <w:rPr>
          <w:rFonts w:ascii="Cambria" w:hAnsi="Cambria" w:cs="Cambria"/>
          <w:sz w:val="20"/>
          <w:szCs w:val="20"/>
        </w:rPr>
        <w:t>with support from UNA</w:t>
      </w:r>
      <w:r w:rsidR="00BF2A4F" w:rsidRPr="0027181D">
        <w:rPr>
          <w:rFonts w:ascii="Cambria" w:hAnsi="Cambria" w:cs="Cambria"/>
          <w:sz w:val="20"/>
          <w:szCs w:val="20"/>
        </w:rPr>
        <w:t>IDS and the following Salvadoran civil socie</w:t>
      </w:r>
      <w:r w:rsidRPr="0027181D">
        <w:rPr>
          <w:rFonts w:ascii="Cambria" w:hAnsi="Cambria" w:cs="Cambria"/>
          <w:sz w:val="20"/>
          <w:szCs w:val="20"/>
        </w:rPr>
        <w:t>ty organizations</w:t>
      </w:r>
      <w:r w:rsidR="003862E9" w:rsidRPr="0027181D">
        <w:rPr>
          <w:rFonts w:ascii="Cambria" w:hAnsi="Cambria" w:cs="Cambria"/>
          <w:sz w:val="20"/>
          <w:szCs w:val="20"/>
        </w:rPr>
        <w:t>: ASPIDH Arcoiris</w:t>
      </w:r>
      <w:r w:rsidR="005A27A9" w:rsidRPr="0027181D">
        <w:rPr>
          <w:rFonts w:ascii="Cambria" w:hAnsi="Cambria" w:cs="Cambria"/>
          <w:sz w:val="20"/>
          <w:szCs w:val="20"/>
        </w:rPr>
        <w:t xml:space="preserve"> LGTBI El Salvador</w:t>
      </w:r>
      <w:r w:rsidR="003862E9" w:rsidRPr="0027181D">
        <w:rPr>
          <w:rFonts w:ascii="Cambria" w:hAnsi="Cambria" w:cs="Cambria"/>
          <w:sz w:val="20"/>
          <w:szCs w:val="20"/>
        </w:rPr>
        <w:t>, Estrella</w:t>
      </w:r>
      <w:r w:rsidR="00607390" w:rsidRPr="0027181D">
        <w:rPr>
          <w:rFonts w:ascii="Cambria" w:hAnsi="Cambria" w:cs="Cambria"/>
          <w:sz w:val="20"/>
          <w:szCs w:val="20"/>
        </w:rPr>
        <w:t>s D</w:t>
      </w:r>
      <w:r w:rsidR="003862E9" w:rsidRPr="0027181D">
        <w:rPr>
          <w:rFonts w:ascii="Cambria" w:hAnsi="Cambria" w:cs="Cambria"/>
          <w:sz w:val="20"/>
          <w:szCs w:val="20"/>
        </w:rPr>
        <w:t>el Golfo</w:t>
      </w:r>
      <w:r w:rsidR="00607390" w:rsidRPr="0027181D">
        <w:rPr>
          <w:rFonts w:ascii="Cambria" w:hAnsi="Cambria" w:cs="Cambria"/>
          <w:sz w:val="20"/>
          <w:szCs w:val="20"/>
        </w:rPr>
        <w:t xml:space="preserve"> Colectivo LGBTI</w:t>
      </w:r>
      <w:r w:rsidR="005A27A9" w:rsidRPr="0027181D">
        <w:rPr>
          <w:rFonts w:ascii="Cambria" w:hAnsi="Cambria" w:cs="Cambria"/>
          <w:sz w:val="20"/>
          <w:szCs w:val="20"/>
        </w:rPr>
        <w:t>, ESMULES</w:t>
      </w:r>
      <w:r w:rsidR="003862E9" w:rsidRPr="0027181D">
        <w:rPr>
          <w:rFonts w:ascii="Cambria" w:hAnsi="Cambria" w:cs="Cambria"/>
          <w:sz w:val="20"/>
          <w:szCs w:val="20"/>
        </w:rPr>
        <w:t xml:space="preserve">, COMCAVIS Trans, Colectivo Alejandría, Generación </w:t>
      </w:r>
      <w:r w:rsidR="005A27A9" w:rsidRPr="0027181D">
        <w:rPr>
          <w:rFonts w:ascii="Cambria" w:hAnsi="Cambria" w:cs="Cambria"/>
          <w:sz w:val="20"/>
          <w:szCs w:val="20"/>
        </w:rPr>
        <w:t xml:space="preserve">de </w:t>
      </w:r>
      <w:r w:rsidR="003862E9" w:rsidRPr="0027181D">
        <w:rPr>
          <w:rFonts w:ascii="Cambria" w:hAnsi="Cambria" w:cs="Cambria"/>
          <w:sz w:val="20"/>
          <w:szCs w:val="20"/>
        </w:rPr>
        <w:t>Hombres Trans</w:t>
      </w:r>
      <w:r w:rsidR="005A27A9" w:rsidRPr="0027181D">
        <w:rPr>
          <w:rFonts w:ascii="Cambria" w:hAnsi="Cambria" w:cs="Cambria"/>
          <w:sz w:val="20"/>
          <w:szCs w:val="20"/>
        </w:rPr>
        <w:t xml:space="preserve"> El Salvador</w:t>
      </w:r>
      <w:r w:rsidR="00A94DAD" w:rsidRPr="0027181D">
        <w:rPr>
          <w:rFonts w:ascii="Cambria" w:hAnsi="Cambria" w:cs="Cambria"/>
          <w:sz w:val="20"/>
          <w:szCs w:val="20"/>
        </w:rPr>
        <w:t>, and</w:t>
      </w:r>
      <w:r w:rsidR="004D0725" w:rsidRPr="0027181D">
        <w:rPr>
          <w:rFonts w:ascii="Cambria" w:hAnsi="Cambria" w:cs="Cambria"/>
          <w:sz w:val="20"/>
          <w:szCs w:val="20"/>
        </w:rPr>
        <w:t xml:space="preserve"> ASTRANS, carried out an activity to present the main findings and content of the Report on Violence against Lesbian, Gay, Bisexual, Trans, and Intersex Persons in the Americas.</w:t>
      </w:r>
    </w:p>
    <w:p w:rsidR="003862E9" w:rsidRPr="0027181D" w:rsidRDefault="003862E9" w:rsidP="003862E9">
      <w:pPr>
        <w:spacing w:after="0" w:line="240" w:lineRule="auto"/>
        <w:ind w:left="1440" w:hanging="720"/>
        <w:jc w:val="both"/>
        <w:rPr>
          <w:rFonts w:ascii="Cambria" w:hAnsi="Cambria" w:cs="Cambria"/>
          <w:sz w:val="20"/>
          <w:szCs w:val="20"/>
        </w:rPr>
      </w:pPr>
    </w:p>
    <w:p w:rsidR="003862E9" w:rsidRPr="0027181D" w:rsidRDefault="00A94DAD" w:rsidP="003862E9">
      <w:pPr>
        <w:numPr>
          <w:ilvl w:val="0"/>
          <w:numId w:val="5"/>
        </w:numPr>
        <w:spacing w:after="0" w:line="240" w:lineRule="auto"/>
        <w:ind w:left="1440" w:hanging="720"/>
        <w:jc w:val="both"/>
        <w:rPr>
          <w:rFonts w:ascii="Cambria" w:hAnsi="Cambria" w:cs="Cambria"/>
          <w:sz w:val="20"/>
          <w:szCs w:val="20"/>
        </w:rPr>
      </w:pPr>
      <w:r w:rsidRPr="0027181D">
        <w:rPr>
          <w:rFonts w:ascii="Cambria" w:hAnsi="Cambria" w:cs="Cambria"/>
          <w:sz w:val="20"/>
          <w:szCs w:val="20"/>
        </w:rPr>
        <w:t>On December</w:t>
      </w:r>
      <w:r w:rsidR="003862E9" w:rsidRPr="0027181D">
        <w:rPr>
          <w:rFonts w:ascii="Cambria" w:hAnsi="Cambria" w:cs="Cambria"/>
          <w:sz w:val="20"/>
          <w:szCs w:val="20"/>
        </w:rPr>
        <w:t xml:space="preserve"> 7</w:t>
      </w:r>
      <w:r w:rsidRPr="0027181D">
        <w:rPr>
          <w:rFonts w:ascii="Cambria" w:hAnsi="Cambria" w:cs="Cambria"/>
          <w:sz w:val="20"/>
          <w:szCs w:val="20"/>
        </w:rPr>
        <w:t>,</w:t>
      </w:r>
      <w:r w:rsidR="003862E9" w:rsidRPr="0027181D">
        <w:rPr>
          <w:rFonts w:ascii="Cambria" w:hAnsi="Cambria" w:cs="Cambria"/>
          <w:sz w:val="20"/>
          <w:szCs w:val="20"/>
        </w:rPr>
        <w:t xml:space="preserve"> 2015, </w:t>
      </w:r>
      <w:r w:rsidRPr="0027181D">
        <w:rPr>
          <w:rFonts w:ascii="Cambria" w:hAnsi="Cambria" w:cs="Cambria"/>
          <w:sz w:val="20"/>
          <w:szCs w:val="20"/>
        </w:rPr>
        <w:t xml:space="preserve">the IACHR and the Special Rapporteur for Freedom of Expression </w:t>
      </w:r>
      <w:r w:rsidR="004D0725" w:rsidRPr="0027181D">
        <w:rPr>
          <w:rFonts w:ascii="Cambria" w:hAnsi="Cambria" w:cs="Cambria"/>
          <w:sz w:val="20"/>
          <w:szCs w:val="20"/>
        </w:rPr>
        <w:t xml:space="preserve">officially </w:t>
      </w:r>
      <w:r w:rsidRPr="0027181D">
        <w:rPr>
          <w:rFonts w:ascii="Cambria" w:hAnsi="Cambria" w:cs="Cambria"/>
          <w:sz w:val="20"/>
          <w:szCs w:val="20"/>
        </w:rPr>
        <w:t>launched the above-mentioned Regional Report at the House of Representatives of Uruguay. This launch was organized with support from Uruguay's House of Representatives, the National Human Rights Institution, OBSERVACOM, th</w:t>
      </w:r>
      <w:r w:rsidR="009105B9" w:rsidRPr="0027181D">
        <w:rPr>
          <w:rFonts w:ascii="Cambria" w:hAnsi="Cambria" w:cs="Cambria"/>
          <w:sz w:val="20"/>
          <w:szCs w:val="20"/>
        </w:rPr>
        <w:t xml:space="preserve">e Latin American and Caribbean </w:t>
      </w:r>
      <w:r w:rsidR="009105B9" w:rsidRPr="0027181D">
        <w:rPr>
          <w:rFonts w:ascii="Cambria" w:hAnsi="Cambria" w:cs="Cambria"/>
          <w:sz w:val="20"/>
          <w:szCs w:val="20"/>
        </w:rPr>
        <w:lastRenderedPageBreak/>
        <w:t>Network of Trans Persons</w:t>
      </w:r>
      <w:r w:rsidRPr="0027181D">
        <w:rPr>
          <w:rFonts w:ascii="Cambria" w:hAnsi="Cambria" w:cs="Cambria"/>
          <w:sz w:val="20"/>
          <w:szCs w:val="20"/>
        </w:rPr>
        <w:t xml:space="preserve"> (R</w:t>
      </w:r>
      <w:r w:rsidR="009105B9" w:rsidRPr="0027181D">
        <w:rPr>
          <w:rFonts w:ascii="Cambria" w:hAnsi="Cambria" w:cs="Cambria"/>
          <w:sz w:val="20"/>
          <w:szCs w:val="20"/>
        </w:rPr>
        <w:t>EDLACTRANS</w:t>
      </w:r>
      <w:r w:rsidRPr="0027181D">
        <w:rPr>
          <w:rFonts w:ascii="Cambria" w:hAnsi="Cambria" w:cs="Cambria"/>
          <w:sz w:val="20"/>
          <w:szCs w:val="20"/>
        </w:rPr>
        <w:t>), the Black Sheep Collective (</w:t>
      </w:r>
      <w:r w:rsidR="003862E9" w:rsidRPr="0027181D">
        <w:rPr>
          <w:rFonts w:ascii="Cambria" w:hAnsi="Cambria" w:cs="Cambria"/>
          <w:sz w:val="20"/>
          <w:szCs w:val="20"/>
        </w:rPr>
        <w:t>Colectivo Ovejas Negras</w:t>
      </w:r>
      <w:r w:rsidRPr="0027181D">
        <w:rPr>
          <w:rFonts w:ascii="Cambria" w:hAnsi="Cambria" w:cs="Cambria"/>
          <w:sz w:val="20"/>
          <w:szCs w:val="20"/>
        </w:rPr>
        <w:t>)</w:t>
      </w:r>
      <w:r w:rsidR="003862E9" w:rsidRPr="0027181D">
        <w:rPr>
          <w:rFonts w:ascii="Cambria" w:hAnsi="Cambria" w:cs="Cambria"/>
          <w:sz w:val="20"/>
          <w:szCs w:val="20"/>
        </w:rPr>
        <w:t>,</w:t>
      </w:r>
      <w:r w:rsidRPr="0027181D">
        <w:rPr>
          <w:rFonts w:ascii="Cambria" w:hAnsi="Cambria" w:cs="Cambria"/>
          <w:sz w:val="20"/>
          <w:szCs w:val="20"/>
        </w:rPr>
        <w:t xml:space="preserve"> the Coalition for Democratic Communication (</w:t>
      </w:r>
      <w:r w:rsidR="003862E9" w:rsidRPr="0027181D">
        <w:rPr>
          <w:rFonts w:ascii="Cambria" w:hAnsi="Cambria" w:cs="Cambria"/>
          <w:sz w:val="20"/>
          <w:szCs w:val="20"/>
        </w:rPr>
        <w:t xml:space="preserve">Coalición por una Comunicación Democrática, </w:t>
      </w:r>
      <w:r w:rsidR="004D0725" w:rsidRPr="0027181D">
        <w:rPr>
          <w:rFonts w:ascii="Cambria" w:hAnsi="Cambria" w:cs="Cambria"/>
          <w:sz w:val="20"/>
          <w:szCs w:val="20"/>
        </w:rPr>
        <w:t xml:space="preserve">Global Initiative for Sexuality and Human Rights, </w:t>
      </w:r>
      <w:r w:rsidR="003862E9" w:rsidRPr="0027181D">
        <w:rPr>
          <w:rFonts w:ascii="Cambria" w:hAnsi="Cambria" w:cs="Cambria"/>
          <w:sz w:val="20"/>
          <w:szCs w:val="20"/>
        </w:rPr>
        <w:t xml:space="preserve">Heartland </w:t>
      </w:r>
      <w:r w:rsidR="009105B9" w:rsidRPr="0027181D">
        <w:rPr>
          <w:rFonts w:ascii="Cambria" w:hAnsi="Cambria" w:cs="Cambria"/>
          <w:sz w:val="20"/>
          <w:szCs w:val="20"/>
        </w:rPr>
        <w:t xml:space="preserve">Alliance for Human </w:t>
      </w:r>
      <w:r w:rsidR="002A7812" w:rsidRPr="0027181D">
        <w:rPr>
          <w:rFonts w:ascii="Cambria" w:hAnsi="Cambria" w:cs="Cambria"/>
          <w:sz w:val="20"/>
          <w:szCs w:val="20"/>
        </w:rPr>
        <w:t>Needs and Human Rights</w:t>
      </w:r>
      <w:r w:rsidR="003862E9" w:rsidRPr="0027181D">
        <w:rPr>
          <w:rFonts w:ascii="Cambria" w:hAnsi="Cambria" w:cs="Cambria"/>
          <w:sz w:val="20"/>
          <w:szCs w:val="20"/>
        </w:rPr>
        <w:t>.</w:t>
      </w:r>
      <w:r w:rsidR="004D0725" w:rsidRPr="0027181D">
        <w:rPr>
          <w:rFonts w:ascii="Cambria" w:hAnsi="Cambria" w:cs="Cambria"/>
          <w:sz w:val="20"/>
          <w:szCs w:val="20"/>
        </w:rPr>
        <w:t xml:space="preserve"> On the same day, a media campaign on the IACHR Report on this matter began, and the website that provides the contents of the Report in Spanish was also launched.</w:t>
      </w:r>
    </w:p>
    <w:p w:rsidR="003862E9" w:rsidRPr="000A3A95" w:rsidRDefault="003862E9" w:rsidP="003862E9">
      <w:pPr>
        <w:spacing w:after="0" w:line="240" w:lineRule="auto"/>
        <w:jc w:val="both"/>
        <w:rPr>
          <w:rFonts w:ascii="Cambria" w:eastAsia="Arial Unicode MS" w:hAnsi="Cambria"/>
          <w:sz w:val="20"/>
          <w:szCs w:val="20"/>
        </w:rPr>
      </w:pPr>
    </w:p>
    <w:p w:rsidR="003862E9" w:rsidRPr="000A3A95" w:rsidRDefault="003862E9" w:rsidP="00E34ADA">
      <w:pPr>
        <w:pStyle w:val="Heading3"/>
        <w:rPr>
          <w:rFonts w:eastAsia="Arial Unicode MS"/>
          <w:lang w:val="en-US"/>
        </w:rPr>
      </w:pPr>
      <w:bookmarkStart w:id="8" w:name="_Toc392510850"/>
      <w:r w:rsidRPr="000A3A95">
        <w:rPr>
          <w:rFonts w:eastAsia="Arial Unicode MS"/>
          <w:lang w:val="en-US"/>
        </w:rPr>
        <w:t>9.</w:t>
      </w:r>
      <w:r w:rsidRPr="000A3A95">
        <w:rPr>
          <w:rFonts w:eastAsia="Arial Unicode MS"/>
          <w:lang w:val="en-US"/>
        </w:rPr>
        <w:tab/>
      </w:r>
      <w:r w:rsidR="00007A14">
        <w:rPr>
          <w:rFonts w:eastAsia="Arial Unicode MS"/>
          <w:lang w:val="en-US"/>
        </w:rPr>
        <w:t xml:space="preserve">Unit on </w:t>
      </w:r>
      <w:r w:rsidR="00D603D3" w:rsidRPr="000A3A95">
        <w:rPr>
          <w:rFonts w:eastAsia="Arial Unicode MS"/>
          <w:lang w:val="en-US"/>
        </w:rPr>
        <w:t>Economic, Social, and Cultural Rights</w:t>
      </w:r>
      <w:bookmarkEnd w:id="8"/>
    </w:p>
    <w:p w:rsidR="003862E9" w:rsidRPr="000A3A95" w:rsidRDefault="003862E9" w:rsidP="003862E9">
      <w:pPr>
        <w:spacing w:after="0" w:line="240" w:lineRule="auto"/>
        <w:ind w:right="-90"/>
        <w:jc w:val="both"/>
        <w:rPr>
          <w:rFonts w:ascii="Cambria" w:eastAsia="Times New Roman" w:hAnsi="Cambria" w:cs="Tahoma"/>
          <w:sz w:val="20"/>
          <w:szCs w:val="20"/>
        </w:rPr>
      </w:pPr>
    </w:p>
    <w:p w:rsidR="003862E9" w:rsidRPr="000A3A95" w:rsidRDefault="00D603D3"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 xml:space="preserve">The </w:t>
      </w:r>
      <w:r w:rsidR="00007A14">
        <w:rPr>
          <w:rFonts w:ascii="Cambria" w:hAnsi="Cambria"/>
          <w:sz w:val="20"/>
          <w:szCs w:val="20"/>
        </w:rPr>
        <w:t xml:space="preserve">Unit on </w:t>
      </w:r>
      <w:r w:rsidRPr="000A3A95">
        <w:rPr>
          <w:rFonts w:ascii="Cambria" w:hAnsi="Cambria"/>
          <w:sz w:val="20"/>
          <w:szCs w:val="20"/>
        </w:rPr>
        <w:t>Economic, Social, and Cultural Rights (</w:t>
      </w:r>
      <w:r w:rsidR="003862E9" w:rsidRPr="000A3A95">
        <w:rPr>
          <w:rFonts w:ascii="Cambria" w:hAnsi="Cambria"/>
          <w:sz w:val="20"/>
          <w:szCs w:val="20"/>
        </w:rPr>
        <w:t>ESC</w:t>
      </w:r>
      <w:r w:rsidRPr="000A3A95">
        <w:rPr>
          <w:rFonts w:ascii="Cambria" w:hAnsi="Cambria"/>
          <w:sz w:val="20"/>
          <w:szCs w:val="20"/>
        </w:rPr>
        <w:t>R</w:t>
      </w:r>
      <w:r w:rsidR="003862E9" w:rsidRPr="000A3A95">
        <w:rPr>
          <w:rFonts w:ascii="Cambria" w:hAnsi="Cambria"/>
          <w:sz w:val="20"/>
          <w:szCs w:val="20"/>
        </w:rPr>
        <w:t xml:space="preserve">) </w:t>
      </w:r>
      <w:r w:rsidRPr="000A3A95">
        <w:rPr>
          <w:rFonts w:ascii="Cambria" w:hAnsi="Cambria"/>
          <w:sz w:val="20"/>
          <w:szCs w:val="20"/>
        </w:rPr>
        <w:t>is headed by Commissioner</w:t>
      </w:r>
      <w:r w:rsidR="003862E9" w:rsidRPr="000A3A95">
        <w:rPr>
          <w:rFonts w:ascii="Cambria" w:hAnsi="Cambria"/>
          <w:sz w:val="20"/>
          <w:szCs w:val="20"/>
        </w:rPr>
        <w:t xml:space="preserve"> Paulo Vannuchi. </w:t>
      </w:r>
    </w:p>
    <w:p w:rsidR="003862E9" w:rsidRPr="000A3A95" w:rsidRDefault="003862E9" w:rsidP="003862E9">
      <w:pPr>
        <w:pStyle w:val="ListParagraph"/>
        <w:spacing w:after="0" w:line="240" w:lineRule="auto"/>
        <w:jc w:val="both"/>
        <w:rPr>
          <w:rFonts w:ascii="Cambria" w:hAnsi="Cambria"/>
          <w:sz w:val="20"/>
          <w:szCs w:val="20"/>
        </w:rPr>
      </w:pPr>
    </w:p>
    <w:p w:rsidR="003862E9" w:rsidRPr="000A3A95" w:rsidRDefault="00A94DAD"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The Unit, in addition to working actively to establish</w:t>
      </w:r>
      <w:r w:rsidR="00007A14">
        <w:rPr>
          <w:rFonts w:ascii="Cambria" w:hAnsi="Cambria"/>
          <w:sz w:val="20"/>
          <w:szCs w:val="20"/>
        </w:rPr>
        <w:t xml:space="preserve"> the Special Rapporteurship, on the basis of </w:t>
      </w:r>
      <w:r w:rsidRPr="000A3A95">
        <w:rPr>
          <w:rFonts w:ascii="Cambria" w:hAnsi="Cambria"/>
          <w:sz w:val="20"/>
          <w:szCs w:val="20"/>
        </w:rPr>
        <w:t xml:space="preserve">its activities has identified a series of persistent challenges </w:t>
      </w:r>
      <w:r w:rsidR="00007A14">
        <w:rPr>
          <w:rFonts w:ascii="Cambria" w:hAnsi="Cambria"/>
          <w:sz w:val="20"/>
          <w:szCs w:val="20"/>
        </w:rPr>
        <w:t>in the region and continues to focus</w:t>
      </w:r>
      <w:r w:rsidRPr="000A3A95">
        <w:rPr>
          <w:rFonts w:ascii="Cambria" w:hAnsi="Cambria"/>
          <w:sz w:val="20"/>
          <w:szCs w:val="20"/>
        </w:rPr>
        <w:t xml:space="preserve"> mainly on the following issues</w:t>
      </w:r>
      <w:r w:rsidR="003862E9" w:rsidRPr="000A3A95">
        <w:rPr>
          <w:rFonts w:ascii="Cambria" w:hAnsi="Cambria"/>
          <w:sz w:val="20"/>
          <w:szCs w:val="20"/>
        </w:rPr>
        <w:t xml:space="preserve">: (i) </w:t>
      </w:r>
      <w:r w:rsidRPr="000A3A95">
        <w:rPr>
          <w:rFonts w:ascii="Cambria" w:hAnsi="Cambria"/>
          <w:sz w:val="20"/>
          <w:szCs w:val="20"/>
        </w:rPr>
        <w:t>the region's situation of poverty</w:t>
      </w:r>
      <w:r w:rsidR="003862E9" w:rsidRPr="000A3A95">
        <w:rPr>
          <w:rFonts w:ascii="Cambria" w:hAnsi="Cambria"/>
          <w:sz w:val="20"/>
          <w:szCs w:val="20"/>
        </w:rPr>
        <w:t xml:space="preserve">; (ii) </w:t>
      </w:r>
      <w:r w:rsidRPr="000A3A95">
        <w:rPr>
          <w:rFonts w:ascii="Cambria" w:hAnsi="Cambria"/>
          <w:sz w:val="20"/>
          <w:szCs w:val="20"/>
        </w:rPr>
        <w:t>rights to water and food</w:t>
      </w:r>
      <w:r w:rsidR="003862E9" w:rsidRPr="000A3A95">
        <w:rPr>
          <w:rFonts w:ascii="Cambria" w:hAnsi="Cambria"/>
          <w:sz w:val="20"/>
          <w:szCs w:val="20"/>
        </w:rPr>
        <w:t>; (iii) o</w:t>
      </w:r>
      <w:r w:rsidRPr="000A3A95">
        <w:rPr>
          <w:rFonts w:ascii="Cambria" w:hAnsi="Cambria"/>
          <w:sz w:val="20"/>
          <w:szCs w:val="20"/>
        </w:rPr>
        <w:t>bstacles to access to justice in cases of violations of economic, social, and cultural rights</w:t>
      </w:r>
      <w:r w:rsidR="003862E9" w:rsidRPr="000A3A95">
        <w:rPr>
          <w:rFonts w:ascii="Cambria" w:hAnsi="Cambria"/>
          <w:sz w:val="20"/>
          <w:szCs w:val="20"/>
        </w:rPr>
        <w:t xml:space="preserve">; (iv) </w:t>
      </w:r>
      <w:r w:rsidRPr="000A3A95">
        <w:rPr>
          <w:rFonts w:ascii="Cambria" w:hAnsi="Cambria"/>
          <w:sz w:val="20"/>
          <w:szCs w:val="20"/>
        </w:rPr>
        <w:t xml:space="preserve">special adverse impacts on the exercise of economic, social, and cultural rights by persons, </w:t>
      </w:r>
      <w:r w:rsidR="0053477D">
        <w:rPr>
          <w:rFonts w:ascii="Cambria" w:hAnsi="Cambria"/>
          <w:sz w:val="20"/>
          <w:szCs w:val="20"/>
        </w:rPr>
        <w:t>communities</w:t>
      </w:r>
      <w:r w:rsidRPr="000A3A95">
        <w:rPr>
          <w:rFonts w:ascii="Cambria" w:hAnsi="Cambria"/>
          <w:sz w:val="20"/>
          <w:szCs w:val="20"/>
        </w:rPr>
        <w:t xml:space="preserve">, and groups living in a situation of vulnerability, such as women, persons living with HIV, indigenous peoples, LGBTI persons, and </w:t>
      </w:r>
      <w:r w:rsidR="00007A14">
        <w:rPr>
          <w:rFonts w:ascii="Cambria" w:hAnsi="Cambria"/>
          <w:sz w:val="20"/>
          <w:szCs w:val="20"/>
        </w:rPr>
        <w:t>p</w:t>
      </w:r>
      <w:r w:rsidR="00870C52">
        <w:rPr>
          <w:rFonts w:ascii="Cambria" w:hAnsi="Cambria"/>
          <w:sz w:val="20"/>
          <w:szCs w:val="20"/>
        </w:rPr>
        <w:t>ersons of African descent</w:t>
      </w:r>
      <w:r w:rsidRPr="000A3A95">
        <w:rPr>
          <w:rFonts w:ascii="Cambria" w:hAnsi="Cambria"/>
          <w:sz w:val="20"/>
          <w:szCs w:val="20"/>
        </w:rPr>
        <w:t>, among others</w:t>
      </w:r>
      <w:r w:rsidR="003862E9" w:rsidRPr="000A3A95">
        <w:rPr>
          <w:rFonts w:ascii="Cambria" w:hAnsi="Cambria"/>
          <w:sz w:val="20"/>
          <w:szCs w:val="20"/>
        </w:rPr>
        <w:t>; (v) obst</w:t>
      </w:r>
      <w:r w:rsidRPr="000A3A95">
        <w:rPr>
          <w:rFonts w:ascii="Cambria" w:hAnsi="Cambria"/>
          <w:sz w:val="20"/>
          <w:szCs w:val="20"/>
        </w:rPr>
        <w:t>acles to the right to access to information and to participation with respect to economic, social, and cultural rights</w:t>
      </w:r>
      <w:r w:rsidR="003862E9" w:rsidRPr="000A3A95">
        <w:rPr>
          <w:rFonts w:ascii="Cambria" w:hAnsi="Cambria"/>
          <w:sz w:val="20"/>
          <w:szCs w:val="20"/>
        </w:rPr>
        <w:t xml:space="preserve">; </w:t>
      </w:r>
      <w:r w:rsidRPr="000A3A95">
        <w:rPr>
          <w:rFonts w:ascii="Cambria" w:hAnsi="Cambria"/>
          <w:sz w:val="20"/>
          <w:szCs w:val="20"/>
        </w:rPr>
        <w:t>and</w:t>
      </w:r>
      <w:r w:rsidR="003862E9" w:rsidRPr="000A3A95">
        <w:rPr>
          <w:rFonts w:ascii="Cambria" w:hAnsi="Cambria"/>
          <w:sz w:val="20"/>
          <w:szCs w:val="20"/>
        </w:rPr>
        <w:t xml:space="preserve"> (vi) viola</w:t>
      </w:r>
      <w:r w:rsidRPr="000A3A95">
        <w:rPr>
          <w:rFonts w:ascii="Cambria" w:hAnsi="Cambria"/>
          <w:sz w:val="20"/>
          <w:szCs w:val="20"/>
        </w:rPr>
        <w:t xml:space="preserve">tions of economic, social, and cultural </w:t>
      </w:r>
      <w:r w:rsidR="000F731B" w:rsidRPr="000A3A95">
        <w:rPr>
          <w:rFonts w:ascii="Cambria" w:hAnsi="Cambria"/>
          <w:sz w:val="20"/>
          <w:szCs w:val="20"/>
        </w:rPr>
        <w:t>r</w:t>
      </w:r>
      <w:r w:rsidRPr="000A3A95">
        <w:rPr>
          <w:rFonts w:ascii="Cambria" w:hAnsi="Cambria"/>
          <w:sz w:val="20"/>
          <w:szCs w:val="20"/>
        </w:rPr>
        <w:t xml:space="preserve">ights in the context of activities carried out </w:t>
      </w:r>
      <w:r w:rsidR="000F731B" w:rsidRPr="000A3A95">
        <w:rPr>
          <w:rFonts w:ascii="Cambria" w:hAnsi="Cambria"/>
          <w:sz w:val="20"/>
          <w:szCs w:val="20"/>
        </w:rPr>
        <w:t>by corporations</w:t>
      </w:r>
      <w:r w:rsidRPr="000A3A95">
        <w:rPr>
          <w:rFonts w:ascii="Cambria" w:hAnsi="Cambria"/>
          <w:sz w:val="20"/>
          <w:szCs w:val="20"/>
        </w:rPr>
        <w:t>, especially extraction, investment, and development projects</w:t>
      </w:r>
      <w:r w:rsidR="003862E9" w:rsidRPr="000A3A95">
        <w:rPr>
          <w:rFonts w:ascii="Cambria" w:hAnsi="Cambria"/>
          <w:sz w:val="20"/>
          <w:szCs w:val="20"/>
        </w:rPr>
        <w:t xml:space="preserve">. </w:t>
      </w:r>
    </w:p>
    <w:p w:rsidR="003862E9" w:rsidRPr="000A3A95" w:rsidRDefault="003862E9" w:rsidP="003862E9">
      <w:pPr>
        <w:pStyle w:val="ListParagraph"/>
        <w:ind w:left="0"/>
        <w:rPr>
          <w:rFonts w:ascii="Cambria" w:hAnsi="Cambria"/>
          <w:sz w:val="20"/>
          <w:szCs w:val="20"/>
        </w:rPr>
      </w:pPr>
    </w:p>
    <w:p w:rsidR="003862E9" w:rsidRPr="000A3A95" w:rsidRDefault="000F731B"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hAnsi="Cambria"/>
          <w:sz w:val="20"/>
          <w:szCs w:val="20"/>
        </w:rPr>
        <w:t xml:space="preserve">In that regard, in 2015, the </w:t>
      </w:r>
      <w:r w:rsidR="001A6991">
        <w:rPr>
          <w:rFonts w:ascii="Cambria" w:hAnsi="Cambria"/>
          <w:sz w:val="20"/>
          <w:szCs w:val="20"/>
        </w:rPr>
        <w:t>ESCR</w:t>
      </w:r>
      <w:r w:rsidRPr="000A3A95">
        <w:rPr>
          <w:rFonts w:ascii="Cambria" w:hAnsi="Cambria"/>
          <w:sz w:val="20"/>
          <w:szCs w:val="20"/>
        </w:rPr>
        <w:t xml:space="preserve"> Unit has continued to implement actions to secure resources to establish a Special Rapporteurship on this matter and has continued moving forward with the process of regional consultations to draft its work plan.  Furthermore, while implementing a funding project with the European Union, the Unit promote</w:t>
      </w:r>
      <w:r w:rsidR="00007A14">
        <w:rPr>
          <w:rFonts w:ascii="Cambria" w:hAnsi="Cambria"/>
          <w:sz w:val="20"/>
          <w:szCs w:val="20"/>
        </w:rPr>
        <w:t>d</w:t>
      </w:r>
      <w:r w:rsidRPr="000A3A95">
        <w:rPr>
          <w:rFonts w:ascii="Cambria" w:hAnsi="Cambria"/>
          <w:sz w:val="20"/>
          <w:szCs w:val="20"/>
        </w:rPr>
        <w:t xml:space="preserve"> the process of drafting the first thematic report on human rights and poverty</w:t>
      </w:r>
      <w:r w:rsidR="003862E9" w:rsidRPr="000A3A95">
        <w:rPr>
          <w:rFonts w:ascii="Cambria" w:hAnsi="Cambria"/>
          <w:sz w:val="20"/>
          <w:szCs w:val="20"/>
        </w:rPr>
        <w:t xml:space="preserve">. </w:t>
      </w:r>
      <w:r w:rsidRPr="000A3A95">
        <w:rPr>
          <w:rFonts w:ascii="Cambria" w:hAnsi="Cambria"/>
          <w:sz w:val="20"/>
          <w:szCs w:val="20"/>
        </w:rPr>
        <w:t xml:space="preserve">This report provides IACHR with the opportunity to examine this subject more in depth and develop it on the basis of a human rights approach, examining the impacts that poverty has on the enjoyment and exercise of these rights, and to draw up a legal framework leading to the international responsibility of States with respect to poverty and extreme poverty.  In addition, the above-mentioned report shall address the impact that poverty has on the enjoyment of the rights of persons, groups, and </w:t>
      </w:r>
      <w:r w:rsidR="0053477D">
        <w:rPr>
          <w:rFonts w:ascii="Cambria" w:hAnsi="Cambria"/>
          <w:sz w:val="20"/>
          <w:szCs w:val="20"/>
        </w:rPr>
        <w:t>communities</w:t>
      </w:r>
      <w:r w:rsidRPr="000A3A95">
        <w:rPr>
          <w:rFonts w:ascii="Cambria" w:hAnsi="Cambria"/>
          <w:sz w:val="20"/>
          <w:szCs w:val="20"/>
        </w:rPr>
        <w:t xml:space="preserve"> that have been historically discriminated against</w:t>
      </w:r>
      <w:r w:rsidR="003862E9" w:rsidRPr="000A3A95">
        <w:rPr>
          <w:rFonts w:ascii="Cambria" w:hAnsi="Cambria"/>
          <w:sz w:val="20"/>
          <w:szCs w:val="20"/>
        </w:rPr>
        <w:t>.</w:t>
      </w:r>
    </w:p>
    <w:p w:rsidR="003862E9" w:rsidRDefault="003862E9" w:rsidP="003862E9">
      <w:pPr>
        <w:pStyle w:val="ListParagraph"/>
        <w:spacing w:after="0" w:line="240" w:lineRule="auto"/>
        <w:ind w:left="0"/>
        <w:jc w:val="both"/>
        <w:rPr>
          <w:rFonts w:ascii="Cambria" w:hAnsi="Cambria"/>
          <w:sz w:val="20"/>
          <w:szCs w:val="20"/>
        </w:rPr>
      </w:pPr>
    </w:p>
    <w:p w:rsidR="007B7791" w:rsidRPr="0027181D" w:rsidRDefault="007B7791" w:rsidP="0027181D">
      <w:pPr>
        <w:pStyle w:val="ListParagraph"/>
        <w:numPr>
          <w:ilvl w:val="0"/>
          <w:numId w:val="6"/>
        </w:numPr>
        <w:spacing w:after="0" w:line="240" w:lineRule="auto"/>
        <w:ind w:left="0" w:firstLine="720"/>
        <w:jc w:val="both"/>
        <w:rPr>
          <w:rFonts w:ascii="Cambria" w:hAnsi="Cambria"/>
          <w:sz w:val="20"/>
          <w:szCs w:val="20"/>
        </w:rPr>
      </w:pPr>
      <w:r w:rsidRPr="0027181D">
        <w:rPr>
          <w:rFonts w:ascii="Cambria" w:hAnsi="Cambria"/>
          <w:sz w:val="20"/>
          <w:szCs w:val="20"/>
        </w:rPr>
        <w:t xml:space="preserve">The ESCR Unit carried out </w:t>
      </w:r>
      <w:r w:rsidR="004B3786" w:rsidRPr="0027181D">
        <w:rPr>
          <w:rFonts w:ascii="Cambria" w:hAnsi="Cambria"/>
          <w:sz w:val="20"/>
          <w:szCs w:val="20"/>
        </w:rPr>
        <w:t>several</w:t>
      </w:r>
      <w:r w:rsidRPr="0027181D">
        <w:rPr>
          <w:rFonts w:ascii="Cambria" w:hAnsi="Cambria"/>
          <w:sz w:val="20"/>
          <w:szCs w:val="20"/>
        </w:rPr>
        <w:t xml:space="preserve"> meetings with labor unions from OAS Member States, with diverse lines of action and thought, and created permanent communication and discussion channels with such organizations in order to bring them closer to the inter-American system of human rights. The unions shared their information and knowledge, and also presented denunciations and petitions on matters of their expertise, where they have a trajectory of mobilization: the right to work and concrete conditions associated with it; salaries; child labor; forced or slave labor; discrimination against women in the workplace, etc.</w:t>
      </w:r>
    </w:p>
    <w:p w:rsidR="007B7791" w:rsidRPr="0027181D" w:rsidRDefault="007B7791" w:rsidP="007B7791">
      <w:pPr>
        <w:pStyle w:val="ListParagraph"/>
        <w:spacing w:after="0" w:line="240" w:lineRule="auto"/>
        <w:jc w:val="both"/>
        <w:rPr>
          <w:rFonts w:ascii="Cambria" w:hAnsi="Cambria"/>
          <w:sz w:val="20"/>
          <w:szCs w:val="20"/>
        </w:rPr>
      </w:pPr>
    </w:p>
    <w:p w:rsidR="007B7791" w:rsidRPr="0027181D" w:rsidRDefault="007B7791" w:rsidP="0027181D">
      <w:pPr>
        <w:pStyle w:val="ListParagraph"/>
        <w:numPr>
          <w:ilvl w:val="0"/>
          <w:numId w:val="6"/>
        </w:numPr>
        <w:spacing w:after="0" w:line="240" w:lineRule="auto"/>
        <w:ind w:left="0" w:firstLine="720"/>
        <w:jc w:val="both"/>
        <w:rPr>
          <w:rFonts w:ascii="Cambria" w:hAnsi="Cambria"/>
          <w:sz w:val="20"/>
          <w:szCs w:val="20"/>
        </w:rPr>
      </w:pPr>
      <w:r w:rsidRPr="0027181D">
        <w:rPr>
          <w:rFonts w:ascii="Cambria" w:hAnsi="Cambria"/>
          <w:sz w:val="20"/>
          <w:szCs w:val="20"/>
        </w:rPr>
        <w:t xml:space="preserve">Commissioners Rosa Maria Ortiz and Paulo Vannuchi, members of the Working Group of the Protocol of San Salvador, appointed by the IACHR Plenary, participated in meetings and hearings of that Group during the first cycle of presentation of ESCR reports in Member States parte (grouped under social security, health and education). In their diverse activities as Commissioners, they have both </w:t>
      </w:r>
      <w:r w:rsidR="004B3786" w:rsidRPr="0027181D">
        <w:rPr>
          <w:rFonts w:ascii="Cambria" w:hAnsi="Cambria"/>
          <w:sz w:val="20"/>
          <w:szCs w:val="20"/>
        </w:rPr>
        <w:t xml:space="preserve">undertaken </w:t>
      </w:r>
      <w:r w:rsidR="007042DA" w:rsidRPr="0027181D">
        <w:rPr>
          <w:rFonts w:ascii="Cambria" w:hAnsi="Cambria"/>
          <w:sz w:val="20"/>
          <w:szCs w:val="20"/>
        </w:rPr>
        <w:t xml:space="preserve">efforts </w:t>
      </w:r>
      <w:r w:rsidR="004B3786" w:rsidRPr="0027181D">
        <w:rPr>
          <w:rFonts w:ascii="Cambria" w:hAnsi="Cambria"/>
          <w:sz w:val="20"/>
          <w:szCs w:val="20"/>
        </w:rPr>
        <w:t xml:space="preserve">to </w:t>
      </w:r>
      <w:r w:rsidR="007042DA" w:rsidRPr="0027181D">
        <w:rPr>
          <w:rFonts w:ascii="Cambria" w:hAnsi="Cambria"/>
          <w:sz w:val="20"/>
          <w:szCs w:val="20"/>
        </w:rPr>
        <w:t xml:space="preserve">closely engage the IACHR with this new strategic group of experts and State representatives, and to consider </w:t>
      </w:r>
      <w:r w:rsidR="00DB44D7" w:rsidRPr="0027181D">
        <w:rPr>
          <w:rFonts w:ascii="Cambria" w:hAnsi="Cambria"/>
          <w:sz w:val="20"/>
          <w:szCs w:val="20"/>
        </w:rPr>
        <w:t>cooperation initiatives</w:t>
      </w:r>
      <w:r w:rsidRPr="0027181D">
        <w:rPr>
          <w:rFonts w:ascii="Cambria" w:hAnsi="Cambria"/>
          <w:sz w:val="20"/>
          <w:szCs w:val="20"/>
        </w:rPr>
        <w:t xml:space="preserve">, </w:t>
      </w:r>
      <w:r w:rsidR="007042DA" w:rsidRPr="0027181D">
        <w:rPr>
          <w:rFonts w:ascii="Cambria" w:hAnsi="Cambria"/>
          <w:sz w:val="20"/>
          <w:szCs w:val="20"/>
        </w:rPr>
        <w:t>as part of a common effort to promote progressive advances in ESCR in all countries States of the OAS.</w:t>
      </w:r>
    </w:p>
    <w:p w:rsidR="007B7791" w:rsidRDefault="007B7791" w:rsidP="003862E9">
      <w:pPr>
        <w:pStyle w:val="ListParagraph"/>
        <w:spacing w:after="0" w:line="240" w:lineRule="auto"/>
        <w:ind w:left="0"/>
        <w:jc w:val="both"/>
        <w:rPr>
          <w:rFonts w:ascii="Cambria" w:hAnsi="Cambria"/>
          <w:sz w:val="20"/>
          <w:szCs w:val="20"/>
        </w:rPr>
      </w:pPr>
    </w:p>
    <w:p w:rsidR="0091111D" w:rsidRDefault="0091111D" w:rsidP="003862E9">
      <w:pPr>
        <w:pStyle w:val="ListParagraph"/>
        <w:spacing w:after="0" w:line="240" w:lineRule="auto"/>
        <w:ind w:left="0"/>
        <w:jc w:val="both"/>
        <w:rPr>
          <w:rFonts w:ascii="Cambria" w:hAnsi="Cambria"/>
          <w:sz w:val="20"/>
          <w:szCs w:val="20"/>
        </w:rPr>
      </w:pPr>
    </w:p>
    <w:p w:rsidR="0091111D" w:rsidRPr="007042DA" w:rsidRDefault="0091111D" w:rsidP="003862E9">
      <w:pPr>
        <w:pStyle w:val="ListParagraph"/>
        <w:spacing w:after="0" w:line="240" w:lineRule="auto"/>
        <w:ind w:left="0"/>
        <w:jc w:val="both"/>
        <w:rPr>
          <w:rFonts w:ascii="Cambria" w:hAnsi="Cambria"/>
          <w:sz w:val="20"/>
          <w:szCs w:val="20"/>
        </w:rPr>
      </w:pPr>
    </w:p>
    <w:p w:rsidR="003862E9" w:rsidRPr="000A3A95" w:rsidRDefault="000F731B" w:rsidP="000A7D71">
      <w:pPr>
        <w:pStyle w:val="ListParagraph"/>
        <w:numPr>
          <w:ilvl w:val="0"/>
          <w:numId w:val="6"/>
        </w:numPr>
        <w:spacing w:after="0" w:line="240" w:lineRule="auto"/>
        <w:ind w:left="0" w:firstLine="720"/>
        <w:jc w:val="both"/>
        <w:rPr>
          <w:rFonts w:ascii="Cambria" w:hAnsi="Cambria"/>
          <w:sz w:val="20"/>
          <w:szCs w:val="20"/>
        </w:rPr>
      </w:pPr>
      <w:r w:rsidRPr="000A3A95">
        <w:rPr>
          <w:rFonts w:ascii="Cambria" w:eastAsia="Times New Roman" w:hAnsi="Cambria"/>
          <w:sz w:val="20"/>
          <w:szCs w:val="20"/>
        </w:rPr>
        <w:t xml:space="preserve">The </w:t>
      </w:r>
      <w:r w:rsidR="001A6991">
        <w:rPr>
          <w:rFonts w:ascii="Cambria" w:eastAsia="Times New Roman" w:hAnsi="Cambria"/>
          <w:sz w:val="20"/>
          <w:szCs w:val="20"/>
        </w:rPr>
        <w:t>ESCR</w:t>
      </w:r>
      <w:r w:rsidR="003862E9" w:rsidRPr="000A3A95">
        <w:rPr>
          <w:rFonts w:ascii="Cambria" w:eastAsia="Times New Roman" w:hAnsi="Cambria"/>
          <w:sz w:val="20"/>
          <w:szCs w:val="20"/>
        </w:rPr>
        <w:t xml:space="preserve"> </w:t>
      </w:r>
      <w:r w:rsidRPr="000A3A95">
        <w:rPr>
          <w:rFonts w:ascii="Cambria" w:eastAsia="Times New Roman" w:hAnsi="Cambria"/>
          <w:sz w:val="20"/>
          <w:szCs w:val="20"/>
        </w:rPr>
        <w:t xml:space="preserve">Unit participated in and carried out the following activities in </w:t>
      </w:r>
      <w:r w:rsidR="003862E9" w:rsidRPr="000A3A95">
        <w:rPr>
          <w:rFonts w:ascii="Cambria" w:eastAsia="Times New Roman" w:hAnsi="Cambria"/>
          <w:sz w:val="20"/>
          <w:szCs w:val="20"/>
        </w:rPr>
        <w:t>2015:</w:t>
      </w:r>
    </w:p>
    <w:p w:rsidR="003862E9" w:rsidRPr="000A3A95" w:rsidRDefault="003862E9" w:rsidP="003862E9">
      <w:pPr>
        <w:spacing w:after="0" w:line="240" w:lineRule="auto"/>
        <w:jc w:val="both"/>
        <w:rPr>
          <w:rFonts w:ascii="Cambria" w:hAnsi="Cambria"/>
          <w:sz w:val="20"/>
          <w:szCs w:val="20"/>
        </w:rPr>
      </w:pPr>
    </w:p>
    <w:p w:rsidR="003862E9" w:rsidRPr="000A3A95" w:rsidRDefault="000F731B"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On January</w:t>
      </w:r>
      <w:r w:rsidR="003862E9" w:rsidRPr="000A3A95">
        <w:rPr>
          <w:rFonts w:ascii="Cambria" w:hAnsi="Cambria" w:cs="Cambria"/>
          <w:sz w:val="20"/>
          <w:szCs w:val="20"/>
        </w:rPr>
        <w:t xml:space="preserve"> 29</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xml:space="preserve">, a special session of the OAS </w:t>
      </w:r>
      <w:r w:rsidR="00007A14">
        <w:rPr>
          <w:rFonts w:ascii="Cambria" w:hAnsi="Cambria" w:cs="Cambria"/>
          <w:sz w:val="20"/>
          <w:szCs w:val="20"/>
        </w:rPr>
        <w:t>Committee on Juridical</w:t>
      </w:r>
      <w:r w:rsidRPr="000A3A95">
        <w:rPr>
          <w:rFonts w:ascii="Cambria" w:hAnsi="Cambria" w:cs="Cambria"/>
          <w:sz w:val="20"/>
          <w:szCs w:val="20"/>
        </w:rPr>
        <w:t xml:space="preserve"> and Political Affairs was held to foster the exchange of best practices and experiences regarding the promotion </w:t>
      </w:r>
      <w:r w:rsidRPr="000A3A95">
        <w:rPr>
          <w:rFonts w:ascii="Cambria" w:hAnsi="Cambria" w:cs="Cambria"/>
          <w:sz w:val="20"/>
          <w:szCs w:val="20"/>
        </w:rPr>
        <w:lastRenderedPageBreak/>
        <w:t xml:space="preserve">and protection of human rights in the </w:t>
      </w:r>
      <w:r w:rsidR="00007A14">
        <w:rPr>
          <w:rFonts w:ascii="Cambria" w:hAnsi="Cambria" w:cs="Cambria"/>
          <w:sz w:val="20"/>
          <w:szCs w:val="20"/>
        </w:rPr>
        <w:t>business</w:t>
      </w:r>
      <w:r w:rsidRPr="000A3A95">
        <w:rPr>
          <w:rFonts w:ascii="Cambria" w:hAnsi="Cambria" w:cs="Cambria"/>
          <w:sz w:val="20"/>
          <w:szCs w:val="20"/>
        </w:rPr>
        <w:t xml:space="preserve"> sector</w:t>
      </w:r>
      <w:r w:rsidR="003862E9" w:rsidRPr="000A3A95">
        <w:rPr>
          <w:rFonts w:ascii="Cambria" w:hAnsi="Cambria" w:cs="Cambria"/>
          <w:sz w:val="20"/>
          <w:szCs w:val="20"/>
        </w:rPr>
        <w:t xml:space="preserve">. </w:t>
      </w:r>
      <w:r w:rsidRPr="000A3A95">
        <w:rPr>
          <w:rFonts w:ascii="Cambria" w:hAnsi="Cambria" w:cs="Cambria"/>
          <w:sz w:val="20"/>
          <w:szCs w:val="20"/>
        </w:rPr>
        <w:t xml:space="preserve">The session was divided into four blocks with a multi-party panel, including speakers from the United Nations Working Group on </w:t>
      </w:r>
      <w:r w:rsidR="0020086F">
        <w:rPr>
          <w:rFonts w:ascii="Cambria" w:hAnsi="Cambria" w:cs="Cambria"/>
          <w:sz w:val="20"/>
          <w:szCs w:val="20"/>
        </w:rPr>
        <w:t>Business</w:t>
      </w:r>
      <w:r w:rsidRPr="000A3A95">
        <w:rPr>
          <w:rFonts w:ascii="Cambria" w:hAnsi="Cambria" w:cs="Cambria"/>
          <w:sz w:val="20"/>
          <w:szCs w:val="20"/>
        </w:rPr>
        <w:t xml:space="preserve"> and Human Rights, the IACHR, </w:t>
      </w:r>
      <w:r w:rsidR="00007A14">
        <w:rPr>
          <w:rFonts w:ascii="Cambria" w:hAnsi="Cambria" w:cs="Cambria"/>
          <w:sz w:val="20"/>
          <w:szCs w:val="20"/>
        </w:rPr>
        <w:t xml:space="preserve">and </w:t>
      </w:r>
      <w:r w:rsidRPr="000A3A95">
        <w:rPr>
          <w:rFonts w:ascii="Cambria" w:hAnsi="Cambria" w:cs="Cambria"/>
          <w:sz w:val="20"/>
          <w:szCs w:val="20"/>
        </w:rPr>
        <w:t xml:space="preserve">representatives of civil society and </w:t>
      </w:r>
      <w:r w:rsidR="0020086F">
        <w:rPr>
          <w:rFonts w:ascii="Cambria" w:hAnsi="Cambria" w:cs="Cambria"/>
          <w:sz w:val="20"/>
          <w:szCs w:val="20"/>
        </w:rPr>
        <w:t>businesses</w:t>
      </w:r>
      <w:r w:rsidR="003862E9" w:rsidRPr="000A3A95">
        <w:rPr>
          <w:rFonts w:ascii="Cambria" w:hAnsi="Cambria" w:cs="Cambria"/>
          <w:sz w:val="20"/>
          <w:szCs w:val="20"/>
        </w:rPr>
        <w:t xml:space="preserve">. </w:t>
      </w:r>
      <w:r w:rsidR="001C2D94" w:rsidRPr="000A3A95">
        <w:rPr>
          <w:rFonts w:ascii="Cambria" w:hAnsi="Cambria" w:cs="Cambria"/>
          <w:sz w:val="20"/>
          <w:szCs w:val="20"/>
        </w:rPr>
        <w:t xml:space="preserve">On the same day, the United Nations Working Group on </w:t>
      </w:r>
      <w:r w:rsidR="0020086F">
        <w:rPr>
          <w:rFonts w:ascii="Cambria" w:hAnsi="Cambria" w:cs="Cambria"/>
          <w:sz w:val="20"/>
          <w:szCs w:val="20"/>
        </w:rPr>
        <w:t>Business</w:t>
      </w:r>
      <w:r w:rsidR="001C2D94" w:rsidRPr="000A3A95">
        <w:rPr>
          <w:rFonts w:ascii="Cambria" w:hAnsi="Cambria" w:cs="Cambria"/>
          <w:sz w:val="20"/>
          <w:szCs w:val="20"/>
        </w:rPr>
        <w:t xml:space="preserve"> and Human Rights met at IACHR headquarters with the Commission</w:t>
      </w:r>
      <w:r w:rsidR="00007A14">
        <w:rPr>
          <w:rFonts w:ascii="Cambria" w:hAnsi="Cambria" w:cs="Cambria"/>
          <w:sz w:val="20"/>
          <w:szCs w:val="20"/>
        </w:rPr>
        <w:t>er</w:t>
      </w:r>
      <w:r w:rsidR="001C2D94" w:rsidRPr="000A3A95">
        <w:rPr>
          <w:rFonts w:ascii="Cambria" w:hAnsi="Cambria" w:cs="Cambria"/>
          <w:sz w:val="20"/>
          <w:szCs w:val="20"/>
        </w:rPr>
        <w:t xml:space="preserve">s </w:t>
      </w:r>
      <w:r w:rsidR="00007A14">
        <w:rPr>
          <w:rFonts w:ascii="Cambria" w:hAnsi="Cambria" w:cs="Cambria"/>
          <w:sz w:val="20"/>
          <w:szCs w:val="20"/>
        </w:rPr>
        <w:t>to explore</w:t>
      </w:r>
      <w:r w:rsidR="001C2D94" w:rsidRPr="000A3A95">
        <w:rPr>
          <w:rFonts w:ascii="Cambria" w:hAnsi="Cambria" w:cs="Cambria"/>
          <w:sz w:val="20"/>
          <w:szCs w:val="20"/>
        </w:rPr>
        <w:t xml:space="preserve"> various ways of collaborating on the issue of </w:t>
      </w:r>
      <w:r w:rsidR="0020086F">
        <w:rPr>
          <w:rFonts w:ascii="Cambria" w:hAnsi="Cambria" w:cs="Cambria"/>
          <w:sz w:val="20"/>
          <w:szCs w:val="20"/>
        </w:rPr>
        <w:t>business</w:t>
      </w:r>
      <w:r w:rsidR="001C2D94" w:rsidRPr="000A3A95">
        <w:rPr>
          <w:rFonts w:ascii="Cambria" w:hAnsi="Cambria" w:cs="Cambria"/>
          <w:sz w:val="20"/>
          <w:szCs w:val="20"/>
        </w:rPr>
        <w:t xml:space="preserve"> and human rights</w:t>
      </w:r>
      <w:r w:rsidR="003862E9" w:rsidRPr="000A3A95">
        <w:rPr>
          <w:rFonts w:ascii="Cambria" w:hAnsi="Cambria" w:cs="Cambria"/>
          <w:sz w:val="20"/>
          <w:szCs w:val="20"/>
        </w:rPr>
        <w:t xml:space="preserve">. </w:t>
      </w:r>
      <w:r w:rsidR="001C2D94" w:rsidRPr="000A3A95">
        <w:rPr>
          <w:rFonts w:ascii="Cambria" w:hAnsi="Cambria" w:cs="Cambria"/>
          <w:sz w:val="20"/>
          <w:szCs w:val="20"/>
        </w:rPr>
        <w:t>Dr.</w:t>
      </w:r>
      <w:r w:rsidR="003862E9" w:rsidRPr="000A3A95">
        <w:rPr>
          <w:rFonts w:ascii="Cambria" w:hAnsi="Cambria" w:cs="Cambria"/>
          <w:sz w:val="20"/>
          <w:szCs w:val="20"/>
        </w:rPr>
        <w:t xml:space="preserve"> Alexandra Guaqueta, representa</w:t>
      </w:r>
      <w:r w:rsidR="001C2D94" w:rsidRPr="000A3A95">
        <w:rPr>
          <w:rFonts w:ascii="Cambria" w:hAnsi="Cambria" w:cs="Cambria"/>
          <w:sz w:val="20"/>
          <w:szCs w:val="20"/>
        </w:rPr>
        <w:t xml:space="preserve">tive for Latin America, reported on the global progress achieved in disseminating and implementing the United Nations Guiding Principles on </w:t>
      </w:r>
      <w:r w:rsidR="0020086F">
        <w:rPr>
          <w:rFonts w:ascii="Cambria" w:hAnsi="Cambria" w:cs="Cambria"/>
          <w:sz w:val="20"/>
          <w:szCs w:val="20"/>
        </w:rPr>
        <w:t>Business</w:t>
      </w:r>
      <w:r w:rsidR="001C2D94" w:rsidRPr="000A3A95">
        <w:rPr>
          <w:rFonts w:ascii="Cambria" w:hAnsi="Cambria" w:cs="Cambria"/>
          <w:sz w:val="20"/>
          <w:szCs w:val="20"/>
        </w:rPr>
        <w:t xml:space="preserve"> and Human Rights.  The representative also referred to potential areas of collaboration, including the exchange of knowledge and information about the processes </w:t>
      </w:r>
      <w:r w:rsidR="00007A14">
        <w:rPr>
          <w:rFonts w:ascii="Cambria" w:hAnsi="Cambria" w:cs="Cambria"/>
          <w:sz w:val="20"/>
          <w:szCs w:val="20"/>
        </w:rPr>
        <w:t>of drafting</w:t>
      </w:r>
      <w:r w:rsidR="001C2D94" w:rsidRPr="000A3A95">
        <w:rPr>
          <w:rFonts w:ascii="Cambria" w:hAnsi="Cambria" w:cs="Cambria"/>
          <w:sz w:val="20"/>
          <w:szCs w:val="20"/>
        </w:rPr>
        <w:t xml:space="preserve"> National Action Plans (Planes de Acción Nacionales―</w:t>
      </w:r>
      <w:r w:rsidR="003862E9" w:rsidRPr="000A3A95">
        <w:rPr>
          <w:rFonts w:ascii="Cambria" w:hAnsi="Cambria" w:cs="Cambria"/>
          <w:sz w:val="20"/>
          <w:szCs w:val="20"/>
        </w:rPr>
        <w:t>PAN).</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1C2D94"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April</w:t>
      </w:r>
      <w:r w:rsidR="003862E9" w:rsidRPr="000A3A95">
        <w:rPr>
          <w:rFonts w:ascii="Cambria" w:hAnsi="Cambria"/>
          <w:sz w:val="20"/>
          <w:szCs w:val="20"/>
        </w:rPr>
        <w:t xml:space="preserve"> 22 </w:t>
      </w:r>
      <w:r w:rsidRPr="000A3A95">
        <w:rPr>
          <w:rFonts w:ascii="Cambria" w:hAnsi="Cambria"/>
          <w:sz w:val="20"/>
          <w:szCs w:val="20"/>
        </w:rPr>
        <w:t>to</w:t>
      </w:r>
      <w:r w:rsidR="003862E9" w:rsidRPr="000A3A95">
        <w:rPr>
          <w:rFonts w:ascii="Cambria" w:hAnsi="Cambria"/>
          <w:sz w:val="20"/>
          <w:szCs w:val="20"/>
        </w:rPr>
        <w:t xml:space="preserve"> 25</w:t>
      </w:r>
      <w:r w:rsidRPr="000A3A95">
        <w:rPr>
          <w:rFonts w:ascii="Cambria" w:hAnsi="Cambria"/>
          <w:sz w:val="20"/>
          <w:szCs w:val="20"/>
        </w:rPr>
        <w:t xml:space="preserve">, </w:t>
      </w:r>
      <w:r w:rsidR="003862E9" w:rsidRPr="000A3A95">
        <w:rPr>
          <w:rFonts w:ascii="Cambria" w:hAnsi="Cambria"/>
          <w:sz w:val="20"/>
          <w:szCs w:val="20"/>
        </w:rPr>
        <w:t xml:space="preserve">2015, </w:t>
      </w:r>
      <w:r w:rsidRPr="000A3A95">
        <w:rPr>
          <w:rFonts w:ascii="Cambria" w:hAnsi="Cambria"/>
          <w:sz w:val="20"/>
          <w:szCs w:val="20"/>
        </w:rPr>
        <w:t xml:space="preserve">the </w:t>
      </w:r>
      <w:r w:rsidR="001A6991">
        <w:rPr>
          <w:rFonts w:ascii="Cambria" w:hAnsi="Cambria"/>
          <w:sz w:val="20"/>
          <w:szCs w:val="20"/>
        </w:rPr>
        <w:t>ESCR</w:t>
      </w:r>
      <w:r w:rsidRPr="000A3A95">
        <w:rPr>
          <w:rFonts w:ascii="Cambria" w:hAnsi="Cambria"/>
          <w:sz w:val="20"/>
          <w:szCs w:val="20"/>
        </w:rPr>
        <w:t xml:space="preserve"> Unit participated in various activities in </w:t>
      </w:r>
      <w:r w:rsidR="003862E9" w:rsidRPr="000A3A95">
        <w:rPr>
          <w:rFonts w:ascii="Cambria" w:hAnsi="Cambria"/>
          <w:sz w:val="20"/>
          <w:szCs w:val="20"/>
        </w:rPr>
        <w:t>Santiago de Chile,</w:t>
      </w:r>
      <w:r w:rsidRPr="000A3A95">
        <w:rPr>
          <w:rFonts w:ascii="Cambria" w:hAnsi="Cambria"/>
          <w:sz w:val="20"/>
          <w:szCs w:val="20"/>
        </w:rPr>
        <w:t xml:space="preserve"> with the attendance of Commissioner</w:t>
      </w:r>
      <w:r w:rsidR="003862E9" w:rsidRPr="000A3A95">
        <w:rPr>
          <w:rFonts w:ascii="Cambria" w:hAnsi="Cambria"/>
          <w:sz w:val="20"/>
          <w:szCs w:val="20"/>
        </w:rPr>
        <w:t xml:space="preserve"> Rosa María Ortiz.  </w:t>
      </w:r>
      <w:r w:rsidRPr="000A3A95">
        <w:rPr>
          <w:rFonts w:ascii="Cambria" w:hAnsi="Cambria"/>
          <w:sz w:val="20"/>
          <w:szCs w:val="20"/>
        </w:rPr>
        <w:t xml:space="preserve">The above took place as a result of the Chilean State's request for technical collaboration addressed to the IACHR for technical advisory services in the process of drafting Chile's National </w:t>
      </w:r>
      <w:r w:rsidR="00007A14">
        <w:rPr>
          <w:rFonts w:ascii="Cambria" w:hAnsi="Cambria"/>
          <w:sz w:val="20"/>
          <w:szCs w:val="20"/>
        </w:rPr>
        <w:t xml:space="preserve">Action </w:t>
      </w:r>
      <w:r w:rsidRPr="000A3A95">
        <w:rPr>
          <w:rFonts w:ascii="Cambria" w:hAnsi="Cambria"/>
          <w:sz w:val="20"/>
          <w:szCs w:val="20"/>
        </w:rPr>
        <w:t>Plan for</w:t>
      </w:r>
      <w:r w:rsidR="00007A14">
        <w:rPr>
          <w:rFonts w:ascii="Cambria" w:hAnsi="Cambria"/>
          <w:sz w:val="20"/>
          <w:szCs w:val="20"/>
        </w:rPr>
        <w:t xml:space="preserve"> Business and Human Rights</w:t>
      </w:r>
      <w:r w:rsidR="003862E9" w:rsidRPr="000A3A95">
        <w:rPr>
          <w:rFonts w:ascii="Cambria" w:hAnsi="Cambria"/>
          <w:sz w:val="20"/>
          <w:szCs w:val="20"/>
        </w:rPr>
        <w:t xml:space="preserve">.  </w:t>
      </w:r>
      <w:r w:rsidRPr="000A3A95">
        <w:rPr>
          <w:rFonts w:ascii="Cambria" w:hAnsi="Cambria"/>
          <w:sz w:val="20"/>
          <w:szCs w:val="20"/>
        </w:rPr>
        <w:t xml:space="preserve">The scope of the response to this request is still being assessed by the IACHR.  In this context, the </w:t>
      </w:r>
      <w:r w:rsidR="001A6991">
        <w:rPr>
          <w:rFonts w:ascii="Cambria" w:hAnsi="Cambria"/>
          <w:sz w:val="20"/>
          <w:szCs w:val="20"/>
        </w:rPr>
        <w:t>ESCR</w:t>
      </w:r>
      <w:r w:rsidRPr="000A3A95">
        <w:rPr>
          <w:rFonts w:ascii="Cambria" w:hAnsi="Cambria"/>
          <w:sz w:val="20"/>
          <w:szCs w:val="20"/>
        </w:rPr>
        <w:t xml:space="preserve"> Unit participated in two seminars related to the launching of the National Plan, one aimed at the general public, and the other aimed at the corporate sector, and in the Training Workshop on </w:t>
      </w:r>
      <w:r w:rsidR="00007A14">
        <w:rPr>
          <w:rFonts w:ascii="Cambria" w:hAnsi="Cambria"/>
          <w:sz w:val="20"/>
          <w:szCs w:val="20"/>
        </w:rPr>
        <w:t xml:space="preserve">Business and </w:t>
      </w:r>
      <w:r w:rsidRPr="000A3A95">
        <w:rPr>
          <w:rFonts w:ascii="Cambria" w:hAnsi="Cambria"/>
          <w:sz w:val="20"/>
          <w:szCs w:val="20"/>
        </w:rPr>
        <w:t>Human Rights</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ind w:left="1440"/>
        <w:jc w:val="both"/>
        <w:rPr>
          <w:rFonts w:ascii="Cambria" w:hAnsi="Cambria" w:cs="Cambria"/>
          <w:sz w:val="20"/>
          <w:szCs w:val="20"/>
        </w:rPr>
      </w:pPr>
    </w:p>
    <w:p w:rsidR="003862E9" w:rsidRPr="000A3A95" w:rsidRDefault="001C2D94"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sz w:val="20"/>
          <w:szCs w:val="20"/>
        </w:rPr>
        <w:t>On April</w:t>
      </w:r>
      <w:r w:rsidR="003862E9" w:rsidRPr="000A3A95">
        <w:rPr>
          <w:rFonts w:ascii="Cambria" w:hAnsi="Cambria"/>
          <w:sz w:val="20"/>
          <w:szCs w:val="20"/>
        </w:rPr>
        <w:t xml:space="preserve"> 24</w:t>
      </w:r>
      <w:r w:rsidRPr="000A3A95">
        <w:rPr>
          <w:rFonts w:ascii="Cambria" w:hAnsi="Cambria"/>
          <w:sz w:val="20"/>
          <w:szCs w:val="20"/>
        </w:rPr>
        <w:t xml:space="preserve">, 2014, Commissioner Ortiz </w:t>
      </w:r>
      <w:r w:rsidR="00583BD4">
        <w:rPr>
          <w:rFonts w:ascii="Cambria" w:hAnsi="Cambria"/>
          <w:sz w:val="20"/>
          <w:szCs w:val="20"/>
        </w:rPr>
        <w:t>met</w:t>
      </w:r>
      <w:r w:rsidRPr="000A3A95">
        <w:rPr>
          <w:rFonts w:ascii="Cambria" w:hAnsi="Cambria"/>
          <w:sz w:val="20"/>
          <w:szCs w:val="20"/>
        </w:rPr>
        <w:t xml:space="preserve"> with Chile's Under-Secretary of Foreign Affairs</w:t>
      </w:r>
      <w:r w:rsidR="003862E9" w:rsidRPr="000A3A95">
        <w:rPr>
          <w:rFonts w:ascii="Cambria" w:hAnsi="Cambria"/>
          <w:sz w:val="20"/>
          <w:szCs w:val="20"/>
        </w:rPr>
        <w:t xml:space="preserve">, Edgardo Riveros. </w:t>
      </w:r>
      <w:r w:rsidRPr="000A3A95">
        <w:rPr>
          <w:rFonts w:ascii="Cambria" w:hAnsi="Cambria"/>
          <w:sz w:val="20"/>
          <w:szCs w:val="20"/>
        </w:rPr>
        <w:t xml:space="preserve">At the meeting, the Under-Secretary highlighted Chile's commitment to the Inter-American </w:t>
      </w:r>
      <w:r w:rsidR="002B25CB" w:rsidRPr="000A3A95">
        <w:rPr>
          <w:rFonts w:ascii="Cambria" w:hAnsi="Cambria"/>
          <w:sz w:val="20"/>
          <w:szCs w:val="20"/>
        </w:rPr>
        <w:t>Human Rights System and IACHR's work in particular</w:t>
      </w:r>
      <w:r w:rsidR="003862E9" w:rsidRPr="000A3A95">
        <w:rPr>
          <w:rFonts w:ascii="Cambria" w:hAnsi="Cambria"/>
          <w:sz w:val="20"/>
          <w:szCs w:val="20"/>
        </w:rPr>
        <w:t xml:space="preserve">. </w:t>
      </w:r>
      <w:r w:rsidR="002B25CB" w:rsidRPr="000A3A95">
        <w:rPr>
          <w:rFonts w:ascii="Cambria" w:hAnsi="Cambria"/>
          <w:sz w:val="20"/>
          <w:szCs w:val="20"/>
        </w:rPr>
        <w:t xml:space="preserve">He also commended IACHR's effort and cooperation in launching the National </w:t>
      </w:r>
      <w:r w:rsidR="00007A14">
        <w:rPr>
          <w:rFonts w:ascii="Cambria" w:hAnsi="Cambria"/>
          <w:sz w:val="20"/>
          <w:szCs w:val="20"/>
        </w:rPr>
        <w:t xml:space="preserve">Action </w:t>
      </w:r>
      <w:r w:rsidR="002B25CB" w:rsidRPr="000A3A95">
        <w:rPr>
          <w:rFonts w:ascii="Cambria" w:hAnsi="Cambria"/>
          <w:sz w:val="20"/>
          <w:szCs w:val="20"/>
        </w:rPr>
        <w:t xml:space="preserve">Plan </w:t>
      </w:r>
      <w:r w:rsidR="00007A14">
        <w:rPr>
          <w:rFonts w:ascii="Cambria" w:hAnsi="Cambria"/>
          <w:sz w:val="20"/>
          <w:szCs w:val="20"/>
        </w:rPr>
        <w:t>for</w:t>
      </w:r>
      <w:r w:rsidR="002B25CB" w:rsidRPr="000A3A95">
        <w:rPr>
          <w:rFonts w:ascii="Cambria" w:hAnsi="Cambria"/>
          <w:sz w:val="20"/>
          <w:szCs w:val="20"/>
        </w:rPr>
        <w:t xml:space="preserve"> </w:t>
      </w:r>
      <w:r w:rsidR="00007A14">
        <w:rPr>
          <w:rFonts w:ascii="Cambria" w:hAnsi="Cambria"/>
          <w:sz w:val="20"/>
          <w:szCs w:val="20"/>
        </w:rPr>
        <w:t xml:space="preserve">Business and </w:t>
      </w:r>
      <w:r w:rsidR="002B25CB" w:rsidRPr="000A3A95">
        <w:rPr>
          <w:rFonts w:ascii="Cambria" w:hAnsi="Cambria"/>
          <w:sz w:val="20"/>
          <w:szCs w:val="20"/>
        </w:rPr>
        <w:t>Human Rights in Chile and indicated that alternatives would be sought to fund future activities in this field.  Commissioner Ortiz stressed IACHR's will</w:t>
      </w:r>
      <w:r w:rsidR="00007A14">
        <w:rPr>
          <w:rFonts w:ascii="Cambria" w:hAnsi="Cambria"/>
          <w:sz w:val="20"/>
          <w:szCs w:val="20"/>
        </w:rPr>
        <w:t>ingness</w:t>
      </w:r>
      <w:r w:rsidR="002B25CB" w:rsidRPr="000A3A95">
        <w:rPr>
          <w:rFonts w:ascii="Cambria" w:hAnsi="Cambria"/>
          <w:sz w:val="20"/>
          <w:szCs w:val="20"/>
        </w:rPr>
        <w:t xml:space="preserve"> to collaborate and indicated that, at present, the IACHR is defining the scope of the technical collaboration it might be able to provide to Chile</w:t>
      </w:r>
      <w:r w:rsidR="003862E9" w:rsidRPr="000A3A95">
        <w:rPr>
          <w:rFonts w:ascii="Cambria" w:hAnsi="Cambria"/>
          <w:sz w:val="20"/>
          <w:szCs w:val="20"/>
        </w:rPr>
        <w:t xml:space="preserve">.  </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2B25CB" w:rsidP="003862E9">
      <w:pPr>
        <w:numPr>
          <w:ilvl w:val="0"/>
          <w:numId w:val="2"/>
        </w:numPr>
        <w:autoSpaceDE w:val="0"/>
        <w:autoSpaceDN w:val="0"/>
        <w:adjustRightInd w:val="0"/>
        <w:spacing w:after="0" w:line="240" w:lineRule="auto"/>
        <w:ind w:left="1440" w:hanging="720"/>
        <w:jc w:val="both"/>
        <w:rPr>
          <w:rFonts w:ascii="Cambria" w:hAnsi="Cambria" w:cs="Cambria"/>
          <w:sz w:val="20"/>
          <w:szCs w:val="20"/>
        </w:rPr>
      </w:pPr>
      <w:r w:rsidRPr="000A3A95">
        <w:rPr>
          <w:rFonts w:ascii="Cambria" w:hAnsi="Cambria" w:cs="Cambria"/>
          <w:sz w:val="20"/>
          <w:szCs w:val="20"/>
        </w:rPr>
        <w:t>On February</w:t>
      </w:r>
      <w:r w:rsidR="003862E9" w:rsidRPr="000A3A95">
        <w:rPr>
          <w:rFonts w:ascii="Cambria" w:hAnsi="Cambria" w:cs="Cambria"/>
          <w:sz w:val="20"/>
          <w:szCs w:val="20"/>
        </w:rPr>
        <w:t xml:space="preserve"> 24</w:t>
      </w:r>
      <w:r w:rsidRPr="000A3A95">
        <w:rPr>
          <w:rFonts w:ascii="Cambria" w:hAnsi="Cambria" w:cs="Cambria"/>
          <w:sz w:val="20"/>
          <w:szCs w:val="20"/>
        </w:rPr>
        <w:t>,</w:t>
      </w:r>
      <w:r w:rsidR="003862E9" w:rsidRPr="000A3A95">
        <w:rPr>
          <w:rFonts w:ascii="Cambria" w:hAnsi="Cambria" w:cs="Cambria"/>
          <w:sz w:val="20"/>
          <w:szCs w:val="20"/>
        </w:rPr>
        <w:t xml:space="preserve"> 2015</w:t>
      </w:r>
      <w:r w:rsidRPr="000A3A95">
        <w:rPr>
          <w:rFonts w:ascii="Cambria" w:hAnsi="Cambria" w:cs="Cambria"/>
          <w:sz w:val="20"/>
          <w:szCs w:val="20"/>
        </w:rPr>
        <w:t>, Commissioner</w:t>
      </w:r>
      <w:r w:rsidR="003862E9" w:rsidRPr="000A3A95">
        <w:rPr>
          <w:rFonts w:ascii="Cambria" w:hAnsi="Cambria" w:cs="Cambria"/>
          <w:sz w:val="20"/>
          <w:szCs w:val="20"/>
        </w:rPr>
        <w:t xml:space="preserve"> Vannuchi </w:t>
      </w:r>
      <w:r w:rsidRPr="000A3A95">
        <w:rPr>
          <w:rFonts w:ascii="Cambria" w:hAnsi="Cambria" w:cs="Cambria"/>
          <w:sz w:val="20"/>
          <w:szCs w:val="20"/>
        </w:rPr>
        <w:t xml:space="preserve">and the Executive Secretary participated in the 65th </w:t>
      </w:r>
      <w:r w:rsidR="00583BD4">
        <w:rPr>
          <w:rFonts w:ascii="Cambria" w:hAnsi="Cambria" w:cs="Cambria"/>
          <w:sz w:val="20"/>
          <w:szCs w:val="20"/>
        </w:rPr>
        <w:t>OAS Policy Roundt</w:t>
      </w:r>
      <w:r w:rsidRPr="000A3A95">
        <w:rPr>
          <w:rFonts w:ascii="Cambria" w:hAnsi="Cambria" w:cs="Cambria"/>
          <w:sz w:val="20"/>
          <w:szCs w:val="20"/>
        </w:rPr>
        <w:t xml:space="preserve">able entitled </w:t>
      </w:r>
      <w:r w:rsidR="00583BD4">
        <w:rPr>
          <w:rFonts w:ascii="Cambria" w:hAnsi="Cambria" w:cs="Cambria"/>
          <w:sz w:val="20"/>
          <w:szCs w:val="20"/>
        </w:rPr>
        <w:t>"</w:t>
      </w:r>
      <w:r w:rsidRPr="000A3A95">
        <w:rPr>
          <w:rFonts w:ascii="Cambria" w:hAnsi="Cambria" w:cs="Cambria"/>
          <w:sz w:val="20"/>
          <w:szCs w:val="20"/>
        </w:rPr>
        <w:t>Regional Agenda for Economic, Social and Cultura</w:t>
      </w:r>
      <w:r w:rsidR="00583BD4">
        <w:rPr>
          <w:rFonts w:ascii="Cambria" w:hAnsi="Cambria" w:cs="Cambria"/>
          <w:sz w:val="20"/>
          <w:szCs w:val="20"/>
        </w:rPr>
        <w:t>l Rights: A Look into the Future."</w:t>
      </w:r>
      <w:r w:rsidRPr="000A3A95">
        <w:rPr>
          <w:rFonts w:ascii="Cambria" w:hAnsi="Cambria" w:cs="Cambria"/>
          <w:sz w:val="20"/>
          <w:szCs w:val="20"/>
        </w:rPr>
        <w:t xml:space="preserve"> The Round</w:t>
      </w:r>
      <w:r w:rsidR="00583BD4">
        <w:rPr>
          <w:rFonts w:ascii="Cambria" w:hAnsi="Cambria" w:cs="Cambria"/>
          <w:sz w:val="20"/>
          <w:szCs w:val="20"/>
        </w:rPr>
        <w:t>t</w:t>
      </w:r>
      <w:r w:rsidRPr="000A3A95">
        <w:rPr>
          <w:rFonts w:ascii="Cambria" w:hAnsi="Cambria" w:cs="Cambria"/>
          <w:sz w:val="20"/>
          <w:szCs w:val="20"/>
        </w:rPr>
        <w:t>able was organized from the General Secretariat on the occasion of the First</w:t>
      </w:r>
      <w:r w:rsidR="00870C52">
        <w:rPr>
          <w:rFonts w:ascii="Cambria" w:hAnsi="Cambria" w:cs="Cambria"/>
          <w:sz w:val="20"/>
          <w:szCs w:val="20"/>
        </w:rPr>
        <w:t xml:space="preserve"> Session of the Working Group on the Protocol of</w:t>
      </w:r>
      <w:r w:rsidRPr="000A3A95">
        <w:rPr>
          <w:rFonts w:ascii="Cambria" w:hAnsi="Cambria" w:cs="Cambria"/>
          <w:sz w:val="20"/>
          <w:szCs w:val="20"/>
        </w:rPr>
        <w:t xml:space="preserve"> San Salvador to be held on February</w:t>
      </w:r>
      <w:r w:rsidR="003862E9" w:rsidRPr="000A3A95">
        <w:rPr>
          <w:rFonts w:ascii="Cambria" w:hAnsi="Cambria" w:cs="Cambria"/>
          <w:sz w:val="20"/>
          <w:szCs w:val="20"/>
        </w:rPr>
        <w:t xml:space="preserve"> 23</w:t>
      </w:r>
      <w:r w:rsidRPr="000A3A95">
        <w:rPr>
          <w:rFonts w:ascii="Cambria" w:hAnsi="Cambria" w:cs="Cambria"/>
          <w:sz w:val="20"/>
          <w:szCs w:val="20"/>
        </w:rPr>
        <w:t xml:space="preserve"> to</w:t>
      </w:r>
      <w:r w:rsidR="003862E9" w:rsidRPr="000A3A95">
        <w:rPr>
          <w:rFonts w:ascii="Cambria" w:hAnsi="Cambria" w:cs="Cambria"/>
          <w:sz w:val="20"/>
          <w:szCs w:val="20"/>
        </w:rPr>
        <w:t xml:space="preserve"> 26</w:t>
      </w:r>
      <w:r w:rsidRPr="000A3A95">
        <w:rPr>
          <w:rFonts w:ascii="Cambria" w:hAnsi="Cambria" w:cs="Cambria"/>
          <w:sz w:val="20"/>
          <w:szCs w:val="20"/>
        </w:rPr>
        <w:t>,</w:t>
      </w:r>
      <w:r w:rsidR="003862E9" w:rsidRPr="000A3A95">
        <w:rPr>
          <w:rFonts w:ascii="Cambria" w:hAnsi="Cambria" w:cs="Cambria"/>
          <w:sz w:val="20"/>
          <w:szCs w:val="20"/>
        </w:rPr>
        <w:t xml:space="preserve"> 2015.</w:t>
      </w:r>
    </w:p>
    <w:p w:rsidR="003862E9" w:rsidRPr="000A3A95" w:rsidRDefault="003862E9" w:rsidP="003862E9">
      <w:pPr>
        <w:autoSpaceDE w:val="0"/>
        <w:autoSpaceDN w:val="0"/>
        <w:adjustRightInd w:val="0"/>
        <w:spacing w:after="0" w:line="240" w:lineRule="auto"/>
        <w:ind w:left="1440" w:hanging="720"/>
        <w:jc w:val="both"/>
        <w:rPr>
          <w:rFonts w:ascii="Cambria" w:hAnsi="Cambria" w:cs="Cambria"/>
          <w:sz w:val="20"/>
          <w:szCs w:val="20"/>
        </w:rPr>
      </w:pPr>
    </w:p>
    <w:p w:rsidR="003862E9" w:rsidRPr="000A3A95" w:rsidRDefault="002B25CB" w:rsidP="003862E9">
      <w:pPr>
        <w:numPr>
          <w:ilvl w:val="0"/>
          <w:numId w:val="2"/>
        </w:numPr>
        <w:spacing w:line="240" w:lineRule="auto"/>
        <w:ind w:left="1440" w:hanging="720"/>
        <w:jc w:val="both"/>
        <w:rPr>
          <w:rFonts w:ascii="Cambria" w:hAnsi="Cambria"/>
          <w:sz w:val="20"/>
          <w:szCs w:val="20"/>
        </w:rPr>
      </w:pPr>
      <w:r w:rsidRPr="000A3A95">
        <w:rPr>
          <w:rFonts w:ascii="Cambria" w:hAnsi="Cambria"/>
          <w:sz w:val="20"/>
          <w:szCs w:val="20"/>
        </w:rPr>
        <w:t xml:space="preserve">The IACHR visited Paraguay on May 19 to </w:t>
      </w:r>
      <w:r w:rsidR="003862E9" w:rsidRPr="000A3A95">
        <w:rPr>
          <w:rFonts w:ascii="Cambria" w:hAnsi="Cambria"/>
          <w:sz w:val="20"/>
          <w:szCs w:val="20"/>
        </w:rPr>
        <w:t>22</w:t>
      </w:r>
      <w:r w:rsidRPr="000A3A95">
        <w:rPr>
          <w:rFonts w:ascii="Cambria" w:hAnsi="Cambria"/>
          <w:sz w:val="20"/>
          <w:szCs w:val="20"/>
        </w:rPr>
        <w:t>, 2015 to gather information to draft the first thematic report on human rights and poverty by the IACHR.  During the visit, the IACHR delegation also closely observed the general human rights situation in the country</w:t>
      </w:r>
      <w:r w:rsidR="003862E9" w:rsidRPr="000A3A95">
        <w:rPr>
          <w:rFonts w:ascii="Cambria" w:hAnsi="Cambria"/>
          <w:sz w:val="20"/>
          <w:szCs w:val="20"/>
        </w:rPr>
        <w:t xml:space="preserve">. </w:t>
      </w:r>
      <w:r w:rsidRPr="000A3A95">
        <w:rPr>
          <w:rFonts w:ascii="Cambria" w:hAnsi="Cambria"/>
          <w:sz w:val="20"/>
          <w:szCs w:val="20"/>
        </w:rPr>
        <w:t xml:space="preserve">This was the first of a series of visits </w:t>
      </w:r>
      <w:r w:rsidR="00AF7F3E" w:rsidRPr="000A3A95">
        <w:rPr>
          <w:rFonts w:ascii="Cambria" w:hAnsi="Cambria"/>
          <w:sz w:val="20"/>
          <w:szCs w:val="20"/>
        </w:rPr>
        <w:t>m</w:t>
      </w:r>
      <w:r w:rsidRPr="000A3A95">
        <w:rPr>
          <w:rFonts w:ascii="Cambria" w:hAnsi="Cambria"/>
          <w:sz w:val="20"/>
          <w:szCs w:val="20"/>
        </w:rPr>
        <w:t>ade by the Commission to the countries of the region in order to gather information for the above-mentioned thematic report</w:t>
      </w:r>
      <w:r w:rsidR="003862E9" w:rsidRPr="000A3A95">
        <w:rPr>
          <w:rFonts w:ascii="Cambria" w:hAnsi="Cambria"/>
          <w:sz w:val="20"/>
          <w:szCs w:val="20"/>
        </w:rPr>
        <w:t xml:space="preserve">. </w:t>
      </w:r>
      <w:r w:rsidRPr="000A3A95">
        <w:rPr>
          <w:rFonts w:ascii="Cambria" w:hAnsi="Cambria"/>
          <w:sz w:val="20"/>
          <w:szCs w:val="20"/>
        </w:rPr>
        <w:t xml:space="preserve">The visit was </w:t>
      </w:r>
      <w:r w:rsidR="00583BD4">
        <w:rPr>
          <w:rFonts w:ascii="Cambria" w:hAnsi="Cambria"/>
          <w:sz w:val="20"/>
          <w:szCs w:val="20"/>
        </w:rPr>
        <w:t>led</w:t>
      </w:r>
      <w:r w:rsidRPr="000A3A95">
        <w:rPr>
          <w:rFonts w:ascii="Cambria" w:hAnsi="Cambria"/>
          <w:sz w:val="20"/>
          <w:szCs w:val="20"/>
        </w:rPr>
        <w:t xml:space="preserve"> by Commissioner </w:t>
      </w:r>
      <w:r w:rsidR="003862E9" w:rsidRPr="000A3A95">
        <w:rPr>
          <w:rFonts w:ascii="Cambria" w:hAnsi="Cambria"/>
          <w:sz w:val="20"/>
          <w:szCs w:val="20"/>
        </w:rPr>
        <w:t xml:space="preserve">Paulo Vannuchi, </w:t>
      </w:r>
      <w:r w:rsidRPr="000A3A95">
        <w:rPr>
          <w:rFonts w:ascii="Cambria" w:hAnsi="Cambria"/>
          <w:sz w:val="20"/>
          <w:szCs w:val="20"/>
        </w:rPr>
        <w:t xml:space="preserve">as the person in charge of the Unit on Economic, Social, and Cultural Rights and as the Rapporteur for Paraguay.  The delegation </w:t>
      </w:r>
      <w:r w:rsidR="00583BD4">
        <w:rPr>
          <w:rFonts w:ascii="Cambria" w:hAnsi="Cambria"/>
          <w:sz w:val="20"/>
          <w:szCs w:val="20"/>
        </w:rPr>
        <w:t>met</w:t>
      </w:r>
      <w:r w:rsidRPr="000A3A95">
        <w:rPr>
          <w:rFonts w:ascii="Cambria" w:hAnsi="Cambria"/>
          <w:sz w:val="20"/>
          <w:szCs w:val="20"/>
        </w:rPr>
        <w:t xml:space="preserve"> with various government authorities and members of civil society organizations</w:t>
      </w:r>
      <w:r w:rsidR="003862E9" w:rsidRPr="000A3A95">
        <w:rPr>
          <w:rFonts w:ascii="Cambria" w:hAnsi="Cambria"/>
          <w:sz w:val="20"/>
          <w:szCs w:val="20"/>
        </w:rPr>
        <w:t>.</w:t>
      </w:r>
    </w:p>
    <w:p w:rsidR="003862E9" w:rsidRPr="000A3A95" w:rsidRDefault="00AF7F3E" w:rsidP="003862E9">
      <w:pPr>
        <w:numPr>
          <w:ilvl w:val="0"/>
          <w:numId w:val="2"/>
        </w:numPr>
        <w:spacing w:line="240" w:lineRule="auto"/>
        <w:ind w:left="1440" w:hanging="720"/>
        <w:jc w:val="both"/>
        <w:rPr>
          <w:rFonts w:ascii="Cambria" w:hAnsi="Cambria"/>
          <w:sz w:val="20"/>
          <w:szCs w:val="20"/>
        </w:rPr>
      </w:pPr>
      <w:r w:rsidRPr="000A3A95">
        <w:rPr>
          <w:rFonts w:ascii="Cambria" w:hAnsi="Cambria"/>
          <w:sz w:val="20"/>
          <w:szCs w:val="20"/>
        </w:rPr>
        <w:t>On June 15, 2015, t</w:t>
      </w:r>
      <w:r w:rsidR="002B25CB" w:rsidRPr="000A3A95">
        <w:rPr>
          <w:rFonts w:ascii="Cambria" w:hAnsi="Cambria"/>
          <w:sz w:val="20"/>
          <w:szCs w:val="20"/>
        </w:rPr>
        <w:t xml:space="preserve">he </w:t>
      </w:r>
      <w:r w:rsidR="001A6991">
        <w:rPr>
          <w:rFonts w:ascii="Cambria" w:hAnsi="Cambria"/>
          <w:sz w:val="20"/>
          <w:szCs w:val="20"/>
        </w:rPr>
        <w:t>ESCR</w:t>
      </w:r>
      <w:r w:rsidR="002B25CB" w:rsidRPr="000A3A95">
        <w:rPr>
          <w:rFonts w:ascii="Cambria" w:hAnsi="Cambria"/>
          <w:sz w:val="20"/>
          <w:szCs w:val="20"/>
        </w:rPr>
        <w:t xml:space="preserve"> Unit </w:t>
      </w:r>
      <w:r w:rsidRPr="000A3A95">
        <w:rPr>
          <w:rFonts w:ascii="Cambria" w:hAnsi="Cambria"/>
          <w:sz w:val="20"/>
          <w:szCs w:val="20"/>
        </w:rPr>
        <w:t>attend</w:t>
      </w:r>
      <w:r w:rsidR="00583BD4">
        <w:rPr>
          <w:rFonts w:ascii="Cambria" w:hAnsi="Cambria"/>
          <w:sz w:val="20"/>
          <w:szCs w:val="20"/>
        </w:rPr>
        <w:t>ed</w:t>
      </w:r>
      <w:r w:rsidRPr="000A3A95">
        <w:rPr>
          <w:rFonts w:ascii="Cambria" w:hAnsi="Cambria"/>
          <w:sz w:val="20"/>
          <w:szCs w:val="20"/>
        </w:rPr>
        <w:t xml:space="preserve"> the signing of the Inter-American Convention on </w:t>
      </w:r>
      <w:r w:rsidR="00583BD4">
        <w:rPr>
          <w:rFonts w:ascii="Cambria" w:hAnsi="Cambria"/>
          <w:sz w:val="20"/>
          <w:szCs w:val="20"/>
        </w:rPr>
        <w:t>Protecting the Human Rights of Older</w:t>
      </w:r>
      <w:r w:rsidRPr="000A3A95">
        <w:rPr>
          <w:rFonts w:ascii="Cambria" w:hAnsi="Cambria"/>
          <w:sz w:val="20"/>
          <w:szCs w:val="20"/>
        </w:rPr>
        <w:t xml:space="preserve"> Persons by representatives of Argentina, Braz</w:t>
      </w:r>
      <w:r w:rsidR="003862E9" w:rsidRPr="000A3A95">
        <w:rPr>
          <w:rFonts w:ascii="Cambria" w:hAnsi="Cambria"/>
          <w:sz w:val="20"/>
          <w:szCs w:val="20"/>
        </w:rPr>
        <w:t>il, Chile, Costa Rica</w:t>
      </w:r>
      <w:r w:rsidRPr="000A3A95">
        <w:rPr>
          <w:rFonts w:ascii="Cambria" w:hAnsi="Cambria"/>
          <w:sz w:val="20"/>
          <w:szCs w:val="20"/>
        </w:rPr>
        <w:t>, and</w:t>
      </w:r>
      <w:r w:rsidR="003862E9" w:rsidRPr="000A3A95">
        <w:rPr>
          <w:rFonts w:ascii="Cambria" w:hAnsi="Cambria"/>
          <w:sz w:val="20"/>
          <w:szCs w:val="20"/>
        </w:rPr>
        <w:t xml:space="preserve"> Uruguay. </w:t>
      </w:r>
    </w:p>
    <w:p w:rsidR="003862E9" w:rsidRPr="000A3A95" w:rsidRDefault="00AF7F3E" w:rsidP="003862E9">
      <w:pPr>
        <w:numPr>
          <w:ilvl w:val="0"/>
          <w:numId w:val="2"/>
        </w:numPr>
        <w:spacing w:line="240" w:lineRule="auto"/>
        <w:ind w:left="1440" w:hanging="720"/>
        <w:jc w:val="both"/>
        <w:rPr>
          <w:rFonts w:ascii="Cambria" w:hAnsi="Cambria"/>
          <w:sz w:val="20"/>
          <w:szCs w:val="20"/>
        </w:rPr>
      </w:pPr>
      <w:r w:rsidRPr="000A3A95">
        <w:rPr>
          <w:rFonts w:ascii="Cambria" w:hAnsi="Cambria"/>
          <w:sz w:val="20"/>
          <w:szCs w:val="20"/>
        </w:rPr>
        <w:t>On June</w:t>
      </w:r>
      <w:r w:rsidR="003862E9" w:rsidRPr="000A3A95">
        <w:rPr>
          <w:rFonts w:ascii="Cambria" w:hAnsi="Cambria"/>
          <w:sz w:val="20"/>
          <w:szCs w:val="20"/>
        </w:rPr>
        <w:t xml:space="preserve"> 30</w:t>
      </w:r>
      <w:r w:rsidRPr="000A3A95">
        <w:rPr>
          <w:rFonts w:ascii="Cambria" w:hAnsi="Cambria"/>
          <w:sz w:val="20"/>
          <w:szCs w:val="20"/>
        </w:rPr>
        <w:t>,</w:t>
      </w:r>
      <w:r w:rsidR="003862E9" w:rsidRPr="000A3A95">
        <w:rPr>
          <w:rFonts w:ascii="Cambria" w:hAnsi="Cambria"/>
          <w:sz w:val="20"/>
          <w:szCs w:val="20"/>
        </w:rPr>
        <w:t xml:space="preserve"> 2015, </w:t>
      </w:r>
      <w:r w:rsidRPr="000A3A95">
        <w:rPr>
          <w:rFonts w:ascii="Cambria" w:hAnsi="Cambria"/>
          <w:sz w:val="20"/>
          <w:szCs w:val="20"/>
        </w:rPr>
        <w:t xml:space="preserve">the </w:t>
      </w:r>
      <w:r w:rsidR="001A6991">
        <w:rPr>
          <w:rFonts w:ascii="Cambria" w:hAnsi="Cambria"/>
          <w:sz w:val="20"/>
          <w:szCs w:val="20"/>
        </w:rPr>
        <w:t>ESCR</w:t>
      </w:r>
      <w:r w:rsidRPr="000A3A95">
        <w:rPr>
          <w:rFonts w:ascii="Cambria" w:hAnsi="Cambria"/>
          <w:sz w:val="20"/>
          <w:szCs w:val="20"/>
        </w:rPr>
        <w:t xml:space="preserve"> Unit participated in a Colloquium held in </w:t>
      </w:r>
      <w:r w:rsidR="001A6991">
        <w:rPr>
          <w:rFonts w:ascii="Cambria" w:hAnsi="Cambria"/>
          <w:sz w:val="20"/>
          <w:szCs w:val="20"/>
        </w:rPr>
        <w:t xml:space="preserve">the OAS </w:t>
      </w:r>
      <w:r w:rsidRPr="000A3A95">
        <w:rPr>
          <w:rFonts w:ascii="Cambria" w:hAnsi="Cambria"/>
          <w:sz w:val="20"/>
          <w:szCs w:val="20"/>
        </w:rPr>
        <w:t>Main Building on the occasion of the visit to headquarters by D</w:t>
      </w:r>
      <w:r w:rsidR="003862E9" w:rsidRPr="000A3A95">
        <w:rPr>
          <w:rFonts w:ascii="Cambria" w:hAnsi="Cambria"/>
          <w:sz w:val="20"/>
          <w:szCs w:val="20"/>
        </w:rPr>
        <w:t>ante Pesce, n</w:t>
      </w:r>
      <w:r w:rsidR="00583BD4">
        <w:rPr>
          <w:rFonts w:ascii="Cambria" w:hAnsi="Cambria"/>
          <w:sz w:val="20"/>
          <w:szCs w:val="20"/>
        </w:rPr>
        <w:t>ew e</w:t>
      </w:r>
      <w:r w:rsidRPr="000A3A95">
        <w:rPr>
          <w:rFonts w:ascii="Cambria" w:hAnsi="Cambria"/>
          <w:sz w:val="20"/>
          <w:szCs w:val="20"/>
        </w:rPr>
        <w:t>xpert Member for Latin America and the Caribbean of the Working Group on</w:t>
      </w:r>
      <w:r w:rsidR="00583BD4">
        <w:rPr>
          <w:rFonts w:ascii="Cambria" w:hAnsi="Cambria"/>
          <w:sz w:val="20"/>
          <w:szCs w:val="20"/>
        </w:rPr>
        <w:t xml:space="preserve"> the issue of human rights and transnational corporations and other business enterprises</w:t>
      </w:r>
      <w:r w:rsidRPr="000A3A95">
        <w:rPr>
          <w:rFonts w:ascii="Cambria" w:hAnsi="Cambria"/>
          <w:sz w:val="20"/>
          <w:szCs w:val="20"/>
        </w:rPr>
        <w:t xml:space="preserve"> of the Office of the United Natio</w:t>
      </w:r>
      <w:r w:rsidR="0020086F">
        <w:rPr>
          <w:rFonts w:ascii="Cambria" w:hAnsi="Cambria"/>
          <w:sz w:val="20"/>
          <w:szCs w:val="20"/>
        </w:rPr>
        <w:t>ns High Commissioner for Human R</w:t>
      </w:r>
      <w:r w:rsidRPr="000A3A95">
        <w:rPr>
          <w:rFonts w:ascii="Cambria" w:hAnsi="Cambria"/>
          <w:sz w:val="20"/>
          <w:szCs w:val="20"/>
        </w:rPr>
        <w:t xml:space="preserve">ights.  Chile's Permanent Representative to the OAS, Ambassador Juan Pablo Lira, organized the event and invited the </w:t>
      </w:r>
      <w:r w:rsidR="001A6991">
        <w:rPr>
          <w:rFonts w:ascii="Cambria" w:hAnsi="Cambria"/>
          <w:sz w:val="20"/>
          <w:szCs w:val="20"/>
        </w:rPr>
        <w:t>ESCR</w:t>
      </w:r>
      <w:r w:rsidRPr="000A3A95">
        <w:rPr>
          <w:rFonts w:ascii="Cambria" w:hAnsi="Cambria"/>
          <w:sz w:val="20"/>
          <w:szCs w:val="20"/>
        </w:rPr>
        <w:t xml:space="preserve"> Unit of the Inte</w:t>
      </w:r>
      <w:r w:rsidR="00870C52">
        <w:rPr>
          <w:rFonts w:ascii="Cambria" w:hAnsi="Cambria"/>
          <w:sz w:val="20"/>
          <w:szCs w:val="20"/>
        </w:rPr>
        <w:t>r-</w:t>
      </w:r>
      <w:r w:rsidR="00870C52">
        <w:rPr>
          <w:rFonts w:ascii="Cambria" w:hAnsi="Cambria"/>
          <w:sz w:val="20"/>
          <w:szCs w:val="20"/>
        </w:rPr>
        <w:lastRenderedPageBreak/>
        <w:t>American Commission on Human R</w:t>
      </w:r>
      <w:r w:rsidRPr="000A3A95">
        <w:rPr>
          <w:rFonts w:ascii="Cambria" w:hAnsi="Cambria"/>
          <w:sz w:val="20"/>
          <w:szCs w:val="20"/>
        </w:rPr>
        <w:t>ights to participate in the above-mentioned colloquium, which was also attended by representatives of 12 OAS Member States</w:t>
      </w:r>
      <w:r w:rsidR="003862E9" w:rsidRPr="000A3A95">
        <w:rPr>
          <w:rFonts w:ascii="Cambria" w:hAnsi="Cambria"/>
          <w:sz w:val="20"/>
          <w:szCs w:val="20"/>
        </w:rPr>
        <w:t xml:space="preserve">. </w:t>
      </w:r>
      <w:r w:rsidRPr="000A3A95">
        <w:rPr>
          <w:rFonts w:ascii="Cambria" w:hAnsi="Cambria"/>
          <w:sz w:val="20"/>
          <w:szCs w:val="20"/>
        </w:rPr>
        <w:t>The colloquium offered an important opportunity to hold an open and informal dialogue on the current situation and challenges with respect to issues invo</w:t>
      </w:r>
      <w:r w:rsidR="008F05F4">
        <w:rPr>
          <w:rFonts w:ascii="Cambria" w:hAnsi="Cambria"/>
          <w:sz w:val="20"/>
          <w:szCs w:val="20"/>
        </w:rPr>
        <w:t>lving human rights and business</w:t>
      </w:r>
      <w:r w:rsidRPr="000A3A95">
        <w:rPr>
          <w:rFonts w:ascii="Cambria" w:hAnsi="Cambria"/>
          <w:sz w:val="20"/>
          <w:szCs w:val="20"/>
        </w:rPr>
        <w:t xml:space="preserve"> in the Americas region</w:t>
      </w:r>
      <w:r w:rsidR="003862E9" w:rsidRPr="000A3A95">
        <w:rPr>
          <w:rFonts w:ascii="Cambria" w:hAnsi="Cambria"/>
          <w:sz w:val="20"/>
          <w:szCs w:val="20"/>
        </w:rPr>
        <w:t xml:space="preserve">. </w:t>
      </w:r>
    </w:p>
    <w:p w:rsidR="003862E9" w:rsidRPr="000A3A95" w:rsidRDefault="004F0417" w:rsidP="003862E9">
      <w:pPr>
        <w:numPr>
          <w:ilvl w:val="0"/>
          <w:numId w:val="2"/>
        </w:numPr>
        <w:spacing w:line="240" w:lineRule="auto"/>
        <w:ind w:left="1440" w:hanging="720"/>
        <w:jc w:val="both"/>
        <w:rPr>
          <w:rFonts w:ascii="Cambria" w:hAnsi="Cambria"/>
          <w:sz w:val="20"/>
          <w:szCs w:val="20"/>
        </w:rPr>
      </w:pPr>
      <w:r w:rsidRPr="000A3A95">
        <w:rPr>
          <w:rFonts w:ascii="Cambria" w:hAnsi="Cambria"/>
          <w:sz w:val="20"/>
          <w:szCs w:val="20"/>
        </w:rPr>
        <w:t xml:space="preserve">On September 4 and 5, </w:t>
      </w:r>
      <w:r w:rsidR="003862E9" w:rsidRPr="000A3A95">
        <w:rPr>
          <w:rFonts w:ascii="Cambria" w:hAnsi="Cambria"/>
          <w:sz w:val="20"/>
          <w:szCs w:val="20"/>
        </w:rPr>
        <w:t xml:space="preserve">2015, </w:t>
      </w:r>
      <w:r w:rsidRPr="000A3A95">
        <w:rPr>
          <w:rFonts w:ascii="Cambria" w:hAnsi="Cambria"/>
          <w:sz w:val="20"/>
          <w:szCs w:val="20"/>
        </w:rPr>
        <w:t xml:space="preserve">the </w:t>
      </w:r>
      <w:r w:rsidR="001A6991">
        <w:rPr>
          <w:rFonts w:ascii="Cambria" w:hAnsi="Cambria"/>
          <w:sz w:val="20"/>
          <w:szCs w:val="20"/>
        </w:rPr>
        <w:t>ESCR</w:t>
      </w:r>
      <w:r w:rsidRPr="000A3A95">
        <w:rPr>
          <w:rFonts w:ascii="Cambria" w:hAnsi="Cambria"/>
          <w:sz w:val="20"/>
          <w:szCs w:val="20"/>
        </w:rPr>
        <w:t xml:space="preserve"> Unit conducted the Fifth Regional Consultation on </w:t>
      </w:r>
      <w:r w:rsidR="001A6991">
        <w:rPr>
          <w:rFonts w:ascii="Cambria" w:hAnsi="Cambria"/>
          <w:sz w:val="20"/>
          <w:szCs w:val="20"/>
        </w:rPr>
        <w:t>ESCR</w:t>
      </w:r>
      <w:r w:rsidRPr="000A3A95">
        <w:rPr>
          <w:rFonts w:ascii="Cambria" w:hAnsi="Cambria"/>
          <w:sz w:val="20"/>
          <w:szCs w:val="20"/>
        </w:rPr>
        <w:t xml:space="preserve"> in Costa Rica with the joint sponsorship of the Center for Justice and International Law</w:t>
      </w:r>
      <w:r w:rsidR="003862E9" w:rsidRPr="000A3A95">
        <w:rPr>
          <w:rFonts w:ascii="Cambria" w:hAnsi="Cambria"/>
          <w:sz w:val="20"/>
          <w:szCs w:val="20"/>
        </w:rPr>
        <w:t xml:space="preserve"> (CEJIL). </w:t>
      </w:r>
      <w:r w:rsidRPr="000A3A95">
        <w:rPr>
          <w:rFonts w:ascii="Cambria" w:hAnsi="Cambria"/>
          <w:sz w:val="20"/>
          <w:szCs w:val="20"/>
        </w:rPr>
        <w:t>The event was attended by civil society, social movements, and trade unions of Central America</w:t>
      </w:r>
      <w:r w:rsidR="003862E9" w:rsidRPr="000A3A95">
        <w:rPr>
          <w:rFonts w:ascii="Cambria" w:hAnsi="Cambria"/>
          <w:sz w:val="20"/>
          <w:szCs w:val="20"/>
        </w:rPr>
        <w:t xml:space="preserve">. </w:t>
      </w:r>
      <w:r w:rsidR="00583BD4">
        <w:rPr>
          <w:rFonts w:ascii="Cambria" w:hAnsi="Cambria"/>
          <w:sz w:val="20"/>
          <w:szCs w:val="20"/>
        </w:rPr>
        <w:t xml:space="preserve">This consultation, </w:t>
      </w:r>
      <w:r w:rsidRPr="000A3A95">
        <w:rPr>
          <w:rFonts w:ascii="Cambria" w:hAnsi="Cambria"/>
          <w:sz w:val="20"/>
          <w:szCs w:val="20"/>
        </w:rPr>
        <w:t xml:space="preserve">in the facilities of the Inter-American Court of Human Rights, led to opportunities for dialogue on </w:t>
      </w:r>
      <w:r w:rsidR="001A6991">
        <w:rPr>
          <w:rFonts w:ascii="Cambria" w:hAnsi="Cambria"/>
          <w:sz w:val="20"/>
          <w:szCs w:val="20"/>
        </w:rPr>
        <w:t>ESCR</w:t>
      </w:r>
      <w:r w:rsidRPr="000A3A95">
        <w:rPr>
          <w:rFonts w:ascii="Cambria" w:hAnsi="Cambria"/>
          <w:sz w:val="20"/>
          <w:szCs w:val="20"/>
        </w:rPr>
        <w:t xml:space="preserve"> issues in Central America and made</w:t>
      </w:r>
      <w:r w:rsidR="00D128AB" w:rsidRPr="000A3A95">
        <w:rPr>
          <w:rFonts w:ascii="Cambria" w:hAnsi="Cambria"/>
          <w:sz w:val="20"/>
          <w:szCs w:val="20"/>
        </w:rPr>
        <w:t xml:space="preserve"> it possible to gather inputs about priority concerns in this region, to be incorporated into the process of drafting the Work Plan of the Special Rapporteurship on </w:t>
      </w:r>
      <w:r w:rsidR="001A6991">
        <w:rPr>
          <w:rFonts w:ascii="Cambria" w:hAnsi="Cambria"/>
          <w:sz w:val="20"/>
          <w:szCs w:val="20"/>
        </w:rPr>
        <w:t>ESCR</w:t>
      </w:r>
      <w:r w:rsidR="003862E9" w:rsidRPr="000A3A95">
        <w:rPr>
          <w:rFonts w:ascii="Cambria" w:hAnsi="Cambria"/>
          <w:sz w:val="20"/>
          <w:szCs w:val="20"/>
        </w:rPr>
        <w:t xml:space="preserve">. </w:t>
      </w:r>
      <w:r w:rsidR="00D128AB" w:rsidRPr="000A3A95">
        <w:rPr>
          <w:rFonts w:ascii="Cambria" w:hAnsi="Cambria"/>
          <w:sz w:val="20"/>
          <w:szCs w:val="20"/>
        </w:rPr>
        <w:t>In the context of the above-mentioned consultation, a panel was organized to discuss case law of the Inter-American System with respect to Article 26 of the American Convention</w:t>
      </w:r>
      <w:r w:rsidR="003862E9" w:rsidRPr="000A3A95">
        <w:rPr>
          <w:rFonts w:ascii="Cambria" w:hAnsi="Cambria"/>
          <w:sz w:val="20"/>
          <w:szCs w:val="20"/>
        </w:rPr>
        <w:t xml:space="preserve">. </w:t>
      </w:r>
      <w:r w:rsidR="00D128AB" w:rsidRPr="000A3A95">
        <w:rPr>
          <w:rFonts w:ascii="Cambria" w:hAnsi="Cambria"/>
          <w:sz w:val="20"/>
          <w:szCs w:val="20"/>
        </w:rPr>
        <w:t xml:space="preserve">The guest panelists were </w:t>
      </w:r>
      <w:r w:rsidR="003862E9" w:rsidRPr="000A3A95">
        <w:rPr>
          <w:rFonts w:ascii="Cambria" w:hAnsi="Cambria"/>
          <w:sz w:val="20"/>
          <w:szCs w:val="20"/>
        </w:rPr>
        <w:t xml:space="preserve">Eduardo Ferrer Mac-Gregor Poisot, </w:t>
      </w:r>
      <w:r w:rsidR="00D128AB" w:rsidRPr="000A3A95">
        <w:rPr>
          <w:rFonts w:ascii="Cambria" w:hAnsi="Cambria"/>
          <w:sz w:val="20"/>
          <w:szCs w:val="20"/>
        </w:rPr>
        <w:t>Judge of the Inter-American Court of Human Rights</w:t>
      </w:r>
      <w:r w:rsidR="003862E9" w:rsidRPr="000A3A95">
        <w:rPr>
          <w:rFonts w:ascii="Cambria" w:hAnsi="Cambria"/>
          <w:sz w:val="20"/>
          <w:szCs w:val="20"/>
        </w:rPr>
        <w:t xml:space="preserve">; Oscar Parra, </w:t>
      </w:r>
      <w:r w:rsidR="00D128AB" w:rsidRPr="000A3A95">
        <w:rPr>
          <w:rFonts w:ascii="Cambria" w:hAnsi="Cambria"/>
          <w:sz w:val="20"/>
          <w:szCs w:val="20"/>
        </w:rPr>
        <w:t>attorney of the Inter-American Court of Human Rights; Marcia Aguiluz, Director of the CEJIL Program for Central America; and</w:t>
      </w:r>
      <w:r w:rsidR="003862E9" w:rsidRPr="000A3A95">
        <w:rPr>
          <w:rFonts w:ascii="Cambria" w:hAnsi="Cambria"/>
          <w:sz w:val="20"/>
          <w:szCs w:val="20"/>
        </w:rPr>
        <w:t xml:space="preserve"> José Thompson J., </w:t>
      </w:r>
      <w:r w:rsidR="00D128AB" w:rsidRPr="000A3A95">
        <w:rPr>
          <w:rFonts w:ascii="Cambria" w:hAnsi="Cambria"/>
          <w:sz w:val="20"/>
          <w:szCs w:val="20"/>
        </w:rPr>
        <w:t xml:space="preserve">Executive Director of the Inter-American </w:t>
      </w:r>
      <w:r w:rsidR="00657DAA">
        <w:rPr>
          <w:rFonts w:ascii="Cambria" w:hAnsi="Cambria"/>
          <w:sz w:val="20"/>
          <w:szCs w:val="20"/>
        </w:rPr>
        <w:t xml:space="preserve">Institute of </w:t>
      </w:r>
      <w:r w:rsidR="00D128AB" w:rsidRPr="000A3A95">
        <w:rPr>
          <w:rFonts w:ascii="Cambria" w:hAnsi="Cambria"/>
          <w:sz w:val="20"/>
          <w:szCs w:val="20"/>
        </w:rPr>
        <w:t>Human Rights</w:t>
      </w:r>
      <w:r w:rsidR="00657DAA">
        <w:rPr>
          <w:rFonts w:ascii="Cambria" w:hAnsi="Cambria"/>
          <w:sz w:val="20"/>
          <w:szCs w:val="20"/>
        </w:rPr>
        <w:t xml:space="preserve"> (IIDH)</w:t>
      </w:r>
      <w:r w:rsidR="003862E9" w:rsidRPr="000A3A95">
        <w:rPr>
          <w:rFonts w:ascii="Cambria" w:hAnsi="Cambria"/>
          <w:sz w:val="20"/>
          <w:szCs w:val="20"/>
        </w:rPr>
        <w:t>.</w:t>
      </w:r>
    </w:p>
    <w:p w:rsidR="003862E9" w:rsidRPr="000A3A95" w:rsidRDefault="00D128AB" w:rsidP="003862E9">
      <w:pPr>
        <w:numPr>
          <w:ilvl w:val="0"/>
          <w:numId w:val="2"/>
        </w:numPr>
        <w:spacing w:line="240" w:lineRule="auto"/>
        <w:ind w:left="1440" w:hanging="720"/>
        <w:jc w:val="both"/>
        <w:rPr>
          <w:rFonts w:ascii="Cambria" w:hAnsi="Cambria"/>
          <w:sz w:val="20"/>
          <w:szCs w:val="20"/>
        </w:rPr>
      </w:pPr>
      <w:r w:rsidRPr="000A3A95">
        <w:rPr>
          <w:rFonts w:ascii="Cambria" w:hAnsi="Cambria"/>
          <w:sz w:val="20"/>
          <w:szCs w:val="20"/>
        </w:rPr>
        <w:t xml:space="preserve">The </w:t>
      </w:r>
      <w:r w:rsidR="001A6991">
        <w:rPr>
          <w:rFonts w:ascii="Cambria" w:hAnsi="Cambria"/>
          <w:sz w:val="20"/>
          <w:szCs w:val="20"/>
        </w:rPr>
        <w:t>ESCR</w:t>
      </w:r>
      <w:r w:rsidRPr="000A3A95">
        <w:rPr>
          <w:rFonts w:ascii="Cambria" w:hAnsi="Cambria"/>
          <w:sz w:val="20"/>
          <w:szCs w:val="20"/>
        </w:rPr>
        <w:t xml:space="preserve"> Unit collaborated with the Rapporteurship on </w:t>
      </w:r>
      <w:r w:rsidR="00657DAA">
        <w:rPr>
          <w:rFonts w:ascii="Cambria" w:hAnsi="Cambria"/>
          <w:sz w:val="20"/>
          <w:szCs w:val="20"/>
        </w:rPr>
        <w:t xml:space="preserve">the Rights of </w:t>
      </w:r>
      <w:r w:rsidRPr="000A3A95">
        <w:rPr>
          <w:rFonts w:ascii="Cambria" w:hAnsi="Cambria"/>
          <w:sz w:val="20"/>
          <w:szCs w:val="20"/>
        </w:rPr>
        <w:t xml:space="preserve">Women to organize a joint event with </w:t>
      </w:r>
      <w:r w:rsidR="00583BD4">
        <w:rPr>
          <w:rFonts w:ascii="Cambria" w:hAnsi="Cambria"/>
          <w:sz w:val="20"/>
          <w:szCs w:val="20"/>
        </w:rPr>
        <w:t>the World Bank</w:t>
      </w:r>
      <w:r w:rsidRPr="000A3A95">
        <w:rPr>
          <w:rFonts w:ascii="Cambria" w:hAnsi="Cambria"/>
          <w:sz w:val="20"/>
          <w:szCs w:val="20"/>
        </w:rPr>
        <w:t xml:space="preserve"> on Friday, October 23, 2015, to present its report </w:t>
      </w:r>
      <w:r w:rsidR="003862E9" w:rsidRPr="000A3A95">
        <w:rPr>
          <w:rFonts w:ascii="Cambria" w:hAnsi="Cambria"/>
          <w:i/>
          <w:iCs/>
          <w:color w:val="000000"/>
          <w:sz w:val="20"/>
          <w:szCs w:val="20"/>
        </w:rPr>
        <w:t>Women, Business and the Law 2016</w:t>
      </w:r>
      <w:r w:rsidR="003862E9" w:rsidRPr="000A3A95">
        <w:rPr>
          <w:rFonts w:ascii="Cambria" w:hAnsi="Cambria"/>
          <w:color w:val="000000"/>
          <w:sz w:val="20"/>
          <w:szCs w:val="20"/>
        </w:rPr>
        <w:t xml:space="preserve">.  </w:t>
      </w:r>
      <w:r w:rsidRPr="000A3A95">
        <w:rPr>
          <w:rFonts w:ascii="Cambria" w:hAnsi="Cambria"/>
          <w:color w:val="000000"/>
          <w:sz w:val="20"/>
          <w:szCs w:val="20"/>
        </w:rPr>
        <w:t>The event was attended by Commissioner</w:t>
      </w:r>
      <w:r w:rsidR="003862E9" w:rsidRPr="000A3A95">
        <w:rPr>
          <w:rFonts w:ascii="Cambria" w:hAnsi="Cambria"/>
          <w:color w:val="000000"/>
          <w:sz w:val="20"/>
          <w:szCs w:val="20"/>
        </w:rPr>
        <w:t xml:space="preserve"> Paulo Van</w:t>
      </w:r>
      <w:r w:rsidR="00097586">
        <w:rPr>
          <w:rFonts w:ascii="Cambria" w:hAnsi="Cambria"/>
          <w:color w:val="000000"/>
          <w:sz w:val="20"/>
          <w:szCs w:val="20"/>
        </w:rPr>
        <w:t>nu</w:t>
      </w:r>
      <w:r w:rsidR="003862E9" w:rsidRPr="000A3A95">
        <w:rPr>
          <w:rFonts w:ascii="Cambria" w:hAnsi="Cambria"/>
          <w:color w:val="000000"/>
          <w:sz w:val="20"/>
          <w:szCs w:val="20"/>
        </w:rPr>
        <w:t xml:space="preserve">chi; </w:t>
      </w:r>
      <w:r w:rsidRPr="000A3A95">
        <w:rPr>
          <w:rFonts w:ascii="Cambria" w:hAnsi="Cambria"/>
          <w:color w:val="000000"/>
          <w:sz w:val="20"/>
          <w:szCs w:val="20"/>
        </w:rPr>
        <w:t>Commissioner</w:t>
      </w:r>
      <w:r w:rsidR="003862E9" w:rsidRPr="000A3A95">
        <w:rPr>
          <w:rFonts w:ascii="Cambria" w:hAnsi="Cambria"/>
          <w:color w:val="000000"/>
          <w:sz w:val="20"/>
          <w:szCs w:val="20"/>
        </w:rPr>
        <w:t xml:space="preserve"> Tracy Robinson; </w:t>
      </w:r>
      <w:r w:rsidRPr="000A3A95">
        <w:rPr>
          <w:rFonts w:ascii="Cambria" w:hAnsi="Cambria"/>
          <w:color w:val="000000"/>
          <w:sz w:val="20"/>
          <w:szCs w:val="20"/>
        </w:rPr>
        <w:t xml:space="preserve">the Director of the World Bank's Global Indicators </w:t>
      </w:r>
      <w:r w:rsidR="008F05F4">
        <w:rPr>
          <w:rFonts w:ascii="Cambria" w:hAnsi="Cambria"/>
          <w:color w:val="000000"/>
          <w:sz w:val="20"/>
          <w:szCs w:val="20"/>
        </w:rPr>
        <w:t>Group</w:t>
      </w:r>
      <w:r w:rsidRPr="000A3A95">
        <w:rPr>
          <w:rFonts w:ascii="Cambria" w:hAnsi="Cambria"/>
          <w:color w:val="000000"/>
          <w:sz w:val="20"/>
          <w:szCs w:val="20"/>
        </w:rPr>
        <w:t xml:space="preserve">, </w:t>
      </w:r>
      <w:r w:rsidR="008F05F4">
        <w:rPr>
          <w:rFonts w:ascii="Cambria" w:hAnsi="Cambria"/>
          <w:color w:val="000000"/>
          <w:sz w:val="20"/>
          <w:szCs w:val="20"/>
        </w:rPr>
        <w:t>Augusto Ló</w:t>
      </w:r>
      <w:r w:rsidRPr="000A3A95">
        <w:rPr>
          <w:rFonts w:ascii="Cambria" w:hAnsi="Cambria"/>
          <w:color w:val="000000"/>
          <w:sz w:val="20"/>
          <w:szCs w:val="20"/>
        </w:rPr>
        <w:t>pez-Claros; and Ambassador</w:t>
      </w:r>
      <w:r w:rsidR="003862E9" w:rsidRPr="000A3A95">
        <w:rPr>
          <w:rFonts w:ascii="Cambria" w:hAnsi="Cambria"/>
          <w:color w:val="000000"/>
          <w:sz w:val="20"/>
          <w:szCs w:val="20"/>
        </w:rPr>
        <w:t xml:space="preserve"> Jacinth Lorna Henry-Martin, </w:t>
      </w:r>
      <w:r w:rsidRPr="000A3A95">
        <w:rPr>
          <w:rFonts w:ascii="Cambria" w:hAnsi="Cambria"/>
          <w:color w:val="000000"/>
          <w:sz w:val="20"/>
          <w:szCs w:val="20"/>
        </w:rPr>
        <w:t>Head of the Cabinet of the Secretary General of the OAS</w:t>
      </w:r>
      <w:r w:rsidR="003862E9" w:rsidRPr="000A3A95">
        <w:rPr>
          <w:rFonts w:ascii="Cambria" w:hAnsi="Cambria"/>
          <w:color w:val="000000"/>
          <w:sz w:val="20"/>
          <w:szCs w:val="20"/>
        </w:rPr>
        <w:t>.</w:t>
      </w:r>
    </w:p>
    <w:p w:rsidR="003862E9" w:rsidRPr="000A3A95" w:rsidRDefault="003862E9" w:rsidP="003862E9">
      <w:pPr>
        <w:spacing w:after="0" w:line="240" w:lineRule="auto"/>
        <w:ind w:left="1440" w:hanging="720"/>
        <w:jc w:val="both"/>
        <w:rPr>
          <w:rFonts w:ascii="Cambria" w:hAnsi="Cambria"/>
          <w:color w:val="000000"/>
          <w:sz w:val="20"/>
          <w:szCs w:val="20"/>
        </w:rPr>
      </w:pPr>
      <w:r w:rsidRPr="000A3A95">
        <w:rPr>
          <w:rFonts w:ascii="Cambria" w:hAnsi="Cambria"/>
          <w:color w:val="000000"/>
          <w:sz w:val="20"/>
          <w:szCs w:val="20"/>
        </w:rPr>
        <w:t xml:space="preserve">-    </w:t>
      </w:r>
      <w:r w:rsidRPr="000A3A95">
        <w:rPr>
          <w:rFonts w:ascii="Cambria" w:hAnsi="Cambria"/>
          <w:color w:val="000000"/>
          <w:sz w:val="20"/>
          <w:szCs w:val="20"/>
        </w:rPr>
        <w:tab/>
      </w:r>
      <w:r w:rsidR="00D128AB" w:rsidRPr="000A3A95">
        <w:rPr>
          <w:rFonts w:ascii="Cambria" w:hAnsi="Cambria"/>
          <w:color w:val="000000"/>
          <w:sz w:val="20"/>
          <w:szCs w:val="20"/>
        </w:rPr>
        <w:t xml:space="preserve">On November </w:t>
      </w:r>
      <w:r w:rsidRPr="000A3A95">
        <w:rPr>
          <w:rFonts w:ascii="Cambria" w:hAnsi="Cambria"/>
          <w:color w:val="000000"/>
          <w:sz w:val="20"/>
          <w:szCs w:val="20"/>
        </w:rPr>
        <w:t xml:space="preserve">16 </w:t>
      </w:r>
      <w:r w:rsidR="00D128AB" w:rsidRPr="000A3A95">
        <w:rPr>
          <w:rFonts w:ascii="Cambria" w:hAnsi="Cambria"/>
          <w:color w:val="000000"/>
          <w:sz w:val="20"/>
          <w:szCs w:val="20"/>
        </w:rPr>
        <w:t>to</w:t>
      </w:r>
      <w:r w:rsidRPr="000A3A95">
        <w:rPr>
          <w:rFonts w:ascii="Cambria" w:hAnsi="Cambria"/>
          <w:color w:val="000000"/>
          <w:sz w:val="20"/>
          <w:szCs w:val="20"/>
        </w:rPr>
        <w:t xml:space="preserve"> 18</w:t>
      </w:r>
      <w:r w:rsidR="00D128AB" w:rsidRPr="000A3A95">
        <w:rPr>
          <w:rFonts w:ascii="Cambria" w:hAnsi="Cambria"/>
          <w:color w:val="000000"/>
          <w:sz w:val="20"/>
          <w:szCs w:val="20"/>
        </w:rPr>
        <w:t xml:space="preserve">, 2015, the </w:t>
      </w:r>
      <w:r w:rsidR="001A6991">
        <w:rPr>
          <w:rFonts w:ascii="Cambria" w:hAnsi="Cambria"/>
          <w:color w:val="000000"/>
          <w:sz w:val="20"/>
          <w:szCs w:val="20"/>
        </w:rPr>
        <w:t>ESCR</w:t>
      </w:r>
      <w:r w:rsidR="00D128AB" w:rsidRPr="000A3A95">
        <w:rPr>
          <w:rFonts w:ascii="Cambria" w:hAnsi="Cambria"/>
          <w:color w:val="000000"/>
          <w:sz w:val="20"/>
          <w:szCs w:val="20"/>
        </w:rPr>
        <w:t xml:space="preserve"> Unit, in the presence of Commissioner</w:t>
      </w:r>
      <w:r w:rsidRPr="000A3A95">
        <w:rPr>
          <w:rFonts w:ascii="Cambria" w:hAnsi="Cambria"/>
          <w:color w:val="000000"/>
          <w:sz w:val="20"/>
          <w:szCs w:val="20"/>
        </w:rPr>
        <w:t xml:space="preserve"> Paulo Vannuchi, particip</w:t>
      </w:r>
      <w:r w:rsidR="00D128AB" w:rsidRPr="000A3A95">
        <w:rPr>
          <w:rFonts w:ascii="Cambria" w:hAnsi="Cambria"/>
          <w:color w:val="000000"/>
          <w:sz w:val="20"/>
          <w:szCs w:val="20"/>
        </w:rPr>
        <w:t xml:space="preserve">ated in the Fourth Annual Forum on </w:t>
      </w:r>
      <w:r w:rsidR="008F05F4">
        <w:rPr>
          <w:rFonts w:ascii="Cambria" w:hAnsi="Cambria"/>
          <w:color w:val="000000"/>
          <w:sz w:val="20"/>
          <w:szCs w:val="20"/>
        </w:rPr>
        <w:t>Business and Human Rights in Geneva</w:t>
      </w:r>
      <w:r w:rsidR="00D128AB" w:rsidRPr="000A3A95">
        <w:rPr>
          <w:rFonts w:ascii="Cambria" w:hAnsi="Cambria"/>
          <w:color w:val="000000"/>
          <w:sz w:val="20"/>
          <w:szCs w:val="20"/>
        </w:rPr>
        <w:t xml:space="preserve">.  This event was organized by the United Nations Working Group on </w:t>
      </w:r>
      <w:r w:rsidR="0020086F">
        <w:rPr>
          <w:rFonts w:ascii="Cambria" w:hAnsi="Cambria"/>
          <w:color w:val="000000"/>
          <w:sz w:val="20"/>
          <w:szCs w:val="20"/>
        </w:rPr>
        <w:t>Business</w:t>
      </w:r>
      <w:r w:rsidR="00D128AB" w:rsidRPr="000A3A95">
        <w:rPr>
          <w:rFonts w:ascii="Cambria" w:hAnsi="Cambria"/>
          <w:color w:val="000000"/>
          <w:sz w:val="20"/>
          <w:szCs w:val="20"/>
        </w:rPr>
        <w:t xml:space="preserve"> and Human Rights</w:t>
      </w:r>
      <w:r w:rsidR="008F05F4">
        <w:rPr>
          <w:rFonts w:ascii="Cambria" w:hAnsi="Cambria"/>
          <w:color w:val="000000"/>
          <w:sz w:val="20"/>
          <w:szCs w:val="20"/>
        </w:rPr>
        <w:t xml:space="preserve"> to promote</w:t>
      </w:r>
      <w:r w:rsidR="00D128AB" w:rsidRPr="000A3A95">
        <w:rPr>
          <w:rFonts w:ascii="Cambria" w:hAnsi="Cambria"/>
          <w:color w:val="000000"/>
          <w:sz w:val="20"/>
          <w:szCs w:val="20"/>
        </w:rPr>
        <w:t xml:space="preserve"> respect for human rights in the </w:t>
      </w:r>
      <w:r w:rsidR="0020086F">
        <w:rPr>
          <w:rFonts w:ascii="Cambria" w:hAnsi="Cambria"/>
          <w:color w:val="000000"/>
          <w:sz w:val="20"/>
          <w:szCs w:val="20"/>
        </w:rPr>
        <w:t>business</w:t>
      </w:r>
      <w:r w:rsidR="00D128AB" w:rsidRPr="000A3A95">
        <w:rPr>
          <w:rFonts w:ascii="Cambria" w:hAnsi="Cambria"/>
          <w:color w:val="000000"/>
          <w:sz w:val="20"/>
          <w:szCs w:val="20"/>
        </w:rPr>
        <w:t xml:space="preserve"> sector</w:t>
      </w:r>
      <w:r w:rsidRPr="000A3A95">
        <w:rPr>
          <w:rFonts w:ascii="Cambria" w:hAnsi="Cambria"/>
          <w:color w:val="000000"/>
          <w:sz w:val="20"/>
          <w:szCs w:val="20"/>
        </w:rPr>
        <w:t xml:space="preserve">. </w:t>
      </w:r>
      <w:r w:rsidR="00D128AB" w:rsidRPr="000A3A95">
        <w:rPr>
          <w:rFonts w:ascii="Cambria" w:hAnsi="Cambria"/>
          <w:color w:val="000000"/>
          <w:sz w:val="20"/>
          <w:szCs w:val="20"/>
        </w:rPr>
        <w:t>At the Forum, Commissioner</w:t>
      </w:r>
      <w:r w:rsidRPr="000A3A95">
        <w:rPr>
          <w:rFonts w:ascii="Cambria" w:hAnsi="Cambria"/>
          <w:color w:val="000000"/>
          <w:sz w:val="20"/>
          <w:szCs w:val="20"/>
        </w:rPr>
        <w:t xml:space="preserve"> Vannuch</w:t>
      </w:r>
      <w:r w:rsidR="00D128AB" w:rsidRPr="000A3A95">
        <w:rPr>
          <w:rFonts w:ascii="Cambria" w:hAnsi="Cambria"/>
          <w:color w:val="000000"/>
          <w:sz w:val="20"/>
          <w:szCs w:val="20"/>
        </w:rPr>
        <w:t xml:space="preserve">i had the opportunity to present IACHR's work in this matter, as well as to refer to the progress observed in this area in the Americas region, especially with respect to the commitment made by various States to draw up their own National Action Plans.  Furthermore, during the visit in Geneva, the </w:t>
      </w:r>
      <w:r w:rsidR="001A6991">
        <w:rPr>
          <w:rFonts w:ascii="Cambria" w:hAnsi="Cambria"/>
          <w:color w:val="000000"/>
          <w:sz w:val="20"/>
          <w:szCs w:val="20"/>
        </w:rPr>
        <w:t>ESCR</w:t>
      </w:r>
      <w:r w:rsidR="00D128AB" w:rsidRPr="000A3A95">
        <w:rPr>
          <w:rFonts w:ascii="Cambria" w:hAnsi="Cambria"/>
          <w:color w:val="000000"/>
          <w:sz w:val="20"/>
          <w:szCs w:val="20"/>
        </w:rPr>
        <w:t xml:space="preserve"> Unit had the opportunity to meet</w:t>
      </w:r>
      <w:r w:rsidR="001F2786" w:rsidRPr="000A3A95">
        <w:rPr>
          <w:rFonts w:ascii="Cambria" w:hAnsi="Cambria"/>
          <w:color w:val="000000"/>
          <w:sz w:val="20"/>
          <w:szCs w:val="20"/>
        </w:rPr>
        <w:t xml:space="preserve"> with various relevant stakeholders, among whom </w:t>
      </w:r>
      <w:r w:rsidR="0045449B" w:rsidRPr="000A3A95">
        <w:rPr>
          <w:rFonts w:ascii="Cambria" w:hAnsi="Cambria"/>
          <w:color w:val="000000"/>
          <w:sz w:val="20"/>
          <w:szCs w:val="20"/>
        </w:rPr>
        <w:t xml:space="preserve">the most noteworthy were </w:t>
      </w:r>
      <w:r w:rsidR="001F2786" w:rsidRPr="000A3A95">
        <w:rPr>
          <w:rFonts w:ascii="Cambria" w:hAnsi="Cambria"/>
          <w:color w:val="000000"/>
          <w:sz w:val="20"/>
          <w:szCs w:val="20"/>
        </w:rPr>
        <w:t>representatives from the Danish</w:t>
      </w:r>
      <w:r w:rsidR="008F05F4">
        <w:rPr>
          <w:rFonts w:ascii="Cambria" w:hAnsi="Cambria"/>
          <w:color w:val="000000"/>
          <w:sz w:val="20"/>
          <w:szCs w:val="20"/>
        </w:rPr>
        <w:t xml:space="preserve"> Institute for</w:t>
      </w:r>
      <w:r w:rsidR="001F2786" w:rsidRPr="000A3A95">
        <w:rPr>
          <w:rFonts w:ascii="Cambria" w:hAnsi="Cambria"/>
          <w:color w:val="000000"/>
          <w:sz w:val="20"/>
          <w:szCs w:val="20"/>
        </w:rPr>
        <w:t xml:space="preserve"> Human Rights, the ILO, the Office of the United Nations High Commissioner for Human Rights, the </w:t>
      </w:r>
      <w:r w:rsidR="001A6991">
        <w:rPr>
          <w:rFonts w:ascii="Cambria" w:hAnsi="Cambria"/>
          <w:color w:val="000000"/>
          <w:sz w:val="20"/>
          <w:szCs w:val="20"/>
        </w:rPr>
        <w:t>ESCR</w:t>
      </w:r>
      <w:r w:rsidR="001F2786" w:rsidRPr="000A3A95">
        <w:rPr>
          <w:rFonts w:ascii="Cambria" w:hAnsi="Cambria"/>
          <w:color w:val="000000"/>
          <w:sz w:val="20"/>
          <w:szCs w:val="20"/>
        </w:rPr>
        <w:t xml:space="preserve"> Committee</w:t>
      </w:r>
      <w:r w:rsidR="0045449B" w:rsidRPr="000A3A95">
        <w:rPr>
          <w:rFonts w:ascii="Cambria" w:hAnsi="Cambria"/>
          <w:color w:val="000000"/>
          <w:sz w:val="20"/>
          <w:szCs w:val="20"/>
        </w:rPr>
        <w:t>,</w:t>
      </w:r>
      <w:r w:rsidR="001F2786" w:rsidRPr="000A3A95">
        <w:rPr>
          <w:rFonts w:ascii="Cambria" w:hAnsi="Cambria"/>
          <w:color w:val="000000"/>
          <w:sz w:val="20"/>
          <w:szCs w:val="20"/>
        </w:rPr>
        <w:t xml:space="preserve"> and the FAO (in Rome), for the purpose of making progress on the various pillars of the Work Plan of the </w:t>
      </w:r>
      <w:r w:rsidR="001A6991">
        <w:rPr>
          <w:rFonts w:ascii="Cambria" w:hAnsi="Cambria"/>
          <w:color w:val="000000"/>
          <w:sz w:val="20"/>
          <w:szCs w:val="20"/>
        </w:rPr>
        <w:t>ESCR</w:t>
      </w:r>
      <w:r w:rsidR="00870C52">
        <w:rPr>
          <w:rFonts w:ascii="Cambria" w:hAnsi="Cambria"/>
          <w:color w:val="000000"/>
          <w:sz w:val="20"/>
          <w:szCs w:val="20"/>
        </w:rPr>
        <w:t xml:space="preserve"> Unit.</w:t>
      </w:r>
      <w:r w:rsidRPr="000A3A95">
        <w:rPr>
          <w:rFonts w:ascii="Cambria" w:hAnsi="Cambria"/>
          <w:color w:val="000000"/>
          <w:sz w:val="20"/>
          <w:szCs w:val="20"/>
        </w:rPr>
        <w:t xml:space="preserve"> </w:t>
      </w:r>
    </w:p>
    <w:p w:rsidR="003862E9" w:rsidRPr="000A3A95" w:rsidRDefault="003862E9" w:rsidP="003862E9">
      <w:pPr>
        <w:spacing w:after="0" w:line="240" w:lineRule="auto"/>
        <w:ind w:left="1440" w:hanging="720"/>
        <w:jc w:val="both"/>
        <w:rPr>
          <w:rFonts w:ascii="Cambria" w:hAnsi="Cambria"/>
          <w:color w:val="000000"/>
          <w:sz w:val="20"/>
          <w:szCs w:val="20"/>
        </w:rPr>
      </w:pPr>
    </w:p>
    <w:p w:rsidR="003862E9" w:rsidRPr="000A3A95" w:rsidRDefault="003862E9" w:rsidP="003862E9">
      <w:pPr>
        <w:spacing w:after="0" w:line="240" w:lineRule="auto"/>
        <w:ind w:left="1440" w:hanging="720"/>
        <w:jc w:val="both"/>
        <w:rPr>
          <w:rFonts w:ascii="Cambria" w:eastAsia="Times New Roman" w:hAnsi="Cambria"/>
          <w:sz w:val="20"/>
          <w:szCs w:val="20"/>
        </w:rPr>
      </w:pPr>
      <w:r w:rsidRPr="000A3A95">
        <w:rPr>
          <w:rFonts w:ascii="Cambria" w:hAnsi="Cambria"/>
          <w:color w:val="000000"/>
          <w:sz w:val="20"/>
          <w:szCs w:val="20"/>
        </w:rPr>
        <w:t xml:space="preserve">-   </w:t>
      </w:r>
      <w:r w:rsidRPr="000A3A95">
        <w:rPr>
          <w:rFonts w:ascii="Cambria" w:hAnsi="Cambria"/>
          <w:color w:val="000000"/>
          <w:sz w:val="20"/>
          <w:szCs w:val="20"/>
        </w:rPr>
        <w:tab/>
      </w:r>
      <w:r w:rsidR="0045449B" w:rsidRPr="000A3A95">
        <w:rPr>
          <w:rFonts w:ascii="Cambria" w:hAnsi="Cambria"/>
          <w:color w:val="000000"/>
          <w:sz w:val="20"/>
          <w:szCs w:val="20"/>
        </w:rPr>
        <w:t xml:space="preserve">On November 29 to December 3, 2015, the IACHR </w:t>
      </w:r>
      <w:r w:rsidR="007C77F2">
        <w:rPr>
          <w:rFonts w:ascii="Cambria" w:hAnsi="Cambria"/>
          <w:color w:val="000000"/>
          <w:sz w:val="20"/>
          <w:szCs w:val="20"/>
        </w:rPr>
        <w:t>visited</w:t>
      </w:r>
      <w:r w:rsidR="0045449B" w:rsidRPr="000A3A95">
        <w:rPr>
          <w:rFonts w:ascii="Cambria" w:hAnsi="Cambria"/>
          <w:color w:val="000000"/>
          <w:sz w:val="20"/>
          <w:szCs w:val="20"/>
        </w:rPr>
        <w:t xml:space="preserve"> the departments of La Paz and</w:t>
      </w:r>
      <w:r w:rsidRPr="000A3A95">
        <w:rPr>
          <w:rFonts w:ascii="Cambria" w:hAnsi="Cambria"/>
          <w:color w:val="000000"/>
          <w:sz w:val="20"/>
          <w:szCs w:val="20"/>
        </w:rPr>
        <w:t xml:space="preserve"> Chuquisaca, Bolivia, </w:t>
      </w:r>
      <w:r w:rsidR="0045449B" w:rsidRPr="000A3A95">
        <w:rPr>
          <w:rFonts w:ascii="Cambria" w:hAnsi="Cambria"/>
          <w:color w:val="000000"/>
          <w:sz w:val="20"/>
          <w:szCs w:val="20"/>
        </w:rPr>
        <w:t>to prepare for its thematic report on human rights and poverty</w:t>
      </w:r>
      <w:r w:rsidRPr="000A3A95">
        <w:rPr>
          <w:rFonts w:ascii="Cambria" w:hAnsi="Cambria"/>
          <w:color w:val="000000"/>
          <w:sz w:val="20"/>
          <w:szCs w:val="20"/>
        </w:rPr>
        <w:t>. D</w:t>
      </w:r>
      <w:r w:rsidR="0045449B" w:rsidRPr="000A3A95">
        <w:rPr>
          <w:rFonts w:ascii="Cambria" w:hAnsi="Cambria"/>
          <w:color w:val="000000"/>
          <w:sz w:val="20"/>
          <w:szCs w:val="20"/>
        </w:rPr>
        <w:t>uring the visit, headed by Commissioner P</w:t>
      </w:r>
      <w:r w:rsidRPr="000A3A95">
        <w:rPr>
          <w:rFonts w:ascii="Cambria" w:hAnsi="Cambria"/>
          <w:color w:val="000000"/>
          <w:sz w:val="20"/>
          <w:szCs w:val="20"/>
        </w:rPr>
        <w:t xml:space="preserve">aulo Vannuchi, </w:t>
      </w:r>
      <w:r w:rsidR="007C77F2">
        <w:rPr>
          <w:rFonts w:ascii="Cambria" w:hAnsi="Cambria"/>
          <w:color w:val="000000"/>
          <w:sz w:val="20"/>
          <w:szCs w:val="20"/>
        </w:rPr>
        <w:t>the delegation met with</w:t>
      </w:r>
      <w:r w:rsidR="0045449B" w:rsidRPr="000A3A95">
        <w:rPr>
          <w:rFonts w:ascii="Cambria" w:hAnsi="Cambria"/>
          <w:color w:val="000000"/>
          <w:sz w:val="20"/>
          <w:szCs w:val="20"/>
        </w:rPr>
        <w:t xml:space="preserve"> State authorities and civil society organizations, and gathered information directly from persons living in poverty</w:t>
      </w:r>
      <w:r w:rsidRPr="000A3A95">
        <w:rPr>
          <w:rFonts w:ascii="Cambria" w:hAnsi="Cambria"/>
          <w:color w:val="000000"/>
          <w:sz w:val="20"/>
          <w:szCs w:val="20"/>
        </w:rPr>
        <w:t xml:space="preserve">. </w:t>
      </w:r>
      <w:r w:rsidR="0045449B" w:rsidRPr="000A3A95">
        <w:rPr>
          <w:rFonts w:ascii="Cambria" w:hAnsi="Cambria"/>
          <w:color w:val="000000"/>
          <w:sz w:val="20"/>
          <w:szCs w:val="20"/>
        </w:rPr>
        <w:t xml:space="preserve">In the department of </w:t>
      </w:r>
      <w:r w:rsidRPr="000A3A95">
        <w:rPr>
          <w:rFonts w:ascii="Cambria" w:hAnsi="Cambria"/>
          <w:color w:val="000000"/>
          <w:sz w:val="20"/>
          <w:szCs w:val="20"/>
        </w:rPr>
        <w:t xml:space="preserve">Chuquisaca, </w:t>
      </w:r>
      <w:r w:rsidR="0045449B" w:rsidRPr="000A3A95">
        <w:rPr>
          <w:rFonts w:ascii="Cambria" w:hAnsi="Cambria"/>
          <w:color w:val="000000"/>
          <w:sz w:val="20"/>
          <w:szCs w:val="20"/>
        </w:rPr>
        <w:t>the delegation was taken to T</w:t>
      </w:r>
      <w:r w:rsidRPr="000A3A95">
        <w:rPr>
          <w:rFonts w:ascii="Cambria" w:hAnsi="Cambria"/>
          <w:color w:val="000000"/>
          <w:sz w:val="20"/>
          <w:szCs w:val="20"/>
        </w:rPr>
        <w:t xml:space="preserve">arabuco </w:t>
      </w:r>
      <w:r w:rsidR="0045449B" w:rsidRPr="000A3A95">
        <w:rPr>
          <w:rFonts w:ascii="Cambria" w:hAnsi="Cambria"/>
          <w:color w:val="000000"/>
          <w:sz w:val="20"/>
          <w:szCs w:val="20"/>
        </w:rPr>
        <w:t xml:space="preserve">and visited the Community of </w:t>
      </w:r>
      <w:r w:rsidRPr="000A3A95">
        <w:rPr>
          <w:rFonts w:ascii="Cambria" w:hAnsi="Cambria"/>
          <w:color w:val="000000"/>
          <w:sz w:val="20"/>
          <w:szCs w:val="20"/>
        </w:rPr>
        <w:t xml:space="preserve">Sojta Pata </w:t>
      </w:r>
      <w:r w:rsidR="0045449B" w:rsidRPr="000A3A95">
        <w:rPr>
          <w:rFonts w:ascii="Cambria" w:hAnsi="Cambria"/>
          <w:color w:val="000000"/>
          <w:sz w:val="20"/>
          <w:szCs w:val="20"/>
        </w:rPr>
        <w:t xml:space="preserve">and a </w:t>
      </w:r>
      <w:r w:rsidR="007C77F2">
        <w:rPr>
          <w:rFonts w:ascii="Cambria" w:hAnsi="Cambria"/>
          <w:color w:val="000000"/>
          <w:sz w:val="20"/>
          <w:szCs w:val="20"/>
        </w:rPr>
        <w:t>shantytown</w:t>
      </w:r>
      <w:r w:rsidR="0045449B" w:rsidRPr="000A3A95">
        <w:rPr>
          <w:rFonts w:ascii="Cambria" w:hAnsi="Cambria"/>
          <w:color w:val="000000"/>
          <w:sz w:val="20"/>
          <w:szCs w:val="20"/>
        </w:rPr>
        <w:t xml:space="preserve"> in the Barrio </w:t>
      </w:r>
      <w:r w:rsidRPr="000A3A95">
        <w:rPr>
          <w:rFonts w:ascii="Cambria" w:hAnsi="Cambria"/>
          <w:color w:val="000000"/>
          <w:sz w:val="20"/>
          <w:szCs w:val="20"/>
        </w:rPr>
        <w:t xml:space="preserve">Señor de Maica </w:t>
      </w:r>
      <w:r w:rsidR="0045449B" w:rsidRPr="000A3A95">
        <w:rPr>
          <w:rFonts w:ascii="Cambria" w:hAnsi="Cambria"/>
          <w:color w:val="000000"/>
          <w:sz w:val="20"/>
          <w:szCs w:val="20"/>
        </w:rPr>
        <w:t xml:space="preserve">of the Community of </w:t>
      </w:r>
      <w:r w:rsidRPr="000A3A95">
        <w:rPr>
          <w:rFonts w:ascii="Cambria" w:hAnsi="Cambria"/>
          <w:color w:val="000000"/>
          <w:sz w:val="20"/>
          <w:szCs w:val="20"/>
        </w:rPr>
        <w:t xml:space="preserve">Azari </w:t>
      </w:r>
      <w:r w:rsidR="0045449B" w:rsidRPr="000A3A95">
        <w:rPr>
          <w:rFonts w:ascii="Cambria" w:hAnsi="Cambria"/>
          <w:color w:val="000000"/>
          <w:sz w:val="20"/>
          <w:szCs w:val="20"/>
        </w:rPr>
        <w:t>belonging to District</w:t>
      </w:r>
      <w:r w:rsidRPr="000A3A95">
        <w:rPr>
          <w:rFonts w:ascii="Cambria" w:hAnsi="Cambria"/>
          <w:color w:val="000000"/>
          <w:sz w:val="20"/>
          <w:szCs w:val="20"/>
        </w:rPr>
        <w:t xml:space="preserve"> 5.</w:t>
      </w:r>
    </w:p>
    <w:p w:rsidR="003A4802" w:rsidRDefault="003A4802" w:rsidP="003862E9">
      <w:pPr>
        <w:spacing w:after="0" w:line="240" w:lineRule="auto"/>
      </w:pPr>
    </w:p>
    <w:p w:rsidR="00252277" w:rsidRDefault="00252277">
      <w:pPr>
        <w:spacing w:after="0" w:line="240" w:lineRule="auto"/>
        <w:rPr>
          <w:rFonts w:ascii="Cambria" w:eastAsia="Times New Roman" w:hAnsi="Cambria"/>
          <w:b/>
          <w:bCs/>
          <w:szCs w:val="20"/>
        </w:rPr>
      </w:pPr>
      <w:r>
        <w:br w:type="page"/>
      </w:r>
    </w:p>
    <w:p w:rsidR="00903AEB" w:rsidRPr="002A7812" w:rsidRDefault="00903AEB" w:rsidP="00903AEB">
      <w:pPr>
        <w:pStyle w:val="Heading2"/>
        <w:rPr>
          <w:lang w:val="en-US"/>
        </w:rPr>
      </w:pPr>
      <w:r w:rsidRPr="002A7812">
        <w:rPr>
          <w:lang w:val="en-US"/>
        </w:rPr>
        <w:lastRenderedPageBreak/>
        <w:t>B.</w:t>
      </w:r>
      <w:r w:rsidRPr="002A7812">
        <w:rPr>
          <w:lang w:val="en-US"/>
        </w:rPr>
        <w:tab/>
        <w:t>Thematic reports adopted by the Inter-American Commission on Human Rights</w:t>
      </w:r>
    </w:p>
    <w:p w:rsidR="00903AEB" w:rsidRPr="0024765A" w:rsidRDefault="00903AEB" w:rsidP="00903AEB">
      <w:pPr>
        <w:spacing w:after="0" w:line="240" w:lineRule="auto"/>
        <w:jc w:val="both"/>
        <w:rPr>
          <w:rFonts w:ascii="Cambria" w:hAnsi="Cambria"/>
          <w:sz w:val="20"/>
          <w:szCs w:val="20"/>
          <w:u w:val="single"/>
        </w:rPr>
      </w:pPr>
    </w:p>
    <w:p w:rsidR="00903AEB" w:rsidRDefault="00903AEB" w:rsidP="00903AEB">
      <w:pPr>
        <w:pStyle w:val="ListParagraph"/>
        <w:numPr>
          <w:ilvl w:val="0"/>
          <w:numId w:val="6"/>
        </w:numPr>
        <w:spacing w:after="0" w:line="240" w:lineRule="auto"/>
        <w:ind w:left="0" w:firstLine="720"/>
        <w:jc w:val="both"/>
        <w:rPr>
          <w:rFonts w:ascii="Cambria" w:hAnsi="Cambria"/>
          <w:sz w:val="20"/>
          <w:szCs w:val="20"/>
        </w:rPr>
      </w:pPr>
      <w:r w:rsidRPr="0024765A">
        <w:rPr>
          <w:rFonts w:ascii="Cambria" w:hAnsi="Cambria"/>
          <w:sz w:val="20"/>
          <w:szCs w:val="20"/>
        </w:rPr>
        <w:t>As stated in section A of this chapter, the purposes of thematic rapporteurships include strengthening, promoting, and developing legal standards.  They also promote awareness of the human rights situations of specific groups.  One way to pursue these objectives is to compile thematic reports, some of which describe and analyze specific situations and examine legal standards.</w:t>
      </w:r>
    </w:p>
    <w:p w:rsidR="00903AEB" w:rsidRPr="0024765A" w:rsidRDefault="00903AEB" w:rsidP="00903AEB">
      <w:pPr>
        <w:spacing w:after="0" w:line="240" w:lineRule="auto"/>
        <w:jc w:val="both"/>
        <w:rPr>
          <w:rFonts w:ascii="Cambria" w:hAnsi="Cambria"/>
          <w:sz w:val="20"/>
          <w:szCs w:val="20"/>
        </w:rPr>
      </w:pPr>
    </w:p>
    <w:p w:rsidR="00903AEB" w:rsidRDefault="00252277" w:rsidP="00903AEB">
      <w:pPr>
        <w:pStyle w:val="ListParagraph"/>
        <w:numPr>
          <w:ilvl w:val="0"/>
          <w:numId w:val="6"/>
        </w:numPr>
        <w:spacing w:after="0" w:line="240" w:lineRule="auto"/>
        <w:ind w:left="0" w:firstLine="720"/>
        <w:jc w:val="both"/>
        <w:rPr>
          <w:rFonts w:ascii="Cambria" w:hAnsi="Cambria"/>
          <w:sz w:val="20"/>
          <w:szCs w:val="20"/>
        </w:rPr>
      </w:pPr>
      <w:r>
        <w:rPr>
          <w:rFonts w:ascii="Cambria" w:hAnsi="Cambria"/>
          <w:sz w:val="20"/>
          <w:szCs w:val="20"/>
        </w:rPr>
        <w:t>Nine</w:t>
      </w:r>
      <w:r w:rsidR="00903AEB" w:rsidRPr="0024765A">
        <w:rPr>
          <w:rFonts w:ascii="Cambria" w:hAnsi="Cambria"/>
          <w:sz w:val="20"/>
          <w:szCs w:val="20"/>
        </w:rPr>
        <w:t xml:space="preserve"> thematic reports have been adopted in 2015.  A summary of their content follows. </w:t>
      </w:r>
    </w:p>
    <w:p w:rsidR="00903AEB" w:rsidRPr="00252277" w:rsidRDefault="00903AEB" w:rsidP="00252277">
      <w:pPr>
        <w:spacing w:after="0" w:line="240" w:lineRule="auto"/>
        <w:jc w:val="both"/>
        <w:rPr>
          <w:rFonts w:ascii="Cambria" w:hAnsi="Cambria"/>
          <w:sz w:val="20"/>
          <w:szCs w:val="20"/>
        </w:rPr>
      </w:pPr>
    </w:p>
    <w:p w:rsidR="00903AEB" w:rsidRPr="0024765A" w:rsidRDefault="00903AEB" w:rsidP="007D76FF">
      <w:pPr>
        <w:pStyle w:val="ListParagraph"/>
        <w:numPr>
          <w:ilvl w:val="0"/>
          <w:numId w:val="9"/>
        </w:numPr>
        <w:spacing w:after="0" w:line="240" w:lineRule="auto"/>
        <w:ind w:left="1440" w:hanging="720"/>
        <w:jc w:val="both"/>
        <w:rPr>
          <w:rFonts w:ascii="Cambria" w:hAnsi="Cambria"/>
          <w:sz w:val="20"/>
          <w:szCs w:val="20"/>
        </w:rPr>
      </w:pPr>
      <w:r w:rsidRPr="0024765A">
        <w:rPr>
          <w:rFonts w:ascii="Cambria" w:hAnsi="Cambria"/>
          <w:i/>
          <w:sz w:val="20"/>
          <w:szCs w:val="20"/>
        </w:rPr>
        <w:t>Refugees and Migrants in the United States: Families and Unaccompanied Children</w:t>
      </w:r>
      <w:r w:rsidRPr="0024765A">
        <w:rPr>
          <w:rFonts w:ascii="Cambria" w:hAnsi="Cambria"/>
          <w:sz w:val="20"/>
          <w:szCs w:val="20"/>
        </w:rPr>
        <w:t>. The report examines measures adopted over time in the United States in response to an exponential increase in arrivals in U.S. territory of refugees and migrants, especially families and unaccompanied children, from countries of the Northern Triangle of Central America (El Salvador, Guatemala, and Honduras) and Mexico since mid-2014.  In greater detail, the report discusses how the actions of state agents affect access to procedures for determining refugee status; the automatic, widespread practice of detaining migrant families; procedural guarantees under migration proceedings; and deportations in the light of the USA's international human rights obligations.</w:t>
      </w:r>
    </w:p>
    <w:p w:rsidR="00903AEB" w:rsidRPr="0024765A" w:rsidRDefault="00903AEB" w:rsidP="007D76FF">
      <w:pPr>
        <w:pStyle w:val="ListParagraph"/>
        <w:spacing w:after="0" w:line="240" w:lineRule="auto"/>
        <w:ind w:left="1440" w:hanging="720"/>
        <w:rPr>
          <w:rFonts w:ascii="Cambria" w:hAnsi="Cambria"/>
          <w:i/>
          <w:sz w:val="20"/>
          <w:szCs w:val="20"/>
        </w:rPr>
      </w:pPr>
    </w:p>
    <w:p w:rsidR="00903AEB" w:rsidRPr="0024765A" w:rsidRDefault="00903AEB" w:rsidP="007D76FF">
      <w:pPr>
        <w:pStyle w:val="ListParagraph"/>
        <w:numPr>
          <w:ilvl w:val="0"/>
          <w:numId w:val="9"/>
        </w:numPr>
        <w:spacing w:after="0" w:line="240" w:lineRule="auto"/>
        <w:ind w:left="1440" w:hanging="720"/>
        <w:jc w:val="both"/>
        <w:rPr>
          <w:rFonts w:ascii="Cambria" w:hAnsi="Cambria"/>
          <w:sz w:val="20"/>
          <w:szCs w:val="20"/>
        </w:rPr>
      </w:pPr>
      <w:r w:rsidRPr="0024765A">
        <w:rPr>
          <w:rFonts w:ascii="Cambria" w:hAnsi="Cambria"/>
          <w:i/>
          <w:sz w:val="20"/>
          <w:szCs w:val="20"/>
        </w:rPr>
        <w:t>Legal Standards: Gender Equality and Women's Rights</w:t>
      </w:r>
      <w:r w:rsidRPr="0024765A">
        <w:rPr>
          <w:rFonts w:ascii="Cambria" w:hAnsi="Cambria"/>
          <w:sz w:val="20"/>
          <w:szCs w:val="20"/>
        </w:rPr>
        <w:t xml:space="preserve">. This report summarizes and analyzes the inter-American system's legal standards concerning gender equality and women's rights and how the inter-American system's recommendations and decisions have affected judgments rendered at the domestic level in the region.  It includes the text of the report adopted in November 2011 to mark the 20th anniversary of the Convention of Belém do Pará and an update thereto. </w:t>
      </w:r>
    </w:p>
    <w:p w:rsidR="00903AEB" w:rsidRPr="0024765A" w:rsidRDefault="00903AEB" w:rsidP="007D76FF">
      <w:pPr>
        <w:pStyle w:val="ListParagraph"/>
        <w:spacing w:after="0" w:line="240" w:lineRule="auto"/>
        <w:ind w:left="1440" w:hanging="720"/>
        <w:rPr>
          <w:rFonts w:ascii="Cambria" w:hAnsi="Cambria"/>
          <w:i/>
          <w:sz w:val="20"/>
          <w:szCs w:val="20"/>
        </w:rPr>
      </w:pPr>
    </w:p>
    <w:p w:rsidR="00903AEB" w:rsidRPr="0024765A" w:rsidRDefault="00903AEB" w:rsidP="007D76FF">
      <w:pPr>
        <w:pStyle w:val="ListParagraph"/>
        <w:numPr>
          <w:ilvl w:val="0"/>
          <w:numId w:val="9"/>
        </w:numPr>
        <w:spacing w:after="0" w:line="240" w:lineRule="auto"/>
        <w:ind w:left="1440" w:hanging="720"/>
        <w:jc w:val="both"/>
        <w:rPr>
          <w:rFonts w:ascii="Cambria" w:hAnsi="Cambria"/>
          <w:sz w:val="20"/>
          <w:szCs w:val="20"/>
        </w:rPr>
      </w:pPr>
      <w:r w:rsidRPr="0024765A">
        <w:rPr>
          <w:rFonts w:ascii="Cambria" w:hAnsi="Cambria"/>
          <w:i/>
          <w:sz w:val="20"/>
          <w:szCs w:val="20"/>
        </w:rPr>
        <w:t>Access to Information, Violence against Women, and the Administration of Justice in the Americas</w:t>
      </w:r>
      <w:r w:rsidRPr="0024765A">
        <w:rPr>
          <w:rFonts w:ascii="Cambria" w:hAnsi="Cambria"/>
          <w:sz w:val="20"/>
          <w:szCs w:val="20"/>
        </w:rPr>
        <w:t>. In this report the IACHR offers an initial assessment of challenges facing women in the Americas and efforts to secure proper access to state-controlled information on violence and discrimination; provides a systematic view of international standards on the matter that developed in the inter-American system; and identifies good practices in the region in the application of, and compliance with, such standards.</w:t>
      </w:r>
    </w:p>
    <w:p w:rsidR="00903AEB" w:rsidRPr="0024765A" w:rsidRDefault="00903AEB" w:rsidP="007D76FF">
      <w:pPr>
        <w:pStyle w:val="ListParagraph"/>
        <w:spacing w:after="0" w:line="240" w:lineRule="auto"/>
        <w:ind w:left="1440" w:hanging="720"/>
        <w:rPr>
          <w:rFonts w:ascii="Cambria" w:hAnsi="Cambria"/>
          <w:i/>
          <w:sz w:val="20"/>
          <w:szCs w:val="20"/>
        </w:rPr>
      </w:pPr>
    </w:p>
    <w:p w:rsidR="00903AEB" w:rsidRPr="00252277" w:rsidRDefault="00903AEB" w:rsidP="007D76FF">
      <w:pPr>
        <w:pStyle w:val="ListParagraph"/>
        <w:numPr>
          <w:ilvl w:val="0"/>
          <w:numId w:val="9"/>
        </w:numPr>
        <w:spacing w:after="0" w:line="240" w:lineRule="auto"/>
        <w:ind w:left="1440" w:hanging="720"/>
        <w:jc w:val="both"/>
        <w:rPr>
          <w:rFonts w:ascii="Cambria" w:hAnsi="Cambria"/>
          <w:sz w:val="20"/>
          <w:szCs w:val="20"/>
        </w:rPr>
      </w:pPr>
      <w:r w:rsidRPr="00252277">
        <w:rPr>
          <w:rFonts w:ascii="Cambria" w:hAnsi="Cambria"/>
          <w:i/>
          <w:sz w:val="20"/>
          <w:szCs w:val="20"/>
        </w:rPr>
        <w:t>Violence against Lesbian, Gay, Bisexual, Trans, and Intersex Persons</w:t>
      </w:r>
      <w:r w:rsidRPr="00252277">
        <w:rPr>
          <w:rFonts w:ascii="Cambria" w:hAnsi="Cambria"/>
          <w:sz w:val="20"/>
          <w:szCs w:val="20"/>
        </w:rPr>
        <w:t xml:space="preserve">.  The report deals with the problem of violence against LGBTI persons by state and non-state agents, focusing on physical violence and the lack of an effective state response, in contravention of the duty of states to prevent, investigate, punish, and redress such violence. In this text the IACHR develops the concept of violence based on prejudice against </w:t>
      </w:r>
      <w:r w:rsidRPr="00252277">
        <w:rPr>
          <w:rFonts w:ascii="Cambria" w:eastAsia="Times New Roman" w:hAnsi="Cambria"/>
          <w:sz w:val="20"/>
          <w:szCs w:val="20"/>
        </w:rPr>
        <w:t>persons whose sexual orientation or gender identity or expression are non-standard, or whose bodies differ from “feminine” and “masculine” norms.  The IACHR notes that, despite significant progress in several countries of the region in recognizing the rights of LGBTI persons, high rates of violence--particularly cruel and vicious--persist in all countries of the region.  The Commission also found that most murders of, and acts de violence against, LGBTI persons go unpunished, and it identified the most significant obstacles to access to justice for LGBTI persons and their relatives.</w:t>
      </w:r>
    </w:p>
    <w:p w:rsidR="00903AEB" w:rsidRPr="0024765A" w:rsidRDefault="00903AEB" w:rsidP="007D76FF">
      <w:pPr>
        <w:pStyle w:val="ListParagraph"/>
        <w:spacing w:after="0" w:line="240" w:lineRule="auto"/>
        <w:ind w:left="1440" w:hanging="720"/>
        <w:rPr>
          <w:rFonts w:ascii="Cambria" w:hAnsi="Cambria"/>
          <w:i/>
          <w:sz w:val="20"/>
          <w:szCs w:val="20"/>
        </w:rPr>
      </w:pPr>
    </w:p>
    <w:p w:rsidR="00903AEB" w:rsidRPr="00252277" w:rsidRDefault="00903AEB" w:rsidP="007D76FF">
      <w:pPr>
        <w:pStyle w:val="ListParagraph"/>
        <w:numPr>
          <w:ilvl w:val="0"/>
          <w:numId w:val="9"/>
        </w:numPr>
        <w:spacing w:after="0" w:line="240" w:lineRule="auto"/>
        <w:ind w:left="1440" w:hanging="720"/>
        <w:jc w:val="both"/>
        <w:rPr>
          <w:rFonts w:ascii="Cambria" w:hAnsi="Cambria"/>
          <w:sz w:val="20"/>
          <w:szCs w:val="20"/>
        </w:rPr>
      </w:pPr>
      <w:r w:rsidRPr="00252277">
        <w:rPr>
          <w:rFonts w:ascii="Cambria" w:hAnsi="Cambria"/>
          <w:i/>
          <w:sz w:val="20"/>
          <w:szCs w:val="20"/>
        </w:rPr>
        <w:t>Violence, Children, and Organized Crime</w:t>
      </w:r>
      <w:r w:rsidRPr="00252277">
        <w:rPr>
          <w:rFonts w:ascii="Cambria" w:hAnsi="Cambria"/>
          <w:sz w:val="20"/>
          <w:szCs w:val="20"/>
        </w:rPr>
        <w:t xml:space="preserve">. This report deals with the impact of organized crime and violent youth gangs on the rights of children and adolescents in the region; shows how they are used, exploited, manipulated, and coerced by those organizations; identifies the main ways states respond to violence and organized crime, in terms of preventing and reducing violence and crime, as well as monitoring and enforcement; measures to prevent adolescents from joining these groups, as well as programs to extricate and protect victims; identifies problematic aspects of some existing state responses; and offers recommendations for public policymaking on citizen security with a focus on children's rights. </w:t>
      </w:r>
    </w:p>
    <w:p w:rsidR="00903AEB" w:rsidRPr="0024765A" w:rsidRDefault="00903AEB" w:rsidP="007D76FF">
      <w:pPr>
        <w:pStyle w:val="ListParagraph"/>
        <w:spacing w:after="0" w:line="240" w:lineRule="auto"/>
        <w:ind w:left="1440" w:hanging="720"/>
        <w:jc w:val="both"/>
        <w:rPr>
          <w:rFonts w:ascii="Cambria" w:hAnsi="Cambria"/>
          <w:sz w:val="20"/>
          <w:szCs w:val="20"/>
        </w:rPr>
      </w:pPr>
    </w:p>
    <w:p w:rsidR="00903AEB" w:rsidRPr="007D76FF" w:rsidRDefault="00903AEB" w:rsidP="007D76FF">
      <w:pPr>
        <w:pStyle w:val="ListParagraph"/>
        <w:numPr>
          <w:ilvl w:val="0"/>
          <w:numId w:val="9"/>
        </w:numPr>
        <w:spacing w:after="0" w:line="240" w:lineRule="auto"/>
        <w:ind w:left="1440" w:hanging="720"/>
        <w:jc w:val="both"/>
        <w:rPr>
          <w:rFonts w:ascii="Cambria" w:hAnsi="Cambria"/>
          <w:sz w:val="20"/>
          <w:szCs w:val="20"/>
        </w:rPr>
      </w:pPr>
      <w:r w:rsidRPr="007D76FF">
        <w:rPr>
          <w:rFonts w:ascii="Cambria" w:hAnsi="Cambria"/>
          <w:i/>
          <w:sz w:val="20"/>
          <w:szCs w:val="20"/>
        </w:rPr>
        <w:t>Report on the</w:t>
      </w:r>
      <w:r w:rsidR="007D76FF" w:rsidRPr="007D76FF">
        <w:rPr>
          <w:rFonts w:ascii="Cambria" w:hAnsi="Cambria"/>
          <w:i/>
          <w:sz w:val="20"/>
          <w:szCs w:val="20"/>
        </w:rPr>
        <w:t xml:space="preserve"> Human Rights Situation of the </w:t>
      </w:r>
      <w:r w:rsidRPr="007D76FF">
        <w:rPr>
          <w:rFonts w:ascii="Cambria" w:hAnsi="Cambria"/>
          <w:i/>
          <w:sz w:val="20"/>
          <w:szCs w:val="20"/>
        </w:rPr>
        <w:t xml:space="preserve"> Dominican Republic</w:t>
      </w:r>
      <w:r w:rsidRPr="007D76FF">
        <w:rPr>
          <w:rFonts w:ascii="Cambria" w:hAnsi="Cambria"/>
          <w:sz w:val="20"/>
          <w:szCs w:val="20"/>
        </w:rPr>
        <w:t xml:space="preserve">. This report discusses issues relating to nationality, the right to juridical personhood, and the right to equality and nondiscrimination with respect to persons of Haitian background born in Dominican territory.  It also examines questions of the human rights of migrants in the Dominican Republic. </w:t>
      </w:r>
    </w:p>
    <w:p w:rsidR="00903AEB" w:rsidRPr="007D76FF" w:rsidRDefault="00903AEB" w:rsidP="007D76FF">
      <w:pPr>
        <w:pStyle w:val="ListParagraph"/>
        <w:spacing w:after="0" w:line="240" w:lineRule="auto"/>
        <w:ind w:left="1440" w:hanging="720"/>
        <w:rPr>
          <w:rFonts w:ascii="Cambria" w:hAnsi="Cambria" w:cs="Cambria"/>
          <w:i/>
          <w:sz w:val="20"/>
          <w:szCs w:val="20"/>
        </w:rPr>
      </w:pPr>
    </w:p>
    <w:p w:rsidR="00903AEB" w:rsidRPr="0024765A" w:rsidRDefault="00903AEB" w:rsidP="007D76FF">
      <w:pPr>
        <w:pStyle w:val="ListParagraph"/>
        <w:numPr>
          <w:ilvl w:val="0"/>
          <w:numId w:val="9"/>
        </w:numPr>
        <w:spacing w:after="0" w:line="240" w:lineRule="auto"/>
        <w:ind w:left="1440" w:hanging="720"/>
        <w:jc w:val="both"/>
        <w:rPr>
          <w:rFonts w:ascii="Cambria" w:hAnsi="Cambria"/>
          <w:sz w:val="20"/>
          <w:szCs w:val="20"/>
        </w:rPr>
      </w:pPr>
      <w:r w:rsidRPr="007D76FF">
        <w:rPr>
          <w:rFonts w:ascii="Cambria" w:hAnsi="Cambria" w:cs="Cambria"/>
          <w:i/>
          <w:sz w:val="20"/>
          <w:szCs w:val="20"/>
        </w:rPr>
        <w:t>Misuse of the Criminal Justice System to Criminalize Human Rights Defenders in the Americas.</w:t>
      </w:r>
      <w:r w:rsidRPr="0024765A">
        <w:rPr>
          <w:rFonts w:ascii="Cambria" w:hAnsi="Cambria" w:cs="Cambria"/>
          <w:sz w:val="20"/>
          <w:szCs w:val="20"/>
        </w:rPr>
        <w:t xml:space="preserve"> This report analyzes the use of criminal justice proceedings against defenders in reprisal for their work to defend and promote human rights.  Its aim is to promote full use of international standards to guide member states in confronting this obstacle</w:t>
      </w:r>
      <w:r w:rsidRPr="0024765A">
        <w:rPr>
          <w:rFonts w:ascii="Cambria" w:hAnsi="Cambria"/>
          <w:i/>
          <w:sz w:val="20"/>
          <w:szCs w:val="20"/>
        </w:rPr>
        <w:t>.</w:t>
      </w:r>
    </w:p>
    <w:p w:rsidR="00903AEB" w:rsidRPr="0024765A" w:rsidRDefault="00903AEB" w:rsidP="007D76FF">
      <w:pPr>
        <w:pStyle w:val="ListParagraph"/>
        <w:spacing w:after="0" w:line="240" w:lineRule="auto"/>
        <w:ind w:left="1440" w:hanging="720"/>
        <w:rPr>
          <w:rFonts w:ascii="Cambria" w:hAnsi="Cambria"/>
          <w:i/>
          <w:sz w:val="20"/>
          <w:szCs w:val="20"/>
        </w:rPr>
      </w:pPr>
    </w:p>
    <w:p w:rsidR="00903AEB" w:rsidRPr="0024765A" w:rsidRDefault="007D76FF" w:rsidP="007D76FF">
      <w:pPr>
        <w:pStyle w:val="ListParagraph"/>
        <w:numPr>
          <w:ilvl w:val="0"/>
          <w:numId w:val="9"/>
        </w:numPr>
        <w:spacing w:after="0" w:line="240" w:lineRule="auto"/>
        <w:ind w:left="1440" w:hanging="720"/>
        <w:jc w:val="both"/>
        <w:rPr>
          <w:rFonts w:ascii="Cambria" w:hAnsi="Cambria"/>
          <w:sz w:val="20"/>
          <w:szCs w:val="20"/>
        </w:rPr>
      </w:pPr>
      <w:r w:rsidRPr="007D76FF">
        <w:rPr>
          <w:rFonts w:ascii="Cambria" w:hAnsi="Cambria"/>
          <w:i/>
          <w:sz w:val="20"/>
          <w:szCs w:val="20"/>
        </w:rPr>
        <w:t xml:space="preserve">Indigenous </w:t>
      </w:r>
      <w:r w:rsidR="00F269DF" w:rsidRPr="007D76FF">
        <w:rPr>
          <w:rFonts w:ascii="Cambria" w:hAnsi="Cambria"/>
          <w:i/>
          <w:sz w:val="20"/>
          <w:szCs w:val="20"/>
        </w:rPr>
        <w:t>Peoples</w:t>
      </w:r>
      <w:r w:rsidRPr="007D76FF">
        <w:rPr>
          <w:rFonts w:ascii="Cambria" w:hAnsi="Cambria"/>
          <w:i/>
          <w:sz w:val="20"/>
          <w:szCs w:val="20"/>
        </w:rPr>
        <w:t xml:space="preserve">, </w:t>
      </w:r>
      <w:r w:rsidR="00F269DF" w:rsidRPr="007D76FF">
        <w:rPr>
          <w:rFonts w:ascii="Cambria" w:hAnsi="Cambria"/>
          <w:i/>
          <w:sz w:val="20"/>
          <w:szCs w:val="20"/>
        </w:rPr>
        <w:t xml:space="preserve">Afro-Descendent Communities </w:t>
      </w:r>
      <w:r w:rsidRPr="007D76FF">
        <w:rPr>
          <w:rFonts w:ascii="Cambria" w:hAnsi="Cambria"/>
          <w:i/>
          <w:sz w:val="20"/>
          <w:szCs w:val="20"/>
        </w:rPr>
        <w:t xml:space="preserve">and </w:t>
      </w:r>
      <w:r w:rsidR="00F269DF" w:rsidRPr="007D76FF">
        <w:rPr>
          <w:rFonts w:ascii="Cambria" w:hAnsi="Cambria"/>
          <w:i/>
          <w:sz w:val="20"/>
          <w:szCs w:val="20"/>
        </w:rPr>
        <w:t>Natural Resources</w:t>
      </w:r>
      <w:r w:rsidRPr="007D76FF">
        <w:rPr>
          <w:rFonts w:ascii="Cambria" w:hAnsi="Cambria"/>
          <w:i/>
          <w:sz w:val="20"/>
          <w:szCs w:val="20"/>
        </w:rPr>
        <w:t xml:space="preserve">: Human Rights Protection in the Context of Extraction, Exploitation, and Development Activities </w:t>
      </w:r>
      <w:r w:rsidR="00903AEB" w:rsidRPr="0024765A">
        <w:rPr>
          <w:rFonts w:ascii="Cambria" w:hAnsi="Cambria"/>
          <w:sz w:val="20"/>
          <w:szCs w:val="20"/>
        </w:rPr>
        <w:t>The report deals with the situation of the human rights of indigenous and tribal peoples in the context of extraction and investment activities.  It offers an initial approach to the general obligations of states in this context and with specific respect to indigenous and tribal peoples, seeking to promote consolidation of legal standards on the matter at the level of the inter-American human rights system; to increase awareness of human rights violations in this arena; and to identify key challenges that require the Commission's attention.</w:t>
      </w:r>
    </w:p>
    <w:p w:rsidR="00903AEB" w:rsidRPr="0024765A" w:rsidRDefault="00903AEB" w:rsidP="007D76FF">
      <w:pPr>
        <w:pStyle w:val="ListParagraph"/>
        <w:spacing w:after="0" w:line="240" w:lineRule="auto"/>
        <w:ind w:left="1440" w:hanging="720"/>
        <w:rPr>
          <w:rFonts w:ascii="Cambria" w:hAnsi="Cambria"/>
          <w:i/>
          <w:sz w:val="20"/>
          <w:szCs w:val="20"/>
        </w:rPr>
      </w:pPr>
    </w:p>
    <w:p w:rsidR="00903AEB" w:rsidRPr="0024765A" w:rsidRDefault="007D76FF" w:rsidP="007D76FF">
      <w:pPr>
        <w:pStyle w:val="ListParagraph"/>
        <w:numPr>
          <w:ilvl w:val="0"/>
          <w:numId w:val="9"/>
        </w:numPr>
        <w:spacing w:after="0" w:line="240" w:lineRule="auto"/>
        <w:ind w:left="1440" w:hanging="720"/>
        <w:jc w:val="both"/>
        <w:rPr>
          <w:rFonts w:ascii="Cambria" w:hAnsi="Cambria"/>
          <w:sz w:val="20"/>
          <w:szCs w:val="20"/>
        </w:rPr>
      </w:pPr>
      <w:r w:rsidRPr="007D76FF">
        <w:rPr>
          <w:rFonts w:ascii="Cambria" w:hAnsi="Cambria"/>
          <w:i/>
          <w:sz w:val="20"/>
          <w:szCs w:val="20"/>
        </w:rPr>
        <w:t>Human Rights of Migrants, Refugees, Stateless Persons, Victims of Human Trafficking, and Internally Displaced Persons. Norms and Standards of the Inter-American  System</w:t>
      </w:r>
      <w:r w:rsidR="00903AEB" w:rsidRPr="00F269DF">
        <w:rPr>
          <w:rFonts w:ascii="Cambria" w:hAnsi="Cambria"/>
          <w:sz w:val="20"/>
          <w:szCs w:val="20"/>
        </w:rPr>
        <w:t>.</w:t>
      </w:r>
      <w:r w:rsidR="00903AEB" w:rsidRPr="0024765A">
        <w:rPr>
          <w:rFonts w:ascii="Cambria" w:hAnsi="Cambria"/>
          <w:sz w:val="20"/>
          <w:szCs w:val="20"/>
        </w:rPr>
        <w:t xml:space="preserve"> This report is the Commission's main project to identify, systematize, and analyze the standards developed by the Inter-American Commission and the Inter-American Court on human rights in the context of human mobility.  This draft report fully examines standards established by the bodies of the inter-American system through reports on cases, judgments, advisory opinions, and thematic and country reports with respect to migrants, asylum-seekers, refugees, stateless persons, trafficking victims, internally displaced persons, and persons subject to extradition. </w:t>
      </w:r>
    </w:p>
    <w:p w:rsidR="00A65089" w:rsidRPr="000A3A95" w:rsidRDefault="00A65089" w:rsidP="003862E9">
      <w:pPr>
        <w:spacing w:after="0" w:line="240" w:lineRule="auto"/>
      </w:pPr>
    </w:p>
    <w:sectPr w:rsidR="00A65089" w:rsidRPr="000A3A95" w:rsidSect="001E0492">
      <w:headerReference w:type="default" r:id="rId10"/>
      <w:footerReference w:type="default" r:id="rId11"/>
      <w:headerReference w:type="first" r:id="rId12"/>
      <w:footerReference w:type="first" r:id="rId13"/>
      <w:pgSz w:w="12240" w:h="15840"/>
      <w:pgMar w:top="1440" w:right="1440" w:bottom="1440" w:left="1440" w:header="720" w:footer="720" w:gutter="0"/>
      <w:pgNumType w:start="4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23" w:rsidRDefault="004F3023" w:rsidP="00A343FF">
      <w:pPr>
        <w:spacing w:after="0" w:line="240" w:lineRule="auto"/>
      </w:pPr>
      <w:r>
        <w:separator/>
      </w:r>
    </w:p>
  </w:endnote>
  <w:endnote w:type="continuationSeparator" w:id="0">
    <w:p w:rsidR="004F3023" w:rsidRDefault="004F3023"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2A" w:rsidRDefault="007312F0" w:rsidP="00FB2490">
    <w:pPr>
      <w:pStyle w:val="Footer"/>
      <w:jc w:val="center"/>
    </w:pPr>
    <w:r w:rsidRPr="00A72869">
      <w:rPr>
        <w:color w:val="7F7F7F"/>
        <w:sz w:val="16"/>
      </w:rPr>
      <w:fldChar w:fldCharType="begin"/>
    </w:r>
    <w:r w:rsidR="00D03F2A" w:rsidRPr="00A72869">
      <w:rPr>
        <w:color w:val="7F7F7F"/>
        <w:sz w:val="16"/>
      </w:rPr>
      <w:instrText xml:space="preserve"> PAGE   \* MERGEFORMAT </w:instrText>
    </w:r>
    <w:r w:rsidRPr="00A72869">
      <w:rPr>
        <w:color w:val="7F7F7F"/>
        <w:sz w:val="16"/>
      </w:rPr>
      <w:fldChar w:fldCharType="separate"/>
    </w:r>
    <w:r w:rsidR="00FB2490">
      <w:rPr>
        <w:noProof/>
        <w:color w:val="7F7F7F"/>
        <w:sz w:val="16"/>
      </w:rPr>
      <w:t>440</w:t>
    </w:r>
    <w:r w:rsidRPr="00A72869">
      <w:rPr>
        <w:noProof/>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2A" w:rsidRPr="00FB2490" w:rsidRDefault="00D03F2A" w:rsidP="00FB24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23" w:rsidRDefault="004F3023" w:rsidP="00A343FF">
      <w:pPr>
        <w:spacing w:after="0" w:line="240" w:lineRule="auto"/>
      </w:pPr>
      <w:r>
        <w:separator/>
      </w:r>
    </w:p>
  </w:footnote>
  <w:footnote w:type="continuationSeparator" w:id="0">
    <w:p w:rsidR="004F3023" w:rsidRDefault="004F3023" w:rsidP="00A343FF">
      <w:pPr>
        <w:spacing w:after="0" w:line="240" w:lineRule="auto"/>
      </w:pPr>
      <w:r>
        <w:continuationSeparator/>
      </w:r>
    </w:p>
  </w:footnote>
  <w:footnote w:id="1">
    <w:p w:rsidR="00D03F2A" w:rsidRPr="004E56D1" w:rsidRDefault="00D03F2A" w:rsidP="003862E9">
      <w:pPr>
        <w:pStyle w:val="FootnoteText"/>
        <w:spacing w:after="120"/>
        <w:ind w:firstLine="720"/>
        <w:rPr>
          <w:rFonts w:ascii="Cambria" w:hAnsi="Cambria"/>
          <w:sz w:val="16"/>
          <w:szCs w:val="16"/>
        </w:rPr>
      </w:pPr>
      <w:r w:rsidRPr="00C60340">
        <w:rPr>
          <w:rStyle w:val="FootnoteReference"/>
          <w:rFonts w:ascii="Cambria" w:hAnsi="Cambria"/>
          <w:sz w:val="16"/>
          <w:szCs w:val="16"/>
        </w:rPr>
        <w:footnoteRef/>
      </w:r>
      <w:r w:rsidRPr="004E56D1">
        <w:rPr>
          <w:rFonts w:ascii="Cambria" w:hAnsi="Cambria"/>
          <w:sz w:val="16"/>
          <w:szCs w:val="16"/>
        </w:rPr>
        <w:t xml:space="preserve"> See Article 18 a) of the IAHRC Statute.</w:t>
      </w:r>
    </w:p>
  </w:footnote>
  <w:footnote w:id="2">
    <w:p w:rsidR="00D03F2A" w:rsidRPr="004E56D1" w:rsidRDefault="00D03F2A" w:rsidP="003862E9">
      <w:pPr>
        <w:pStyle w:val="FootnoteText"/>
        <w:spacing w:after="120"/>
        <w:ind w:firstLine="720"/>
        <w:jc w:val="both"/>
        <w:rPr>
          <w:rFonts w:ascii="Cambria" w:hAnsi="Cambria"/>
          <w:sz w:val="16"/>
          <w:szCs w:val="16"/>
        </w:rPr>
      </w:pPr>
      <w:r w:rsidRPr="00C60340">
        <w:rPr>
          <w:rStyle w:val="FootnoteReference"/>
          <w:rFonts w:ascii="Cambria" w:hAnsi="Cambria"/>
          <w:sz w:val="16"/>
          <w:szCs w:val="16"/>
        </w:rPr>
        <w:footnoteRef/>
      </w:r>
      <w:r w:rsidRPr="004E56D1">
        <w:rPr>
          <w:rFonts w:ascii="Cambria" w:hAnsi="Cambria"/>
          <w:sz w:val="16"/>
          <w:szCs w:val="16"/>
        </w:rPr>
        <w:t xml:space="preserve"> See Article 106 of the Charter of the Organization of American States (OAS) and Article 41 </w:t>
      </w:r>
      <w:r>
        <w:rPr>
          <w:rFonts w:ascii="Cambria" w:hAnsi="Cambria"/>
          <w:sz w:val="16"/>
          <w:szCs w:val="16"/>
        </w:rPr>
        <w:t>of the American Convention on Human Rights</w:t>
      </w:r>
      <w:r w:rsidRPr="004E56D1">
        <w:rPr>
          <w:rFonts w:ascii="Cambria" w:hAnsi="Cambria"/>
          <w:sz w:val="16"/>
          <w:szCs w:val="16"/>
        </w:rPr>
        <w:t>.</w:t>
      </w:r>
    </w:p>
  </w:footnote>
  <w:footnote w:id="3">
    <w:p w:rsidR="00D03F2A" w:rsidRPr="004E56D1" w:rsidRDefault="00D03F2A" w:rsidP="003862E9">
      <w:pPr>
        <w:pStyle w:val="FootnoteText"/>
        <w:spacing w:after="120"/>
        <w:ind w:firstLine="720"/>
        <w:rPr>
          <w:rFonts w:ascii="Cambria" w:hAnsi="Cambria"/>
          <w:sz w:val="16"/>
          <w:szCs w:val="16"/>
        </w:rPr>
      </w:pPr>
      <w:r w:rsidRPr="00C60340">
        <w:rPr>
          <w:rStyle w:val="FootnoteReference"/>
          <w:rFonts w:ascii="Cambria" w:hAnsi="Cambria"/>
          <w:sz w:val="16"/>
          <w:szCs w:val="16"/>
        </w:rPr>
        <w:footnoteRef/>
      </w:r>
      <w:r w:rsidRPr="004E56D1">
        <w:rPr>
          <w:rFonts w:ascii="Cambria" w:hAnsi="Cambria"/>
          <w:sz w:val="16"/>
          <w:szCs w:val="16"/>
        </w:rPr>
        <w:t xml:space="preserve"> See Article 41 of the A</w:t>
      </w:r>
      <w:r w:rsidR="00097586">
        <w:rPr>
          <w:rFonts w:ascii="Cambria" w:hAnsi="Cambria"/>
          <w:sz w:val="16"/>
          <w:szCs w:val="16"/>
        </w:rPr>
        <w:t>merican Convention on Human Rights</w:t>
      </w:r>
      <w:r w:rsidRPr="004E56D1">
        <w:rPr>
          <w:rFonts w:ascii="Cambria" w:hAnsi="Cambria"/>
          <w:sz w:val="16"/>
          <w:szCs w:val="16"/>
        </w:rPr>
        <w:t xml:space="preserve"> and Article 18 d) </w:t>
      </w:r>
      <w:r>
        <w:rPr>
          <w:rFonts w:ascii="Cambria" w:hAnsi="Cambria"/>
          <w:sz w:val="16"/>
          <w:szCs w:val="16"/>
        </w:rPr>
        <w:t>of the IACHR Statute</w:t>
      </w:r>
      <w:r w:rsidRPr="004E56D1">
        <w:rPr>
          <w:rFonts w:ascii="Cambria" w:hAnsi="Cambria"/>
          <w:sz w:val="16"/>
          <w:szCs w:val="16"/>
        </w:rPr>
        <w:t>.</w:t>
      </w:r>
    </w:p>
  </w:footnote>
  <w:footnote w:id="4">
    <w:p w:rsidR="00D03F2A" w:rsidRPr="004E56D1" w:rsidRDefault="00D03F2A" w:rsidP="003862E9">
      <w:pPr>
        <w:spacing w:after="120" w:line="240" w:lineRule="auto"/>
        <w:ind w:firstLine="720"/>
        <w:jc w:val="both"/>
        <w:rPr>
          <w:rFonts w:ascii="Cambria" w:hAnsi="Cambria"/>
          <w:sz w:val="16"/>
          <w:szCs w:val="16"/>
        </w:rPr>
      </w:pPr>
      <w:r w:rsidRPr="00C60340">
        <w:rPr>
          <w:rStyle w:val="FootnoteReference"/>
          <w:rFonts w:ascii="Cambria" w:hAnsi="Cambria"/>
          <w:sz w:val="16"/>
          <w:szCs w:val="16"/>
        </w:rPr>
        <w:footnoteRef/>
      </w:r>
      <w:r w:rsidRPr="004E56D1">
        <w:rPr>
          <w:rFonts w:ascii="Cambria" w:hAnsi="Cambria"/>
          <w:sz w:val="16"/>
          <w:szCs w:val="16"/>
        </w:rPr>
        <w:t xml:space="preserve"> Article 41 of the ACHR and Articles 58 and 59 of the Rules of Procedure of IACHR.</w:t>
      </w:r>
    </w:p>
  </w:footnote>
  <w:footnote w:id="5">
    <w:p w:rsidR="00D03F2A" w:rsidRPr="00491622" w:rsidRDefault="00D03F2A" w:rsidP="003862E9">
      <w:pPr>
        <w:pStyle w:val="FootnoteText"/>
        <w:spacing w:after="120"/>
        <w:ind w:firstLine="720"/>
        <w:rPr>
          <w:rFonts w:ascii="Cambria" w:hAnsi="Cambria"/>
          <w:sz w:val="16"/>
          <w:szCs w:val="16"/>
        </w:rPr>
      </w:pPr>
      <w:r w:rsidRPr="00B96168">
        <w:rPr>
          <w:rStyle w:val="FootnoteReference"/>
          <w:rFonts w:ascii="Cambria" w:hAnsi="Cambria"/>
          <w:sz w:val="16"/>
          <w:szCs w:val="16"/>
        </w:rPr>
        <w:footnoteRef/>
      </w:r>
      <w:r w:rsidRPr="00491622">
        <w:rPr>
          <w:rFonts w:ascii="Cambria" w:hAnsi="Cambria"/>
          <w:sz w:val="16"/>
          <w:szCs w:val="16"/>
        </w:rPr>
        <w:t xml:space="preserve"> Article 15(4) of the Rules of Procedure of IACHR.</w:t>
      </w:r>
    </w:p>
  </w:footnote>
  <w:footnote w:id="6">
    <w:p w:rsidR="00D03F2A" w:rsidRPr="00491622" w:rsidRDefault="00D03F2A" w:rsidP="003862E9">
      <w:pPr>
        <w:pStyle w:val="FootnoteText"/>
        <w:spacing w:after="120"/>
        <w:ind w:firstLine="720"/>
        <w:rPr>
          <w:rFonts w:ascii="Cambria" w:hAnsi="Cambria"/>
          <w:sz w:val="16"/>
          <w:szCs w:val="16"/>
        </w:rPr>
      </w:pPr>
      <w:r w:rsidRPr="00B96168">
        <w:rPr>
          <w:rStyle w:val="FootnoteReference"/>
          <w:rFonts w:ascii="Cambria" w:hAnsi="Cambria"/>
          <w:b/>
          <w:sz w:val="16"/>
          <w:szCs w:val="16"/>
        </w:rPr>
        <w:footnoteRef/>
      </w:r>
      <w:r w:rsidRPr="00491622">
        <w:rPr>
          <w:rFonts w:ascii="Cambria" w:hAnsi="Cambria"/>
          <w:sz w:val="16"/>
          <w:szCs w:val="16"/>
        </w:rPr>
        <w:t xml:space="preserve"> The activities of the</w:t>
      </w:r>
      <w:r>
        <w:rPr>
          <w:rFonts w:ascii="Cambria" w:hAnsi="Cambria"/>
          <w:sz w:val="16"/>
          <w:szCs w:val="16"/>
        </w:rPr>
        <w:t xml:space="preserve"> Special Rapporteurship for </w:t>
      </w:r>
      <w:r w:rsidRPr="00491622">
        <w:rPr>
          <w:rFonts w:ascii="Cambria" w:hAnsi="Cambria"/>
          <w:sz w:val="16"/>
          <w:szCs w:val="16"/>
        </w:rPr>
        <w:t>Freedom of Expression are part of Volume II of the present Annual Report.</w:t>
      </w:r>
    </w:p>
  </w:footnote>
  <w:footnote w:id="7">
    <w:p w:rsidR="00D03F2A" w:rsidRPr="00491622" w:rsidRDefault="00D03F2A" w:rsidP="003862E9">
      <w:pPr>
        <w:pStyle w:val="FootnoteText"/>
        <w:spacing w:after="120"/>
        <w:ind w:firstLine="720"/>
        <w:jc w:val="both"/>
        <w:rPr>
          <w:rFonts w:ascii="Cambria" w:hAnsi="Cambria"/>
          <w:sz w:val="16"/>
          <w:szCs w:val="16"/>
        </w:rPr>
      </w:pPr>
      <w:r w:rsidRPr="00B96168">
        <w:rPr>
          <w:rStyle w:val="FootnoteReference"/>
          <w:rFonts w:ascii="Cambria" w:hAnsi="Cambria"/>
          <w:sz w:val="16"/>
          <w:szCs w:val="16"/>
        </w:rPr>
        <w:footnoteRef/>
      </w:r>
      <w:r w:rsidRPr="00491622">
        <w:rPr>
          <w:rFonts w:ascii="Cambria" w:hAnsi="Cambria"/>
          <w:sz w:val="16"/>
          <w:szCs w:val="16"/>
        </w:rPr>
        <w:t xml:space="preserve"> The IACHR indicated, by a press release on October 28, 2015 that: “</w:t>
      </w:r>
      <w:r w:rsidRPr="00491622">
        <w:rPr>
          <w:rFonts w:ascii="Cambria" w:hAnsi="Cambria" w:cs="Tahoma"/>
          <w:sz w:val="16"/>
          <w:szCs w:val="16"/>
          <w:shd w:val="clear" w:color="auto" w:fill="FFFFFF"/>
        </w:rPr>
        <w:t>Unfortunately, there are not as yet any of the resources needed to establish the Special Rapporteurship, as a result of which the IACHR has decided to extend the mandate of the Unit that is working on the subject under the coordination of Commissioner Paulo Vannuchi. Efforts will continue to be made to find funding to establish this Special Rapporteurship in the future”</w:t>
      </w:r>
      <w:r w:rsidRPr="00491622">
        <w:rPr>
          <w:rFonts w:ascii="Cambria" w:hAnsi="Cambria"/>
          <w:sz w:val="16"/>
          <w:szCs w:val="16"/>
        </w:rPr>
        <w:t>: //www.oas.org/es/cidh/prensa/comunicados/2015/120.asp</w:t>
      </w:r>
    </w:p>
  </w:footnote>
  <w:footnote w:id="8">
    <w:p w:rsidR="00D03F2A" w:rsidRPr="00491622" w:rsidRDefault="00D03F2A" w:rsidP="003862E9">
      <w:pPr>
        <w:pStyle w:val="FootnoteText"/>
        <w:spacing w:after="120"/>
        <w:ind w:firstLine="720"/>
        <w:jc w:val="both"/>
      </w:pPr>
      <w:r>
        <w:rPr>
          <w:rStyle w:val="FootnoteReference"/>
          <w:rFonts w:ascii="Cambria" w:hAnsi="Cambria"/>
          <w:sz w:val="16"/>
          <w:szCs w:val="16"/>
        </w:rPr>
        <w:footnoteRef/>
      </w:r>
      <w:r w:rsidRPr="00491622">
        <w:rPr>
          <w:rFonts w:ascii="Cambria" w:hAnsi="Cambria"/>
          <w:sz w:val="16"/>
          <w:szCs w:val="16"/>
        </w:rPr>
        <w:t xml:space="preserve"> Commissioner Robinson did not participate in the Jamaica component of this trip. </w:t>
      </w:r>
      <w:r>
        <w:rPr>
          <w:rFonts w:ascii="Cambria" w:hAnsi="Cambria"/>
          <w:sz w:val="16"/>
          <w:szCs w:val="16"/>
        </w:rPr>
        <w:t xml:space="preserve"> The attorney specialist supporting the work of the Rapporteurship on Women accompanied this part of the trip</w:t>
      </w:r>
      <w:r w:rsidRPr="00491622">
        <w:rPr>
          <w:rFonts w:ascii="Cambria" w:hAnsi="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2A" w:rsidRPr="0058688A" w:rsidRDefault="00BD793F" w:rsidP="00ED4C58">
    <w:pPr>
      <w:pStyle w:val="Header"/>
      <w:jc w:val="center"/>
      <w:rPr>
        <w:lang w:val="es-ES_tradnl"/>
      </w:rPr>
    </w:pPr>
    <w:r>
      <w:rPr>
        <w:noProof/>
      </w:rPr>
      <w:drawing>
        <wp:inline distT="0" distB="0" distL="0" distR="0" wp14:anchorId="6D24973B" wp14:editId="2FCAB5C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D03F2A" w:rsidRDefault="004F3023">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9E" w:rsidRDefault="007D019E" w:rsidP="007D019E">
    <w:pPr>
      <w:pStyle w:val="Header"/>
    </w:pPr>
    <w:r>
      <w:rPr>
        <w:noProof/>
      </w:rPr>
      <w:drawing>
        <wp:anchor distT="0" distB="0" distL="114300" distR="114300" simplePos="0" relativeHeight="251660288" behindDoc="1" locked="0" layoutInCell="1" allowOverlap="1" wp14:anchorId="41C1345A" wp14:editId="2C0238D0">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7" name="Picture 7"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6C4A4E6A" wp14:editId="79AF23F4">
          <wp:simplePos x="0" y="0"/>
          <wp:positionH relativeFrom="column">
            <wp:posOffset>4093845</wp:posOffset>
          </wp:positionH>
          <wp:positionV relativeFrom="paragraph">
            <wp:posOffset>-107950</wp:posOffset>
          </wp:positionV>
          <wp:extent cx="1860550" cy="410845"/>
          <wp:effectExtent l="0" t="0" r="0" b="0"/>
          <wp:wrapThrough wrapText="bothSides">
            <wp:wrapPolygon edited="0">
              <wp:start x="0" y="0"/>
              <wp:lineTo x="0" y="21032"/>
              <wp:lineTo x="21453" y="21032"/>
              <wp:lineTo x="21453" y="0"/>
              <wp:lineTo x="0" y="0"/>
            </wp:wrapPolygon>
          </wp:wrapThrough>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anchor>
      </w:drawing>
    </w:r>
    <w:r>
      <w:tab/>
    </w:r>
    <w:r>
      <w:tab/>
    </w:r>
  </w:p>
  <w:p w:rsidR="00D03F2A" w:rsidRDefault="004F3023"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024"/>
    <w:multiLevelType w:val="hybridMultilevel"/>
    <w:tmpl w:val="C7745F5E"/>
    <w:lvl w:ilvl="0" w:tplc="EC10A2CA">
      <w:start w:val="2"/>
      <w:numFmt w:val="bullet"/>
      <w:lvlText w:val="-"/>
      <w:lvlJc w:val="left"/>
      <w:pPr>
        <w:ind w:left="720" w:hanging="360"/>
      </w:pPr>
      <w:rPr>
        <w:rFonts w:ascii="Cambria" w:eastAsia="Times New Roman" w:hAnsi="Cambria"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B055D7"/>
    <w:multiLevelType w:val="hybridMultilevel"/>
    <w:tmpl w:val="CB983770"/>
    <w:lvl w:ilvl="0" w:tplc="0D02425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41154"/>
    <w:multiLevelType w:val="hybridMultilevel"/>
    <w:tmpl w:val="67F2150C"/>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47D278E"/>
    <w:multiLevelType w:val="hybridMultilevel"/>
    <w:tmpl w:val="1F2E7E80"/>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9E75BBE"/>
    <w:multiLevelType w:val="hybridMultilevel"/>
    <w:tmpl w:val="1F2E7E80"/>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69264E5"/>
    <w:multiLevelType w:val="hybridMultilevel"/>
    <w:tmpl w:val="361AE7D8"/>
    <w:lvl w:ilvl="0" w:tplc="C80E39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42572"/>
    <w:multiLevelType w:val="hybridMultilevel"/>
    <w:tmpl w:val="0BA04128"/>
    <w:lvl w:ilvl="0" w:tplc="A1B4ED62">
      <w:start w:val="1"/>
      <w:numFmt w:val="bullet"/>
      <w:lvlText w:val=""/>
      <w:lvlJc w:val="left"/>
      <w:pPr>
        <w:tabs>
          <w:tab w:val="num" w:pos="3240"/>
        </w:tabs>
        <w:ind w:left="4680" w:hanging="360"/>
      </w:pPr>
      <w:rPr>
        <w:rFonts w:ascii="Symbol" w:hAnsi="Symbol" w:hint="default"/>
        <w:color w:val="0000FF"/>
      </w:rPr>
    </w:lvl>
    <w:lvl w:ilvl="1" w:tplc="FD74FB6E">
      <w:start w:val="1"/>
      <w:numFmt w:val="bullet"/>
      <w:lvlText w:val=""/>
      <w:lvlJc w:val="left"/>
      <w:pPr>
        <w:tabs>
          <w:tab w:val="num" w:pos="1080"/>
        </w:tabs>
        <w:ind w:left="2520" w:hanging="360"/>
      </w:pPr>
      <w:rPr>
        <w:rFonts w:ascii="Symbol" w:hAnsi="Symbol" w:hint="default"/>
        <w:color w:val="0000FF"/>
        <w:lang w:val="en-US"/>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1B0F"/>
    <w:rsid w:val="000010AB"/>
    <w:rsid w:val="00007A14"/>
    <w:rsid w:val="0001720F"/>
    <w:rsid w:val="0002560D"/>
    <w:rsid w:val="000464DA"/>
    <w:rsid w:val="0005228B"/>
    <w:rsid w:val="00053291"/>
    <w:rsid w:val="00060FAB"/>
    <w:rsid w:val="0006625E"/>
    <w:rsid w:val="00072D79"/>
    <w:rsid w:val="0007725B"/>
    <w:rsid w:val="0008640A"/>
    <w:rsid w:val="0008657C"/>
    <w:rsid w:val="00097586"/>
    <w:rsid w:val="000A1D48"/>
    <w:rsid w:val="000A3A95"/>
    <w:rsid w:val="000A7D71"/>
    <w:rsid w:val="000E6842"/>
    <w:rsid w:val="000F731B"/>
    <w:rsid w:val="00103BEC"/>
    <w:rsid w:val="00111C2E"/>
    <w:rsid w:val="00114B52"/>
    <w:rsid w:val="001276A5"/>
    <w:rsid w:val="001641B2"/>
    <w:rsid w:val="00166A48"/>
    <w:rsid w:val="00182970"/>
    <w:rsid w:val="00187658"/>
    <w:rsid w:val="00193207"/>
    <w:rsid w:val="001A6991"/>
    <w:rsid w:val="001C0A6D"/>
    <w:rsid w:val="001C2D94"/>
    <w:rsid w:val="001E0492"/>
    <w:rsid w:val="001F2786"/>
    <w:rsid w:val="001F495A"/>
    <w:rsid w:val="0020086F"/>
    <w:rsid w:val="002124EE"/>
    <w:rsid w:val="0021669C"/>
    <w:rsid w:val="00217A39"/>
    <w:rsid w:val="00235752"/>
    <w:rsid w:val="00250058"/>
    <w:rsid w:val="00252277"/>
    <w:rsid w:val="0027181D"/>
    <w:rsid w:val="002942E7"/>
    <w:rsid w:val="002A39B2"/>
    <w:rsid w:val="002A6281"/>
    <w:rsid w:val="002A7812"/>
    <w:rsid w:val="002B0B2A"/>
    <w:rsid w:val="002B25CB"/>
    <w:rsid w:val="002B5E55"/>
    <w:rsid w:val="002C351E"/>
    <w:rsid w:val="002D1DDD"/>
    <w:rsid w:val="002D3658"/>
    <w:rsid w:val="002D4BD9"/>
    <w:rsid w:val="002F3653"/>
    <w:rsid w:val="00301425"/>
    <w:rsid w:val="0032110F"/>
    <w:rsid w:val="0032334F"/>
    <w:rsid w:val="0033634B"/>
    <w:rsid w:val="003400F3"/>
    <w:rsid w:val="00362F07"/>
    <w:rsid w:val="003862E9"/>
    <w:rsid w:val="00393310"/>
    <w:rsid w:val="003A253A"/>
    <w:rsid w:val="003A4802"/>
    <w:rsid w:val="003B5077"/>
    <w:rsid w:val="003D447A"/>
    <w:rsid w:val="003E3690"/>
    <w:rsid w:val="003E393B"/>
    <w:rsid w:val="00414D04"/>
    <w:rsid w:val="00427826"/>
    <w:rsid w:val="00433257"/>
    <w:rsid w:val="00444A00"/>
    <w:rsid w:val="0045449B"/>
    <w:rsid w:val="00464E80"/>
    <w:rsid w:val="004707F6"/>
    <w:rsid w:val="00475D7A"/>
    <w:rsid w:val="00480396"/>
    <w:rsid w:val="00482EAF"/>
    <w:rsid w:val="00486B27"/>
    <w:rsid w:val="00486FBF"/>
    <w:rsid w:val="00491622"/>
    <w:rsid w:val="0049479C"/>
    <w:rsid w:val="00496D19"/>
    <w:rsid w:val="004A15BA"/>
    <w:rsid w:val="004A1711"/>
    <w:rsid w:val="004A4471"/>
    <w:rsid w:val="004A5625"/>
    <w:rsid w:val="004B3786"/>
    <w:rsid w:val="004C095E"/>
    <w:rsid w:val="004C64DA"/>
    <w:rsid w:val="004D0725"/>
    <w:rsid w:val="004D2380"/>
    <w:rsid w:val="004D5CBE"/>
    <w:rsid w:val="004D7999"/>
    <w:rsid w:val="004E56D1"/>
    <w:rsid w:val="004E6771"/>
    <w:rsid w:val="004F0417"/>
    <w:rsid w:val="004F3023"/>
    <w:rsid w:val="004F7D19"/>
    <w:rsid w:val="005012EA"/>
    <w:rsid w:val="0052026D"/>
    <w:rsid w:val="0053477D"/>
    <w:rsid w:val="0053669B"/>
    <w:rsid w:val="005633C3"/>
    <w:rsid w:val="0056408C"/>
    <w:rsid w:val="005643DB"/>
    <w:rsid w:val="00566BC8"/>
    <w:rsid w:val="00571112"/>
    <w:rsid w:val="00572BBC"/>
    <w:rsid w:val="00583BD4"/>
    <w:rsid w:val="0058688A"/>
    <w:rsid w:val="00590BCD"/>
    <w:rsid w:val="00594CCE"/>
    <w:rsid w:val="00595AD8"/>
    <w:rsid w:val="005A27A9"/>
    <w:rsid w:val="005A5FC4"/>
    <w:rsid w:val="005B23B6"/>
    <w:rsid w:val="005C14A4"/>
    <w:rsid w:val="005C3997"/>
    <w:rsid w:val="005C5563"/>
    <w:rsid w:val="005D2654"/>
    <w:rsid w:val="005E1F16"/>
    <w:rsid w:val="005E5321"/>
    <w:rsid w:val="005F4AAA"/>
    <w:rsid w:val="00604132"/>
    <w:rsid w:val="00604F1C"/>
    <w:rsid w:val="0060531B"/>
    <w:rsid w:val="00607390"/>
    <w:rsid w:val="006407EE"/>
    <w:rsid w:val="00657DAA"/>
    <w:rsid w:val="00660A5E"/>
    <w:rsid w:val="00662322"/>
    <w:rsid w:val="00664771"/>
    <w:rsid w:val="00675CE4"/>
    <w:rsid w:val="006915C9"/>
    <w:rsid w:val="00695A2B"/>
    <w:rsid w:val="006964C0"/>
    <w:rsid w:val="006C33D7"/>
    <w:rsid w:val="006C3BA8"/>
    <w:rsid w:val="006F0429"/>
    <w:rsid w:val="006F5749"/>
    <w:rsid w:val="006F6E2A"/>
    <w:rsid w:val="0070068D"/>
    <w:rsid w:val="007009AF"/>
    <w:rsid w:val="007042DA"/>
    <w:rsid w:val="00722E4A"/>
    <w:rsid w:val="007312F0"/>
    <w:rsid w:val="00734E10"/>
    <w:rsid w:val="007526BB"/>
    <w:rsid w:val="00754411"/>
    <w:rsid w:val="00794D88"/>
    <w:rsid w:val="007A2BBD"/>
    <w:rsid w:val="007A5586"/>
    <w:rsid w:val="007B018D"/>
    <w:rsid w:val="007B7791"/>
    <w:rsid w:val="007C2CC3"/>
    <w:rsid w:val="007C351D"/>
    <w:rsid w:val="007C77F2"/>
    <w:rsid w:val="007D019E"/>
    <w:rsid w:val="007D543E"/>
    <w:rsid w:val="007D579C"/>
    <w:rsid w:val="007D76FF"/>
    <w:rsid w:val="007E4ED5"/>
    <w:rsid w:val="007F2D48"/>
    <w:rsid w:val="007F5F4E"/>
    <w:rsid w:val="007F5FCC"/>
    <w:rsid w:val="00807BAA"/>
    <w:rsid w:val="008106A7"/>
    <w:rsid w:val="00825E4C"/>
    <w:rsid w:val="00840A57"/>
    <w:rsid w:val="00841844"/>
    <w:rsid w:val="008550EF"/>
    <w:rsid w:val="008631B9"/>
    <w:rsid w:val="00870C52"/>
    <w:rsid w:val="00882661"/>
    <w:rsid w:val="008A35A0"/>
    <w:rsid w:val="008A461D"/>
    <w:rsid w:val="008A6D42"/>
    <w:rsid w:val="008B7141"/>
    <w:rsid w:val="008E169D"/>
    <w:rsid w:val="008E592B"/>
    <w:rsid w:val="008F05F4"/>
    <w:rsid w:val="00903AEB"/>
    <w:rsid w:val="009105B9"/>
    <w:rsid w:val="0091111D"/>
    <w:rsid w:val="00922832"/>
    <w:rsid w:val="00924D3C"/>
    <w:rsid w:val="009331A5"/>
    <w:rsid w:val="009641AD"/>
    <w:rsid w:val="00974848"/>
    <w:rsid w:val="00983B22"/>
    <w:rsid w:val="00995E79"/>
    <w:rsid w:val="009B02A0"/>
    <w:rsid w:val="009B2C8F"/>
    <w:rsid w:val="009C4D87"/>
    <w:rsid w:val="009F182C"/>
    <w:rsid w:val="009F22E0"/>
    <w:rsid w:val="00A25CA7"/>
    <w:rsid w:val="00A31BF1"/>
    <w:rsid w:val="00A343FF"/>
    <w:rsid w:val="00A6307F"/>
    <w:rsid w:val="00A65089"/>
    <w:rsid w:val="00A72869"/>
    <w:rsid w:val="00A94079"/>
    <w:rsid w:val="00A94DAD"/>
    <w:rsid w:val="00AA6A9F"/>
    <w:rsid w:val="00AB1176"/>
    <w:rsid w:val="00AC5C91"/>
    <w:rsid w:val="00AD1621"/>
    <w:rsid w:val="00AE1B0F"/>
    <w:rsid w:val="00AF648D"/>
    <w:rsid w:val="00AF7F3E"/>
    <w:rsid w:val="00B056D9"/>
    <w:rsid w:val="00B2161A"/>
    <w:rsid w:val="00B45D16"/>
    <w:rsid w:val="00B466C8"/>
    <w:rsid w:val="00B63EBA"/>
    <w:rsid w:val="00B660FC"/>
    <w:rsid w:val="00B760C4"/>
    <w:rsid w:val="00B806AC"/>
    <w:rsid w:val="00B84223"/>
    <w:rsid w:val="00B844DB"/>
    <w:rsid w:val="00B93905"/>
    <w:rsid w:val="00B93993"/>
    <w:rsid w:val="00B94B5C"/>
    <w:rsid w:val="00BA1DFA"/>
    <w:rsid w:val="00BA2683"/>
    <w:rsid w:val="00BB6DE6"/>
    <w:rsid w:val="00BC352E"/>
    <w:rsid w:val="00BC58CB"/>
    <w:rsid w:val="00BD0F01"/>
    <w:rsid w:val="00BD131E"/>
    <w:rsid w:val="00BD793F"/>
    <w:rsid w:val="00BF195E"/>
    <w:rsid w:val="00BF2A4F"/>
    <w:rsid w:val="00C0084C"/>
    <w:rsid w:val="00C04C07"/>
    <w:rsid w:val="00C45F4C"/>
    <w:rsid w:val="00C471C0"/>
    <w:rsid w:val="00C60089"/>
    <w:rsid w:val="00C67BE4"/>
    <w:rsid w:val="00C86546"/>
    <w:rsid w:val="00C97857"/>
    <w:rsid w:val="00CA1F7E"/>
    <w:rsid w:val="00CA2777"/>
    <w:rsid w:val="00CC061A"/>
    <w:rsid w:val="00CC4274"/>
    <w:rsid w:val="00D03F2A"/>
    <w:rsid w:val="00D05BCC"/>
    <w:rsid w:val="00D128AB"/>
    <w:rsid w:val="00D13990"/>
    <w:rsid w:val="00D222B7"/>
    <w:rsid w:val="00D27804"/>
    <w:rsid w:val="00D420EE"/>
    <w:rsid w:val="00D5166A"/>
    <w:rsid w:val="00D5393C"/>
    <w:rsid w:val="00D603D3"/>
    <w:rsid w:val="00D628FD"/>
    <w:rsid w:val="00D8245D"/>
    <w:rsid w:val="00D82E91"/>
    <w:rsid w:val="00D85347"/>
    <w:rsid w:val="00D8638C"/>
    <w:rsid w:val="00D93E3F"/>
    <w:rsid w:val="00D97BAE"/>
    <w:rsid w:val="00DB44D7"/>
    <w:rsid w:val="00DD0FAD"/>
    <w:rsid w:val="00DD13BF"/>
    <w:rsid w:val="00DE4B8D"/>
    <w:rsid w:val="00DE5769"/>
    <w:rsid w:val="00DE6AA9"/>
    <w:rsid w:val="00DF0FE5"/>
    <w:rsid w:val="00DF2D82"/>
    <w:rsid w:val="00E02B89"/>
    <w:rsid w:val="00E03FC9"/>
    <w:rsid w:val="00E04605"/>
    <w:rsid w:val="00E24DFC"/>
    <w:rsid w:val="00E3040C"/>
    <w:rsid w:val="00E339EB"/>
    <w:rsid w:val="00E340AC"/>
    <w:rsid w:val="00E34ADA"/>
    <w:rsid w:val="00E448C6"/>
    <w:rsid w:val="00E53AF8"/>
    <w:rsid w:val="00E63EB0"/>
    <w:rsid w:val="00E6580C"/>
    <w:rsid w:val="00E6774F"/>
    <w:rsid w:val="00E773F3"/>
    <w:rsid w:val="00E94EB1"/>
    <w:rsid w:val="00EA1CD7"/>
    <w:rsid w:val="00EA6835"/>
    <w:rsid w:val="00EB511F"/>
    <w:rsid w:val="00EB6B9D"/>
    <w:rsid w:val="00EC6C01"/>
    <w:rsid w:val="00ED4C58"/>
    <w:rsid w:val="00EF1BD7"/>
    <w:rsid w:val="00F01E97"/>
    <w:rsid w:val="00F05218"/>
    <w:rsid w:val="00F06E69"/>
    <w:rsid w:val="00F1316C"/>
    <w:rsid w:val="00F22704"/>
    <w:rsid w:val="00F269DF"/>
    <w:rsid w:val="00F27472"/>
    <w:rsid w:val="00F278DE"/>
    <w:rsid w:val="00F27A27"/>
    <w:rsid w:val="00F305AA"/>
    <w:rsid w:val="00F435D6"/>
    <w:rsid w:val="00F450EF"/>
    <w:rsid w:val="00F52F31"/>
    <w:rsid w:val="00F53763"/>
    <w:rsid w:val="00F546F3"/>
    <w:rsid w:val="00F54A2C"/>
    <w:rsid w:val="00F54F60"/>
    <w:rsid w:val="00F60260"/>
    <w:rsid w:val="00F66FEE"/>
    <w:rsid w:val="00F710B5"/>
    <w:rsid w:val="00F80C42"/>
    <w:rsid w:val="00F85084"/>
    <w:rsid w:val="00FA28E3"/>
    <w:rsid w:val="00FA4CDA"/>
    <w:rsid w:val="00FB2490"/>
    <w:rsid w:val="00FC6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4B"/>
    <w:pPr>
      <w:spacing w:after="200" w:line="276" w:lineRule="auto"/>
    </w:pPr>
    <w:rPr>
      <w:sz w:val="22"/>
      <w:szCs w:val="22"/>
    </w:rPr>
  </w:style>
  <w:style w:type="paragraph" w:styleId="Heading2">
    <w:name w:val="heading 2"/>
    <w:basedOn w:val="Style1"/>
    <w:next w:val="Normal"/>
    <w:link w:val="Heading2Char"/>
    <w:uiPriority w:val="9"/>
    <w:unhideWhenUsed/>
    <w:qFormat/>
    <w:rsid w:val="000A7D71"/>
    <w:pPr>
      <w:outlineLvl w:val="1"/>
    </w:pPr>
    <w:rPr>
      <w:sz w:val="22"/>
    </w:rPr>
  </w:style>
  <w:style w:type="paragraph" w:styleId="Heading3">
    <w:name w:val="heading 3"/>
    <w:basedOn w:val="Style1"/>
    <w:next w:val="Normal"/>
    <w:link w:val="Heading3Char"/>
    <w:uiPriority w:val="9"/>
    <w:unhideWhenUsed/>
    <w:qFormat/>
    <w:rsid w:val="000A7D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862E9"/>
    <w:rPr>
      <w:color w:val="0D499C"/>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semiHidden/>
    <w:locked/>
    <w:rsid w:val="003862E9"/>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3862E9"/>
    <w:pPr>
      <w:spacing w:after="0" w:line="240" w:lineRule="auto"/>
    </w:pPr>
    <w:rPr>
      <w:sz w:val="20"/>
      <w:szCs w:val="20"/>
    </w:rPr>
  </w:style>
  <w:style w:type="character" w:customStyle="1" w:styleId="FootnoteTextChar1">
    <w:name w:val="Footnote Text Char1"/>
    <w:basedOn w:val="DefaultParagraphFont"/>
    <w:uiPriority w:val="99"/>
    <w:semiHidden/>
    <w:rsid w:val="003862E9"/>
  </w:style>
  <w:style w:type="paragraph" w:styleId="ListParagraph">
    <w:name w:val="List Paragraph"/>
    <w:aliases w:val="Parragrap"/>
    <w:basedOn w:val="Normal"/>
    <w:link w:val="ListParagraphChar"/>
    <w:uiPriority w:val="34"/>
    <w:qFormat/>
    <w:rsid w:val="003862E9"/>
    <w:pPr>
      <w:ind w:left="720"/>
      <w:contextualSpacing/>
    </w:pPr>
  </w:style>
  <w:style w:type="character" w:customStyle="1" w:styleId="Style1Char">
    <w:name w:val="Style1 Char"/>
    <w:link w:val="Style1"/>
    <w:locked/>
    <w:rsid w:val="003862E9"/>
    <w:rPr>
      <w:rFonts w:ascii="Cambria" w:eastAsia="Times New Roman" w:hAnsi="Cambria"/>
      <w:b/>
      <w:bCs/>
      <w:lang w:val="es-ES"/>
    </w:rPr>
  </w:style>
  <w:style w:type="paragraph" w:customStyle="1" w:styleId="Style1">
    <w:name w:val="Style1"/>
    <w:basedOn w:val="Normal"/>
    <w:link w:val="Style1Char"/>
    <w:qFormat/>
    <w:rsid w:val="003862E9"/>
    <w:pPr>
      <w:keepNext/>
      <w:spacing w:after="0" w:line="240" w:lineRule="auto"/>
      <w:ind w:left="1440" w:hanging="720"/>
      <w:outlineLvl w:val="2"/>
    </w:pPr>
    <w:rPr>
      <w:rFonts w:ascii="Cambria" w:eastAsia="Times New Roman" w:hAnsi="Cambria"/>
      <w:b/>
      <w:bCs/>
      <w:sz w:val="20"/>
      <w:szCs w:val="20"/>
      <w:lang w:val="es-E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uiPriority w:val="99"/>
    <w:semiHidden/>
    <w:unhideWhenUsed/>
    <w:rsid w:val="003862E9"/>
    <w:rPr>
      <w:vertAlign w:val="superscript"/>
    </w:rPr>
  </w:style>
  <w:style w:type="character" w:customStyle="1" w:styleId="apple-converted-space">
    <w:name w:val="apple-converted-space"/>
    <w:rsid w:val="003862E9"/>
  </w:style>
  <w:style w:type="character" w:customStyle="1" w:styleId="ListParagraphChar">
    <w:name w:val="List Paragraph Char"/>
    <w:aliases w:val="Parragrap Char"/>
    <w:link w:val="ListParagraph"/>
    <w:uiPriority w:val="34"/>
    <w:locked/>
    <w:rsid w:val="003862E9"/>
    <w:rPr>
      <w:sz w:val="22"/>
      <w:szCs w:val="22"/>
    </w:rPr>
  </w:style>
  <w:style w:type="character" w:customStyle="1" w:styleId="Heading2Char">
    <w:name w:val="Heading 2 Char"/>
    <w:link w:val="Heading2"/>
    <w:uiPriority w:val="9"/>
    <w:rsid w:val="000A7D71"/>
    <w:rPr>
      <w:rFonts w:ascii="Cambria" w:eastAsia="Times New Roman" w:hAnsi="Cambria"/>
      <w:b/>
      <w:bCs/>
      <w:sz w:val="22"/>
      <w:lang w:val="es-ES"/>
    </w:rPr>
  </w:style>
  <w:style w:type="character" w:customStyle="1" w:styleId="Heading3Char">
    <w:name w:val="Heading 3 Char"/>
    <w:link w:val="Heading3"/>
    <w:uiPriority w:val="9"/>
    <w:rsid w:val="000A7D71"/>
    <w:rPr>
      <w:rFonts w:ascii="Cambria" w:eastAsia="Times New Roman" w:hAnsi="Cambria"/>
      <w:b/>
      <w:bCs/>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4B"/>
    <w:pPr>
      <w:spacing w:after="200" w:line="276" w:lineRule="auto"/>
    </w:pPr>
    <w:rPr>
      <w:sz w:val="22"/>
      <w:szCs w:val="22"/>
    </w:rPr>
  </w:style>
  <w:style w:type="paragraph" w:styleId="Heading2">
    <w:name w:val="heading 2"/>
    <w:basedOn w:val="Style1"/>
    <w:next w:val="Normal"/>
    <w:link w:val="Heading2Char"/>
    <w:uiPriority w:val="9"/>
    <w:unhideWhenUsed/>
    <w:qFormat/>
    <w:rsid w:val="000A7D71"/>
    <w:pPr>
      <w:outlineLvl w:val="1"/>
    </w:pPr>
    <w:rPr>
      <w:sz w:val="22"/>
    </w:rPr>
  </w:style>
  <w:style w:type="paragraph" w:styleId="Heading3">
    <w:name w:val="heading 3"/>
    <w:basedOn w:val="Style1"/>
    <w:next w:val="Normal"/>
    <w:link w:val="Heading3Char"/>
    <w:uiPriority w:val="9"/>
    <w:unhideWhenUsed/>
    <w:qFormat/>
    <w:rsid w:val="000A7D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862E9"/>
    <w:rPr>
      <w:color w:val="0D499C"/>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semiHidden/>
    <w:locked/>
    <w:rsid w:val="003862E9"/>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3862E9"/>
    <w:pPr>
      <w:spacing w:after="0" w:line="240" w:lineRule="auto"/>
    </w:pPr>
    <w:rPr>
      <w:sz w:val="20"/>
      <w:szCs w:val="20"/>
    </w:rPr>
  </w:style>
  <w:style w:type="character" w:customStyle="1" w:styleId="FootnoteTextChar1">
    <w:name w:val="Footnote Text Char1"/>
    <w:basedOn w:val="DefaultParagraphFont"/>
    <w:uiPriority w:val="99"/>
    <w:semiHidden/>
    <w:rsid w:val="003862E9"/>
  </w:style>
  <w:style w:type="paragraph" w:styleId="ListParagraph">
    <w:name w:val="List Paragraph"/>
    <w:aliases w:val="Parragrap"/>
    <w:basedOn w:val="Normal"/>
    <w:link w:val="ListParagraphChar"/>
    <w:uiPriority w:val="34"/>
    <w:qFormat/>
    <w:rsid w:val="003862E9"/>
    <w:pPr>
      <w:ind w:left="720"/>
      <w:contextualSpacing/>
    </w:pPr>
  </w:style>
  <w:style w:type="character" w:customStyle="1" w:styleId="Style1Char">
    <w:name w:val="Style1 Char"/>
    <w:link w:val="Style1"/>
    <w:locked/>
    <w:rsid w:val="003862E9"/>
    <w:rPr>
      <w:rFonts w:ascii="Cambria" w:eastAsia="Times New Roman" w:hAnsi="Cambria"/>
      <w:b/>
      <w:bCs/>
      <w:lang w:val="es-ES"/>
    </w:rPr>
  </w:style>
  <w:style w:type="paragraph" w:customStyle="1" w:styleId="Style1">
    <w:name w:val="Style1"/>
    <w:basedOn w:val="Normal"/>
    <w:link w:val="Style1Char"/>
    <w:qFormat/>
    <w:rsid w:val="003862E9"/>
    <w:pPr>
      <w:keepNext/>
      <w:spacing w:after="0" w:line="240" w:lineRule="auto"/>
      <w:ind w:left="1440" w:hanging="720"/>
      <w:outlineLvl w:val="2"/>
    </w:pPr>
    <w:rPr>
      <w:rFonts w:ascii="Cambria" w:eastAsia="Times New Roman" w:hAnsi="Cambria"/>
      <w:b/>
      <w:bCs/>
      <w:sz w:val="20"/>
      <w:szCs w:val="20"/>
      <w:lang w:val="es-E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uiPriority w:val="99"/>
    <w:semiHidden/>
    <w:unhideWhenUsed/>
    <w:rsid w:val="003862E9"/>
    <w:rPr>
      <w:vertAlign w:val="superscript"/>
    </w:rPr>
  </w:style>
  <w:style w:type="character" w:customStyle="1" w:styleId="apple-converted-space">
    <w:name w:val="apple-converted-space"/>
    <w:rsid w:val="003862E9"/>
  </w:style>
  <w:style w:type="character" w:customStyle="1" w:styleId="ListParagraphChar">
    <w:name w:val="List Paragraph Char"/>
    <w:aliases w:val="Parragrap Char"/>
    <w:link w:val="ListParagraph"/>
    <w:uiPriority w:val="34"/>
    <w:locked/>
    <w:rsid w:val="003862E9"/>
    <w:rPr>
      <w:sz w:val="22"/>
      <w:szCs w:val="22"/>
    </w:rPr>
  </w:style>
  <w:style w:type="character" w:customStyle="1" w:styleId="Heading2Char">
    <w:name w:val="Heading 2 Char"/>
    <w:link w:val="Heading2"/>
    <w:uiPriority w:val="9"/>
    <w:rsid w:val="000A7D71"/>
    <w:rPr>
      <w:rFonts w:ascii="Cambria" w:eastAsia="Times New Roman" w:hAnsi="Cambria"/>
      <w:b/>
      <w:bCs/>
      <w:sz w:val="22"/>
      <w:lang w:val="es-ES"/>
    </w:rPr>
  </w:style>
  <w:style w:type="character" w:customStyle="1" w:styleId="Heading3Char">
    <w:name w:val="Heading 3 Char"/>
    <w:link w:val="Heading3"/>
    <w:uiPriority w:val="9"/>
    <w:rsid w:val="000A7D71"/>
    <w:rPr>
      <w:rFonts w:ascii="Cambria" w:eastAsia="Times New Roman" w:hAnsi="Cambria"/>
      <w:b/>
      <w:bCs/>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as.org/en/iachr/reports/pdfs/Refugees-Migrants-U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8958-AE73-43DC-8562-35E367BA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15227</Words>
  <Characters>86794</Characters>
  <Application>Microsoft Office Word</Application>
  <DocSecurity>0</DocSecurity>
  <Lines>723</Lines>
  <Paragraphs>203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Annual Report 2015- Chapter III</vt:lpstr>
      <vt:lpstr/>
    </vt:vector>
  </TitlesOfParts>
  <LinksUpToDate>false</LinksUpToDate>
  <CharactersWithSpaces>101818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Chapter III</dc:title>
  <dc:creator/>
  <cp:lastModifiedBy/>
  <cp:revision>1</cp:revision>
  <dcterms:created xsi:type="dcterms:W3CDTF">2015-12-16T15:13:00Z</dcterms:created>
  <dcterms:modified xsi:type="dcterms:W3CDTF">2016-02-29T21:02:00Z</dcterms:modified>
</cp:coreProperties>
</file>