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810DD2" w:rsidRDefault="00D306D1" w:rsidP="00627C9F">
      <w:pPr>
        <w:jc w:val="both"/>
        <w:rPr>
          <w:rFonts w:asciiTheme="majorHAnsi" w:hAnsiTheme="majorHAnsi" w:cs="Univers"/>
          <w:b/>
          <w:bCs/>
          <w:sz w:val="22"/>
          <w:szCs w:val="22"/>
          <w:lang w:val="es-ES"/>
        </w:rPr>
      </w:pPr>
      <w:r w:rsidRPr="00810DD2">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B6AED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10DD2">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Pr>
          <w:rFonts w:asciiTheme="majorHAnsi" w:hAnsiTheme="majorHAnsi" w:cs="Univers"/>
          <w:b/>
          <w:bCs/>
          <w:sz w:val="22"/>
          <w:szCs w:val="22"/>
          <w:lang w:val="es-ES"/>
        </w:rPr>
        <w:t>)con</w:t>
      </w:r>
      <w:r w:rsidR="00071174" w:rsidRPr="00810DD2">
        <w:rPr>
          <w:rFonts w:asciiTheme="majorHAnsi" w:hAnsiTheme="majorHAnsi" w:cs="Univers"/>
          <w:b/>
          <w:bCs/>
          <w:sz w:val="22"/>
          <w:szCs w:val="22"/>
          <w:lang w:val="es-ES"/>
        </w:rPr>
        <w:t xml:space="preserve"> </w:t>
      </w:r>
    </w:p>
    <w:p w14:paraId="751BC92D" w14:textId="77777777" w:rsidR="00040C3A" w:rsidRPr="00810DD2"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810DD2"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810DD2" w:rsidRDefault="005128E4" w:rsidP="00040C3A">
      <w:pPr>
        <w:tabs>
          <w:tab w:val="center" w:pos="5400"/>
        </w:tabs>
        <w:suppressAutoHyphens/>
        <w:rPr>
          <w:rFonts w:asciiTheme="majorHAnsi" w:hAnsiTheme="majorHAnsi"/>
          <w:sz w:val="22"/>
          <w:szCs w:val="22"/>
          <w:lang w:val="es-ES"/>
        </w:rPr>
      </w:pPr>
    </w:p>
    <w:p w14:paraId="7F51F08B" w14:textId="77777777" w:rsidR="005128E4" w:rsidRPr="00810DD2" w:rsidRDefault="005128E4" w:rsidP="00040C3A">
      <w:pPr>
        <w:tabs>
          <w:tab w:val="center" w:pos="5400"/>
        </w:tabs>
        <w:suppressAutoHyphens/>
        <w:rPr>
          <w:rFonts w:asciiTheme="majorHAnsi" w:hAnsiTheme="majorHAnsi"/>
          <w:sz w:val="22"/>
          <w:szCs w:val="22"/>
          <w:lang w:val="es-ES"/>
        </w:rPr>
      </w:pPr>
    </w:p>
    <w:p w14:paraId="058606A7" w14:textId="77777777" w:rsidR="005128E4" w:rsidRPr="00810DD2" w:rsidRDefault="005128E4" w:rsidP="00040C3A">
      <w:pPr>
        <w:tabs>
          <w:tab w:val="center" w:pos="5400"/>
        </w:tabs>
        <w:suppressAutoHyphens/>
        <w:rPr>
          <w:rFonts w:asciiTheme="majorHAnsi" w:hAnsiTheme="majorHAnsi"/>
          <w:sz w:val="22"/>
          <w:szCs w:val="22"/>
          <w:lang w:val="es-ES"/>
        </w:rPr>
      </w:pPr>
    </w:p>
    <w:p w14:paraId="01B9D56A" w14:textId="77777777" w:rsidR="00040C3A" w:rsidRPr="00810DD2"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810DD2"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810DD2"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810DD2"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810DD2"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810DD2" w:rsidRDefault="003D3BC2" w:rsidP="00040C3A">
      <w:pPr>
        <w:tabs>
          <w:tab w:val="center" w:pos="5400"/>
        </w:tabs>
        <w:suppressAutoHyphens/>
        <w:jc w:val="center"/>
        <w:rPr>
          <w:rFonts w:asciiTheme="majorHAnsi" w:hAnsiTheme="majorHAnsi"/>
          <w:sz w:val="22"/>
          <w:szCs w:val="22"/>
          <w:lang w:val="es-ES"/>
        </w:rPr>
      </w:pPr>
      <w:r w:rsidRPr="00810DD2">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324C41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CD1D8C">
                              <w:rPr>
                                <w:rFonts w:asciiTheme="majorHAnsi" w:hAnsiTheme="majorHAnsi" w:cs="Arial"/>
                                <w:b/>
                                <w:bCs/>
                                <w:color w:val="0D0D0D" w:themeColor="text1" w:themeTint="F2"/>
                                <w:sz w:val="36"/>
                                <w:szCs w:val="40"/>
                                <w:lang w:val="es-ES_tradnl"/>
                              </w:rPr>
                              <w:t>No.</w:t>
                            </w:r>
                            <w:r w:rsidR="007B05C4" w:rsidRPr="00CD1D8C">
                              <w:rPr>
                                <w:rFonts w:asciiTheme="majorHAnsi" w:hAnsiTheme="majorHAnsi" w:cs="Arial"/>
                                <w:b/>
                                <w:bCs/>
                                <w:color w:val="0D0D0D" w:themeColor="text1" w:themeTint="F2"/>
                                <w:sz w:val="36"/>
                                <w:szCs w:val="22"/>
                                <w:lang w:val="es-ES_tradnl"/>
                              </w:rPr>
                              <w:t xml:space="preserve"> </w:t>
                            </w:r>
                            <w:r w:rsidR="00901C7F">
                              <w:rPr>
                                <w:rFonts w:asciiTheme="majorHAnsi" w:hAnsiTheme="majorHAnsi" w:cs="Arial"/>
                                <w:b/>
                                <w:bCs/>
                                <w:color w:val="0D0D0D" w:themeColor="text1" w:themeTint="F2"/>
                                <w:sz w:val="36"/>
                                <w:szCs w:val="22"/>
                                <w:lang w:val="es-ES_tradnl"/>
                              </w:rPr>
                              <w:t>156</w:t>
                            </w:r>
                            <w:r w:rsidR="007B05C4" w:rsidRPr="00CD1D8C">
                              <w:rPr>
                                <w:rFonts w:asciiTheme="majorHAnsi" w:hAnsiTheme="majorHAnsi" w:cs="Arial"/>
                                <w:b/>
                                <w:bCs/>
                                <w:color w:val="0D0D0D" w:themeColor="text1" w:themeTint="F2"/>
                                <w:sz w:val="36"/>
                                <w:szCs w:val="22"/>
                                <w:lang w:val="es-ES_tradnl"/>
                              </w:rPr>
                              <w:t>/</w:t>
                            </w:r>
                            <w:r w:rsidR="00D22144" w:rsidRPr="00CD1D8C">
                              <w:rPr>
                                <w:rFonts w:asciiTheme="majorHAnsi" w:hAnsiTheme="majorHAnsi" w:cs="Arial"/>
                                <w:b/>
                                <w:bCs/>
                                <w:color w:val="0D0D0D" w:themeColor="text1" w:themeTint="F2"/>
                                <w:sz w:val="36"/>
                                <w:szCs w:val="22"/>
                                <w:lang w:val="es-ES_tradnl"/>
                              </w:rPr>
                              <w:t>24</w:t>
                            </w:r>
                          </w:p>
                          <w:p w14:paraId="45F30ECA" w14:textId="61743BC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12DCE">
                              <w:rPr>
                                <w:rFonts w:asciiTheme="majorHAnsi" w:hAnsiTheme="majorHAnsi" w:cs="Arial"/>
                                <w:b/>
                                <w:color w:val="0D0D0D" w:themeColor="text1" w:themeTint="F2"/>
                                <w:sz w:val="36"/>
                                <w:szCs w:val="22"/>
                                <w:lang w:val="es-ES_tradnl"/>
                              </w:rPr>
                              <w:t>875</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11FC7DDE" w14:textId="77777777" w:rsidR="004345DA" w:rsidRDefault="004345DA" w:rsidP="00997BC5">
                            <w:pPr>
                              <w:spacing w:line="276" w:lineRule="auto"/>
                              <w:rPr>
                                <w:rFonts w:asciiTheme="majorHAnsi" w:hAnsiTheme="majorHAnsi" w:cs="Arial"/>
                                <w:bCs/>
                                <w:color w:val="0D0D0D" w:themeColor="text1" w:themeTint="F2"/>
                                <w:szCs w:val="22"/>
                                <w:lang w:val="es-ES"/>
                              </w:rPr>
                            </w:pPr>
                            <w:bookmarkStart w:id="0" w:name="_ftnref1"/>
                          </w:p>
                          <w:p w14:paraId="31968596" w14:textId="43EA639E" w:rsidR="008F1912" w:rsidRPr="0010736F" w:rsidRDefault="00A27AE5" w:rsidP="00997BC5">
                            <w:pPr>
                              <w:spacing w:line="276" w:lineRule="auto"/>
                              <w:rPr>
                                <w:rFonts w:asciiTheme="majorHAnsi" w:hAnsiTheme="majorHAnsi" w:cs="Arial"/>
                                <w:color w:val="0D0D0D" w:themeColor="text1" w:themeTint="F2"/>
                                <w:szCs w:val="22"/>
                                <w:lang w:val="es-ES_tradnl"/>
                              </w:rPr>
                            </w:pPr>
                            <w:r w:rsidRPr="00A27AE5">
                              <w:rPr>
                                <w:rFonts w:asciiTheme="majorHAnsi" w:hAnsiTheme="majorHAnsi" w:cs="Arial"/>
                                <w:bCs/>
                                <w:color w:val="0D0D0D" w:themeColor="text1" w:themeTint="F2"/>
                                <w:szCs w:val="22"/>
                                <w:lang w:val="es-ES"/>
                              </w:rPr>
                              <w:t>WILLIAM CEDANO BERMÚDEZ</w:t>
                            </w:r>
                          </w:p>
                          <w:bookmarkEnd w:id="0"/>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5324C41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CD1D8C">
                        <w:rPr>
                          <w:rFonts w:asciiTheme="majorHAnsi" w:hAnsiTheme="majorHAnsi" w:cs="Arial"/>
                          <w:b/>
                          <w:bCs/>
                          <w:color w:val="0D0D0D" w:themeColor="text1" w:themeTint="F2"/>
                          <w:sz w:val="36"/>
                          <w:szCs w:val="40"/>
                          <w:lang w:val="es-ES_tradnl"/>
                        </w:rPr>
                        <w:t>No.</w:t>
                      </w:r>
                      <w:r w:rsidR="007B05C4" w:rsidRPr="00CD1D8C">
                        <w:rPr>
                          <w:rFonts w:asciiTheme="majorHAnsi" w:hAnsiTheme="majorHAnsi" w:cs="Arial"/>
                          <w:b/>
                          <w:bCs/>
                          <w:color w:val="0D0D0D" w:themeColor="text1" w:themeTint="F2"/>
                          <w:sz w:val="36"/>
                          <w:szCs w:val="22"/>
                          <w:lang w:val="es-ES_tradnl"/>
                        </w:rPr>
                        <w:t xml:space="preserve"> </w:t>
                      </w:r>
                      <w:r w:rsidR="00901C7F">
                        <w:rPr>
                          <w:rFonts w:asciiTheme="majorHAnsi" w:hAnsiTheme="majorHAnsi" w:cs="Arial"/>
                          <w:b/>
                          <w:bCs/>
                          <w:color w:val="0D0D0D" w:themeColor="text1" w:themeTint="F2"/>
                          <w:sz w:val="36"/>
                          <w:szCs w:val="22"/>
                          <w:lang w:val="es-ES_tradnl"/>
                        </w:rPr>
                        <w:t>156</w:t>
                      </w:r>
                      <w:r w:rsidR="007B05C4" w:rsidRPr="00CD1D8C">
                        <w:rPr>
                          <w:rFonts w:asciiTheme="majorHAnsi" w:hAnsiTheme="majorHAnsi" w:cs="Arial"/>
                          <w:b/>
                          <w:bCs/>
                          <w:color w:val="0D0D0D" w:themeColor="text1" w:themeTint="F2"/>
                          <w:sz w:val="36"/>
                          <w:szCs w:val="22"/>
                          <w:lang w:val="es-ES_tradnl"/>
                        </w:rPr>
                        <w:t>/</w:t>
                      </w:r>
                      <w:r w:rsidR="00D22144" w:rsidRPr="00CD1D8C">
                        <w:rPr>
                          <w:rFonts w:asciiTheme="majorHAnsi" w:hAnsiTheme="majorHAnsi" w:cs="Arial"/>
                          <w:b/>
                          <w:bCs/>
                          <w:color w:val="0D0D0D" w:themeColor="text1" w:themeTint="F2"/>
                          <w:sz w:val="36"/>
                          <w:szCs w:val="22"/>
                          <w:lang w:val="es-ES_tradnl"/>
                        </w:rPr>
                        <w:t>24</w:t>
                      </w:r>
                    </w:p>
                    <w:p w14:paraId="45F30ECA" w14:textId="61743BC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12DCE">
                        <w:rPr>
                          <w:rFonts w:asciiTheme="majorHAnsi" w:hAnsiTheme="majorHAnsi" w:cs="Arial"/>
                          <w:b/>
                          <w:color w:val="0D0D0D" w:themeColor="text1" w:themeTint="F2"/>
                          <w:sz w:val="36"/>
                          <w:szCs w:val="22"/>
                          <w:lang w:val="es-ES_tradnl"/>
                        </w:rPr>
                        <w:t>875</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11FC7DDE" w14:textId="77777777" w:rsidR="004345DA" w:rsidRDefault="004345DA" w:rsidP="00997BC5">
                      <w:pPr>
                        <w:spacing w:line="276" w:lineRule="auto"/>
                        <w:rPr>
                          <w:rFonts w:asciiTheme="majorHAnsi" w:hAnsiTheme="majorHAnsi" w:cs="Arial"/>
                          <w:bCs/>
                          <w:color w:val="0D0D0D" w:themeColor="text1" w:themeTint="F2"/>
                          <w:szCs w:val="22"/>
                          <w:lang w:val="es-ES"/>
                        </w:rPr>
                      </w:pPr>
                      <w:bookmarkStart w:id="1" w:name="_ftnref1"/>
                    </w:p>
                    <w:p w14:paraId="31968596" w14:textId="43EA639E" w:rsidR="008F1912" w:rsidRPr="0010736F" w:rsidRDefault="00A27AE5" w:rsidP="00997BC5">
                      <w:pPr>
                        <w:spacing w:line="276" w:lineRule="auto"/>
                        <w:rPr>
                          <w:rFonts w:asciiTheme="majorHAnsi" w:hAnsiTheme="majorHAnsi" w:cs="Arial"/>
                          <w:color w:val="0D0D0D" w:themeColor="text1" w:themeTint="F2"/>
                          <w:szCs w:val="22"/>
                          <w:lang w:val="es-ES_tradnl"/>
                        </w:rPr>
                      </w:pPr>
                      <w:r w:rsidRPr="00A27AE5">
                        <w:rPr>
                          <w:rFonts w:asciiTheme="majorHAnsi" w:hAnsiTheme="majorHAnsi" w:cs="Arial"/>
                          <w:bCs/>
                          <w:color w:val="0D0D0D" w:themeColor="text1" w:themeTint="F2"/>
                          <w:szCs w:val="22"/>
                          <w:lang w:val="es-ES"/>
                        </w:rPr>
                        <w:t>WILLIAM CEDANO BERMÚDEZ</w:t>
                      </w:r>
                    </w:p>
                    <w:bookmarkEnd w:id="1"/>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810DD2">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D22716A" w:rsidR="00627C9F" w:rsidRPr="00CD1D8C" w:rsidRDefault="00834D49" w:rsidP="007A5817">
                            <w:pPr>
                              <w:spacing w:line="276" w:lineRule="auto"/>
                              <w:jc w:val="right"/>
                              <w:rPr>
                                <w:rFonts w:asciiTheme="minorHAnsi" w:hAnsiTheme="minorHAnsi"/>
                                <w:color w:val="FFFFFF" w:themeColor="background1"/>
                                <w:sz w:val="22"/>
                                <w:lang w:val="pt-BR"/>
                              </w:rPr>
                            </w:pPr>
                            <w:r w:rsidRPr="00CD1D8C">
                              <w:rPr>
                                <w:rFonts w:asciiTheme="minorHAnsi" w:hAnsiTheme="minorHAnsi"/>
                                <w:color w:val="FFFFFF" w:themeColor="background1"/>
                                <w:sz w:val="22"/>
                                <w:lang w:val="pt-BR"/>
                              </w:rPr>
                              <w:t>OEA/Ser.L/V/II.</w:t>
                            </w:r>
                          </w:p>
                          <w:p w14:paraId="71D2D5D2" w14:textId="70D914C4" w:rsidR="00627C9F" w:rsidRPr="00CD1D8C" w:rsidRDefault="00627C9F" w:rsidP="007A5817">
                            <w:pPr>
                              <w:spacing w:line="276" w:lineRule="auto"/>
                              <w:jc w:val="right"/>
                              <w:rPr>
                                <w:rFonts w:asciiTheme="minorHAnsi" w:hAnsiTheme="minorHAnsi"/>
                                <w:color w:val="FFFFFF" w:themeColor="background1"/>
                                <w:sz w:val="22"/>
                                <w:lang w:val="pt-BR"/>
                              </w:rPr>
                            </w:pPr>
                            <w:r w:rsidRPr="00CD1D8C">
                              <w:rPr>
                                <w:rFonts w:asciiTheme="minorHAnsi" w:hAnsiTheme="minorHAnsi"/>
                                <w:color w:val="FFFFFF" w:themeColor="background1"/>
                                <w:sz w:val="22"/>
                                <w:lang w:val="pt-BR"/>
                              </w:rPr>
                              <w:t xml:space="preserve">Doc. </w:t>
                            </w:r>
                            <w:r w:rsidR="00E45F64">
                              <w:rPr>
                                <w:rFonts w:asciiTheme="minorHAnsi" w:hAnsiTheme="minorHAnsi"/>
                                <w:color w:val="FFFFFF" w:themeColor="background1"/>
                                <w:sz w:val="22"/>
                                <w:lang w:val="pt-BR"/>
                              </w:rPr>
                              <w:t>164</w:t>
                            </w:r>
                          </w:p>
                          <w:p w14:paraId="4061DBBD" w14:textId="0E4699CA" w:rsidR="00627C9F" w:rsidRPr="00CD1D8C" w:rsidRDefault="00E45F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septiembre</w:t>
                            </w:r>
                            <w:r w:rsidR="007B05C4" w:rsidRPr="00CD1D8C">
                              <w:rPr>
                                <w:rFonts w:asciiTheme="minorHAnsi" w:hAnsiTheme="minorHAnsi"/>
                                <w:color w:val="FFFFFF" w:themeColor="background1"/>
                                <w:sz w:val="22"/>
                                <w:lang w:val="es-PA"/>
                              </w:rPr>
                              <w:t xml:space="preserve"> </w:t>
                            </w:r>
                            <w:r w:rsidR="00627C9F" w:rsidRPr="00CD1D8C">
                              <w:rPr>
                                <w:rFonts w:asciiTheme="minorHAnsi" w:hAnsiTheme="minorHAnsi"/>
                                <w:color w:val="FFFFFF" w:themeColor="background1"/>
                                <w:sz w:val="22"/>
                                <w:lang w:val="es-PA"/>
                              </w:rPr>
                              <w:t>20</w:t>
                            </w:r>
                            <w:r w:rsidR="00C23BA4" w:rsidRPr="00CD1D8C">
                              <w:rPr>
                                <w:rFonts w:asciiTheme="minorHAnsi" w:hAnsiTheme="minorHAnsi"/>
                                <w:color w:val="FFFFFF" w:themeColor="background1"/>
                                <w:sz w:val="22"/>
                                <w:lang w:val="es-PA"/>
                              </w:rPr>
                              <w:t>2</w:t>
                            </w:r>
                            <w:r w:rsidR="004313A9" w:rsidRPr="00CD1D8C">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D1D8C">
                              <w:rPr>
                                <w:rFonts w:asciiTheme="minorHAnsi" w:hAnsiTheme="minorHAnsi"/>
                                <w:color w:val="FFFFFF" w:themeColor="background1"/>
                                <w:sz w:val="22"/>
                                <w:lang w:val="es-PA"/>
                              </w:rPr>
                              <w:t xml:space="preserve">Original: </w:t>
                            </w:r>
                            <w:r w:rsidR="008B12F5" w:rsidRPr="00CD1D8C">
                              <w:rPr>
                                <w:rFonts w:asciiTheme="minorHAnsi" w:hAnsiTheme="minorHAnsi"/>
                                <w:color w:val="FFFFFF" w:themeColor="background1"/>
                                <w:sz w:val="22"/>
                                <w:lang w:val="es-PA"/>
                              </w:rPr>
                              <w:t>e</w:t>
                            </w:r>
                            <w:r w:rsidR="00627C9F" w:rsidRPr="00CD1D8C">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D22716A" w:rsidR="00627C9F" w:rsidRPr="00CD1D8C" w:rsidRDefault="00834D49" w:rsidP="007A5817">
                      <w:pPr>
                        <w:spacing w:line="276" w:lineRule="auto"/>
                        <w:jc w:val="right"/>
                        <w:rPr>
                          <w:rFonts w:asciiTheme="minorHAnsi" w:hAnsiTheme="minorHAnsi"/>
                          <w:color w:val="FFFFFF" w:themeColor="background1"/>
                          <w:sz w:val="22"/>
                          <w:lang w:val="pt-BR"/>
                        </w:rPr>
                      </w:pPr>
                      <w:r w:rsidRPr="00CD1D8C">
                        <w:rPr>
                          <w:rFonts w:asciiTheme="minorHAnsi" w:hAnsiTheme="minorHAnsi"/>
                          <w:color w:val="FFFFFF" w:themeColor="background1"/>
                          <w:sz w:val="22"/>
                          <w:lang w:val="pt-BR"/>
                        </w:rPr>
                        <w:t>OEA/Ser.L/V/II.</w:t>
                      </w:r>
                    </w:p>
                    <w:p w14:paraId="71D2D5D2" w14:textId="70D914C4" w:rsidR="00627C9F" w:rsidRPr="00CD1D8C" w:rsidRDefault="00627C9F" w:rsidP="007A5817">
                      <w:pPr>
                        <w:spacing w:line="276" w:lineRule="auto"/>
                        <w:jc w:val="right"/>
                        <w:rPr>
                          <w:rFonts w:asciiTheme="minorHAnsi" w:hAnsiTheme="minorHAnsi"/>
                          <w:color w:val="FFFFFF" w:themeColor="background1"/>
                          <w:sz w:val="22"/>
                          <w:lang w:val="pt-BR"/>
                        </w:rPr>
                      </w:pPr>
                      <w:r w:rsidRPr="00CD1D8C">
                        <w:rPr>
                          <w:rFonts w:asciiTheme="minorHAnsi" w:hAnsiTheme="minorHAnsi"/>
                          <w:color w:val="FFFFFF" w:themeColor="background1"/>
                          <w:sz w:val="22"/>
                          <w:lang w:val="pt-BR"/>
                        </w:rPr>
                        <w:t xml:space="preserve">Doc. </w:t>
                      </w:r>
                      <w:r w:rsidR="00E45F64">
                        <w:rPr>
                          <w:rFonts w:asciiTheme="minorHAnsi" w:hAnsiTheme="minorHAnsi"/>
                          <w:color w:val="FFFFFF" w:themeColor="background1"/>
                          <w:sz w:val="22"/>
                          <w:lang w:val="pt-BR"/>
                        </w:rPr>
                        <w:t>164</w:t>
                      </w:r>
                    </w:p>
                    <w:p w14:paraId="4061DBBD" w14:textId="0E4699CA" w:rsidR="00627C9F" w:rsidRPr="00CD1D8C" w:rsidRDefault="00E45F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septiembre</w:t>
                      </w:r>
                      <w:r w:rsidR="007B05C4" w:rsidRPr="00CD1D8C">
                        <w:rPr>
                          <w:rFonts w:asciiTheme="minorHAnsi" w:hAnsiTheme="minorHAnsi"/>
                          <w:color w:val="FFFFFF" w:themeColor="background1"/>
                          <w:sz w:val="22"/>
                          <w:lang w:val="es-PA"/>
                        </w:rPr>
                        <w:t xml:space="preserve"> </w:t>
                      </w:r>
                      <w:r w:rsidR="00627C9F" w:rsidRPr="00CD1D8C">
                        <w:rPr>
                          <w:rFonts w:asciiTheme="minorHAnsi" w:hAnsiTheme="minorHAnsi"/>
                          <w:color w:val="FFFFFF" w:themeColor="background1"/>
                          <w:sz w:val="22"/>
                          <w:lang w:val="es-PA"/>
                        </w:rPr>
                        <w:t>20</w:t>
                      </w:r>
                      <w:r w:rsidR="00C23BA4" w:rsidRPr="00CD1D8C">
                        <w:rPr>
                          <w:rFonts w:asciiTheme="minorHAnsi" w:hAnsiTheme="minorHAnsi"/>
                          <w:color w:val="FFFFFF" w:themeColor="background1"/>
                          <w:sz w:val="22"/>
                          <w:lang w:val="es-PA"/>
                        </w:rPr>
                        <w:t>2</w:t>
                      </w:r>
                      <w:r w:rsidR="004313A9" w:rsidRPr="00CD1D8C">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D1D8C">
                        <w:rPr>
                          <w:rFonts w:asciiTheme="minorHAnsi" w:hAnsiTheme="minorHAnsi"/>
                          <w:color w:val="FFFFFF" w:themeColor="background1"/>
                          <w:sz w:val="22"/>
                          <w:lang w:val="es-PA"/>
                        </w:rPr>
                        <w:t xml:space="preserve">Original: </w:t>
                      </w:r>
                      <w:r w:rsidR="008B12F5" w:rsidRPr="00CD1D8C">
                        <w:rPr>
                          <w:rFonts w:asciiTheme="minorHAnsi" w:hAnsiTheme="minorHAnsi"/>
                          <w:color w:val="FFFFFF" w:themeColor="background1"/>
                          <w:sz w:val="22"/>
                          <w:lang w:val="es-PA"/>
                        </w:rPr>
                        <w:t>e</w:t>
                      </w:r>
                      <w:r w:rsidR="00627C9F" w:rsidRPr="00CD1D8C">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810DD2"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810DD2"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810DD2"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810DD2"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810DD2"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810DD2" w:rsidRDefault="0090270B" w:rsidP="00040C3A">
      <w:pPr>
        <w:tabs>
          <w:tab w:val="center" w:pos="5400"/>
        </w:tabs>
        <w:suppressAutoHyphens/>
        <w:jc w:val="center"/>
        <w:rPr>
          <w:rFonts w:asciiTheme="majorHAnsi" w:hAnsiTheme="majorHAnsi"/>
          <w:sz w:val="18"/>
          <w:szCs w:val="22"/>
          <w:lang w:val="es-ES"/>
        </w:rPr>
      </w:pPr>
      <w:r w:rsidRPr="00810DD2">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047F9E6"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w:t>
                            </w:r>
                            <w:r w:rsidRPr="00CD1D8C">
                              <w:rPr>
                                <w:rFonts w:asciiTheme="majorHAnsi" w:hAnsiTheme="majorHAnsi"/>
                                <w:color w:val="0D0D0D" w:themeColor="text1" w:themeTint="F2"/>
                                <w:sz w:val="18"/>
                                <w:szCs w:val="22"/>
                                <w:lang w:val="es-ES"/>
                              </w:rPr>
                              <w:t xml:space="preserve">la Comisión el </w:t>
                            </w:r>
                            <w:r w:rsidR="00901C7F">
                              <w:rPr>
                                <w:rFonts w:asciiTheme="majorHAnsi" w:hAnsiTheme="majorHAnsi"/>
                                <w:color w:val="0D0D0D" w:themeColor="text1" w:themeTint="F2"/>
                                <w:sz w:val="18"/>
                                <w:szCs w:val="22"/>
                                <w:lang w:val="es-ES"/>
                              </w:rPr>
                              <w:t>27</w:t>
                            </w:r>
                            <w:r w:rsidRPr="00CD1D8C">
                              <w:rPr>
                                <w:rFonts w:asciiTheme="majorHAnsi" w:hAnsiTheme="majorHAnsi"/>
                                <w:color w:val="0D0D0D" w:themeColor="text1" w:themeTint="F2"/>
                                <w:sz w:val="18"/>
                                <w:szCs w:val="22"/>
                                <w:lang w:val="es-ES"/>
                              </w:rPr>
                              <w:t xml:space="preserve"> de </w:t>
                            </w:r>
                            <w:r w:rsidR="00901C7F">
                              <w:rPr>
                                <w:rFonts w:asciiTheme="majorHAnsi" w:hAnsiTheme="majorHAnsi"/>
                                <w:color w:val="0D0D0D" w:themeColor="text1" w:themeTint="F2"/>
                                <w:sz w:val="18"/>
                                <w:szCs w:val="22"/>
                                <w:lang w:val="es-ES"/>
                              </w:rPr>
                              <w:t>septiembre</w:t>
                            </w:r>
                            <w:r w:rsidR="00F81BB8" w:rsidRPr="00CD1D8C">
                              <w:rPr>
                                <w:rFonts w:asciiTheme="majorHAnsi" w:hAnsiTheme="majorHAnsi"/>
                                <w:color w:val="0D0D0D" w:themeColor="text1" w:themeTint="F2"/>
                                <w:sz w:val="18"/>
                                <w:szCs w:val="22"/>
                                <w:lang w:val="es-ES"/>
                              </w:rPr>
                              <w:t xml:space="preserve"> </w:t>
                            </w:r>
                            <w:r w:rsidRPr="00CD1D8C">
                              <w:rPr>
                                <w:rFonts w:asciiTheme="majorHAnsi" w:hAnsiTheme="majorHAnsi"/>
                                <w:color w:val="0D0D0D" w:themeColor="text1" w:themeTint="F2"/>
                                <w:sz w:val="18"/>
                                <w:szCs w:val="22"/>
                                <w:lang w:val="es-ES"/>
                              </w:rPr>
                              <w:t>de 20</w:t>
                            </w:r>
                            <w:r w:rsidR="00C23BA4" w:rsidRPr="00CD1D8C">
                              <w:rPr>
                                <w:rFonts w:asciiTheme="majorHAnsi" w:hAnsiTheme="majorHAnsi"/>
                                <w:color w:val="0D0D0D" w:themeColor="text1" w:themeTint="F2"/>
                                <w:sz w:val="18"/>
                                <w:szCs w:val="22"/>
                                <w:lang w:val="es-ES"/>
                              </w:rPr>
                              <w:t>2</w:t>
                            </w:r>
                            <w:r w:rsidR="00AD12FD" w:rsidRPr="00CD1D8C">
                              <w:rPr>
                                <w:rFonts w:asciiTheme="majorHAnsi" w:hAnsiTheme="majorHAnsi"/>
                                <w:color w:val="0D0D0D" w:themeColor="text1" w:themeTint="F2"/>
                                <w:sz w:val="18"/>
                                <w:szCs w:val="22"/>
                                <w:lang w:val="es-ES"/>
                              </w:rPr>
                              <w:t>4</w:t>
                            </w:r>
                            <w:r w:rsidR="00AD45E9" w:rsidRPr="00CD1D8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047F9E6"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w:t>
                      </w:r>
                      <w:r w:rsidRPr="00CD1D8C">
                        <w:rPr>
                          <w:rFonts w:asciiTheme="majorHAnsi" w:hAnsiTheme="majorHAnsi"/>
                          <w:color w:val="0D0D0D" w:themeColor="text1" w:themeTint="F2"/>
                          <w:sz w:val="18"/>
                          <w:szCs w:val="22"/>
                          <w:lang w:val="es-ES"/>
                        </w:rPr>
                        <w:t xml:space="preserve">la Comisión el </w:t>
                      </w:r>
                      <w:r w:rsidR="00901C7F">
                        <w:rPr>
                          <w:rFonts w:asciiTheme="majorHAnsi" w:hAnsiTheme="majorHAnsi"/>
                          <w:color w:val="0D0D0D" w:themeColor="text1" w:themeTint="F2"/>
                          <w:sz w:val="18"/>
                          <w:szCs w:val="22"/>
                          <w:lang w:val="es-ES"/>
                        </w:rPr>
                        <w:t>27</w:t>
                      </w:r>
                      <w:r w:rsidRPr="00CD1D8C">
                        <w:rPr>
                          <w:rFonts w:asciiTheme="majorHAnsi" w:hAnsiTheme="majorHAnsi"/>
                          <w:color w:val="0D0D0D" w:themeColor="text1" w:themeTint="F2"/>
                          <w:sz w:val="18"/>
                          <w:szCs w:val="22"/>
                          <w:lang w:val="es-ES"/>
                        </w:rPr>
                        <w:t xml:space="preserve"> de </w:t>
                      </w:r>
                      <w:r w:rsidR="00901C7F">
                        <w:rPr>
                          <w:rFonts w:asciiTheme="majorHAnsi" w:hAnsiTheme="majorHAnsi"/>
                          <w:color w:val="0D0D0D" w:themeColor="text1" w:themeTint="F2"/>
                          <w:sz w:val="18"/>
                          <w:szCs w:val="22"/>
                          <w:lang w:val="es-ES"/>
                        </w:rPr>
                        <w:t>septiembre</w:t>
                      </w:r>
                      <w:r w:rsidR="00F81BB8" w:rsidRPr="00CD1D8C">
                        <w:rPr>
                          <w:rFonts w:asciiTheme="majorHAnsi" w:hAnsiTheme="majorHAnsi"/>
                          <w:color w:val="0D0D0D" w:themeColor="text1" w:themeTint="F2"/>
                          <w:sz w:val="18"/>
                          <w:szCs w:val="22"/>
                          <w:lang w:val="es-ES"/>
                        </w:rPr>
                        <w:t xml:space="preserve"> </w:t>
                      </w:r>
                      <w:r w:rsidRPr="00CD1D8C">
                        <w:rPr>
                          <w:rFonts w:asciiTheme="majorHAnsi" w:hAnsiTheme="majorHAnsi"/>
                          <w:color w:val="0D0D0D" w:themeColor="text1" w:themeTint="F2"/>
                          <w:sz w:val="18"/>
                          <w:szCs w:val="22"/>
                          <w:lang w:val="es-ES"/>
                        </w:rPr>
                        <w:t>de 20</w:t>
                      </w:r>
                      <w:r w:rsidR="00C23BA4" w:rsidRPr="00CD1D8C">
                        <w:rPr>
                          <w:rFonts w:asciiTheme="majorHAnsi" w:hAnsiTheme="majorHAnsi"/>
                          <w:color w:val="0D0D0D" w:themeColor="text1" w:themeTint="F2"/>
                          <w:sz w:val="18"/>
                          <w:szCs w:val="22"/>
                          <w:lang w:val="es-ES"/>
                        </w:rPr>
                        <w:t>2</w:t>
                      </w:r>
                      <w:r w:rsidR="00AD12FD" w:rsidRPr="00CD1D8C">
                        <w:rPr>
                          <w:rFonts w:asciiTheme="majorHAnsi" w:hAnsiTheme="majorHAnsi"/>
                          <w:color w:val="0D0D0D" w:themeColor="text1" w:themeTint="F2"/>
                          <w:sz w:val="18"/>
                          <w:szCs w:val="22"/>
                          <w:lang w:val="es-ES"/>
                        </w:rPr>
                        <w:t>4</w:t>
                      </w:r>
                      <w:r w:rsidR="00AD45E9" w:rsidRPr="00CD1D8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810DD2" w:rsidRDefault="0030729D" w:rsidP="00040C3A">
      <w:pPr>
        <w:tabs>
          <w:tab w:val="center" w:pos="5400"/>
        </w:tabs>
        <w:suppressAutoHyphens/>
        <w:jc w:val="center"/>
        <w:rPr>
          <w:rFonts w:asciiTheme="majorHAnsi" w:hAnsiTheme="majorHAnsi"/>
          <w:sz w:val="18"/>
          <w:szCs w:val="22"/>
          <w:lang w:val="es-ES"/>
        </w:rPr>
      </w:pPr>
      <w:r w:rsidRPr="00810DD2">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F0112" w14:textId="77777777" w:rsidR="00901C7F" w:rsidRDefault="00113F73" w:rsidP="00113F73">
                            <w:pPr>
                              <w:spacing w:line="276" w:lineRule="auto"/>
                              <w:rPr>
                                <w:rFonts w:asciiTheme="majorHAnsi" w:hAnsiTheme="majorHAnsi"/>
                                <w:color w:val="595959" w:themeColor="text1" w:themeTint="A6"/>
                                <w:sz w:val="18"/>
                                <w:szCs w:val="18"/>
                                <w:lang w:val="es-ES"/>
                              </w:rPr>
                            </w:pPr>
                            <w:r w:rsidRPr="00CD1D8C">
                              <w:rPr>
                                <w:rFonts w:asciiTheme="majorHAnsi" w:hAnsiTheme="majorHAnsi"/>
                                <w:b/>
                                <w:color w:val="595959" w:themeColor="text1" w:themeTint="A6"/>
                                <w:sz w:val="18"/>
                                <w:szCs w:val="18"/>
                                <w:lang w:val="pt-BR"/>
                              </w:rPr>
                              <w:t>Citar como:</w:t>
                            </w:r>
                            <w:r w:rsidRPr="00CD1D8C">
                              <w:rPr>
                                <w:rFonts w:asciiTheme="majorHAnsi" w:hAnsiTheme="majorHAnsi"/>
                                <w:color w:val="595959" w:themeColor="text1" w:themeTint="A6"/>
                                <w:sz w:val="18"/>
                                <w:szCs w:val="18"/>
                                <w:lang w:val="pt-BR"/>
                              </w:rPr>
                              <w:t xml:space="preserve"> </w:t>
                            </w:r>
                            <w:r w:rsidR="006929E0" w:rsidRPr="00CD1D8C">
                              <w:rPr>
                                <w:rFonts w:asciiTheme="majorHAnsi" w:hAnsiTheme="majorHAnsi"/>
                                <w:color w:val="595959" w:themeColor="text1" w:themeTint="A6"/>
                                <w:sz w:val="18"/>
                                <w:szCs w:val="18"/>
                                <w:lang w:val="pt-BR"/>
                              </w:rPr>
                              <w:t xml:space="preserve">CIDH, Informe No. </w:t>
                            </w:r>
                            <w:r w:rsidR="00901C7F" w:rsidRPr="00901C7F">
                              <w:rPr>
                                <w:rFonts w:asciiTheme="majorHAnsi" w:hAnsiTheme="majorHAnsi"/>
                                <w:color w:val="595959" w:themeColor="text1" w:themeTint="A6"/>
                                <w:sz w:val="18"/>
                                <w:szCs w:val="18"/>
                                <w:lang w:val="pt-BR"/>
                              </w:rPr>
                              <w:t>156</w:t>
                            </w:r>
                            <w:r w:rsidR="006929E0" w:rsidRPr="00901C7F">
                              <w:rPr>
                                <w:rFonts w:asciiTheme="majorHAnsi" w:hAnsiTheme="majorHAnsi"/>
                                <w:color w:val="595959" w:themeColor="text1" w:themeTint="A6"/>
                                <w:sz w:val="18"/>
                                <w:szCs w:val="18"/>
                                <w:lang w:val="pt-BR"/>
                              </w:rPr>
                              <w:t>/2</w:t>
                            </w:r>
                            <w:r w:rsidR="00434458" w:rsidRPr="00901C7F">
                              <w:rPr>
                                <w:rFonts w:asciiTheme="majorHAnsi" w:hAnsiTheme="majorHAnsi"/>
                                <w:color w:val="595959" w:themeColor="text1" w:themeTint="A6"/>
                                <w:sz w:val="18"/>
                                <w:szCs w:val="18"/>
                                <w:lang w:val="pt-BR"/>
                              </w:rPr>
                              <w:t>4</w:t>
                            </w:r>
                            <w:r w:rsidR="006929E0" w:rsidRPr="00901C7F">
                              <w:rPr>
                                <w:rFonts w:asciiTheme="majorHAnsi" w:hAnsiTheme="majorHAnsi"/>
                                <w:color w:val="595959" w:themeColor="text1" w:themeTint="A6"/>
                                <w:sz w:val="18"/>
                                <w:szCs w:val="18"/>
                                <w:lang w:val="pt-BR"/>
                              </w:rPr>
                              <w:t xml:space="preserve">. </w:t>
                            </w:r>
                            <w:r w:rsidR="006929E0" w:rsidRPr="00CD1D8C">
                              <w:rPr>
                                <w:rFonts w:asciiTheme="majorHAnsi" w:hAnsiTheme="majorHAnsi"/>
                                <w:color w:val="595959" w:themeColor="text1" w:themeTint="A6"/>
                                <w:sz w:val="18"/>
                                <w:szCs w:val="18"/>
                                <w:lang w:val="es-ES"/>
                              </w:rPr>
                              <w:t xml:space="preserve">Petición </w:t>
                            </w:r>
                            <w:r w:rsidR="004A61B3" w:rsidRPr="00CD1D8C">
                              <w:rPr>
                                <w:rFonts w:asciiTheme="majorHAnsi" w:hAnsiTheme="majorHAnsi"/>
                                <w:color w:val="595959" w:themeColor="text1" w:themeTint="A6"/>
                                <w:sz w:val="18"/>
                                <w:szCs w:val="18"/>
                                <w:lang w:val="es-ES"/>
                              </w:rPr>
                              <w:t>875</w:t>
                            </w:r>
                            <w:r w:rsidR="006929E0" w:rsidRPr="00CD1D8C">
                              <w:rPr>
                                <w:rFonts w:asciiTheme="majorHAnsi" w:hAnsiTheme="majorHAnsi"/>
                                <w:color w:val="595959" w:themeColor="text1" w:themeTint="A6"/>
                                <w:sz w:val="18"/>
                                <w:szCs w:val="18"/>
                                <w:lang w:val="es-ES"/>
                              </w:rPr>
                              <w:t>-</w:t>
                            </w:r>
                            <w:r w:rsidR="007921E1" w:rsidRPr="00CD1D8C">
                              <w:rPr>
                                <w:rFonts w:asciiTheme="majorHAnsi" w:hAnsiTheme="majorHAnsi"/>
                                <w:color w:val="595959" w:themeColor="text1" w:themeTint="A6"/>
                                <w:sz w:val="18"/>
                                <w:szCs w:val="18"/>
                                <w:lang w:val="es-ES"/>
                              </w:rPr>
                              <w:t>14</w:t>
                            </w:r>
                            <w:r w:rsidR="006929E0" w:rsidRPr="00CD1D8C">
                              <w:rPr>
                                <w:rFonts w:asciiTheme="majorHAnsi" w:hAnsiTheme="majorHAnsi"/>
                                <w:color w:val="595959" w:themeColor="text1" w:themeTint="A6"/>
                                <w:sz w:val="18"/>
                                <w:szCs w:val="18"/>
                                <w:lang w:val="es-ES"/>
                              </w:rPr>
                              <w:t xml:space="preserve">. </w:t>
                            </w:r>
                            <w:r w:rsidR="00D64F49" w:rsidRPr="00CD1D8C">
                              <w:rPr>
                                <w:rFonts w:asciiTheme="majorHAnsi" w:hAnsiTheme="majorHAnsi"/>
                                <w:color w:val="595959" w:themeColor="text1" w:themeTint="A6"/>
                                <w:sz w:val="18"/>
                                <w:szCs w:val="18"/>
                                <w:lang w:val="es-ES"/>
                              </w:rPr>
                              <w:t>A</w:t>
                            </w:r>
                            <w:r w:rsidR="006929E0" w:rsidRPr="00CD1D8C">
                              <w:rPr>
                                <w:rFonts w:asciiTheme="majorHAnsi" w:hAnsiTheme="majorHAnsi"/>
                                <w:color w:val="595959" w:themeColor="text1" w:themeTint="A6"/>
                                <w:sz w:val="18"/>
                                <w:szCs w:val="18"/>
                                <w:lang w:val="es-ES"/>
                              </w:rPr>
                              <w:t xml:space="preserve">dmisibilidad. </w:t>
                            </w:r>
                          </w:p>
                          <w:p w14:paraId="7FD77785" w14:textId="77BDB01D" w:rsidR="00113F73" w:rsidRPr="00665D45" w:rsidRDefault="00A27AE5" w:rsidP="00113F73">
                            <w:pPr>
                              <w:spacing w:line="276" w:lineRule="auto"/>
                              <w:rPr>
                                <w:rFonts w:asciiTheme="majorHAnsi" w:hAnsiTheme="majorHAnsi"/>
                                <w:bCs/>
                                <w:color w:val="595959" w:themeColor="text1" w:themeTint="A6"/>
                                <w:sz w:val="18"/>
                                <w:szCs w:val="18"/>
                                <w:lang w:val="es-ES"/>
                              </w:rPr>
                            </w:pPr>
                            <w:r w:rsidRPr="00CD1D8C">
                              <w:rPr>
                                <w:rFonts w:asciiTheme="majorHAnsi" w:hAnsiTheme="majorHAnsi"/>
                                <w:bCs/>
                                <w:color w:val="595959" w:themeColor="text1" w:themeTint="A6"/>
                                <w:sz w:val="18"/>
                                <w:szCs w:val="18"/>
                                <w:lang w:val="es-ES"/>
                              </w:rPr>
                              <w:t>William Cedano Bermúdez</w:t>
                            </w:r>
                            <w:r w:rsidR="006929E0" w:rsidRPr="00CD1D8C">
                              <w:rPr>
                                <w:rFonts w:asciiTheme="majorHAnsi" w:hAnsiTheme="majorHAnsi"/>
                                <w:color w:val="595959" w:themeColor="text1" w:themeTint="A6"/>
                                <w:sz w:val="18"/>
                                <w:szCs w:val="18"/>
                                <w:lang w:val="es-ES"/>
                              </w:rPr>
                              <w:t xml:space="preserve">. </w:t>
                            </w:r>
                            <w:r w:rsidR="00624A9A" w:rsidRPr="00CD1D8C">
                              <w:rPr>
                                <w:rFonts w:asciiTheme="majorHAnsi" w:hAnsiTheme="majorHAnsi"/>
                                <w:color w:val="595959" w:themeColor="text1" w:themeTint="A6"/>
                                <w:sz w:val="18"/>
                                <w:szCs w:val="18"/>
                                <w:lang w:val="es-ES"/>
                              </w:rPr>
                              <w:t>Colombia</w:t>
                            </w:r>
                            <w:r w:rsidR="006929E0" w:rsidRPr="00CD1D8C">
                              <w:rPr>
                                <w:rFonts w:asciiTheme="majorHAnsi" w:hAnsiTheme="majorHAnsi"/>
                                <w:color w:val="595959" w:themeColor="text1" w:themeTint="A6"/>
                                <w:sz w:val="18"/>
                                <w:szCs w:val="18"/>
                                <w:lang w:val="es-ES"/>
                              </w:rPr>
                              <w:t xml:space="preserve">. </w:t>
                            </w:r>
                            <w:r w:rsidR="00901C7F">
                              <w:rPr>
                                <w:rFonts w:asciiTheme="majorHAnsi" w:hAnsiTheme="majorHAnsi"/>
                                <w:color w:val="595959" w:themeColor="text1" w:themeTint="A6"/>
                                <w:sz w:val="18"/>
                                <w:szCs w:val="18"/>
                                <w:lang w:val="es-ES"/>
                              </w:rPr>
                              <w:t>27 de septiembre de 2024</w:t>
                            </w:r>
                            <w:r w:rsidR="006929E0" w:rsidRPr="00CD1D8C">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097F0112" w14:textId="77777777" w:rsidR="00901C7F" w:rsidRDefault="00113F73" w:rsidP="00113F73">
                      <w:pPr>
                        <w:spacing w:line="276" w:lineRule="auto"/>
                        <w:rPr>
                          <w:rFonts w:asciiTheme="majorHAnsi" w:hAnsiTheme="majorHAnsi"/>
                          <w:color w:val="595959" w:themeColor="text1" w:themeTint="A6"/>
                          <w:sz w:val="18"/>
                          <w:szCs w:val="18"/>
                          <w:lang w:val="es-ES"/>
                        </w:rPr>
                      </w:pPr>
                      <w:r w:rsidRPr="00CD1D8C">
                        <w:rPr>
                          <w:rFonts w:asciiTheme="majorHAnsi" w:hAnsiTheme="majorHAnsi"/>
                          <w:b/>
                          <w:color w:val="595959" w:themeColor="text1" w:themeTint="A6"/>
                          <w:sz w:val="18"/>
                          <w:szCs w:val="18"/>
                          <w:lang w:val="pt-BR"/>
                        </w:rPr>
                        <w:t>Citar como:</w:t>
                      </w:r>
                      <w:r w:rsidRPr="00CD1D8C">
                        <w:rPr>
                          <w:rFonts w:asciiTheme="majorHAnsi" w:hAnsiTheme="majorHAnsi"/>
                          <w:color w:val="595959" w:themeColor="text1" w:themeTint="A6"/>
                          <w:sz w:val="18"/>
                          <w:szCs w:val="18"/>
                          <w:lang w:val="pt-BR"/>
                        </w:rPr>
                        <w:t xml:space="preserve"> </w:t>
                      </w:r>
                      <w:r w:rsidR="006929E0" w:rsidRPr="00CD1D8C">
                        <w:rPr>
                          <w:rFonts w:asciiTheme="majorHAnsi" w:hAnsiTheme="majorHAnsi"/>
                          <w:color w:val="595959" w:themeColor="text1" w:themeTint="A6"/>
                          <w:sz w:val="18"/>
                          <w:szCs w:val="18"/>
                          <w:lang w:val="pt-BR"/>
                        </w:rPr>
                        <w:t xml:space="preserve">CIDH, Informe No. </w:t>
                      </w:r>
                      <w:r w:rsidR="00901C7F" w:rsidRPr="00901C7F">
                        <w:rPr>
                          <w:rFonts w:asciiTheme="majorHAnsi" w:hAnsiTheme="majorHAnsi"/>
                          <w:color w:val="595959" w:themeColor="text1" w:themeTint="A6"/>
                          <w:sz w:val="18"/>
                          <w:szCs w:val="18"/>
                          <w:lang w:val="pt-BR"/>
                        </w:rPr>
                        <w:t>156</w:t>
                      </w:r>
                      <w:r w:rsidR="006929E0" w:rsidRPr="00901C7F">
                        <w:rPr>
                          <w:rFonts w:asciiTheme="majorHAnsi" w:hAnsiTheme="majorHAnsi"/>
                          <w:color w:val="595959" w:themeColor="text1" w:themeTint="A6"/>
                          <w:sz w:val="18"/>
                          <w:szCs w:val="18"/>
                          <w:lang w:val="pt-BR"/>
                        </w:rPr>
                        <w:t>/2</w:t>
                      </w:r>
                      <w:r w:rsidR="00434458" w:rsidRPr="00901C7F">
                        <w:rPr>
                          <w:rFonts w:asciiTheme="majorHAnsi" w:hAnsiTheme="majorHAnsi"/>
                          <w:color w:val="595959" w:themeColor="text1" w:themeTint="A6"/>
                          <w:sz w:val="18"/>
                          <w:szCs w:val="18"/>
                          <w:lang w:val="pt-BR"/>
                        </w:rPr>
                        <w:t>4</w:t>
                      </w:r>
                      <w:r w:rsidR="006929E0" w:rsidRPr="00901C7F">
                        <w:rPr>
                          <w:rFonts w:asciiTheme="majorHAnsi" w:hAnsiTheme="majorHAnsi"/>
                          <w:color w:val="595959" w:themeColor="text1" w:themeTint="A6"/>
                          <w:sz w:val="18"/>
                          <w:szCs w:val="18"/>
                          <w:lang w:val="pt-BR"/>
                        </w:rPr>
                        <w:t xml:space="preserve">. </w:t>
                      </w:r>
                      <w:r w:rsidR="006929E0" w:rsidRPr="00CD1D8C">
                        <w:rPr>
                          <w:rFonts w:asciiTheme="majorHAnsi" w:hAnsiTheme="majorHAnsi"/>
                          <w:color w:val="595959" w:themeColor="text1" w:themeTint="A6"/>
                          <w:sz w:val="18"/>
                          <w:szCs w:val="18"/>
                          <w:lang w:val="es-ES"/>
                        </w:rPr>
                        <w:t xml:space="preserve">Petición </w:t>
                      </w:r>
                      <w:r w:rsidR="004A61B3" w:rsidRPr="00CD1D8C">
                        <w:rPr>
                          <w:rFonts w:asciiTheme="majorHAnsi" w:hAnsiTheme="majorHAnsi"/>
                          <w:color w:val="595959" w:themeColor="text1" w:themeTint="A6"/>
                          <w:sz w:val="18"/>
                          <w:szCs w:val="18"/>
                          <w:lang w:val="es-ES"/>
                        </w:rPr>
                        <w:t>875</w:t>
                      </w:r>
                      <w:r w:rsidR="006929E0" w:rsidRPr="00CD1D8C">
                        <w:rPr>
                          <w:rFonts w:asciiTheme="majorHAnsi" w:hAnsiTheme="majorHAnsi"/>
                          <w:color w:val="595959" w:themeColor="text1" w:themeTint="A6"/>
                          <w:sz w:val="18"/>
                          <w:szCs w:val="18"/>
                          <w:lang w:val="es-ES"/>
                        </w:rPr>
                        <w:t>-</w:t>
                      </w:r>
                      <w:r w:rsidR="007921E1" w:rsidRPr="00CD1D8C">
                        <w:rPr>
                          <w:rFonts w:asciiTheme="majorHAnsi" w:hAnsiTheme="majorHAnsi"/>
                          <w:color w:val="595959" w:themeColor="text1" w:themeTint="A6"/>
                          <w:sz w:val="18"/>
                          <w:szCs w:val="18"/>
                          <w:lang w:val="es-ES"/>
                        </w:rPr>
                        <w:t>14</w:t>
                      </w:r>
                      <w:r w:rsidR="006929E0" w:rsidRPr="00CD1D8C">
                        <w:rPr>
                          <w:rFonts w:asciiTheme="majorHAnsi" w:hAnsiTheme="majorHAnsi"/>
                          <w:color w:val="595959" w:themeColor="text1" w:themeTint="A6"/>
                          <w:sz w:val="18"/>
                          <w:szCs w:val="18"/>
                          <w:lang w:val="es-ES"/>
                        </w:rPr>
                        <w:t xml:space="preserve">. </w:t>
                      </w:r>
                      <w:r w:rsidR="00D64F49" w:rsidRPr="00CD1D8C">
                        <w:rPr>
                          <w:rFonts w:asciiTheme="majorHAnsi" w:hAnsiTheme="majorHAnsi"/>
                          <w:color w:val="595959" w:themeColor="text1" w:themeTint="A6"/>
                          <w:sz w:val="18"/>
                          <w:szCs w:val="18"/>
                          <w:lang w:val="es-ES"/>
                        </w:rPr>
                        <w:t>A</w:t>
                      </w:r>
                      <w:r w:rsidR="006929E0" w:rsidRPr="00CD1D8C">
                        <w:rPr>
                          <w:rFonts w:asciiTheme="majorHAnsi" w:hAnsiTheme="majorHAnsi"/>
                          <w:color w:val="595959" w:themeColor="text1" w:themeTint="A6"/>
                          <w:sz w:val="18"/>
                          <w:szCs w:val="18"/>
                          <w:lang w:val="es-ES"/>
                        </w:rPr>
                        <w:t xml:space="preserve">dmisibilidad. </w:t>
                      </w:r>
                    </w:p>
                    <w:p w14:paraId="7FD77785" w14:textId="77BDB01D" w:rsidR="00113F73" w:rsidRPr="00665D45" w:rsidRDefault="00A27AE5" w:rsidP="00113F73">
                      <w:pPr>
                        <w:spacing w:line="276" w:lineRule="auto"/>
                        <w:rPr>
                          <w:rFonts w:asciiTheme="majorHAnsi" w:hAnsiTheme="majorHAnsi"/>
                          <w:bCs/>
                          <w:color w:val="595959" w:themeColor="text1" w:themeTint="A6"/>
                          <w:sz w:val="18"/>
                          <w:szCs w:val="18"/>
                          <w:lang w:val="es-ES"/>
                        </w:rPr>
                      </w:pPr>
                      <w:r w:rsidRPr="00CD1D8C">
                        <w:rPr>
                          <w:rFonts w:asciiTheme="majorHAnsi" w:hAnsiTheme="majorHAnsi"/>
                          <w:bCs/>
                          <w:color w:val="595959" w:themeColor="text1" w:themeTint="A6"/>
                          <w:sz w:val="18"/>
                          <w:szCs w:val="18"/>
                          <w:lang w:val="es-ES"/>
                        </w:rPr>
                        <w:t>William Cedano Bermúdez</w:t>
                      </w:r>
                      <w:r w:rsidR="006929E0" w:rsidRPr="00CD1D8C">
                        <w:rPr>
                          <w:rFonts w:asciiTheme="majorHAnsi" w:hAnsiTheme="majorHAnsi"/>
                          <w:color w:val="595959" w:themeColor="text1" w:themeTint="A6"/>
                          <w:sz w:val="18"/>
                          <w:szCs w:val="18"/>
                          <w:lang w:val="es-ES"/>
                        </w:rPr>
                        <w:t xml:space="preserve">. </w:t>
                      </w:r>
                      <w:r w:rsidR="00624A9A" w:rsidRPr="00CD1D8C">
                        <w:rPr>
                          <w:rFonts w:asciiTheme="majorHAnsi" w:hAnsiTheme="majorHAnsi"/>
                          <w:color w:val="595959" w:themeColor="text1" w:themeTint="A6"/>
                          <w:sz w:val="18"/>
                          <w:szCs w:val="18"/>
                          <w:lang w:val="es-ES"/>
                        </w:rPr>
                        <w:t>Colombia</w:t>
                      </w:r>
                      <w:r w:rsidR="006929E0" w:rsidRPr="00CD1D8C">
                        <w:rPr>
                          <w:rFonts w:asciiTheme="majorHAnsi" w:hAnsiTheme="majorHAnsi"/>
                          <w:color w:val="595959" w:themeColor="text1" w:themeTint="A6"/>
                          <w:sz w:val="18"/>
                          <w:szCs w:val="18"/>
                          <w:lang w:val="es-ES"/>
                        </w:rPr>
                        <w:t xml:space="preserve">. </w:t>
                      </w:r>
                      <w:r w:rsidR="00901C7F">
                        <w:rPr>
                          <w:rFonts w:asciiTheme="majorHAnsi" w:hAnsiTheme="majorHAnsi"/>
                          <w:color w:val="595959" w:themeColor="text1" w:themeTint="A6"/>
                          <w:sz w:val="18"/>
                          <w:szCs w:val="18"/>
                          <w:lang w:val="es-ES"/>
                        </w:rPr>
                        <w:t>27 de septiembre de 2024</w:t>
                      </w:r>
                      <w:r w:rsidR="006929E0" w:rsidRPr="00CD1D8C">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810DD2"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810DD2" w:rsidRDefault="00D306D1" w:rsidP="005516A1">
      <w:pPr>
        <w:tabs>
          <w:tab w:val="center" w:pos="5400"/>
        </w:tabs>
        <w:suppressAutoHyphens/>
        <w:jc w:val="center"/>
        <w:rPr>
          <w:rFonts w:asciiTheme="majorHAnsi" w:hAnsiTheme="majorHAnsi"/>
          <w:b/>
          <w:sz w:val="20"/>
          <w:lang w:val="es-ES"/>
        </w:rPr>
      </w:pPr>
      <w:r w:rsidRPr="00810DD2">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810DD2">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810DD2" w:rsidRDefault="004A6A54" w:rsidP="005516A1">
      <w:pPr>
        <w:tabs>
          <w:tab w:val="center" w:pos="5400"/>
        </w:tabs>
        <w:suppressAutoHyphens/>
        <w:jc w:val="center"/>
        <w:rPr>
          <w:rFonts w:asciiTheme="majorHAnsi" w:hAnsiTheme="majorHAnsi"/>
          <w:b/>
          <w:sz w:val="20"/>
          <w:lang w:val="es-ES"/>
        </w:rPr>
        <w:sectPr w:rsidR="0070697F" w:rsidRPr="00810DD2" w:rsidSect="001B3DE1">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10DD2">
        <w:rPr>
          <w:rFonts w:asciiTheme="majorHAnsi" w:hAnsiTheme="majorHAnsi"/>
          <w:b/>
          <w:sz w:val="20"/>
          <w:lang w:val="es-ES"/>
        </w:rPr>
        <w:tab/>
      </w:r>
    </w:p>
    <w:p w14:paraId="2786EE58" w14:textId="77777777" w:rsidR="003239B8" w:rsidRPr="00810DD2" w:rsidRDefault="003239B8" w:rsidP="004A6A54">
      <w:pPr>
        <w:spacing w:after="240"/>
        <w:ind w:firstLine="720"/>
        <w:jc w:val="both"/>
        <w:rPr>
          <w:rFonts w:asciiTheme="majorHAnsi" w:hAnsiTheme="majorHAnsi"/>
          <w:b/>
          <w:bCs/>
          <w:sz w:val="20"/>
          <w:szCs w:val="20"/>
          <w:lang w:val="es-ES"/>
        </w:rPr>
      </w:pPr>
      <w:r w:rsidRPr="00810DD2">
        <w:rPr>
          <w:rFonts w:asciiTheme="majorHAnsi" w:hAnsiTheme="majorHAnsi"/>
          <w:b/>
          <w:bCs/>
          <w:sz w:val="20"/>
          <w:szCs w:val="20"/>
          <w:lang w:val="es-ES"/>
        </w:rPr>
        <w:lastRenderedPageBreak/>
        <w:t>I.</w:t>
      </w:r>
      <w:r w:rsidRPr="00810DD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27AE5"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810DD2" w:rsidRDefault="003239B8" w:rsidP="008D229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Parte peticionaria:</w:t>
            </w:r>
          </w:p>
        </w:tc>
        <w:tc>
          <w:tcPr>
            <w:tcW w:w="5647" w:type="dxa"/>
            <w:vAlign w:val="center"/>
          </w:tcPr>
          <w:p w14:paraId="07DAAE2E" w14:textId="5652D011" w:rsidR="003239B8" w:rsidRPr="00810DD2" w:rsidRDefault="00A27AE5" w:rsidP="00F04238">
            <w:pPr>
              <w:jc w:val="both"/>
              <w:rPr>
                <w:rFonts w:ascii="Cambria" w:hAnsi="Cambria"/>
                <w:bCs/>
                <w:sz w:val="20"/>
                <w:szCs w:val="20"/>
                <w:lang w:val="es-ES"/>
              </w:rPr>
            </w:pPr>
            <w:r w:rsidRPr="001E4293">
              <w:rPr>
                <w:rFonts w:ascii="Cambria" w:hAnsi="Cambria"/>
                <w:bCs/>
                <w:sz w:val="20"/>
                <w:szCs w:val="20"/>
                <w:lang w:val="es-ES"/>
              </w:rPr>
              <w:t>Aura Alicia Cuta Amarillo</w:t>
            </w:r>
          </w:p>
        </w:tc>
      </w:tr>
      <w:tr w:rsidR="00CE1880" w:rsidRPr="00712DCE"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810DD2" w:rsidRDefault="00553E65"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810DD2">
                  <w:rPr>
                    <w:rFonts w:ascii="Cambria" w:hAnsi="Cambria"/>
                    <w:b/>
                    <w:bCs/>
                    <w:color w:val="FFFFFF" w:themeColor="background1"/>
                    <w:sz w:val="20"/>
                    <w:szCs w:val="20"/>
                    <w:lang w:val="es-ES"/>
                  </w:rPr>
                  <w:t>Presuntas víctimas</w:t>
                </w:r>
              </w:sdtContent>
            </w:sdt>
            <w:r w:rsidR="00CE1880" w:rsidRPr="00810DD2">
              <w:rPr>
                <w:rFonts w:ascii="Cambria" w:hAnsi="Cambria"/>
                <w:b/>
                <w:bCs/>
                <w:color w:val="FFFFFF" w:themeColor="background1"/>
                <w:sz w:val="20"/>
                <w:szCs w:val="20"/>
                <w:lang w:val="es-ES"/>
              </w:rPr>
              <w:t>:</w:t>
            </w:r>
          </w:p>
        </w:tc>
        <w:tc>
          <w:tcPr>
            <w:tcW w:w="5647" w:type="dxa"/>
            <w:vAlign w:val="center"/>
          </w:tcPr>
          <w:p w14:paraId="143D44A8" w14:textId="2CDFD3E4" w:rsidR="00CE1880" w:rsidRPr="00810DD2" w:rsidRDefault="00A27AE5" w:rsidP="00CE1880">
            <w:pPr>
              <w:jc w:val="both"/>
              <w:rPr>
                <w:rFonts w:ascii="Cambria" w:hAnsi="Cambria"/>
                <w:bCs/>
                <w:sz w:val="20"/>
                <w:szCs w:val="20"/>
                <w:lang w:val="es-ES"/>
              </w:rPr>
            </w:pPr>
            <w:r w:rsidRPr="001E4293">
              <w:rPr>
                <w:rFonts w:ascii="Cambria" w:hAnsi="Cambria"/>
                <w:bCs/>
                <w:sz w:val="20"/>
                <w:szCs w:val="20"/>
                <w:lang w:val="es-ES"/>
              </w:rPr>
              <w:t>William Cedano Bermúdez</w:t>
            </w:r>
          </w:p>
        </w:tc>
      </w:tr>
      <w:tr w:rsidR="003239B8" w:rsidRPr="00810DD2"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810DD2" w:rsidRDefault="003239B8" w:rsidP="008D229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810DD2" w:rsidRDefault="00263908" w:rsidP="008D2290">
            <w:pPr>
              <w:jc w:val="both"/>
              <w:rPr>
                <w:rFonts w:ascii="Cambria" w:hAnsi="Cambria"/>
                <w:bCs/>
                <w:sz w:val="20"/>
                <w:szCs w:val="20"/>
                <w:lang w:val="es-ES"/>
              </w:rPr>
            </w:pPr>
            <w:r w:rsidRPr="00810DD2">
              <w:rPr>
                <w:rFonts w:ascii="Cambria" w:hAnsi="Cambria"/>
                <w:bCs/>
                <w:sz w:val="20"/>
                <w:szCs w:val="20"/>
                <w:lang w:val="es-ES"/>
              </w:rPr>
              <w:t>Colombia</w:t>
            </w:r>
            <w:r w:rsidR="00130DC3" w:rsidRPr="00810DD2">
              <w:rPr>
                <w:rStyle w:val="FootnoteReference"/>
                <w:rFonts w:ascii="Cambria" w:hAnsi="Cambria"/>
                <w:bCs/>
                <w:sz w:val="20"/>
                <w:szCs w:val="20"/>
                <w:lang w:val="es-ES"/>
              </w:rPr>
              <w:footnoteReference w:id="2"/>
            </w:r>
          </w:p>
        </w:tc>
      </w:tr>
      <w:tr w:rsidR="00223A29" w:rsidRPr="00A27AE5"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810DD2" w:rsidRDefault="001B3A00" w:rsidP="00E4118C">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 xml:space="preserve">Derechos </w:t>
            </w:r>
            <w:r w:rsidR="00E4118C" w:rsidRPr="00810DD2">
              <w:rPr>
                <w:rFonts w:ascii="Cambria" w:hAnsi="Cambria"/>
                <w:b/>
                <w:bCs/>
                <w:color w:val="FFFFFF" w:themeColor="background1"/>
                <w:sz w:val="20"/>
                <w:szCs w:val="20"/>
                <w:lang w:val="es-ES"/>
              </w:rPr>
              <w:t>invocados</w:t>
            </w:r>
            <w:r w:rsidRPr="00810DD2">
              <w:rPr>
                <w:rFonts w:ascii="Cambria" w:hAnsi="Cambria"/>
                <w:b/>
                <w:bCs/>
                <w:color w:val="FFFFFF" w:themeColor="background1"/>
                <w:sz w:val="20"/>
                <w:szCs w:val="20"/>
                <w:lang w:val="es-ES"/>
              </w:rPr>
              <w:t>:</w:t>
            </w:r>
          </w:p>
        </w:tc>
        <w:tc>
          <w:tcPr>
            <w:tcW w:w="5647" w:type="dxa"/>
            <w:vAlign w:val="center"/>
          </w:tcPr>
          <w:p w14:paraId="52B28392" w14:textId="1D4B44D8" w:rsidR="00223A29" w:rsidRPr="00591D05" w:rsidRDefault="002B7DF4" w:rsidP="008D2290">
            <w:pPr>
              <w:jc w:val="both"/>
              <w:rPr>
                <w:rFonts w:ascii="Cambria" w:hAnsi="Cambria"/>
                <w:bCs/>
                <w:sz w:val="20"/>
                <w:szCs w:val="20"/>
                <w:lang w:val="es-ES"/>
              </w:rPr>
            </w:pPr>
            <w:r w:rsidRPr="0028265E">
              <w:rPr>
                <w:rFonts w:ascii="Cambria" w:hAnsi="Cambria"/>
                <w:bCs/>
                <w:sz w:val="20"/>
                <w:szCs w:val="20"/>
                <w:lang w:val="es-ES"/>
              </w:rPr>
              <w:t>Artículos</w:t>
            </w:r>
            <w:r w:rsidR="008B07EC" w:rsidRPr="00810DD2">
              <w:rPr>
                <w:rFonts w:ascii="Cambria" w:hAnsi="Cambria"/>
                <w:bCs/>
                <w:sz w:val="20"/>
                <w:szCs w:val="20"/>
                <w:lang w:val="es-ES"/>
              </w:rPr>
              <w:t xml:space="preserve"> </w:t>
            </w:r>
            <w:r w:rsidR="006A2DDC" w:rsidRPr="00810DD2">
              <w:rPr>
                <w:rFonts w:ascii="Cambria" w:hAnsi="Cambria"/>
                <w:bCs/>
                <w:sz w:val="20"/>
                <w:szCs w:val="20"/>
                <w:lang w:val="es-ES"/>
              </w:rPr>
              <w:t>8</w:t>
            </w:r>
            <w:r w:rsidR="007C29D1">
              <w:rPr>
                <w:rFonts w:ascii="Cambria" w:hAnsi="Cambria"/>
                <w:bCs/>
                <w:sz w:val="20"/>
                <w:szCs w:val="20"/>
                <w:lang w:val="es-ES"/>
              </w:rPr>
              <w:t xml:space="preserve"> (garantías judiciales)</w:t>
            </w:r>
            <w:r w:rsidR="00C57D63">
              <w:rPr>
                <w:rFonts w:ascii="Cambria" w:hAnsi="Cambria"/>
                <w:bCs/>
                <w:sz w:val="20"/>
                <w:szCs w:val="20"/>
                <w:lang w:val="es-ES"/>
              </w:rPr>
              <w:t>, 11</w:t>
            </w:r>
            <w:r w:rsidR="001635D4">
              <w:rPr>
                <w:rFonts w:ascii="Cambria" w:hAnsi="Cambria"/>
                <w:bCs/>
                <w:sz w:val="20"/>
                <w:szCs w:val="20"/>
                <w:lang w:val="es-ES"/>
              </w:rPr>
              <w:t xml:space="preserve"> </w:t>
            </w:r>
            <w:r w:rsidR="001635D4" w:rsidRPr="00810DD2">
              <w:rPr>
                <w:rFonts w:ascii="Cambria" w:hAnsi="Cambria"/>
                <w:bCs/>
                <w:sz w:val="20"/>
                <w:szCs w:val="20"/>
                <w:lang w:val="es-ES"/>
              </w:rPr>
              <w:t>(protección a la honra y dignidad)</w:t>
            </w:r>
            <w:r w:rsidR="00C57D63">
              <w:rPr>
                <w:rFonts w:ascii="Cambria" w:hAnsi="Cambria"/>
                <w:bCs/>
                <w:sz w:val="20"/>
                <w:szCs w:val="20"/>
                <w:lang w:val="es-ES"/>
              </w:rPr>
              <w:t>, 17</w:t>
            </w:r>
            <w:r w:rsidR="00C032E1">
              <w:rPr>
                <w:rFonts w:ascii="Cambria" w:hAnsi="Cambria"/>
                <w:bCs/>
                <w:sz w:val="20"/>
                <w:szCs w:val="20"/>
                <w:lang w:val="es-ES"/>
              </w:rPr>
              <w:t xml:space="preserve"> (protección a la familia)</w:t>
            </w:r>
            <w:r w:rsidR="00C57D63">
              <w:rPr>
                <w:rFonts w:ascii="Cambria" w:hAnsi="Cambria"/>
                <w:bCs/>
                <w:sz w:val="20"/>
                <w:szCs w:val="20"/>
                <w:lang w:val="es-ES"/>
              </w:rPr>
              <w:t>, 19</w:t>
            </w:r>
            <w:r w:rsidR="00836789">
              <w:rPr>
                <w:rFonts w:ascii="Cambria" w:hAnsi="Cambria"/>
                <w:bCs/>
                <w:sz w:val="20"/>
                <w:szCs w:val="20"/>
                <w:lang w:val="es-ES"/>
              </w:rPr>
              <w:t xml:space="preserve"> (derechos del niño)</w:t>
            </w:r>
            <w:r w:rsidR="00C57D63">
              <w:rPr>
                <w:rFonts w:ascii="Cambria" w:hAnsi="Cambria"/>
                <w:bCs/>
                <w:sz w:val="20"/>
                <w:szCs w:val="20"/>
                <w:lang w:val="es-ES"/>
              </w:rPr>
              <w:t>, 23</w:t>
            </w:r>
            <w:r w:rsidR="00C032E1">
              <w:rPr>
                <w:rFonts w:ascii="Cambria" w:hAnsi="Cambria"/>
                <w:bCs/>
                <w:sz w:val="20"/>
                <w:szCs w:val="20"/>
                <w:lang w:val="es-ES"/>
              </w:rPr>
              <w:t xml:space="preserve"> (derechos políticos)</w:t>
            </w:r>
            <w:r w:rsidR="006829A4" w:rsidRPr="00810DD2">
              <w:rPr>
                <w:rFonts w:ascii="Cambria" w:hAnsi="Cambria"/>
                <w:bCs/>
                <w:sz w:val="20"/>
                <w:szCs w:val="20"/>
                <w:lang w:val="es-ES"/>
              </w:rPr>
              <w:t xml:space="preserve"> </w:t>
            </w:r>
            <w:r w:rsidR="00EE413A" w:rsidRPr="00810DD2">
              <w:rPr>
                <w:rFonts w:ascii="Cambria" w:hAnsi="Cambria"/>
                <w:bCs/>
                <w:sz w:val="20"/>
                <w:szCs w:val="20"/>
                <w:lang w:val="es-ES"/>
              </w:rPr>
              <w:t>y 25 (protección judicial</w:t>
            </w:r>
            <w:r w:rsidR="00295129" w:rsidRPr="00810DD2">
              <w:rPr>
                <w:rFonts w:ascii="Cambria" w:hAnsi="Cambria"/>
                <w:bCs/>
                <w:sz w:val="20"/>
                <w:szCs w:val="20"/>
                <w:lang w:val="es-ES"/>
              </w:rPr>
              <w:t xml:space="preserve">) </w:t>
            </w:r>
            <w:r w:rsidR="008D59E1" w:rsidRPr="00810DD2">
              <w:rPr>
                <w:rFonts w:ascii="Cambria" w:hAnsi="Cambria"/>
                <w:bCs/>
                <w:sz w:val="20"/>
                <w:szCs w:val="20"/>
                <w:lang w:val="es-ES"/>
              </w:rPr>
              <w:t>de la Convención Americana sobre Derechos Humanos</w:t>
            </w:r>
            <w:r w:rsidR="008D59E1" w:rsidRPr="00810DD2">
              <w:rPr>
                <w:rStyle w:val="FootnoteReference"/>
                <w:rFonts w:ascii="Cambria" w:hAnsi="Cambria"/>
                <w:bCs/>
                <w:sz w:val="20"/>
                <w:szCs w:val="20"/>
                <w:lang w:val="es-ES"/>
              </w:rPr>
              <w:footnoteReference w:id="3"/>
            </w:r>
            <w:r w:rsidR="00591D05">
              <w:rPr>
                <w:rFonts w:ascii="Cambria" w:hAnsi="Cambria"/>
                <w:bCs/>
                <w:sz w:val="20"/>
                <w:szCs w:val="20"/>
                <w:lang w:val="es-ES"/>
              </w:rPr>
              <w:t xml:space="preserve">, </w:t>
            </w:r>
            <w:r w:rsidR="00591D05" w:rsidRPr="00810DD2">
              <w:rPr>
                <w:rFonts w:asciiTheme="majorHAnsi" w:hAnsiTheme="majorHAnsi"/>
                <w:bCs/>
                <w:sz w:val="20"/>
                <w:szCs w:val="20"/>
                <w:lang w:val="es-ES"/>
              </w:rPr>
              <w:t>en relación con su artículo 1.1. (obligación de respetar los derechos)</w:t>
            </w:r>
          </w:p>
        </w:tc>
      </w:tr>
    </w:tbl>
    <w:p w14:paraId="176FB213" w14:textId="77777777" w:rsidR="003239B8" w:rsidRPr="00810DD2" w:rsidRDefault="003239B8" w:rsidP="003239B8">
      <w:pPr>
        <w:spacing w:before="240" w:after="240"/>
        <w:ind w:firstLine="720"/>
        <w:jc w:val="both"/>
        <w:rPr>
          <w:rFonts w:asciiTheme="majorHAnsi" w:hAnsiTheme="majorHAnsi"/>
          <w:b/>
          <w:bCs/>
          <w:sz w:val="20"/>
          <w:szCs w:val="20"/>
          <w:lang w:val="es-ES"/>
        </w:rPr>
      </w:pPr>
      <w:r w:rsidRPr="00810DD2">
        <w:rPr>
          <w:rFonts w:asciiTheme="majorHAnsi" w:hAnsiTheme="majorHAnsi"/>
          <w:b/>
          <w:bCs/>
          <w:sz w:val="20"/>
          <w:szCs w:val="20"/>
          <w:lang w:val="es-ES"/>
        </w:rPr>
        <w:t>II.</w:t>
      </w:r>
      <w:r w:rsidRPr="00810DD2">
        <w:rPr>
          <w:rFonts w:asciiTheme="majorHAnsi" w:hAnsiTheme="majorHAnsi"/>
          <w:b/>
          <w:bCs/>
          <w:sz w:val="20"/>
          <w:szCs w:val="20"/>
          <w:lang w:val="es-ES"/>
        </w:rPr>
        <w:tab/>
        <w:t>TRÁMITE ANTE LA CIDH</w:t>
      </w:r>
      <w:r w:rsidR="008E3BFE" w:rsidRPr="00810DD2">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810DD2"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810DD2" w:rsidRDefault="0013241C" w:rsidP="0013241C">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Presentación de la petición:</w:t>
            </w:r>
          </w:p>
        </w:tc>
        <w:tc>
          <w:tcPr>
            <w:tcW w:w="5647" w:type="dxa"/>
            <w:vAlign w:val="center"/>
          </w:tcPr>
          <w:p w14:paraId="6883A5F8" w14:textId="2F78FA39" w:rsidR="0013241C" w:rsidRPr="00810DD2" w:rsidRDefault="009130F7" w:rsidP="0013241C">
            <w:pPr>
              <w:jc w:val="both"/>
              <w:rPr>
                <w:rFonts w:ascii="Cambria" w:hAnsi="Cambria"/>
                <w:bCs/>
                <w:sz w:val="20"/>
                <w:szCs w:val="20"/>
                <w:lang w:val="es-ES"/>
              </w:rPr>
            </w:pPr>
            <w:r>
              <w:rPr>
                <w:rFonts w:ascii="Cambria" w:hAnsi="Cambria"/>
                <w:bCs/>
                <w:sz w:val="20"/>
                <w:szCs w:val="20"/>
                <w:lang w:val="es-ES"/>
              </w:rPr>
              <w:t>11</w:t>
            </w:r>
            <w:r w:rsidR="00AA09FD" w:rsidRPr="00810DD2">
              <w:rPr>
                <w:rFonts w:ascii="Cambria" w:hAnsi="Cambria"/>
                <w:bCs/>
                <w:sz w:val="20"/>
                <w:szCs w:val="20"/>
                <w:lang w:val="es-ES"/>
              </w:rPr>
              <w:t xml:space="preserve"> de </w:t>
            </w:r>
            <w:r>
              <w:rPr>
                <w:rFonts w:ascii="Cambria" w:hAnsi="Cambria"/>
                <w:bCs/>
                <w:sz w:val="20"/>
                <w:szCs w:val="20"/>
                <w:lang w:val="es-ES"/>
              </w:rPr>
              <w:t>junio</w:t>
            </w:r>
            <w:r w:rsidR="00AA09FD" w:rsidRPr="00810DD2">
              <w:rPr>
                <w:rFonts w:ascii="Cambria" w:hAnsi="Cambria"/>
                <w:bCs/>
                <w:sz w:val="20"/>
                <w:szCs w:val="20"/>
                <w:lang w:val="es-ES"/>
              </w:rPr>
              <w:t xml:space="preserve"> </w:t>
            </w:r>
            <w:r w:rsidR="001D553B" w:rsidRPr="00810DD2">
              <w:rPr>
                <w:rFonts w:ascii="Cambria" w:hAnsi="Cambria"/>
                <w:bCs/>
                <w:sz w:val="20"/>
                <w:szCs w:val="20"/>
                <w:lang w:val="es-ES"/>
              </w:rPr>
              <w:t>de 2014</w:t>
            </w:r>
          </w:p>
        </w:tc>
      </w:tr>
      <w:tr w:rsidR="00537F5E" w:rsidRPr="00A27AE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537F5E" w:rsidRPr="00810DD2" w:rsidRDefault="00537F5E" w:rsidP="00537F5E">
            <w:pPr>
              <w:jc w:val="center"/>
              <w:rPr>
                <w:rFonts w:ascii="Cambria" w:hAnsi="Cambria"/>
                <w:b/>
                <w:bCs/>
                <w:color w:val="FFFFFF" w:themeColor="background1"/>
                <w:sz w:val="20"/>
                <w:szCs w:val="20"/>
                <w:lang w:val="es-ES"/>
              </w:rPr>
            </w:pPr>
            <w:r w:rsidRPr="00810DD2">
              <w:rPr>
                <w:rFonts w:ascii="Cambria" w:hAnsi="Cambria"/>
                <w:b/>
                <w:color w:val="FFFFFF" w:themeColor="background1"/>
                <w:sz w:val="20"/>
                <w:szCs w:val="20"/>
                <w:lang w:val="es-ES"/>
              </w:rPr>
              <w:t>Notificación de la petición al Estado:</w:t>
            </w:r>
          </w:p>
        </w:tc>
        <w:tc>
          <w:tcPr>
            <w:tcW w:w="5647" w:type="dxa"/>
            <w:vAlign w:val="center"/>
          </w:tcPr>
          <w:p w14:paraId="58485921" w14:textId="5923A9FA" w:rsidR="00537F5E" w:rsidRPr="00810DD2" w:rsidRDefault="00701637" w:rsidP="00537F5E">
            <w:pPr>
              <w:jc w:val="both"/>
              <w:rPr>
                <w:rFonts w:ascii="Cambria" w:hAnsi="Cambria"/>
                <w:bCs/>
                <w:sz w:val="20"/>
                <w:szCs w:val="20"/>
                <w:lang w:val="es-ES"/>
              </w:rPr>
            </w:pPr>
            <w:r>
              <w:rPr>
                <w:rFonts w:ascii="Cambria" w:hAnsi="Cambria"/>
                <w:bCs/>
                <w:sz w:val="20"/>
                <w:szCs w:val="20"/>
                <w:lang w:val="es-ES"/>
              </w:rPr>
              <w:t>6 de diciembre de 2021</w:t>
            </w:r>
          </w:p>
        </w:tc>
      </w:tr>
      <w:tr w:rsidR="009130F7" w:rsidRPr="00810DD2"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9130F7" w:rsidRPr="00810DD2" w:rsidRDefault="009130F7" w:rsidP="009130F7">
            <w:pPr>
              <w:jc w:val="center"/>
              <w:rPr>
                <w:rFonts w:ascii="Cambria" w:hAnsi="Cambria"/>
                <w:b/>
                <w:color w:val="FFFFFF" w:themeColor="background1"/>
                <w:sz w:val="20"/>
                <w:szCs w:val="20"/>
                <w:lang w:val="es-ES"/>
              </w:rPr>
            </w:pPr>
            <w:r w:rsidRPr="00810DD2">
              <w:rPr>
                <w:rFonts w:ascii="Cambria" w:hAnsi="Cambria"/>
                <w:b/>
                <w:color w:val="FFFFFF" w:themeColor="background1"/>
                <w:sz w:val="20"/>
                <w:szCs w:val="20"/>
                <w:lang w:val="es-ES"/>
              </w:rPr>
              <w:t>Primera respuesta del Estado:</w:t>
            </w:r>
          </w:p>
        </w:tc>
        <w:tc>
          <w:tcPr>
            <w:tcW w:w="5647" w:type="dxa"/>
            <w:vAlign w:val="center"/>
          </w:tcPr>
          <w:p w14:paraId="194E0D73" w14:textId="2FAB4931" w:rsidR="009130F7" w:rsidRPr="00810DD2" w:rsidRDefault="00A650B2" w:rsidP="009130F7">
            <w:pPr>
              <w:jc w:val="both"/>
              <w:rPr>
                <w:rFonts w:ascii="Cambria" w:hAnsi="Cambria"/>
                <w:bCs/>
                <w:sz w:val="20"/>
                <w:szCs w:val="20"/>
                <w:lang w:val="es-ES"/>
              </w:rPr>
            </w:pPr>
            <w:r>
              <w:rPr>
                <w:rFonts w:ascii="Cambria" w:hAnsi="Cambria"/>
                <w:bCs/>
                <w:sz w:val="20"/>
                <w:szCs w:val="20"/>
                <w:lang w:val="es-ES"/>
              </w:rPr>
              <w:t>7 de abril de 2022</w:t>
            </w:r>
          </w:p>
        </w:tc>
      </w:tr>
      <w:tr w:rsidR="009130F7" w:rsidRPr="007F0780" w14:paraId="79F72BD3" w14:textId="77777777" w:rsidTr="00394073">
        <w:tc>
          <w:tcPr>
            <w:tcW w:w="3600" w:type="dxa"/>
            <w:tcBorders>
              <w:top w:val="single" w:sz="6" w:space="0" w:color="auto"/>
              <w:bottom w:val="single" w:sz="6" w:space="0" w:color="auto"/>
            </w:tcBorders>
            <w:shd w:val="clear" w:color="auto" w:fill="386294"/>
            <w:vAlign w:val="center"/>
          </w:tcPr>
          <w:p w14:paraId="60AE8C81" w14:textId="72A6441C" w:rsidR="009130F7" w:rsidRPr="00810DD2" w:rsidRDefault="007F0780" w:rsidP="009130F7">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647" w:type="dxa"/>
            <w:vAlign w:val="center"/>
          </w:tcPr>
          <w:p w14:paraId="23511DF6" w14:textId="7E29EBB3" w:rsidR="009130F7" w:rsidRPr="00810DD2" w:rsidRDefault="00483019" w:rsidP="009130F7">
            <w:pPr>
              <w:jc w:val="both"/>
              <w:rPr>
                <w:rFonts w:ascii="Cambria" w:hAnsi="Cambria"/>
                <w:bCs/>
                <w:sz w:val="20"/>
                <w:szCs w:val="20"/>
                <w:lang w:val="es-ES"/>
              </w:rPr>
            </w:pPr>
            <w:r>
              <w:rPr>
                <w:rFonts w:ascii="Cambria" w:hAnsi="Cambria"/>
                <w:bCs/>
                <w:sz w:val="20"/>
                <w:szCs w:val="20"/>
                <w:lang w:val="es-ES"/>
              </w:rPr>
              <w:t>18 de mayo de 2022</w:t>
            </w:r>
          </w:p>
        </w:tc>
      </w:tr>
      <w:tr w:rsidR="007F0780" w:rsidRPr="007F0780" w14:paraId="695F8B2F" w14:textId="77777777" w:rsidTr="00394073">
        <w:tc>
          <w:tcPr>
            <w:tcW w:w="3600" w:type="dxa"/>
            <w:tcBorders>
              <w:top w:val="single" w:sz="6" w:space="0" w:color="auto"/>
              <w:bottom w:val="single" w:sz="6" w:space="0" w:color="auto"/>
            </w:tcBorders>
            <w:shd w:val="clear" w:color="auto" w:fill="386294"/>
            <w:vAlign w:val="center"/>
          </w:tcPr>
          <w:p w14:paraId="130B6E8B" w14:textId="74FC83E4" w:rsidR="007F0780" w:rsidRPr="000F3AEF" w:rsidRDefault="007F0780" w:rsidP="000F3AEF">
            <w:pPr>
              <w:ind w:right="-86" w:hanging="82"/>
              <w:jc w:val="center"/>
              <w:rPr>
                <w:rFonts w:ascii="Cambria" w:hAnsi="Cambria"/>
                <w:b/>
                <w:color w:val="FFFFFF" w:themeColor="background1"/>
                <w:sz w:val="20"/>
                <w:szCs w:val="20"/>
                <w:lang w:val="es-ES"/>
              </w:rPr>
            </w:pPr>
            <w:r w:rsidRPr="000F3AEF">
              <w:rPr>
                <w:rFonts w:ascii="Cambria" w:hAnsi="Cambria"/>
                <w:b/>
                <w:color w:val="FFFFFF" w:themeColor="background1"/>
                <w:sz w:val="20"/>
                <w:szCs w:val="20"/>
                <w:lang w:val="es-ES"/>
              </w:rPr>
              <w:t>Observaciones adicionales del Estado:</w:t>
            </w:r>
          </w:p>
        </w:tc>
        <w:tc>
          <w:tcPr>
            <w:tcW w:w="5647" w:type="dxa"/>
            <w:vAlign w:val="center"/>
          </w:tcPr>
          <w:p w14:paraId="389C907B" w14:textId="43562B13" w:rsidR="007F0780" w:rsidRPr="00810DD2" w:rsidRDefault="00483019" w:rsidP="009130F7">
            <w:pPr>
              <w:jc w:val="both"/>
              <w:rPr>
                <w:rFonts w:ascii="Cambria" w:hAnsi="Cambria"/>
                <w:bCs/>
                <w:sz w:val="20"/>
                <w:szCs w:val="20"/>
                <w:lang w:val="es-ES"/>
              </w:rPr>
            </w:pPr>
            <w:r>
              <w:rPr>
                <w:rFonts w:ascii="Cambria" w:hAnsi="Cambria"/>
                <w:bCs/>
                <w:sz w:val="20"/>
                <w:szCs w:val="20"/>
                <w:lang w:val="es-ES"/>
              </w:rPr>
              <w:t>24 de junio de 2022</w:t>
            </w:r>
          </w:p>
        </w:tc>
      </w:tr>
      <w:tr w:rsidR="007F0780" w:rsidRPr="00810DD2" w14:paraId="78D80BB6" w14:textId="77777777" w:rsidTr="00394073">
        <w:tc>
          <w:tcPr>
            <w:tcW w:w="3600" w:type="dxa"/>
            <w:tcBorders>
              <w:top w:val="single" w:sz="6" w:space="0" w:color="auto"/>
              <w:bottom w:val="single" w:sz="6" w:space="0" w:color="auto"/>
            </w:tcBorders>
            <w:shd w:val="clear" w:color="auto" w:fill="386294"/>
            <w:vAlign w:val="center"/>
          </w:tcPr>
          <w:p w14:paraId="47962220" w14:textId="1948CDB8" w:rsidR="007F0780" w:rsidRPr="00810DD2" w:rsidRDefault="007F0780" w:rsidP="007F0780">
            <w:pPr>
              <w:jc w:val="center"/>
              <w:rPr>
                <w:rFonts w:ascii="Cambria" w:hAnsi="Cambria"/>
                <w:b/>
                <w:color w:val="FFFFFF" w:themeColor="background1"/>
                <w:sz w:val="20"/>
                <w:szCs w:val="20"/>
                <w:lang w:val="es-ES"/>
              </w:rPr>
            </w:pPr>
            <w:r w:rsidRPr="00810DD2">
              <w:rPr>
                <w:rFonts w:ascii="Cambria" w:hAnsi="Cambria"/>
                <w:b/>
                <w:color w:val="FFFFFF" w:themeColor="background1"/>
                <w:sz w:val="20"/>
                <w:szCs w:val="20"/>
                <w:lang w:val="es-ES"/>
              </w:rPr>
              <w:t>Advertencia sobre posible archivo:</w:t>
            </w:r>
          </w:p>
        </w:tc>
        <w:tc>
          <w:tcPr>
            <w:tcW w:w="5647" w:type="dxa"/>
            <w:vAlign w:val="center"/>
          </w:tcPr>
          <w:p w14:paraId="65A7FE6A" w14:textId="396B5934" w:rsidR="007F0780" w:rsidRPr="00810DD2" w:rsidRDefault="00483019" w:rsidP="007F0780">
            <w:pPr>
              <w:jc w:val="both"/>
              <w:rPr>
                <w:rFonts w:ascii="Cambria" w:hAnsi="Cambria"/>
                <w:bCs/>
                <w:sz w:val="20"/>
                <w:szCs w:val="20"/>
                <w:lang w:val="es-ES"/>
              </w:rPr>
            </w:pPr>
            <w:r>
              <w:rPr>
                <w:rFonts w:ascii="Cambria" w:hAnsi="Cambria"/>
                <w:bCs/>
                <w:sz w:val="20"/>
                <w:szCs w:val="20"/>
                <w:lang w:val="es-ES"/>
              </w:rPr>
              <w:t>6 de agosto de 2020</w:t>
            </w:r>
          </w:p>
        </w:tc>
      </w:tr>
      <w:tr w:rsidR="007F0780" w:rsidRPr="00A27AE5"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176CD00B" w:rsidR="007F0780" w:rsidRPr="00810DD2" w:rsidRDefault="007F0780" w:rsidP="007F0780">
            <w:pPr>
              <w:jc w:val="center"/>
              <w:rPr>
                <w:rFonts w:ascii="Cambria" w:hAnsi="Cambria"/>
                <w:b/>
                <w:bCs/>
                <w:color w:val="FFFFFF" w:themeColor="background1"/>
                <w:sz w:val="20"/>
                <w:szCs w:val="20"/>
                <w:lang w:val="es-ES"/>
              </w:rPr>
            </w:pPr>
            <w:r w:rsidRPr="00810DD2">
              <w:rPr>
                <w:rFonts w:ascii="Cambria" w:hAnsi="Cambria"/>
                <w:b/>
                <w:color w:val="FFFFFF" w:themeColor="background1"/>
                <w:sz w:val="20"/>
                <w:szCs w:val="20"/>
                <w:lang w:val="es-ES"/>
              </w:rPr>
              <w:t>Respuesta de la parte peticionaria ante advertencia de posible archivo:</w:t>
            </w:r>
          </w:p>
        </w:tc>
        <w:tc>
          <w:tcPr>
            <w:tcW w:w="5647" w:type="dxa"/>
            <w:vAlign w:val="center"/>
          </w:tcPr>
          <w:p w14:paraId="157F014C" w14:textId="63B58586" w:rsidR="007F0780" w:rsidRPr="00810DD2" w:rsidRDefault="00483019" w:rsidP="007F0780">
            <w:pPr>
              <w:jc w:val="both"/>
              <w:rPr>
                <w:rFonts w:ascii="Cambria" w:hAnsi="Cambria"/>
                <w:bCs/>
                <w:sz w:val="20"/>
                <w:szCs w:val="20"/>
                <w:lang w:val="es-ES"/>
              </w:rPr>
            </w:pPr>
            <w:r>
              <w:rPr>
                <w:rFonts w:ascii="Cambria" w:hAnsi="Cambria"/>
                <w:bCs/>
                <w:sz w:val="20"/>
                <w:szCs w:val="20"/>
                <w:lang w:val="es-ES"/>
              </w:rPr>
              <w:t>6 de septiembre de 2020</w:t>
            </w:r>
          </w:p>
        </w:tc>
      </w:tr>
    </w:tbl>
    <w:p w14:paraId="0FC6E9E8" w14:textId="77777777" w:rsidR="003239B8" w:rsidRPr="00810DD2" w:rsidRDefault="003239B8" w:rsidP="003239B8">
      <w:pPr>
        <w:spacing w:before="240" w:after="240"/>
        <w:ind w:firstLine="720"/>
        <w:jc w:val="both"/>
        <w:rPr>
          <w:rFonts w:asciiTheme="majorHAnsi" w:hAnsiTheme="majorHAnsi"/>
          <w:b/>
          <w:bCs/>
          <w:sz w:val="20"/>
          <w:szCs w:val="20"/>
          <w:lang w:val="es-ES"/>
        </w:rPr>
      </w:pPr>
      <w:r w:rsidRPr="00810DD2">
        <w:rPr>
          <w:rFonts w:asciiTheme="majorHAnsi" w:hAnsiTheme="majorHAnsi"/>
          <w:b/>
          <w:bCs/>
          <w:sz w:val="20"/>
          <w:szCs w:val="20"/>
          <w:lang w:val="es-ES"/>
        </w:rPr>
        <w:t xml:space="preserve">III. </w:t>
      </w:r>
      <w:r w:rsidRPr="00810DD2">
        <w:rPr>
          <w:rFonts w:asciiTheme="majorHAnsi" w:hAnsiTheme="majorHAnsi"/>
          <w:b/>
          <w:bCs/>
          <w:sz w:val="20"/>
          <w:szCs w:val="20"/>
          <w:lang w:val="es-ES"/>
        </w:rPr>
        <w:tab/>
        <w:t>COMPETENCIA</w:t>
      </w:r>
      <w:r w:rsidR="00EE00E9" w:rsidRPr="00810DD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10DD2"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810DD2" w:rsidRDefault="003239B8" w:rsidP="008D2290">
            <w:pPr>
              <w:jc w:val="center"/>
              <w:rPr>
                <w:rFonts w:ascii="Cambria" w:hAnsi="Cambria"/>
                <w:b/>
                <w:bCs/>
                <w:i/>
                <w:color w:val="FFFFFF" w:themeColor="background1"/>
                <w:sz w:val="20"/>
                <w:szCs w:val="20"/>
                <w:lang w:val="es-ES"/>
              </w:rPr>
            </w:pPr>
            <w:r w:rsidRPr="00810DD2">
              <w:rPr>
                <w:rFonts w:ascii="Cambria" w:hAnsi="Cambria"/>
                <w:b/>
                <w:bCs/>
                <w:color w:val="FFFFFF" w:themeColor="background1"/>
                <w:sz w:val="20"/>
                <w:szCs w:val="20"/>
                <w:lang w:val="es-ES"/>
              </w:rPr>
              <w:t>Competencia</w:t>
            </w:r>
            <w:r w:rsidRPr="00810DD2">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810DD2" w:rsidRDefault="003F7558" w:rsidP="008D2290">
            <w:pPr>
              <w:rPr>
                <w:rFonts w:ascii="Cambria" w:hAnsi="Cambria"/>
                <w:bCs/>
                <w:sz w:val="20"/>
                <w:szCs w:val="20"/>
                <w:lang w:val="es-ES"/>
              </w:rPr>
            </w:pPr>
            <w:r w:rsidRPr="00810DD2">
              <w:rPr>
                <w:rFonts w:ascii="Cambria" w:hAnsi="Cambria"/>
                <w:bCs/>
                <w:sz w:val="20"/>
                <w:szCs w:val="20"/>
                <w:lang w:val="es-ES"/>
              </w:rPr>
              <w:t>S</w:t>
            </w:r>
            <w:r w:rsidR="003A5C21" w:rsidRPr="00810DD2">
              <w:rPr>
                <w:rFonts w:ascii="Cambria" w:hAnsi="Cambria"/>
                <w:bCs/>
                <w:sz w:val="20"/>
                <w:szCs w:val="20"/>
                <w:lang w:val="es-ES"/>
              </w:rPr>
              <w:t>í</w:t>
            </w:r>
          </w:p>
        </w:tc>
      </w:tr>
      <w:tr w:rsidR="003239B8" w:rsidRPr="00810DD2"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810DD2" w:rsidRDefault="003239B8" w:rsidP="008D229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Competencia</w:t>
            </w:r>
            <w:r w:rsidRPr="00810DD2">
              <w:rPr>
                <w:rFonts w:ascii="Cambria" w:hAnsi="Cambria"/>
                <w:b/>
                <w:bCs/>
                <w:i/>
                <w:color w:val="FFFFFF" w:themeColor="background1"/>
                <w:sz w:val="20"/>
                <w:szCs w:val="20"/>
                <w:lang w:val="es-ES"/>
              </w:rPr>
              <w:t xml:space="preserve"> Ratione loci</w:t>
            </w:r>
            <w:r w:rsidRPr="00810DD2">
              <w:rPr>
                <w:rFonts w:ascii="Cambria" w:hAnsi="Cambria"/>
                <w:b/>
                <w:bCs/>
                <w:color w:val="FFFFFF" w:themeColor="background1"/>
                <w:sz w:val="20"/>
                <w:szCs w:val="20"/>
                <w:lang w:val="es-ES"/>
              </w:rPr>
              <w:t>:</w:t>
            </w:r>
          </w:p>
        </w:tc>
        <w:tc>
          <w:tcPr>
            <w:tcW w:w="5760" w:type="dxa"/>
            <w:vAlign w:val="center"/>
          </w:tcPr>
          <w:p w14:paraId="77C8256A" w14:textId="1C5BA74B" w:rsidR="003239B8" w:rsidRPr="00810DD2" w:rsidRDefault="003F7558" w:rsidP="008D2290">
            <w:pPr>
              <w:rPr>
                <w:rFonts w:ascii="Cambria" w:hAnsi="Cambria"/>
                <w:bCs/>
                <w:sz w:val="20"/>
                <w:szCs w:val="20"/>
                <w:lang w:val="es-ES"/>
              </w:rPr>
            </w:pPr>
            <w:r w:rsidRPr="00810DD2">
              <w:rPr>
                <w:rFonts w:ascii="Cambria" w:hAnsi="Cambria"/>
                <w:bCs/>
                <w:sz w:val="20"/>
                <w:szCs w:val="20"/>
                <w:lang w:val="es-ES"/>
              </w:rPr>
              <w:t>Sí</w:t>
            </w:r>
          </w:p>
        </w:tc>
      </w:tr>
      <w:tr w:rsidR="003239B8" w:rsidRPr="00810DD2"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810DD2" w:rsidRDefault="003239B8" w:rsidP="008D229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Competencia</w:t>
            </w:r>
            <w:r w:rsidRPr="00810DD2">
              <w:rPr>
                <w:rFonts w:ascii="Cambria" w:hAnsi="Cambria"/>
                <w:b/>
                <w:bCs/>
                <w:i/>
                <w:color w:val="FFFFFF" w:themeColor="background1"/>
                <w:sz w:val="20"/>
                <w:szCs w:val="20"/>
                <w:lang w:val="es-ES"/>
              </w:rPr>
              <w:t xml:space="preserve"> Ratione temporis</w:t>
            </w:r>
            <w:r w:rsidRPr="00810DD2">
              <w:rPr>
                <w:rFonts w:ascii="Cambria" w:hAnsi="Cambria"/>
                <w:b/>
                <w:bCs/>
                <w:color w:val="FFFFFF" w:themeColor="background1"/>
                <w:sz w:val="20"/>
                <w:szCs w:val="20"/>
                <w:lang w:val="es-ES"/>
              </w:rPr>
              <w:t>:</w:t>
            </w:r>
          </w:p>
        </w:tc>
        <w:tc>
          <w:tcPr>
            <w:tcW w:w="5760" w:type="dxa"/>
            <w:vAlign w:val="center"/>
          </w:tcPr>
          <w:p w14:paraId="523F6BD6" w14:textId="07E41812" w:rsidR="003239B8" w:rsidRPr="00810DD2" w:rsidRDefault="003F7558" w:rsidP="008D2290">
            <w:pPr>
              <w:rPr>
                <w:rFonts w:ascii="Cambria" w:hAnsi="Cambria"/>
                <w:bCs/>
                <w:sz w:val="20"/>
                <w:szCs w:val="20"/>
                <w:lang w:val="es-ES"/>
              </w:rPr>
            </w:pPr>
            <w:r w:rsidRPr="00810DD2">
              <w:rPr>
                <w:rFonts w:ascii="Cambria" w:hAnsi="Cambria"/>
                <w:bCs/>
                <w:sz w:val="20"/>
                <w:szCs w:val="20"/>
                <w:lang w:val="es-ES"/>
              </w:rPr>
              <w:t>Sí</w:t>
            </w:r>
          </w:p>
        </w:tc>
      </w:tr>
      <w:tr w:rsidR="003239B8" w:rsidRPr="001D17F4"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810DD2" w:rsidRDefault="003239B8" w:rsidP="008D229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Competencia</w:t>
            </w:r>
            <w:r w:rsidRPr="00810DD2">
              <w:rPr>
                <w:rFonts w:ascii="Cambria" w:hAnsi="Cambria"/>
                <w:b/>
                <w:bCs/>
                <w:i/>
                <w:color w:val="FFFFFF" w:themeColor="background1"/>
                <w:sz w:val="20"/>
                <w:szCs w:val="20"/>
                <w:lang w:val="es-ES"/>
              </w:rPr>
              <w:t xml:space="preserve"> Ratione materia</w:t>
            </w:r>
            <w:r w:rsidR="00EE00E9" w:rsidRPr="00810DD2">
              <w:rPr>
                <w:rFonts w:ascii="Cambria" w:hAnsi="Cambria"/>
                <w:b/>
                <w:bCs/>
                <w:i/>
                <w:color w:val="FFFFFF" w:themeColor="background1"/>
                <w:sz w:val="20"/>
                <w:szCs w:val="20"/>
                <w:lang w:val="es-ES"/>
              </w:rPr>
              <w:t>e</w:t>
            </w:r>
            <w:r w:rsidRPr="00810DD2">
              <w:rPr>
                <w:rFonts w:ascii="Cambria" w:hAnsi="Cambria"/>
                <w:b/>
                <w:bCs/>
                <w:color w:val="FFFFFF" w:themeColor="background1"/>
                <w:sz w:val="20"/>
                <w:szCs w:val="20"/>
                <w:lang w:val="es-ES"/>
              </w:rPr>
              <w:t>:</w:t>
            </w:r>
          </w:p>
        </w:tc>
        <w:tc>
          <w:tcPr>
            <w:tcW w:w="5760" w:type="dxa"/>
            <w:vAlign w:val="center"/>
          </w:tcPr>
          <w:p w14:paraId="257C8337" w14:textId="3384A0E3" w:rsidR="003239B8" w:rsidRPr="00810DD2" w:rsidRDefault="003F7558" w:rsidP="008D2290">
            <w:pPr>
              <w:jc w:val="both"/>
              <w:rPr>
                <w:rFonts w:ascii="Cambria" w:hAnsi="Cambria"/>
                <w:bCs/>
                <w:sz w:val="20"/>
                <w:szCs w:val="20"/>
                <w:lang w:val="es-ES"/>
              </w:rPr>
            </w:pPr>
            <w:r w:rsidRPr="00810DD2">
              <w:rPr>
                <w:rFonts w:ascii="Cambria" w:hAnsi="Cambria"/>
                <w:bCs/>
                <w:sz w:val="20"/>
                <w:szCs w:val="20"/>
                <w:lang w:val="es-ES"/>
              </w:rPr>
              <w:t>Sí</w:t>
            </w:r>
            <w:r w:rsidR="004834E7" w:rsidRPr="00810DD2">
              <w:rPr>
                <w:rFonts w:ascii="Cambria" w:hAnsi="Cambria"/>
                <w:bCs/>
                <w:sz w:val="20"/>
                <w:szCs w:val="20"/>
                <w:lang w:val="es-ES"/>
              </w:rPr>
              <w:t>,</w:t>
            </w:r>
            <w:r w:rsidR="0094295F" w:rsidRPr="00810DD2">
              <w:rPr>
                <w:rFonts w:ascii="Cambria" w:hAnsi="Cambria"/>
                <w:bCs/>
                <w:sz w:val="20"/>
                <w:szCs w:val="20"/>
                <w:lang w:val="es-ES"/>
              </w:rPr>
              <w:t xml:space="preserve"> </w:t>
            </w:r>
            <w:r w:rsidRPr="00810DD2">
              <w:rPr>
                <w:rFonts w:ascii="Cambria" w:hAnsi="Cambria"/>
                <w:bCs/>
                <w:sz w:val="20"/>
                <w:szCs w:val="20"/>
                <w:lang w:val="es-ES"/>
              </w:rPr>
              <w:t xml:space="preserve">Convención Americana </w:t>
            </w:r>
            <w:r w:rsidR="0094295F" w:rsidRPr="00810DD2">
              <w:rPr>
                <w:rFonts w:ascii="Cambria" w:hAnsi="Cambria"/>
                <w:bCs/>
                <w:sz w:val="20"/>
                <w:szCs w:val="20"/>
                <w:lang w:val="es-ES"/>
              </w:rPr>
              <w:t>(</w:t>
            </w:r>
            <w:r w:rsidRPr="00810DD2">
              <w:rPr>
                <w:rFonts w:ascii="Cambria" w:hAnsi="Cambria"/>
                <w:bCs/>
                <w:sz w:val="20"/>
                <w:szCs w:val="20"/>
                <w:lang w:val="es-ES"/>
              </w:rPr>
              <w:t>depósito del instrumento de ratificación el 31 de julio de 1973)</w:t>
            </w:r>
            <w:r w:rsidR="0094295F" w:rsidRPr="00810DD2">
              <w:rPr>
                <w:rFonts w:ascii="Cambria" w:hAnsi="Cambria"/>
                <w:bCs/>
                <w:sz w:val="20"/>
                <w:szCs w:val="20"/>
                <w:lang w:val="es-ES"/>
              </w:rPr>
              <w:t xml:space="preserve"> </w:t>
            </w:r>
          </w:p>
        </w:tc>
      </w:tr>
    </w:tbl>
    <w:p w14:paraId="299A3868" w14:textId="6EF36770" w:rsidR="003239B8" w:rsidRPr="00810DD2" w:rsidRDefault="003239B8" w:rsidP="00DD1318">
      <w:pPr>
        <w:spacing w:before="240" w:after="240"/>
        <w:ind w:firstLine="720"/>
        <w:jc w:val="both"/>
        <w:rPr>
          <w:rFonts w:asciiTheme="majorHAnsi" w:hAnsiTheme="majorHAnsi"/>
          <w:b/>
          <w:bCs/>
          <w:sz w:val="20"/>
          <w:szCs w:val="20"/>
          <w:lang w:val="es-ES"/>
        </w:rPr>
      </w:pPr>
      <w:r w:rsidRPr="00810DD2">
        <w:rPr>
          <w:rFonts w:asciiTheme="majorHAnsi" w:hAnsiTheme="majorHAnsi"/>
          <w:b/>
          <w:bCs/>
          <w:sz w:val="20"/>
          <w:szCs w:val="20"/>
          <w:lang w:val="es-ES"/>
        </w:rPr>
        <w:t xml:space="preserve">IV. </w:t>
      </w:r>
      <w:r w:rsidRPr="00810DD2">
        <w:rPr>
          <w:rFonts w:asciiTheme="majorHAnsi" w:hAnsiTheme="majorHAnsi"/>
          <w:b/>
          <w:bCs/>
          <w:sz w:val="20"/>
          <w:szCs w:val="20"/>
          <w:lang w:val="es-ES"/>
        </w:rPr>
        <w:tab/>
      </w:r>
      <w:r w:rsidR="00EE00E9" w:rsidRPr="00810DD2">
        <w:rPr>
          <w:rFonts w:asciiTheme="majorHAnsi" w:hAnsiTheme="majorHAnsi"/>
          <w:b/>
          <w:bCs/>
          <w:sz w:val="20"/>
          <w:szCs w:val="20"/>
          <w:lang w:val="es-ES"/>
        </w:rPr>
        <w:t>DUPLICACIÓN</w:t>
      </w:r>
      <w:r w:rsidR="00EE00E9" w:rsidRPr="00810DD2">
        <w:rPr>
          <w:rFonts w:asciiTheme="majorHAnsi" w:hAnsiTheme="majorHAnsi"/>
          <w:b/>
          <w:bCs/>
          <w:color w:val="FFFFFF" w:themeColor="background1"/>
          <w:sz w:val="20"/>
          <w:szCs w:val="20"/>
          <w:lang w:val="es-ES"/>
        </w:rPr>
        <w:t xml:space="preserve"> </w:t>
      </w:r>
      <w:r w:rsidR="00EE00E9" w:rsidRPr="00810DD2">
        <w:rPr>
          <w:rFonts w:asciiTheme="majorHAnsi" w:hAnsiTheme="majorHAnsi"/>
          <w:b/>
          <w:bCs/>
          <w:sz w:val="20"/>
          <w:szCs w:val="20"/>
          <w:lang w:val="es-ES"/>
        </w:rPr>
        <w:t>DE PROCEDIMIENTOS Y COSA JUZGADA</w:t>
      </w:r>
      <w:r w:rsidR="00EE00E9" w:rsidRPr="00810DD2">
        <w:rPr>
          <w:rFonts w:asciiTheme="majorHAnsi" w:hAnsiTheme="majorHAnsi"/>
          <w:b/>
          <w:bCs/>
          <w:i/>
          <w:sz w:val="20"/>
          <w:szCs w:val="20"/>
          <w:lang w:val="es-ES"/>
        </w:rPr>
        <w:t xml:space="preserve"> </w:t>
      </w:r>
      <w:r w:rsidR="00EE00E9" w:rsidRPr="00810DD2">
        <w:rPr>
          <w:rFonts w:asciiTheme="majorHAnsi" w:hAnsiTheme="majorHAnsi"/>
          <w:b/>
          <w:bCs/>
          <w:sz w:val="20"/>
          <w:szCs w:val="20"/>
          <w:lang w:val="es-ES"/>
        </w:rPr>
        <w:t>INTERNACIONAL,</w:t>
      </w:r>
      <w:r w:rsidRPr="00810DD2">
        <w:rPr>
          <w:rFonts w:asciiTheme="majorHAnsi" w:hAnsiTheme="majorHAnsi"/>
          <w:b/>
          <w:bCs/>
          <w:sz w:val="20"/>
          <w:szCs w:val="20"/>
          <w:lang w:val="es-ES"/>
        </w:rPr>
        <w:t xml:space="preserve"> CARACTERIZACIÓN, </w:t>
      </w:r>
      <w:r w:rsidRPr="00810DD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10DD2"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810DD2" w:rsidRDefault="00EE00E9" w:rsidP="008D229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810DD2" w:rsidRDefault="003A5C21" w:rsidP="008D2290">
            <w:pPr>
              <w:jc w:val="both"/>
              <w:rPr>
                <w:rFonts w:ascii="Cambria" w:hAnsi="Cambria"/>
                <w:bCs/>
                <w:sz w:val="20"/>
                <w:szCs w:val="20"/>
                <w:lang w:val="es-ES"/>
              </w:rPr>
            </w:pPr>
            <w:r w:rsidRPr="00810DD2">
              <w:rPr>
                <w:rFonts w:ascii="Cambria" w:hAnsi="Cambria"/>
                <w:bCs/>
                <w:sz w:val="20"/>
                <w:szCs w:val="20"/>
                <w:lang w:val="es-ES"/>
              </w:rPr>
              <w:t>No</w:t>
            </w:r>
          </w:p>
        </w:tc>
      </w:tr>
      <w:tr w:rsidR="00F866C0" w:rsidRPr="001D17F4"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810DD2" w:rsidRDefault="00F866C0" w:rsidP="00F866C0">
            <w:pPr>
              <w:jc w:val="center"/>
              <w:rPr>
                <w:rFonts w:ascii="Cambria" w:hAnsi="Cambria"/>
                <w:b/>
                <w:bCs/>
                <w:i/>
                <w:color w:val="FFFFFF" w:themeColor="background1"/>
                <w:sz w:val="20"/>
                <w:szCs w:val="20"/>
                <w:lang w:val="es-ES"/>
              </w:rPr>
            </w:pPr>
            <w:r w:rsidRPr="00810DD2">
              <w:rPr>
                <w:rFonts w:ascii="Cambria" w:hAnsi="Cambria"/>
                <w:b/>
                <w:bCs/>
                <w:color w:val="FFFFFF" w:themeColor="background1"/>
                <w:sz w:val="20"/>
                <w:szCs w:val="20"/>
                <w:lang w:val="es-ES"/>
              </w:rPr>
              <w:t>Derechos declarados admisibles</w:t>
            </w:r>
            <w:r w:rsidRPr="00810DD2">
              <w:rPr>
                <w:rFonts w:ascii="Cambria" w:hAnsi="Cambria"/>
                <w:b/>
                <w:bCs/>
                <w:i/>
                <w:color w:val="FFFFFF" w:themeColor="background1"/>
                <w:sz w:val="20"/>
                <w:szCs w:val="20"/>
                <w:lang w:val="es-ES"/>
              </w:rPr>
              <w:t>:</w:t>
            </w:r>
          </w:p>
        </w:tc>
        <w:tc>
          <w:tcPr>
            <w:tcW w:w="5677" w:type="dxa"/>
            <w:shd w:val="clear" w:color="auto" w:fill="auto"/>
            <w:vAlign w:val="center"/>
          </w:tcPr>
          <w:p w14:paraId="4DAE9D4D" w14:textId="4A32ACA6" w:rsidR="000B55D2" w:rsidRPr="00810DD2" w:rsidRDefault="00C8633A" w:rsidP="00F866C0">
            <w:pPr>
              <w:jc w:val="both"/>
              <w:rPr>
                <w:rFonts w:asciiTheme="majorHAnsi" w:hAnsiTheme="majorHAnsi"/>
                <w:bCs/>
                <w:sz w:val="20"/>
                <w:szCs w:val="20"/>
                <w:lang w:val="es-ES"/>
              </w:rPr>
            </w:pPr>
            <w:r w:rsidRPr="00701637">
              <w:rPr>
                <w:rFonts w:asciiTheme="majorHAnsi" w:hAnsiTheme="majorHAnsi"/>
                <w:bCs/>
                <w:sz w:val="20"/>
                <w:szCs w:val="20"/>
                <w:lang w:val="es-ES"/>
              </w:rPr>
              <w:t>Artículos</w:t>
            </w:r>
            <w:r w:rsidRPr="00810DD2">
              <w:rPr>
                <w:rFonts w:asciiTheme="majorHAnsi" w:hAnsiTheme="majorHAnsi"/>
                <w:bCs/>
                <w:sz w:val="20"/>
                <w:szCs w:val="20"/>
                <w:lang w:val="es-ES"/>
              </w:rPr>
              <w:t xml:space="preserve"> 8 (garantías judiciales), 23 (derechos políticos), </w:t>
            </w:r>
            <w:r w:rsidR="006400A2" w:rsidRPr="00810DD2">
              <w:rPr>
                <w:rFonts w:asciiTheme="majorHAnsi" w:hAnsiTheme="majorHAnsi"/>
                <w:sz w:val="20"/>
                <w:szCs w:val="20"/>
                <w:lang w:val="es-ES"/>
              </w:rPr>
              <w:t xml:space="preserve">24 (igualdad ante la ley), </w:t>
            </w:r>
            <w:r w:rsidRPr="00810DD2">
              <w:rPr>
                <w:rFonts w:asciiTheme="majorHAnsi" w:hAnsiTheme="majorHAnsi"/>
                <w:bCs/>
                <w:sz w:val="20"/>
                <w:szCs w:val="20"/>
                <w:lang w:val="es-ES"/>
              </w:rPr>
              <w:t>25 (protección judicial) y 26 (</w:t>
            </w:r>
            <w:r w:rsidR="004753EE" w:rsidRPr="00810DD2">
              <w:rPr>
                <w:rFonts w:asciiTheme="majorHAnsi" w:hAnsiTheme="majorHAnsi"/>
                <w:bCs/>
                <w:sz w:val="20"/>
                <w:szCs w:val="20"/>
                <w:lang w:val="es-ES"/>
              </w:rPr>
              <w:t>derecho al trabajo</w:t>
            </w:r>
            <w:r w:rsidRPr="00810DD2">
              <w:rPr>
                <w:rFonts w:asciiTheme="majorHAnsi" w:hAnsiTheme="majorHAnsi"/>
                <w:bCs/>
                <w:sz w:val="20"/>
                <w:szCs w:val="20"/>
                <w:lang w:val="es-ES"/>
              </w:rPr>
              <w:t>) de la Convención Americana</w:t>
            </w:r>
            <w:r w:rsidR="006C7E0F" w:rsidRPr="00810DD2">
              <w:rPr>
                <w:rFonts w:asciiTheme="majorHAnsi" w:hAnsiTheme="majorHAnsi"/>
                <w:bCs/>
                <w:sz w:val="20"/>
                <w:szCs w:val="20"/>
                <w:lang w:val="es-ES"/>
              </w:rPr>
              <w:t>,</w:t>
            </w:r>
            <w:r w:rsidRPr="00810DD2">
              <w:rPr>
                <w:rFonts w:asciiTheme="majorHAnsi" w:hAnsiTheme="majorHAnsi"/>
                <w:bCs/>
                <w:sz w:val="20"/>
                <w:szCs w:val="20"/>
                <w:lang w:val="es-ES"/>
              </w:rPr>
              <w:t xml:space="preserve"> en relación con sus artículos 1.1. (obligación de respetar los derechos) y 2 (deber de adoptar disposiciones de derecho interno)</w:t>
            </w:r>
          </w:p>
        </w:tc>
      </w:tr>
      <w:tr w:rsidR="00F866C0" w:rsidRPr="001D17F4"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810DD2" w:rsidRDefault="00F866C0" w:rsidP="00F866C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477540E8" w:rsidR="00F866C0" w:rsidRPr="00172550" w:rsidRDefault="006C6B92" w:rsidP="00F866C0">
            <w:pPr>
              <w:rPr>
                <w:rFonts w:ascii="Cambria" w:hAnsi="Cambria"/>
                <w:bCs/>
                <w:sz w:val="20"/>
                <w:szCs w:val="20"/>
                <w:lang w:val="es-ES"/>
              </w:rPr>
            </w:pPr>
            <w:r w:rsidRPr="00172550">
              <w:rPr>
                <w:rFonts w:ascii="Cambria" w:hAnsi="Cambria"/>
                <w:bCs/>
                <w:sz w:val="20"/>
                <w:szCs w:val="20"/>
                <w:lang w:val="es-ES"/>
              </w:rPr>
              <w:t>Sí</w:t>
            </w:r>
            <w:r w:rsidR="00F866C0" w:rsidRPr="00172550">
              <w:rPr>
                <w:rFonts w:ascii="Cambria" w:hAnsi="Cambria"/>
                <w:bCs/>
                <w:sz w:val="20"/>
                <w:szCs w:val="20"/>
                <w:lang w:val="es-ES"/>
              </w:rPr>
              <w:t xml:space="preserve">, </w:t>
            </w:r>
            <w:r w:rsidR="00F849F6" w:rsidRPr="00172550">
              <w:rPr>
                <w:rFonts w:ascii="Cambria" w:hAnsi="Cambria"/>
                <w:bCs/>
                <w:sz w:val="20"/>
                <w:szCs w:val="20"/>
                <w:lang w:val="es-ES"/>
              </w:rPr>
              <w:t xml:space="preserve">el </w:t>
            </w:r>
            <w:r w:rsidR="00172550">
              <w:rPr>
                <w:rFonts w:ascii="Cambria" w:hAnsi="Cambria"/>
                <w:bCs/>
                <w:sz w:val="20"/>
                <w:szCs w:val="20"/>
                <w:lang w:val="es-ES"/>
              </w:rPr>
              <w:t>11 de diciembre de 2013</w:t>
            </w:r>
          </w:p>
        </w:tc>
      </w:tr>
      <w:tr w:rsidR="00F866C0" w:rsidRPr="001D17F4"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810DD2" w:rsidRDefault="00F866C0" w:rsidP="00F866C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Presentación dentro de plazo:</w:t>
            </w:r>
          </w:p>
        </w:tc>
        <w:tc>
          <w:tcPr>
            <w:tcW w:w="5677" w:type="dxa"/>
            <w:vAlign w:val="center"/>
          </w:tcPr>
          <w:p w14:paraId="2AF0FC69" w14:textId="55C7D1D3" w:rsidR="00F866C0" w:rsidRPr="00172550" w:rsidRDefault="006C6B92" w:rsidP="00F866C0">
            <w:pPr>
              <w:rPr>
                <w:rFonts w:ascii="Cambria" w:hAnsi="Cambria"/>
                <w:bCs/>
                <w:sz w:val="20"/>
                <w:szCs w:val="20"/>
                <w:lang w:val="es-ES"/>
              </w:rPr>
            </w:pPr>
            <w:r w:rsidRPr="00172550">
              <w:rPr>
                <w:rFonts w:ascii="Cambria" w:hAnsi="Cambria"/>
                <w:bCs/>
                <w:sz w:val="20"/>
                <w:szCs w:val="20"/>
                <w:lang w:val="es-ES"/>
              </w:rPr>
              <w:t xml:space="preserve">Sí, </w:t>
            </w:r>
            <w:r w:rsidR="00F849F6" w:rsidRPr="00172550">
              <w:rPr>
                <w:rFonts w:ascii="Cambria" w:hAnsi="Cambria"/>
                <w:bCs/>
                <w:sz w:val="20"/>
                <w:szCs w:val="20"/>
                <w:lang w:val="es-ES"/>
              </w:rPr>
              <w:t xml:space="preserve">el </w:t>
            </w:r>
            <w:r w:rsidR="00172550" w:rsidRPr="00172550">
              <w:rPr>
                <w:rFonts w:asciiTheme="majorHAnsi" w:hAnsiTheme="majorHAnsi"/>
                <w:bCs/>
                <w:sz w:val="20"/>
                <w:szCs w:val="20"/>
                <w:lang w:val="es-ES"/>
              </w:rPr>
              <w:t>11 de junio de 2014</w:t>
            </w:r>
          </w:p>
        </w:tc>
      </w:tr>
    </w:tbl>
    <w:p w14:paraId="4A80A008" w14:textId="2FB63B7F" w:rsidR="009F3EDF" w:rsidRPr="00810DD2" w:rsidRDefault="00152ECD" w:rsidP="00152ECD">
      <w:pPr>
        <w:ind w:firstLine="720"/>
        <w:rPr>
          <w:rFonts w:asciiTheme="majorHAnsi" w:hAnsiTheme="majorHAnsi"/>
          <w:b/>
          <w:sz w:val="20"/>
          <w:szCs w:val="20"/>
          <w:lang w:val="es-ES"/>
        </w:rPr>
      </w:pPr>
      <w:r w:rsidRPr="00810DD2">
        <w:rPr>
          <w:rFonts w:asciiTheme="majorHAnsi" w:hAnsiTheme="majorHAnsi"/>
          <w:b/>
          <w:sz w:val="20"/>
          <w:szCs w:val="20"/>
          <w:lang w:val="es-ES"/>
        </w:rPr>
        <w:br w:type="page"/>
      </w:r>
      <w:r w:rsidR="00223A29" w:rsidRPr="00810DD2">
        <w:rPr>
          <w:rFonts w:asciiTheme="majorHAnsi" w:hAnsiTheme="majorHAnsi"/>
          <w:b/>
          <w:sz w:val="20"/>
          <w:szCs w:val="20"/>
          <w:lang w:val="es-ES"/>
        </w:rPr>
        <w:lastRenderedPageBreak/>
        <w:t xml:space="preserve">V. </w:t>
      </w:r>
      <w:r w:rsidR="00223A29" w:rsidRPr="00810DD2">
        <w:rPr>
          <w:rFonts w:asciiTheme="majorHAnsi" w:hAnsiTheme="majorHAnsi"/>
          <w:b/>
          <w:sz w:val="20"/>
          <w:szCs w:val="20"/>
          <w:lang w:val="es-ES"/>
        </w:rPr>
        <w:tab/>
      </w:r>
      <w:r w:rsidR="004241A0" w:rsidRPr="00810DD2">
        <w:rPr>
          <w:rFonts w:asciiTheme="majorHAnsi" w:hAnsiTheme="majorHAnsi"/>
          <w:b/>
          <w:sz w:val="20"/>
          <w:szCs w:val="20"/>
          <w:lang w:val="es-ES"/>
        </w:rPr>
        <w:t>POSICIÓN DE LAS PARTES</w:t>
      </w:r>
      <w:r w:rsidR="003239B8" w:rsidRPr="00810DD2">
        <w:rPr>
          <w:rFonts w:asciiTheme="majorHAnsi" w:hAnsiTheme="majorHAnsi"/>
          <w:b/>
          <w:sz w:val="20"/>
          <w:szCs w:val="20"/>
          <w:lang w:val="es-ES"/>
        </w:rPr>
        <w:t xml:space="preserve"> </w:t>
      </w:r>
    </w:p>
    <w:p w14:paraId="4544E172" w14:textId="27A10E1A" w:rsidR="001C0A13" w:rsidRPr="00810DD2" w:rsidRDefault="0028265E" w:rsidP="001C0A13">
      <w:pPr>
        <w:pStyle w:val="ListParagraph"/>
        <w:spacing w:before="240" w:after="240"/>
        <w:ind w:left="709"/>
        <w:jc w:val="both"/>
        <w:rPr>
          <w:rFonts w:asciiTheme="majorHAnsi" w:hAnsiTheme="majorHAnsi"/>
          <w:bCs/>
          <w:i/>
          <w:iCs/>
          <w:sz w:val="20"/>
          <w:szCs w:val="20"/>
          <w:lang w:val="es-ES"/>
        </w:rPr>
      </w:pPr>
      <w:r>
        <w:rPr>
          <w:rFonts w:asciiTheme="majorHAnsi" w:hAnsiTheme="majorHAnsi"/>
          <w:bCs/>
          <w:i/>
          <w:iCs/>
          <w:sz w:val="20"/>
          <w:szCs w:val="20"/>
          <w:lang w:val="es-ES"/>
        </w:rPr>
        <w:t>La</w:t>
      </w:r>
      <w:r w:rsidR="001870B3" w:rsidRPr="00810DD2">
        <w:rPr>
          <w:rFonts w:asciiTheme="majorHAnsi" w:hAnsiTheme="majorHAnsi"/>
          <w:bCs/>
          <w:i/>
          <w:iCs/>
          <w:sz w:val="20"/>
          <w:szCs w:val="20"/>
          <w:lang w:val="es-ES"/>
        </w:rPr>
        <w:t xml:space="preserve"> peticionari</w:t>
      </w:r>
      <w:r>
        <w:rPr>
          <w:rFonts w:asciiTheme="majorHAnsi" w:hAnsiTheme="majorHAnsi"/>
          <w:bCs/>
          <w:i/>
          <w:iCs/>
          <w:sz w:val="20"/>
          <w:szCs w:val="20"/>
          <w:lang w:val="es-ES"/>
        </w:rPr>
        <w:t>a</w:t>
      </w:r>
    </w:p>
    <w:p w14:paraId="279F5FEE" w14:textId="0F804F3E" w:rsidR="006016D9" w:rsidRDefault="001627E9" w:rsidP="00867B29">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La peticionaria</w:t>
      </w:r>
      <w:r w:rsidR="006016D9" w:rsidRPr="00810DD2">
        <w:rPr>
          <w:rFonts w:asciiTheme="majorHAnsi" w:hAnsiTheme="majorHAnsi"/>
          <w:bCs/>
          <w:sz w:val="20"/>
          <w:szCs w:val="20"/>
          <w:lang w:val="es-ES"/>
        </w:rPr>
        <w:t xml:space="preserve"> </w:t>
      </w:r>
      <w:r w:rsidR="002F549A" w:rsidRPr="00810DD2">
        <w:rPr>
          <w:rFonts w:asciiTheme="majorHAnsi" w:hAnsiTheme="majorHAnsi"/>
          <w:bCs/>
          <w:sz w:val="20"/>
          <w:szCs w:val="20"/>
          <w:lang w:val="es-ES"/>
        </w:rPr>
        <w:t xml:space="preserve">denuncia la responsabilidad </w:t>
      </w:r>
      <w:r w:rsidR="003B08E1" w:rsidRPr="00810DD2">
        <w:rPr>
          <w:rFonts w:asciiTheme="majorHAnsi" w:hAnsiTheme="majorHAnsi"/>
          <w:bCs/>
          <w:sz w:val="20"/>
          <w:szCs w:val="20"/>
          <w:lang w:val="es-ES"/>
        </w:rPr>
        <w:t xml:space="preserve">internacional </w:t>
      </w:r>
      <w:r w:rsidR="002F549A" w:rsidRPr="00810DD2">
        <w:rPr>
          <w:rFonts w:asciiTheme="majorHAnsi" w:hAnsiTheme="majorHAnsi"/>
          <w:bCs/>
          <w:sz w:val="20"/>
          <w:szCs w:val="20"/>
          <w:lang w:val="es-ES"/>
        </w:rPr>
        <w:t>del Estado</w:t>
      </w:r>
      <w:r w:rsidR="008D6AC2" w:rsidRPr="00810DD2">
        <w:rPr>
          <w:rFonts w:asciiTheme="majorHAnsi" w:hAnsiTheme="majorHAnsi"/>
          <w:bCs/>
          <w:sz w:val="20"/>
          <w:szCs w:val="20"/>
          <w:lang w:val="es-ES"/>
        </w:rPr>
        <w:t xml:space="preserve"> colombiano</w:t>
      </w:r>
      <w:r w:rsidR="002F549A" w:rsidRPr="00810DD2">
        <w:rPr>
          <w:rFonts w:asciiTheme="majorHAnsi" w:hAnsiTheme="majorHAnsi"/>
          <w:bCs/>
          <w:sz w:val="20"/>
          <w:szCs w:val="20"/>
          <w:lang w:val="es-ES"/>
        </w:rPr>
        <w:t xml:space="preserve"> po</w:t>
      </w:r>
      <w:r w:rsidR="00293A6F" w:rsidRPr="00810DD2">
        <w:rPr>
          <w:rFonts w:asciiTheme="majorHAnsi" w:hAnsiTheme="majorHAnsi"/>
          <w:bCs/>
          <w:sz w:val="20"/>
          <w:szCs w:val="20"/>
          <w:lang w:val="es-ES"/>
        </w:rPr>
        <w:t>r</w:t>
      </w:r>
      <w:r w:rsidR="002F549A" w:rsidRPr="00810DD2">
        <w:rPr>
          <w:rFonts w:asciiTheme="majorHAnsi" w:hAnsiTheme="majorHAnsi"/>
          <w:bCs/>
          <w:sz w:val="20"/>
          <w:szCs w:val="20"/>
          <w:lang w:val="es-ES"/>
        </w:rPr>
        <w:t xml:space="preserve"> </w:t>
      </w:r>
      <w:r>
        <w:rPr>
          <w:rFonts w:asciiTheme="majorHAnsi" w:hAnsiTheme="majorHAnsi"/>
          <w:bCs/>
          <w:sz w:val="20"/>
          <w:szCs w:val="20"/>
          <w:lang w:val="es-ES"/>
        </w:rPr>
        <w:t>la alegada</w:t>
      </w:r>
      <w:r w:rsidR="002F549A" w:rsidRPr="00810DD2">
        <w:rPr>
          <w:rFonts w:asciiTheme="majorHAnsi" w:hAnsiTheme="majorHAnsi"/>
          <w:bCs/>
          <w:sz w:val="20"/>
          <w:szCs w:val="20"/>
          <w:lang w:val="es-ES"/>
        </w:rPr>
        <w:t xml:space="preserve"> destitución</w:t>
      </w:r>
      <w:r w:rsidR="00AC0276">
        <w:rPr>
          <w:rFonts w:asciiTheme="majorHAnsi" w:hAnsiTheme="majorHAnsi"/>
          <w:bCs/>
          <w:sz w:val="20"/>
          <w:szCs w:val="20"/>
          <w:lang w:val="es-ES"/>
        </w:rPr>
        <w:t xml:space="preserve"> discrecional</w:t>
      </w:r>
      <w:r w:rsidR="002F549A" w:rsidRPr="00810DD2">
        <w:rPr>
          <w:rFonts w:asciiTheme="majorHAnsi" w:hAnsiTheme="majorHAnsi"/>
          <w:bCs/>
          <w:sz w:val="20"/>
          <w:szCs w:val="20"/>
          <w:lang w:val="es-ES"/>
        </w:rPr>
        <w:t xml:space="preserve"> </w:t>
      </w:r>
      <w:r>
        <w:rPr>
          <w:rFonts w:asciiTheme="majorHAnsi" w:hAnsiTheme="majorHAnsi"/>
          <w:bCs/>
          <w:sz w:val="20"/>
          <w:szCs w:val="20"/>
          <w:lang w:val="es-ES"/>
        </w:rPr>
        <w:t xml:space="preserve">del señor </w:t>
      </w:r>
      <w:r w:rsidRPr="001E4293">
        <w:rPr>
          <w:bCs/>
          <w:sz w:val="20"/>
          <w:szCs w:val="20"/>
          <w:lang w:val="es-ES"/>
        </w:rPr>
        <w:t>William Cedano Bermúdez</w:t>
      </w:r>
      <w:r w:rsidRPr="00810DD2">
        <w:rPr>
          <w:rFonts w:asciiTheme="majorHAnsi" w:hAnsiTheme="majorHAnsi"/>
          <w:bCs/>
          <w:sz w:val="20"/>
          <w:szCs w:val="20"/>
          <w:lang w:val="es-ES"/>
        </w:rPr>
        <w:t xml:space="preserve"> </w:t>
      </w:r>
      <w:r>
        <w:rPr>
          <w:rFonts w:asciiTheme="majorHAnsi" w:hAnsiTheme="majorHAnsi"/>
          <w:bCs/>
          <w:sz w:val="20"/>
          <w:szCs w:val="20"/>
          <w:lang w:val="es-ES"/>
        </w:rPr>
        <w:t xml:space="preserve">(en adelante, el “señor Cedano”) </w:t>
      </w:r>
      <w:r w:rsidR="006B6579" w:rsidRPr="00810DD2">
        <w:rPr>
          <w:rFonts w:asciiTheme="majorHAnsi" w:hAnsiTheme="majorHAnsi"/>
          <w:bCs/>
          <w:sz w:val="20"/>
          <w:szCs w:val="20"/>
          <w:lang w:val="es-ES"/>
        </w:rPr>
        <w:t xml:space="preserve">como </w:t>
      </w:r>
      <w:r w:rsidR="006856CA" w:rsidRPr="00810DD2">
        <w:rPr>
          <w:rFonts w:asciiTheme="majorHAnsi" w:hAnsiTheme="majorHAnsi"/>
          <w:bCs/>
          <w:sz w:val="20"/>
          <w:szCs w:val="20"/>
          <w:lang w:val="es-ES"/>
        </w:rPr>
        <w:t>agente de la Policía Nacional</w:t>
      </w:r>
      <w:r w:rsidR="006B6579" w:rsidRPr="00810DD2">
        <w:rPr>
          <w:rFonts w:asciiTheme="majorHAnsi" w:hAnsiTheme="majorHAnsi"/>
          <w:bCs/>
          <w:sz w:val="20"/>
          <w:szCs w:val="20"/>
          <w:lang w:val="es-ES"/>
        </w:rPr>
        <w:t xml:space="preserve">, </w:t>
      </w:r>
      <w:r w:rsidR="006A0B19" w:rsidRPr="00810DD2">
        <w:rPr>
          <w:rFonts w:asciiTheme="majorHAnsi" w:hAnsiTheme="majorHAnsi"/>
          <w:bCs/>
          <w:sz w:val="20"/>
          <w:szCs w:val="20"/>
          <w:lang w:val="es-ES"/>
        </w:rPr>
        <w:t>la cual</w:t>
      </w:r>
      <w:r w:rsidR="00900DA9" w:rsidRPr="00810DD2">
        <w:rPr>
          <w:rFonts w:asciiTheme="majorHAnsi" w:hAnsiTheme="majorHAnsi"/>
          <w:bCs/>
          <w:sz w:val="20"/>
          <w:szCs w:val="20"/>
          <w:lang w:val="es-ES"/>
        </w:rPr>
        <w:t xml:space="preserve"> </w:t>
      </w:r>
      <w:r w:rsidR="006C7E0F" w:rsidRPr="00810DD2">
        <w:rPr>
          <w:rFonts w:asciiTheme="majorHAnsi" w:hAnsiTheme="majorHAnsi"/>
          <w:bCs/>
          <w:sz w:val="20"/>
          <w:szCs w:val="20"/>
          <w:lang w:val="es-ES"/>
        </w:rPr>
        <w:t xml:space="preserve">habría </w:t>
      </w:r>
      <w:r w:rsidR="006856CA" w:rsidRPr="00810DD2">
        <w:rPr>
          <w:rFonts w:asciiTheme="majorHAnsi" w:hAnsiTheme="majorHAnsi"/>
          <w:bCs/>
          <w:sz w:val="20"/>
          <w:szCs w:val="20"/>
          <w:lang w:val="es-ES"/>
        </w:rPr>
        <w:t>carecido</w:t>
      </w:r>
      <w:r w:rsidR="006B6579" w:rsidRPr="00810DD2">
        <w:rPr>
          <w:rFonts w:asciiTheme="majorHAnsi" w:hAnsiTheme="majorHAnsi"/>
          <w:bCs/>
          <w:sz w:val="20"/>
          <w:szCs w:val="20"/>
          <w:lang w:val="es-ES"/>
        </w:rPr>
        <w:t xml:space="preserve"> </w:t>
      </w:r>
      <w:r w:rsidR="006856CA" w:rsidRPr="00810DD2">
        <w:rPr>
          <w:rFonts w:asciiTheme="majorHAnsi" w:hAnsiTheme="majorHAnsi"/>
          <w:bCs/>
          <w:sz w:val="20"/>
          <w:szCs w:val="20"/>
          <w:lang w:val="es-ES"/>
        </w:rPr>
        <w:t>de</w:t>
      </w:r>
      <w:r w:rsidR="006B6579" w:rsidRPr="00810DD2">
        <w:rPr>
          <w:rFonts w:asciiTheme="majorHAnsi" w:hAnsiTheme="majorHAnsi"/>
          <w:bCs/>
          <w:sz w:val="20"/>
          <w:szCs w:val="20"/>
          <w:lang w:val="es-ES"/>
        </w:rPr>
        <w:t xml:space="preserve"> una debida motivación. </w:t>
      </w:r>
      <w:r w:rsidR="00AD2A7E" w:rsidRPr="00810DD2">
        <w:rPr>
          <w:rFonts w:asciiTheme="majorHAnsi" w:hAnsiTheme="majorHAnsi"/>
          <w:bCs/>
          <w:sz w:val="20"/>
          <w:szCs w:val="20"/>
          <w:lang w:val="es-ES"/>
        </w:rPr>
        <w:t>Alega que los tribunales domésticos, al resolver los</w:t>
      </w:r>
      <w:r w:rsidR="006C7E0F" w:rsidRPr="00810DD2">
        <w:rPr>
          <w:rFonts w:asciiTheme="majorHAnsi" w:hAnsiTheme="majorHAnsi"/>
          <w:bCs/>
          <w:sz w:val="20"/>
          <w:szCs w:val="20"/>
          <w:lang w:val="es-ES"/>
        </w:rPr>
        <w:t xml:space="preserve"> recursos presentados en las jurisdicciones </w:t>
      </w:r>
      <w:r w:rsidR="00BA5E8D" w:rsidRPr="00810DD2">
        <w:rPr>
          <w:rFonts w:asciiTheme="majorHAnsi" w:hAnsiTheme="majorHAnsi"/>
          <w:bCs/>
          <w:sz w:val="20"/>
          <w:szCs w:val="20"/>
          <w:lang w:val="es-ES"/>
        </w:rPr>
        <w:t>contencio</w:t>
      </w:r>
      <w:r w:rsidR="008D6AC2" w:rsidRPr="00810DD2">
        <w:rPr>
          <w:rFonts w:asciiTheme="majorHAnsi" w:hAnsiTheme="majorHAnsi"/>
          <w:bCs/>
          <w:sz w:val="20"/>
          <w:szCs w:val="20"/>
          <w:lang w:val="es-ES"/>
        </w:rPr>
        <w:t>so</w:t>
      </w:r>
      <w:r w:rsidR="00BA5E8D" w:rsidRPr="00810DD2">
        <w:rPr>
          <w:rFonts w:asciiTheme="majorHAnsi" w:hAnsiTheme="majorHAnsi"/>
          <w:bCs/>
          <w:sz w:val="20"/>
          <w:szCs w:val="20"/>
          <w:lang w:val="es-ES"/>
        </w:rPr>
        <w:t>-administrativa</w:t>
      </w:r>
      <w:r w:rsidR="006C7E0F" w:rsidRPr="00810DD2">
        <w:rPr>
          <w:rFonts w:asciiTheme="majorHAnsi" w:hAnsiTheme="majorHAnsi"/>
          <w:bCs/>
          <w:sz w:val="20"/>
          <w:szCs w:val="20"/>
          <w:lang w:val="es-ES"/>
        </w:rPr>
        <w:t xml:space="preserve"> y constitucional</w:t>
      </w:r>
      <w:r w:rsidR="00AD2A7E" w:rsidRPr="00810DD2">
        <w:rPr>
          <w:rFonts w:asciiTheme="majorHAnsi" w:hAnsiTheme="majorHAnsi"/>
          <w:bCs/>
          <w:sz w:val="20"/>
          <w:szCs w:val="20"/>
          <w:lang w:val="es-ES"/>
        </w:rPr>
        <w:t xml:space="preserve"> no respetaron las garantías al debido proceso</w:t>
      </w:r>
      <w:r w:rsidR="00A47C5A">
        <w:rPr>
          <w:rFonts w:asciiTheme="majorHAnsi" w:hAnsiTheme="majorHAnsi"/>
          <w:bCs/>
          <w:sz w:val="20"/>
          <w:szCs w:val="20"/>
          <w:lang w:val="es-ES"/>
        </w:rPr>
        <w:t xml:space="preserve"> ni a la estabilidad laboral</w:t>
      </w:r>
      <w:r w:rsidR="006C7E0F" w:rsidRPr="00810DD2">
        <w:rPr>
          <w:rFonts w:asciiTheme="majorHAnsi" w:hAnsiTheme="majorHAnsi"/>
          <w:bCs/>
          <w:sz w:val="20"/>
          <w:szCs w:val="20"/>
          <w:lang w:val="es-ES"/>
        </w:rPr>
        <w:t>.</w:t>
      </w:r>
    </w:p>
    <w:p w14:paraId="52051A2C" w14:textId="1674539E" w:rsidR="00A93E71" w:rsidRDefault="00392C51" w:rsidP="00A93E71">
      <w:pPr>
        <w:pStyle w:val="ListParagraph"/>
        <w:numPr>
          <w:ilvl w:val="0"/>
          <w:numId w:val="56"/>
        </w:numPr>
        <w:spacing w:before="240" w:after="240"/>
        <w:ind w:left="0" w:firstLine="709"/>
        <w:jc w:val="both"/>
        <w:rPr>
          <w:rFonts w:asciiTheme="majorHAnsi" w:hAnsiTheme="majorHAnsi"/>
          <w:bCs/>
          <w:sz w:val="20"/>
          <w:szCs w:val="20"/>
          <w:lang w:val="es-ES"/>
        </w:rPr>
      </w:pPr>
      <w:r w:rsidRPr="00392C51">
        <w:rPr>
          <w:rFonts w:asciiTheme="majorHAnsi" w:hAnsiTheme="majorHAnsi"/>
          <w:bCs/>
          <w:sz w:val="20"/>
          <w:szCs w:val="20"/>
          <w:lang w:val="es-ES"/>
        </w:rPr>
        <w:t>Como antecedente, relata que</w:t>
      </w:r>
      <w:r w:rsidR="00C06397" w:rsidRPr="00C06397">
        <w:rPr>
          <w:rFonts w:asciiTheme="majorHAnsi" w:hAnsiTheme="majorHAnsi"/>
          <w:bCs/>
          <w:sz w:val="20"/>
          <w:szCs w:val="20"/>
          <w:lang w:val="es-ES"/>
        </w:rPr>
        <w:t xml:space="preserve"> </w:t>
      </w:r>
      <w:r w:rsidR="00C06397" w:rsidRPr="00392C51">
        <w:rPr>
          <w:rFonts w:asciiTheme="majorHAnsi" w:hAnsiTheme="majorHAnsi"/>
          <w:bCs/>
          <w:sz w:val="20"/>
          <w:szCs w:val="20"/>
          <w:lang w:val="es-ES"/>
        </w:rPr>
        <w:t>el 17 de febrero de 1997</w:t>
      </w:r>
      <w:r w:rsidRPr="00392C51">
        <w:rPr>
          <w:rFonts w:asciiTheme="majorHAnsi" w:hAnsiTheme="majorHAnsi"/>
          <w:bCs/>
          <w:sz w:val="20"/>
          <w:szCs w:val="20"/>
          <w:lang w:val="es-ES"/>
        </w:rPr>
        <w:t xml:space="preserve"> el señor Cedano ingresó como alumno a la Escuela de Estudios Superiores de Policía. Posteriormente, el 25 de febrero de 1998, fue ascendido a patrullero de vigilancia rural, iniciando así su carrera como funcionario de la Policía Nacional. </w:t>
      </w:r>
      <w:r w:rsidR="00EE2A86">
        <w:rPr>
          <w:rFonts w:asciiTheme="majorHAnsi" w:hAnsiTheme="majorHAnsi"/>
          <w:bCs/>
          <w:sz w:val="20"/>
          <w:szCs w:val="20"/>
          <w:lang w:val="es-ES"/>
        </w:rPr>
        <w:t>Expresa q</w:t>
      </w:r>
      <w:r w:rsidRPr="00392C51">
        <w:rPr>
          <w:rFonts w:asciiTheme="majorHAnsi" w:hAnsiTheme="majorHAnsi"/>
          <w:bCs/>
          <w:sz w:val="20"/>
          <w:szCs w:val="20"/>
          <w:lang w:val="es-ES"/>
        </w:rPr>
        <w:t>u</w:t>
      </w:r>
      <w:r w:rsidR="00EE2A86">
        <w:rPr>
          <w:rFonts w:asciiTheme="majorHAnsi" w:hAnsiTheme="majorHAnsi"/>
          <w:bCs/>
          <w:sz w:val="20"/>
          <w:szCs w:val="20"/>
          <w:lang w:val="es-ES"/>
        </w:rPr>
        <w:t>e du</w:t>
      </w:r>
      <w:r w:rsidRPr="00392C51">
        <w:rPr>
          <w:rFonts w:asciiTheme="majorHAnsi" w:hAnsiTheme="majorHAnsi"/>
          <w:bCs/>
          <w:sz w:val="20"/>
          <w:szCs w:val="20"/>
          <w:lang w:val="es-ES"/>
        </w:rPr>
        <w:t>rante diez años de servicio recibió diversos reconocimientos</w:t>
      </w:r>
      <w:r w:rsidR="00242945">
        <w:rPr>
          <w:rFonts w:asciiTheme="majorHAnsi" w:hAnsiTheme="majorHAnsi"/>
          <w:bCs/>
          <w:sz w:val="20"/>
          <w:szCs w:val="20"/>
          <w:lang w:val="es-ES"/>
        </w:rPr>
        <w:t xml:space="preserve"> por su destacada labor</w:t>
      </w:r>
      <w:r w:rsidRPr="00392C51">
        <w:rPr>
          <w:rFonts w:asciiTheme="majorHAnsi" w:hAnsiTheme="majorHAnsi"/>
          <w:bCs/>
          <w:sz w:val="20"/>
          <w:szCs w:val="20"/>
          <w:lang w:val="es-ES"/>
        </w:rPr>
        <w:t xml:space="preserve">. </w:t>
      </w:r>
      <w:r w:rsidR="00CA004B">
        <w:rPr>
          <w:rFonts w:asciiTheme="majorHAnsi" w:hAnsiTheme="majorHAnsi"/>
          <w:bCs/>
          <w:sz w:val="20"/>
          <w:szCs w:val="20"/>
          <w:lang w:val="es-ES"/>
        </w:rPr>
        <w:t>Sin embargo, el</w:t>
      </w:r>
      <w:r w:rsidRPr="00392C51">
        <w:rPr>
          <w:rFonts w:asciiTheme="majorHAnsi" w:hAnsiTheme="majorHAnsi"/>
          <w:bCs/>
          <w:sz w:val="20"/>
          <w:szCs w:val="20"/>
          <w:lang w:val="es-ES"/>
        </w:rPr>
        <w:t xml:space="preserve"> 7 de noviembre de 2006 la Dirección General de la Policía Nacional emitió la resolución </w:t>
      </w:r>
      <w:r w:rsidR="009F3338">
        <w:rPr>
          <w:rFonts w:asciiTheme="majorHAnsi" w:hAnsiTheme="majorHAnsi"/>
          <w:bCs/>
          <w:sz w:val="20"/>
          <w:szCs w:val="20"/>
          <w:lang w:val="es-ES"/>
        </w:rPr>
        <w:t>N</w:t>
      </w:r>
      <w:r w:rsidRPr="00392C51">
        <w:rPr>
          <w:rFonts w:asciiTheme="majorHAnsi" w:hAnsiTheme="majorHAnsi"/>
          <w:bCs/>
          <w:sz w:val="20"/>
          <w:szCs w:val="20"/>
          <w:lang w:val="es-ES"/>
        </w:rPr>
        <w:t>o. 05558, mediante la cual lo retiró del servicio.</w:t>
      </w:r>
      <w:r w:rsidR="00096AEE" w:rsidRPr="00392C51">
        <w:rPr>
          <w:rFonts w:asciiTheme="majorHAnsi" w:hAnsiTheme="majorHAnsi"/>
          <w:bCs/>
          <w:sz w:val="20"/>
          <w:szCs w:val="20"/>
          <w:lang w:val="es-ES"/>
        </w:rPr>
        <w:t xml:space="preserve"> </w:t>
      </w:r>
      <w:r w:rsidR="00A93E71">
        <w:rPr>
          <w:rFonts w:asciiTheme="majorHAnsi" w:hAnsiTheme="majorHAnsi"/>
          <w:bCs/>
          <w:sz w:val="20"/>
          <w:szCs w:val="20"/>
          <w:lang w:val="es-ES"/>
        </w:rPr>
        <w:t xml:space="preserve">Dicha resolución estableció, entre otros, textualmente lo siguiente: </w:t>
      </w:r>
      <w:r w:rsidR="00A93E71" w:rsidRPr="00A93E71">
        <w:rPr>
          <w:rFonts w:asciiTheme="majorHAnsi" w:hAnsiTheme="majorHAnsi"/>
          <w:bCs/>
          <w:sz w:val="20"/>
          <w:szCs w:val="20"/>
          <w:lang w:val="es-ES"/>
        </w:rPr>
        <w:t xml:space="preserve">“[…] </w:t>
      </w:r>
      <w:r w:rsidR="00A93E71" w:rsidRPr="00092201">
        <w:rPr>
          <w:rFonts w:asciiTheme="majorHAnsi" w:hAnsiTheme="majorHAnsi"/>
          <w:bCs/>
          <w:i/>
          <w:iCs/>
          <w:sz w:val="20"/>
          <w:szCs w:val="20"/>
          <w:lang w:val="es-ES"/>
        </w:rPr>
        <w:t>RESUELVE: Retirarlo del servicio activo de la Policía Nacional, por voluntad de la Dirección General, de conformidad con lo establecido en los artículos 55 numeral 6º y 62 del Decreto de Ley 1791 de 2000</w:t>
      </w:r>
      <w:r w:rsidR="00A93E71" w:rsidRPr="00A93E71">
        <w:rPr>
          <w:rFonts w:asciiTheme="majorHAnsi" w:hAnsiTheme="majorHAnsi"/>
          <w:bCs/>
          <w:sz w:val="20"/>
          <w:szCs w:val="20"/>
          <w:lang w:val="es-ES"/>
        </w:rPr>
        <w:t xml:space="preserve"> […]”</w:t>
      </w:r>
      <w:r w:rsidR="00806C8C">
        <w:rPr>
          <w:rStyle w:val="FootnoteReference"/>
          <w:rFonts w:asciiTheme="majorHAnsi" w:hAnsiTheme="majorHAnsi"/>
          <w:bCs/>
          <w:sz w:val="20"/>
          <w:szCs w:val="20"/>
          <w:lang w:val="es-ES"/>
        </w:rPr>
        <w:footnoteReference w:id="5"/>
      </w:r>
      <w:r w:rsidR="00A93E71" w:rsidRPr="00A93E71">
        <w:rPr>
          <w:rFonts w:asciiTheme="majorHAnsi" w:hAnsiTheme="majorHAnsi"/>
          <w:bCs/>
          <w:sz w:val="20"/>
          <w:szCs w:val="20"/>
          <w:lang w:val="es-ES"/>
        </w:rPr>
        <w:t xml:space="preserve">. </w:t>
      </w:r>
    </w:p>
    <w:p w14:paraId="15CC235A" w14:textId="17CD1348" w:rsidR="00E714FE" w:rsidRDefault="00D85DC2" w:rsidP="00A36787">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 xml:space="preserve">Ante ello, </w:t>
      </w:r>
      <w:r w:rsidR="000448FD" w:rsidRPr="00810DD2">
        <w:rPr>
          <w:rFonts w:asciiTheme="majorHAnsi" w:hAnsiTheme="majorHAnsi"/>
          <w:bCs/>
          <w:sz w:val="20"/>
          <w:szCs w:val="20"/>
          <w:lang w:val="es-ES"/>
        </w:rPr>
        <w:t xml:space="preserve">el señor </w:t>
      </w:r>
      <w:r>
        <w:rPr>
          <w:rFonts w:asciiTheme="majorHAnsi" w:hAnsiTheme="majorHAnsi"/>
          <w:bCs/>
          <w:sz w:val="20"/>
          <w:szCs w:val="20"/>
          <w:lang w:val="es-ES"/>
        </w:rPr>
        <w:t>Cedano</w:t>
      </w:r>
      <w:r w:rsidR="000448FD" w:rsidRPr="00810DD2">
        <w:rPr>
          <w:rFonts w:asciiTheme="majorHAnsi" w:hAnsiTheme="majorHAnsi"/>
          <w:bCs/>
          <w:sz w:val="20"/>
          <w:szCs w:val="20"/>
          <w:lang w:val="es-ES"/>
        </w:rPr>
        <w:t xml:space="preserve"> </w:t>
      </w:r>
      <w:r w:rsidR="00806C8C">
        <w:rPr>
          <w:rFonts w:asciiTheme="majorHAnsi" w:hAnsiTheme="majorHAnsi"/>
          <w:bCs/>
          <w:sz w:val="20"/>
          <w:szCs w:val="20"/>
          <w:lang w:val="es-ES"/>
        </w:rPr>
        <w:t>promovió una</w:t>
      </w:r>
      <w:r w:rsidR="000448FD" w:rsidRPr="00810DD2">
        <w:rPr>
          <w:rFonts w:asciiTheme="majorHAnsi" w:hAnsiTheme="majorHAnsi"/>
          <w:bCs/>
          <w:sz w:val="20"/>
          <w:szCs w:val="20"/>
          <w:lang w:val="es-ES"/>
        </w:rPr>
        <w:t xml:space="preserve"> acción de </w:t>
      </w:r>
      <w:r w:rsidR="00E714FE" w:rsidRPr="00810DD2">
        <w:rPr>
          <w:rFonts w:asciiTheme="majorHAnsi" w:hAnsiTheme="majorHAnsi"/>
          <w:bCs/>
          <w:sz w:val="20"/>
          <w:szCs w:val="20"/>
          <w:lang w:val="es-ES"/>
        </w:rPr>
        <w:t>nulidad y restablecimiento de</w:t>
      </w:r>
      <w:r w:rsidR="00392C51">
        <w:rPr>
          <w:rFonts w:asciiTheme="majorHAnsi" w:hAnsiTheme="majorHAnsi"/>
          <w:bCs/>
          <w:sz w:val="20"/>
          <w:szCs w:val="20"/>
          <w:lang w:val="es-ES"/>
        </w:rPr>
        <w:t>l</w:t>
      </w:r>
      <w:r w:rsidR="00E714FE" w:rsidRPr="00810DD2">
        <w:rPr>
          <w:rFonts w:asciiTheme="majorHAnsi" w:hAnsiTheme="majorHAnsi"/>
          <w:bCs/>
          <w:sz w:val="20"/>
          <w:szCs w:val="20"/>
          <w:lang w:val="es-ES"/>
        </w:rPr>
        <w:t xml:space="preserve"> derecho ante el Juzgado Administrativo de </w:t>
      </w:r>
      <w:r w:rsidR="00F42C6A">
        <w:rPr>
          <w:rFonts w:asciiTheme="majorHAnsi" w:hAnsiTheme="majorHAnsi"/>
          <w:bCs/>
          <w:sz w:val="20"/>
          <w:szCs w:val="20"/>
          <w:lang w:val="es-ES"/>
        </w:rPr>
        <w:t>Ibagué</w:t>
      </w:r>
      <w:r w:rsidR="00E714FE" w:rsidRPr="00810DD2">
        <w:rPr>
          <w:rFonts w:asciiTheme="majorHAnsi" w:hAnsiTheme="majorHAnsi"/>
          <w:bCs/>
          <w:sz w:val="20"/>
          <w:szCs w:val="20"/>
          <w:lang w:val="es-ES"/>
        </w:rPr>
        <w:t>, alegando que</w:t>
      </w:r>
      <w:r w:rsidR="004F6A0C">
        <w:rPr>
          <w:rFonts w:asciiTheme="majorHAnsi" w:hAnsiTheme="majorHAnsi"/>
          <w:bCs/>
          <w:sz w:val="20"/>
          <w:szCs w:val="20"/>
          <w:lang w:val="es-ES"/>
        </w:rPr>
        <w:t xml:space="preserve"> la motivación </w:t>
      </w:r>
      <w:r w:rsidR="00202BA4">
        <w:rPr>
          <w:rFonts w:asciiTheme="majorHAnsi" w:hAnsiTheme="majorHAnsi"/>
          <w:bCs/>
          <w:sz w:val="20"/>
          <w:szCs w:val="20"/>
          <w:lang w:val="es-ES"/>
        </w:rPr>
        <w:t>establecida en</w:t>
      </w:r>
      <w:r w:rsidR="004F6A0C">
        <w:rPr>
          <w:rFonts w:asciiTheme="majorHAnsi" w:hAnsiTheme="majorHAnsi"/>
          <w:bCs/>
          <w:sz w:val="20"/>
          <w:szCs w:val="20"/>
          <w:lang w:val="es-ES"/>
        </w:rPr>
        <w:t xml:space="preserve"> la resolución que lo separó del cargo </w:t>
      </w:r>
      <w:r w:rsidR="00A36787">
        <w:rPr>
          <w:rFonts w:asciiTheme="majorHAnsi" w:hAnsiTheme="majorHAnsi"/>
          <w:bCs/>
          <w:sz w:val="20"/>
          <w:szCs w:val="20"/>
          <w:lang w:val="es-ES"/>
        </w:rPr>
        <w:t xml:space="preserve">careció de veracidad; que existió una desviación del poder; y que hubo un abuso en el uso de la facultad discrecional de las autoridades administrativas. Además, sustentó </w:t>
      </w:r>
      <w:r w:rsidR="003E03A5" w:rsidRPr="00A36787">
        <w:rPr>
          <w:rFonts w:asciiTheme="majorHAnsi" w:hAnsiTheme="majorHAnsi"/>
          <w:bCs/>
          <w:sz w:val="20"/>
          <w:szCs w:val="20"/>
          <w:lang w:val="es-ES"/>
        </w:rPr>
        <w:t>que</w:t>
      </w:r>
      <w:r w:rsidR="004023E3">
        <w:rPr>
          <w:rFonts w:asciiTheme="majorHAnsi" w:hAnsiTheme="majorHAnsi"/>
          <w:bCs/>
          <w:sz w:val="20"/>
          <w:szCs w:val="20"/>
          <w:lang w:val="es-ES"/>
        </w:rPr>
        <w:t>,</w:t>
      </w:r>
      <w:r w:rsidR="003E03A5" w:rsidRPr="00A36787">
        <w:rPr>
          <w:rFonts w:asciiTheme="majorHAnsi" w:hAnsiTheme="majorHAnsi"/>
          <w:bCs/>
          <w:sz w:val="20"/>
          <w:szCs w:val="20"/>
          <w:lang w:val="es-ES"/>
        </w:rPr>
        <w:t xml:space="preserve"> a lo largo de su trayectoria profesional</w:t>
      </w:r>
      <w:r w:rsidR="004023E3">
        <w:rPr>
          <w:rFonts w:asciiTheme="majorHAnsi" w:hAnsiTheme="majorHAnsi"/>
          <w:bCs/>
          <w:sz w:val="20"/>
          <w:szCs w:val="20"/>
          <w:lang w:val="es-ES"/>
        </w:rPr>
        <w:t xml:space="preserve">, </w:t>
      </w:r>
      <w:r w:rsidR="00E714FE" w:rsidRPr="00A36787">
        <w:rPr>
          <w:rFonts w:asciiTheme="majorHAnsi" w:hAnsiTheme="majorHAnsi"/>
          <w:bCs/>
          <w:sz w:val="20"/>
          <w:szCs w:val="20"/>
          <w:lang w:val="es-ES"/>
        </w:rPr>
        <w:t xml:space="preserve">logró desarticular a bandas criminales y sus evaluaciones de desempeño resultaron con puntajes sobresalientes. </w:t>
      </w:r>
    </w:p>
    <w:p w14:paraId="23715159" w14:textId="2DD82CEF" w:rsidR="00806C8C" w:rsidRDefault="00F42C6A" w:rsidP="00FB7CAF">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En sentencia de 30 de noviembre de 2011 el Juzgado Tercero Administrativo de Descongestión de Ibagué</w:t>
      </w:r>
      <w:r w:rsidR="00F64D68">
        <w:rPr>
          <w:rFonts w:asciiTheme="majorHAnsi" w:hAnsiTheme="majorHAnsi"/>
          <w:bCs/>
          <w:sz w:val="20"/>
          <w:szCs w:val="20"/>
          <w:lang w:val="es-ES"/>
        </w:rPr>
        <w:t xml:space="preserve"> negó las pretensiones de la demand</w:t>
      </w:r>
      <w:r w:rsidR="00806C8C">
        <w:rPr>
          <w:rFonts w:asciiTheme="majorHAnsi" w:hAnsiTheme="majorHAnsi"/>
          <w:bCs/>
          <w:sz w:val="20"/>
          <w:szCs w:val="20"/>
          <w:lang w:val="es-ES"/>
        </w:rPr>
        <w:t xml:space="preserve">a al considerar, entre otros, que no se probó que se haya utilizado de manera incorrecta </w:t>
      </w:r>
      <w:r w:rsidR="00301CFC">
        <w:rPr>
          <w:rFonts w:asciiTheme="majorHAnsi" w:hAnsiTheme="majorHAnsi"/>
          <w:bCs/>
          <w:sz w:val="20"/>
          <w:szCs w:val="20"/>
          <w:lang w:val="es-ES"/>
        </w:rPr>
        <w:t xml:space="preserve">la </w:t>
      </w:r>
      <w:r w:rsidR="00806C8C">
        <w:rPr>
          <w:rFonts w:asciiTheme="majorHAnsi" w:hAnsiTheme="majorHAnsi"/>
          <w:bCs/>
          <w:sz w:val="20"/>
          <w:szCs w:val="20"/>
          <w:lang w:val="es-ES"/>
        </w:rPr>
        <w:t>facultad discrecional del retiro con la que cuenta la Policía Nacional</w:t>
      </w:r>
      <w:r w:rsidR="00AE29D3">
        <w:rPr>
          <w:rFonts w:asciiTheme="majorHAnsi" w:hAnsiTheme="majorHAnsi"/>
          <w:bCs/>
          <w:sz w:val="20"/>
          <w:szCs w:val="20"/>
          <w:lang w:val="es-ES"/>
        </w:rPr>
        <w:t xml:space="preserve"> ni que hubiera existido una desviación de poder</w:t>
      </w:r>
      <w:r w:rsidR="00806C8C">
        <w:rPr>
          <w:rFonts w:asciiTheme="majorHAnsi" w:hAnsiTheme="majorHAnsi"/>
          <w:bCs/>
          <w:sz w:val="20"/>
          <w:szCs w:val="20"/>
          <w:lang w:val="es-ES"/>
        </w:rPr>
        <w:t xml:space="preserve">. </w:t>
      </w:r>
      <w:r w:rsidR="00806C8C" w:rsidRPr="00FB7CAF">
        <w:rPr>
          <w:rFonts w:asciiTheme="majorHAnsi" w:hAnsiTheme="majorHAnsi"/>
          <w:bCs/>
          <w:sz w:val="20"/>
          <w:szCs w:val="20"/>
          <w:lang w:val="es-ES"/>
        </w:rPr>
        <w:t xml:space="preserve">En contra de </w:t>
      </w:r>
      <w:r w:rsidR="00FB7CAF">
        <w:rPr>
          <w:rFonts w:asciiTheme="majorHAnsi" w:hAnsiTheme="majorHAnsi"/>
          <w:bCs/>
          <w:sz w:val="20"/>
          <w:szCs w:val="20"/>
          <w:lang w:val="es-ES"/>
        </w:rPr>
        <w:t>dicha resolución</w:t>
      </w:r>
      <w:r w:rsidR="00806C8C" w:rsidRPr="00FB7CAF">
        <w:rPr>
          <w:rFonts w:asciiTheme="majorHAnsi" w:hAnsiTheme="majorHAnsi"/>
          <w:bCs/>
          <w:sz w:val="20"/>
          <w:szCs w:val="20"/>
          <w:lang w:val="es-ES"/>
        </w:rPr>
        <w:t>, el señor Cedano interpuso un recurso de apelación</w:t>
      </w:r>
      <w:r w:rsidR="00E60D71">
        <w:rPr>
          <w:rFonts w:asciiTheme="majorHAnsi" w:hAnsiTheme="majorHAnsi"/>
          <w:bCs/>
          <w:sz w:val="20"/>
          <w:szCs w:val="20"/>
          <w:lang w:val="es-ES"/>
        </w:rPr>
        <w:t>;</w:t>
      </w:r>
      <w:r w:rsidR="005066FF">
        <w:rPr>
          <w:rFonts w:asciiTheme="majorHAnsi" w:hAnsiTheme="majorHAnsi"/>
          <w:bCs/>
          <w:sz w:val="20"/>
          <w:szCs w:val="20"/>
          <w:lang w:val="es-ES"/>
        </w:rPr>
        <w:t xml:space="preserve"> en</w:t>
      </w:r>
      <w:r w:rsidR="00806C8C" w:rsidRPr="00FB7CAF">
        <w:rPr>
          <w:rFonts w:asciiTheme="majorHAnsi" w:hAnsiTheme="majorHAnsi"/>
          <w:bCs/>
          <w:sz w:val="20"/>
          <w:szCs w:val="20"/>
          <w:lang w:val="es-ES"/>
        </w:rPr>
        <w:t xml:space="preserve"> sentencia de </w:t>
      </w:r>
      <w:r w:rsidR="00E60D71">
        <w:rPr>
          <w:rFonts w:asciiTheme="majorHAnsi" w:hAnsiTheme="majorHAnsi"/>
          <w:bCs/>
          <w:sz w:val="20"/>
          <w:szCs w:val="20"/>
          <w:lang w:val="es-ES"/>
        </w:rPr>
        <w:t xml:space="preserve">15 de junio de 2012 Tribunal Administrativo del Tolima confirmó </w:t>
      </w:r>
      <w:r w:rsidR="00134A3F">
        <w:rPr>
          <w:rFonts w:asciiTheme="majorHAnsi" w:hAnsiTheme="majorHAnsi"/>
          <w:bCs/>
          <w:sz w:val="20"/>
          <w:szCs w:val="20"/>
          <w:lang w:val="es-ES"/>
        </w:rPr>
        <w:t xml:space="preserve">la sentencia apelada. </w:t>
      </w:r>
    </w:p>
    <w:p w14:paraId="19B86871" w14:textId="33485561" w:rsidR="00A27F49" w:rsidRPr="00A27F49" w:rsidRDefault="00A27F49" w:rsidP="00A27F49">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Frente a las sentencias de primera y segunda instancia</w:t>
      </w:r>
      <w:r w:rsidR="00B83DF2">
        <w:rPr>
          <w:rFonts w:asciiTheme="majorHAnsi" w:hAnsiTheme="majorHAnsi"/>
          <w:bCs/>
          <w:sz w:val="20"/>
          <w:szCs w:val="20"/>
          <w:lang w:val="es-ES"/>
        </w:rPr>
        <w:t>,</w:t>
      </w:r>
      <w:r>
        <w:rPr>
          <w:rFonts w:asciiTheme="majorHAnsi" w:hAnsiTheme="majorHAnsi"/>
          <w:bCs/>
          <w:sz w:val="20"/>
          <w:szCs w:val="20"/>
          <w:lang w:val="es-ES"/>
        </w:rPr>
        <w:t xml:space="preserve"> referidas en los párrafos anteriores, el 15 de mayo de 2013 el señor Cedano interpuso una acción de tutela. El 18 de julio de 2013 la Sala de lo Contencioso Administrativo, Sección Primer</w:t>
      </w:r>
      <w:r w:rsidR="007368F8">
        <w:rPr>
          <w:rFonts w:asciiTheme="majorHAnsi" w:hAnsiTheme="majorHAnsi"/>
          <w:bCs/>
          <w:sz w:val="20"/>
          <w:szCs w:val="20"/>
          <w:lang w:val="es-ES"/>
        </w:rPr>
        <w:t xml:space="preserve">a </w:t>
      </w:r>
      <w:r>
        <w:rPr>
          <w:rFonts w:asciiTheme="majorHAnsi" w:hAnsiTheme="majorHAnsi"/>
          <w:bCs/>
          <w:sz w:val="20"/>
          <w:szCs w:val="20"/>
          <w:lang w:val="es-ES"/>
        </w:rPr>
        <w:t xml:space="preserve">del Consejo de Estado declaró improcedente </w:t>
      </w:r>
      <w:r w:rsidR="00020EE1">
        <w:rPr>
          <w:rFonts w:asciiTheme="majorHAnsi" w:hAnsiTheme="majorHAnsi"/>
          <w:bCs/>
          <w:sz w:val="20"/>
          <w:szCs w:val="20"/>
          <w:lang w:val="es-ES"/>
        </w:rPr>
        <w:t>el estudio en el fondo de la</w:t>
      </w:r>
      <w:r>
        <w:rPr>
          <w:rFonts w:asciiTheme="majorHAnsi" w:hAnsiTheme="majorHAnsi"/>
          <w:bCs/>
          <w:sz w:val="20"/>
          <w:szCs w:val="20"/>
          <w:lang w:val="es-ES"/>
        </w:rPr>
        <w:t xml:space="preserve"> acción, debido a que la tutela se presentó más de un año después de la notificación de la sentencia de apelación</w:t>
      </w:r>
      <w:r w:rsidR="00644FD0">
        <w:rPr>
          <w:rFonts w:asciiTheme="majorHAnsi" w:hAnsiTheme="majorHAnsi"/>
          <w:bCs/>
          <w:sz w:val="20"/>
          <w:szCs w:val="20"/>
          <w:lang w:val="es-ES"/>
        </w:rPr>
        <w:t xml:space="preserve">, incumpliendo con el requisito de inmediatez previsto en la normativa </w:t>
      </w:r>
      <w:r w:rsidR="00750143">
        <w:rPr>
          <w:rFonts w:asciiTheme="majorHAnsi" w:hAnsiTheme="majorHAnsi"/>
          <w:bCs/>
          <w:sz w:val="20"/>
          <w:szCs w:val="20"/>
          <w:lang w:val="es-ES"/>
        </w:rPr>
        <w:t>doméstica</w:t>
      </w:r>
      <w:r w:rsidR="00254AA5">
        <w:rPr>
          <w:rFonts w:asciiTheme="majorHAnsi" w:hAnsiTheme="majorHAnsi"/>
          <w:bCs/>
          <w:sz w:val="20"/>
          <w:szCs w:val="20"/>
          <w:lang w:val="es-ES"/>
        </w:rPr>
        <w:t>.</w:t>
      </w:r>
    </w:p>
    <w:p w14:paraId="5A343840" w14:textId="3CCDA1B8" w:rsidR="007368F8" w:rsidRDefault="007368F8" w:rsidP="007368F8">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En agosto de 2013 el señor Cedano impugnó el fallo de tutela ante el Consejo de Estado; así, en sentencia de 24 de octubre de 2013 la Sala de lo Contencioso Administrativo, Sección Segunda, Subsección A del referido tribunal</w:t>
      </w:r>
      <w:r w:rsidR="006A70FE">
        <w:rPr>
          <w:rFonts w:asciiTheme="majorHAnsi" w:hAnsiTheme="majorHAnsi"/>
          <w:bCs/>
          <w:sz w:val="20"/>
          <w:szCs w:val="20"/>
          <w:lang w:val="es-ES"/>
        </w:rPr>
        <w:t>,</w:t>
      </w:r>
      <w:r>
        <w:rPr>
          <w:rFonts w:asciiTheme="majorHAnsi" w:hAnsiTheme="majorHAnsi"/>
          <w:bCs/>
          <w:sz w:val="20"/>
          <w:szCs w:val="20"/>
          <w:lang w:val="es-ES"/>
        </w:rPr>
        <w:t xml:space="preserve"> revocó la resolución impugnada,</w:t>
      </w:r>
      <w:r w:rsidR="006A70FE">
        <w:rPr>
          <w:rFonts w:asciiTheme="majorHAnsi" w:hAnsiTheme="majorHAnsi"/>
          <w:bCs/>
          <w:sz w:val="20"/>
          <w:szCs w:val="20"/>
          <w:lang w:val="es-ES"/>
        </w:rPr>
        <w:t xml:space="preserve"> pero</w:t>
      </w:r>
      <w:r>
        <w:rPr>
          <w:rFonts w:asciiTheme="majorHAnsi" w:hAnsiTheme="majorHAnsi"/>
          <w:bCs/>
          <w:sz w:val="20"/>
          <w:szCs w:val="20"/>
          <w:lang w:val="es-ES"/>
        </w:rPr>
        <w:t xml:space="preserve"> rechazó </w:t>
      </w:r>
      <w:r w:rsidR="006A70FE">
        <w:rPr>
          <w:rFonts w:asciiTheme="majorHAnsi" w:hAnsiTheme="majorHAnsi"/>
          <w:bCs/>
          <w:sz w:val="20"/>
          <w:szCs w:val="20"/>
          <w:lang w:val="es-ES"/>
        </w:rPr>
        <w:t>la acción por</w:t>
      </w:r>
      <w:r>
        <w:rPr>
          <w:rFonts w:asciiTheme="majorHAnsi" w:hAnsiTheme="majorHAnsi"/>
          <w:bCs/>
          <w:sz w:val="20"/>
          <w:szCs w:val="20"/>
          <w:lang w:val="es-ES"/>
        </w:rPr>
        <w:t xml:space="preserve"> improcedente, determinando las siguientes causales: </w:t>
      </w:r>
    </w:p>
    <w:p w14:paraId="7F6DC863" w14:textId="2473D8A7" w:rsidR="007368F8" w:rsidRPr="007368F8" w:rsidRDefault="007368F8" w:rsidP="007368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Pr>
          <w:rFonts w:ascii="Cambria" w:hAnsi="Cambria"/>
          <w:sz w:val="18"/>
          <w:szCs w:val="18"/>
          <w:lang w:val="es-ES"/>
        </w:rPr>
        <w:t xml:space="preserve">[…] </w:t>
      </w:r>
      <w:r w:rsidRPr="007368F8">
        <w:rPr>
          <w:rFonts w:ascii="Cambria" w:hAnsi="Cambria"/>
          <w:sz w:val="18"/>
          <w:szCs w:val="18"/>
          <w:lang w:val="es-ES"/>
        </w:rPr>
        <w:t xml:space="preserve">Así las cosas, emerge con nitidez que en las providencias cuestionadas no se configura ninguna causal de procedencia de la acción de tutela, pues como se demostró, </w:t>
      </w:r>
      <w:r w:rsidR="006A70FE">
        <w:rPr>
          <w:rFonts w:ascii="Cambria" w:hAnsi="Cambria"/>
          <w:sz w:val="18"/>
          <w:szCs w:val="18"/>
          <w:lang w:val="es-ES"/>
        </w:rPr>
        <w:t>e</w:t>
      </w:r>
      <w:r w:rsidRPr="007368F8">
        <w:rPr>
          <w:rFonts w:ascii="Cambria" w:hAnsi="Cambria"/>
          <w:sz w:val="18"/>
          <w:szCs w:val="18"/>
          <w:lang w:val="es-ES"/>
        </w:rPr>
        <w:t xml:space="preserve">stas no fueron producto de un actuar caprichoso de los falladores de instancia, sino de la conjunción en la apreciación de las pruebas de acuerdo con las reglas de la sana crítica y </w:t>
      </w:r>
      <w:r>
        <w:rPr>
          <w:rFonts w:ascii="Cambria" w:hAnsi="Cambria"/>
          <w:sz w:val="18"/>
          <w:szCs w:val="18"/>
          <w:lang w:val="es-ES"/>
        </w:rPr>
        <w:t>la</w:t>
      </w:r>
      <w:r w:rsidRPr="007368F8">
        <w:rPr>
          <w:rFonts w:ascii="Cambria" w:hAnsi="Cambria"/>
          <w:sz w:val="18"/>
          <w:szCs w:val="18"/>
          <w:lang w:val="es-ES"/>
        </w:rPr>
        <w:t xml:space="preserve"> interpretación legal de las normas aplicables al caso concreto.</w:t>
      </w:r>
    </w:p>
    <w:p w14:paraId="68D39D86" w14:textId="6C7E512E" w:rsidR="007368F8" w:rsidRPr="007368F8" w:rsidRDefault="007368F8" w:rsidP="007368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7368F8">
        <w:rPr>
          <w:rFonts w:ascii="Cambria" w:hAnsi="Cambria"/>
          <w:sz w:val="18"/>
          <w:szCs w:val="18"/>
          <w:lang w:val="es-ES"/>
        </w:rPr>
        <w:lastRenderedPageBreak/>
        <w:t xml:space="preserve">Todo lo expuesto </w:t>
      </w:r>
      <w:r w:rsidR="00E06967" w:rsidRPr="007368F8">
        <w:rPr>
          <w:rFonts w:ascii="Cambria" w:hAnsi="Cambria"/>
          <w:sz w:val="18"/>
          <w:szCs w:val="18"/>
          <w:lang w:val="es-ES"/>
        </w:rPr>
        <w:t>sin lugar a duda</w:t>
      </w:r>
      <w:r w:rsidRPr="007368F8">
        <w:rPr>
          <w:rFonts w:ascii="Cambria" w:hAnsi="Cambria"/>
          <w:sz w:val="18"/>
          <w:szCs w:val="18"/>
          <w:lang w:val="es-ES"/>
        </w:rPr>
        <w:t xml:space="preserve">, conduce al rechazo del amparo invocado y no a la negatoria de la tutela como lo determinó el </w:t>
      </w:r>
      <w:r w:rsidRPr="007368F8">
        <w:rPr>
          <w:rFonts w:ascii="Cambria" w:hAnsi="Cambria"/>
          <w:i/>
          <w:iCs/>
          <w:sz w:val="18"/>
          <w:szCs w:val="18"/>
          <w:lang w:val="es-ES"/>
        </w:rPr>
        <w:t>a quo</w:t>
      </w:r>
      <w:r w:rsidRPr="007368F8">
        <w:rPr>
          <w:rFonts w:ascii="Cambria" w:hAnsi="Cambria"/>
          <w:sz w:val="18"/>
          <w:szCs w:val="18"/>
          <w:lang w:val="es-ES"/>
        </w:rPr>
        <w:t xml:space="preserve"> en la sentencia de primer grado. Lo anterior, en tanto que el rechazo de la acción de tutela tiene lugar cuando la misma no satisface los requisitos generales o específicos de procedencia como ocurrió en el </w:t>
      </w:r>
      <w:r w:rsidRPr="007368F8">
        <w:rPr>
          <w:rFonts w:ascii="Cambria" w:hAnsi="Cambria"/>
          <w:i/>
          <w:iCs/>
          <w:sz w:val="18"/>
          <w:szCs w:val="18"/>
          <w:lang w:val="es-ES"/>
        </w:rPr>
        <w:t>sub lite</w:t>
      </w:r>
      <w:r w:rsidRPr="007368F8">
        <w:rPr>
          <w:rFonts w:ascii="Cambria" w:hAnsi="Cambria"/>
          <w:sz w:val="18"/>
          <w:szCs w:val="18"/>
          <w:lang w:val="es-ES"/>
        </w:rPr>
        <w:t>, específicamente en cuanto a la característica de subsidiariedad que le es propia.</w:t>
      </w:r>
    </w:p>
    <w:p w14:paraId="062976D7" w14:textId="545F8549" w:rsidR="007368F8" w:rsidRDefault="007368F8" w:rsidP="007368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7368F8">
        <w:rPr>
          <w:rFonts w:ascii="Cambria" w:hAnsi="Cambria"/>
          <w:sz w:val="18"/>
          <w:szCs w:val="18"/>
          <w:lang w:val="es-ES"/>
        </w:rPr>
        <w:t>En consecuencia se revocará la providencia impugnada, para proceder a su rechazo conforme a lo expuesto en el párrafo precedente.</w:t>
      </w:r>
    </w:p>
    <w:p w14:paraId="556A5EEE" w14:textId="5A5CA37C" w:rsidR="00AD0C52" w:rsidRPr="00AD0C52" w:rsidRDefault="00AD0C52" w:rsidP="00670C39">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 xml:space="preserve">Dicha sentencia de tutela fue enviada a la Corte Constitucional para su eventual revisión; sin embargo, en auto de 11 de diciembre de 2013 </w:t>
      </w:r>
      <w:r w:rsidR="00591030">
        <w:rPr>
          <w:rFonts w:asciiTheme="majorHAnsi" w:hAnsiTheme="majorHAnsi"/>
          <w:bCs/>
          <w:sz w:val="20"/>
          <w:szCs w:val="20"/>
          <w:lang w:val="es-ES"/>
        </w:rPr>
        <w:t>la</w:t>
      </w:r>
      <w:r>
        <w:rPr>
          <w:rFonts w:asciiTheme="majorHAnsi" w:hAnsiTheme="majorHAnsi"/>
          <w:bCs/>
          <w:sz w:val="20"/>
          <w:szCs w:val="20"/>
          <w:lang w:val="es-ES"/>
        </w:rPr>
        <w:t xml:space="preserve"> Sala de Selección número doce </w:t>
      </w:r>
      <w:r w:rsidR="00591030">
        <w:rPr>
          <w:rFonts w:asciiTheme="majorHAnsi" w:hAnsiTheme="majorHAnsi"/>
          <w:bCs/>
          <w:sz w:val="20"/>
          <w:szCs w:val="20"/>
          <w:lang w:val="es-ES"/>
        </w:rPr>
        <w:t xml:space="preserve">de ese tribunal </w:t>
      </w:r>
      <w:r>
        <w:rPr>
          <w:rFonts w:asciiTheme="majorHAnsi" w:hAnsiTheme="majorHAnsi"/>
          <w:bCs/>
          <w:sz w:val="20"/>
          <w:szCs w:val="20"/>
          <w:lang w:val="es-ES"/>
        </w:rPr>
        <w:t xml:space="preserve">no </w:t>
      </w:r>
      <w:r w:rsidR="00591030">
        <w:rPr>
          <w:rFonts w:asciiTheme="majorHAnsi" w:hAnsiTheme="majorHAnsi"/>
          <w:bCs/>
          <w:sz w:val="20"/>
          <w:szCs w:val="20"/>
          <w:lang w:val="es-ES"/>
        </w:rPr>
        <w:t>eligió</w:t>
      </w:r>
      <w:r>
        <w:rPr>
          <w:rFonts w:asciiTheme="majorHAnsi" w:hAnsiTheme="majorHAnsi"/>
          <w:bCs/>
          <w:sz w:val="20"/>
          <w:szCs w:val="20"/>
          <w:lang w:val="es-ES"/>
        </w:rPr>
        <w:t xml:space="preserve"> el fallo para su estudio. </w:t>
      </w:r>
    </w:p>
    <w:p w14:paraId="1B390524" w14:textId="7A6FCBB0" w:rsidR="00670C39" w:rsidRDefault="007368F8" w:rsidP="00670C39">
      <w:pPr>
        <w:pStyle w:val="ListParagraph"/>
        <w:numPr>
          <w:ilvl w:val="0"/>
          <w:numId w:val="56"/>
        </w:numPr>
        <w:spacing w:before="240" w:after="240"/>
        <w:ind w:left="0" w:firstLine="709"/>
        <w:jc w:val="both"/>
        <w:rPr>
          <w:rFonts w:asciiTheme="majorHAnsi" w:hAnsiTheme="majorHAnsi"/>
          <w:bCs/>
          <w:sz w:val="20"/>
          <w:szCs w:val="20"/>
          <w:lang w:val="es-ES"/>
        </w:rPr>
      </w:pPr>
      <w:r w:rsidRPr="00F60DEB">
        <w:rPr>
          <w:rFonts w:asciiTheme="majorHAnsi" w:hAnsiTheme="majorHAnsi"/>
          <w:sz w:val="20"/>
          <w:szCs w:val="20"/>
          <w:lang w:val="es-ES"/>
        </w:rPr>
        <w:t>En suma</w:t>
      </w:r>
      <w:r w:rsidRPr="00810DD2">
        <w:rPr>
          <w:rFonts w:asciiTheme="majorHAnsi" w:hAnsiTheme="majorHAnsi"/>
          <w:sz w:val="20"/>
          <w:szCs w:val="20"/>
          <w:lang w:val="es-ES"/>
        </w:rPr>
        <w:t xml:space="preserve">, </w:t>
      </w:r>
      <w:r w:rsidR="0008106F">
        <w:rPr>
          <w:rFonts w:asciiTheme="majorHAnsi" w:hAnsiTheme="majorHAnsi"/>
          <w:sz w:val="20"/>
          <w:szCs w:val="20"/>
          <w:lang w:val="es-ES"/>
        </w:rPr>
        <w:t>la</w:t>
      </w:r>
      <w:r w:rsidRPr="00810DD2">
        <w:rPr>
          <w:rFonts w:asciiTheme="majorHAnsi" w:hAnsiTheme="majorHAnsi"/>
          <w:sz w:val="20"/>
          <w:szCs w:val="20"/>
          <w:lang w:val="es-ES"/>
        </w:rPr>
        <w:t xml:space="preserve"> peticionari</w:t>
      </w:r>
      <w:r w:rsidR="0008106F">
        <w:rPr>
          <w:rFonts w:asciiTheme="majorHAnsi" w:hAnsiTheme="majorHAnsi"/>
          <w:sz w:val="20"/>
          <w:szCs w:val="20"/>
          <w:lang w:val="es-ES"/>
        </w:rPr>
        <w:t>a</w:t>
      </w:r>
      <w:r w:rsidRPr="00810DD2">
        <w:rPr>
          <w:rFonts w:asciiTheme="majorHAnsi" w:hAnsiTheme="majorHAnsi"/>
          <w:sz w:val="20"/>
          <w:szCs w:val="20"/>
          <w:lang w:val="es-ES"/>
        </w:rPr>
        <w:t xml:space="preserve"> alega que la decisión que retiró </w:t>
      </w:r>
      <w:r w:rsidR="00E06967">
        <w:rPr>
          <w:rFonts w:asciiTheme="majorHAnsi" w:hAnsiTheme="majorHAnsi"/>
          <w:sz w:val="20"/>
          <w:szCs w:val="20"/>
          <w:lang w:val="es-ES"/>
        </w:rPr>
        <w:t xml:space="preserve">al señor Cedano </w:t>
      </w:r>
      <w:r w:rsidRPr="00810DD2">
        <w:rPr>
          <w:rFonts w:asciiTheme="majorHAnsi" w:hAnsiTheme="majorHAnsi"/>
          <w:sz w:val="20"/>
          <w:szCs w:val="20"/>
          <w:lang w:val="es-ES"/>
        </w:rPr>
        <w:t>como agente de la Policía Nacional</w:t>
      </w:r>
      <w:r w:rsidR="005B2645">
        <w:rPr>
          <w:rFonts w:asciiTheme="majorHAnsi" w:hAnsiTheme="majorHAnsi"/>
          <w:sz w:val="20"/>
          <w:szCs w:val="20"/>
          <w:lang w:val="es-ES"/>
        </w:rPr>
        <w:t xml:space="preserve"> fue arbitraria, debido a que</w:t>
      </w:r>
      <w:r w:rsidRPr="00810DD2">
        <w:rPr>
          <w:rFonts w:asciiTheme="majorHAnsi" w:hAnsiTheme="majorHAnsi"/>
          <w:sz w:val="20"/>
          <w:szCs w:val="20"/>
          <w:lang w:val="es-ES"/>
        </w:rPr>
        <w:t xml:space="preserve"> no</w:t>
      </w:r>
      <w:r w:rsidRPr="00810DD2">
        <w:rPr>
          <w:rFonts w:asciiTheme="majorHAnsi" w:eastAsia="Arial Unicode MS" w:hAnsiTheme="majorHAnsi"/>
          <w:sz w:val="20"/>
          <w:szCs w:val="20"/>
          <w:lang w:val="es-ES"/>
        </w:rPr>
        <w:t xml:space="preserve"> contó con la debida motivación. </w:t>
      </w:r>
      <w:r w:rsidR="00F60DEB">
        <w:rPr>
          <w:rFonts w:asciiTheme="majorHAnsi" w:eastAsia="Arial Unicode MS" w:hAnsiTheme="majorHAnsi"/>
          <w:sz w:val="20"/>
          <w:szCs w:val="20"/>
          <w:lang w:val="es-ES"/>
        </w:rPr>
        <w:t>En esa línea</w:t>
      </w:r>
      <w:r w:rsidRPr="00810DD2">
        <w:rPr>
          <w:rFonts w:asciiTheme="majorHAnsi" w:eastAsia="Arial Unicode MS" w:hAnsiTheme="majorHAnsi"/>
          <w:sz w:val="20"/>
          <w:szCs w:val="20"/>
          <w:lang w:val="es-ES"/>
        </w:rPr>
        <w:t>, aduce que los tribunales internos, en el marco de los procesos contencioso-administrativo y de tutela</w:t>
      </w:r>
      <w:r w:rsidR="00D531BF">
        <w:rPr>
          <w:rFonts w:asciiTheme="majorHAnsi" w:eastAsia="Arial Unicode MS" w:hAnsiTheme="majorHAnsi"/>
          <w:sz w:val="20"/>
          <w:szCs w:val="20"/>
          <w:lang w:val="es-ES"/>
        </w:rPr>
        <w:t xml:space="preserve"> no protegieron </w:t>
      </w:r>
      <w:r w:rsidR="0008106F">
        <w:rPr>
          <w:rFonts w:asciiTheme="majorHAnsi" w:eastAsia="Arial Unicode MS" w:hAnsiTheme="majorHAnsi"/>
          <w:sz w:val="20"/>
          <w:szCs w:val="20"/>
          <w:lang w:val="es-ES"/>
        </w:rPr>
        <w:t>el</w:t>
      </w:r>
      <w:r w:rsidR="00D531BF">
        <w:rPr>
          <w:rFonts w:asciiTheme="majorHAnsi" w:eastAsia="Arial Unicode MS" w:hAnsiTheme="majorHAnsi"/>
          <w:sz w:val="20"/>
          <w:szCs w:val="20"/>
          <w:lang w:val="es-ES"/>
        </w:rPr>
        <w:t xml:space="preserve"> derecho a la estabilidad laboral </w:t>
      </w:r>
      <w:r w:rsidR="0008106F">
        <w:rPr>
          <w:rFonts w:asciiTheme="majorHAnsi" w:eastAsia="Arial Unicode MS" w:hAnsiTheme="majorHAnsi"/>
          <w:sz w:val="20"/>
          <w:szCs w:val="20"/>
          <w:lang w:val="es-ES"/>
        </w:rPr>
        <w:t xml:space="preserve">del señor Cedano </w:t>
      </w:r>
      <w:r w:rsidR="00F60DEB">
        <w:rPr>
          <w:rFonts w:asciiTheme="majorHAnsi" w:eastAsia="Arial Unicode MS" w:hAnsiTheme="majorHAnsi"/>
          <w:sz w:val="20"/>
          <w:szCs w:val="20"/>
          <w:lang w:val="es-ES"/>
        </w:rPr>
        <w:t>ni</w:t>
      </w:r>
      <w:r w:rsidR="00D531BF">
        <w:rPr>
          <w:rFonts w:asciiTheme="majorHAnsi" w:eastAsia="Arial Unicode MS" w:hAnsiTheme="majorHAnsi"/>
          <w:sz w:val="20"/>
          <w:szCs w:val="20"/>
          <w:lang w:val="es-ES"/>
        </w:rPr>
        <w:t xml:space="preserve"> </w:t>
      </w:r>
      <w:r w:rsidR="005B2645">
        <w:rPr>
          <w:rFonts w:asciiTheme="majorHAnsi" w:eastAsia="Arial Unicode MS" w:hAnsiTheme="majorHAnsi"/>
          <w:sz w:val="20"/>
          <w:szCs w:val="20"/>
          <w:lang w:val="es-ES"/>
        </w:rPr>
        <w:t>respetaron</w:t>
      </w:r>
      <w:r w:rsidR="00D531BF">
        <w:rPr>
          <w:rFonts w:asciiTheme="majorHAnsi" w:eastAsia="Arial Unicode MS" w:hAnsiTheme="majorHAnsi"/>
          <w:sz w:val="20"/>
          <w:szCs w:val="20"/>
          <w:lang w:val="es-ES"/>
        </w:rPr>
        <w:t xml:space="preserve"> las </w:t>
      </w:r>
      <w:r w:rsidR="005B2645">
        <w:rPr>
          <w:rFonts w:asciiTheme="majorHAnsi" w:eastAsia="Arial Unicode MS" w:hAnsiTheme="majorHAnsi"/>
          <w:sz w:val="20"/>
          <w:szCs w:val="20"/>
          <w:lang w:val="es-ES"/>
        </w:rPr>
        <w:t>garantías</w:t>
      </w:r>
      <w:r w:rsidR="00D531BF">
        <w:rPr>
          <w:rFonts w:asciiTheme="majorHAnsi" w:eastAsia="Arial Unicode MS" w:hAnsiTheme="majorHAnsi"/>
          <w:sz w:val="20"/>
          <w:szCs w:val="20"/>
          <w:lang w:val="es-ES"/>
        </w:rPr>
        <w:t xml:space="preserve"> </w:t>
      </w:r>
      <w:r w:rsidR="005B2645">
        <w:rPr>
          <w:rFonts w:asciiTheme="majorHAnsi" w:eastAsia="Arial Unicode MS" w:hAnsiTheme="majorHAnsi"/>
          <w:sz w:val="20"/>
          <w:szCs w:val="20"/>
          <w:lang w:val="es-ES"/>
        </w:rPr>
        <w:t>de</w:t>
      </w:r>
      <w:r w:rsidR="00D531BF">
        <w:rPr>
          <w:rFonts w:asciiTheme="majorHAnsi" w:eastAsia="Arial Unicode MS" w:hAnsiTheme="majorHAnsi"/>
          <w:sz w:val="20"/>
          <w:szCs w:val="20"/>
          <w:lang w:val="es-ES"/>
        </w:rPr>
        <w:t>l debido proceso</w:t>
      </w:r>
      <w:r w:rsidR="005B2645">
        <w:rPr>
          <w:rFonts w:asciiTheme="majorHAnsi" w:eastAsia="Arial Unicode MS" w:hAnsiTheme="majorHAnsi"/>
          <w:sz w:val="20"/>
          <w:szCs w:val="20"/>
          <w:lang w:val="es-ES"/>
        </w:rPr>
        <w:t>, toda vez que se reconoció la legalidad de su destitución discrecional, vulnerando los derechos consagrados en los artículos 8 (</w:t>
      </w:r>
      <w:r w:rsidR="00B70FBD">
        <w:rPr>
          <w:rFonts w:asciiTheme="majorHAnsi" w:eastAsia="Arial Unicode MS" w:hAnsiTheme="majorHAnsi"/>
          <w:sz w:val="20"/>
          <w:szCs w:val="20"/>
          <w:lang w:val="es-ES"/>
        </w:rPr>
        <w:t>garantías judiciales</w:t>
      </w:r>
      <w:r w:rsidR="005B2645">
        <w:rPr>
          <w:rFonts w:asciiTheme="majorHAnsi" w:eastAsia="Arial Unicode MS" w:hAnsiTheme="majorHAnsi"/>
          <w:sz w:val="20"/>
          <w:szCs w:val="20"/>
          <w:lang w:val="es-ES"/>
        </w:rPr>
        <w:t>) y 25 (</w:t>
      </w:r>
      <w:r w:rsidR="00B70FBD">
        <w:rPr>
          <w:rFonts w:asciiTheme="majorHAnsi" w:eastAsia="Arial Unicode MS" w:hAnsiTheme="majorHAnsi"/>
          <w:sz w:val="20"/>
          <w:szCs w:val="20"/>
          <w:lang w:val="es-ES"/>
        </w:rPr>
        <w:t>protección judicial</w:t>
      </w:r>
      <w:r w:rsidR="005B2645">
        <w:rPr>
          <w:rFonts w:asciiTheme="majorHAnsi" w:eastAsia="Arial Unicode MS" w:hAnsiTheme="majorHAnsi"/>
          <w:sz w:val="20"/>
          <w:szCs w:val="20"/>
          <w:lang w:val="es-ES"/>
        </w:rPr>
        <w:t>) de la Convención Americana</w:t>
      </w:r>
      <w:r w:rsidR="0008106F">
        <w:rPr>
          <w:rFonts w:asciiTheme="majorHAnsi" w:hAnsiTheme="majorHAnsi"/>
          <w:bCs/>
          <w:sz w:val="20"/>
          <w:szCs w:val="20"/>
          <w:lang w:val="es-ES"/>
        </w:rPr>
        <w:t xml:space="preserve">; </w:t>
      </w:r>
      <w:r w:rsidR="0044172A">
        <w:rPr>
          <w:rFonts w:asciiTheme="majorHAnsi" w:hAnsiTheme="majorHAnsi"/>
          <w:bCs/>
          <w:sz w:val="20"/>
          <w:szCs w:val="20"/>
          <w:lang w:val="es-ES"/>
        </w:rPr>
        <w:t xml:space="preserve">además, </w:t>
      </w:r>
      <w:r w:rsidR="0008106F">
        <w:rPr>
          <w:rFonts w:asciiTheme="majorHAnsi" w:hAnsiTheme="majorHAnsi"/>
          <w:bCs/>
          <w:sz w:val="20"/>
          <w:szCs w:val="20"/>
          <w:lang w:val="es-ES"/>
        </w:rPr>
        <w:t xml:space="preserve">reclama que se </w:t>
      </w:r>
      <w:r w:rsidR="0044172A">
        <w:rPr>
          <w:rFonts w:asciiTheme="majorHAnsi" w:hAnsiTheme="majorHAnsi"/>
          <w:bCs/>
          <w:sz w:val="20"/>
          <w:szCs w:val="20"/>
          <w:lang w:val="es-ES"/>
        </w:rPr>
        <w:t xml:space="preserve">le </w:t>
      </w:r>
      <w:r w:rsidR="0008106F">
        <w:rPr>
          <w:rFonts w:asciiTheme="majorHAnsi" w:hAnsiTheme="majorHAnsi"/>
          <w:bCs/>
          <w:sz w:val="20"/>
          <w:szCs w:val="20"/>
          <w:lang w:val="es-ES"/>
        </w:rPr>
        <w:t>vulneró el artículo 11 (honra y dignidad)</w:t>
      </w:r>
      <w:r w:rsidR="00670C39">
        <w:rPr>
          <w:rFonts w:asciiTheme="majorHAnsi" w:hAnsiTheme="majorHAnsi"/>
          <w:bCs/>
          <w:sz w:val="20"/>
          <w:szCs w:val="20"/>
          <w:lang w:val="es-ES"/>
        </w:rPr>
        <w:t xml:space="preserve"> del mismo tratado</w:t>
      </w:r>
      <w:r w:rsidR="0044172A">
        <w:rPr>
          <w:rFonts w:asciiTheme="majorHAnsi" w:hAnsiTheme="majorHAnsi"/>
          <w:bCs/>
          <w:sz w:val="20"/>
          <w:szCs w:val="20"/>
          <w:lang w:val="es-ES"/>
        </w:rPr>
        <w:t xml:space="preserve">, toda vez que su retiro puso en duda su integridad y honradez en el desempeño de sus funciones policiales. </w:t>
      </w:r>
    </w:p>
    <w:p w14:paraId="4E58E005" w14:textId="38DD3ADD" w:rsidR="007368F8" w:rsidRPr="00653F2F" w:rsidRDefault="00F60DEB" w:rsidP="00653F2F">
      <w:pPr>
        <w:pStyle w:val="ListParagraph"/>
        <w:numPr>
          <w:ilvl w:val="0"/>
          <w:numId w:val="56"/>
        </w:numPr>
        <w:spacing w:before="240" w:after="240"/>
        <w:ind w:left="0" w:firstLine="709"/>
        <w:jc w:val="both"/>
        <w:rPr>
          <w:rFonts w:asciiTheme="majorHAnsi" w:hAnsiTheme="majorHAnsi"/>
          <w:bCs/>
          <w:sz w:val="20"/>
          <w:szCs w:val="20"/>
          <w:lang w:val="es-ES"/>
        </w:rPr>
      </w:pPr>
      <w:r w:rsidRPr="0044172A">
        <w:rPr>
          <w:rFonts w:asciiTheme="majorHAnsi" w:hAnsiTheme="majorHAnsi"/>
          <w:bCs/>
          <w:sz w:val="20"/>
          <w:szCs w:val="20"/>
          <w:lang w:val="es-ES"/>
        </w:rPr>
        <w:t>Asimismo</w:t>
      </w:r>
      <w:r w:rsidR="005B2645" w:rsidRPr="0044172A">
        <w:rPr>
          <w:rFonts w:asciiTheme="majorHAnsi" w:hAnsiTheme="majorHAnsi"/>
          <w:bCs/>
          <w:sz w:val="20"/>
          <w:szCs w:val="20"/>
          <w:lang w:val="es-ES"/>
        </w:rPr>
        <w:t xml:space="preserve">, </w:t>
      </w:r>
      <w:r w:rsidR="00670C39">
        <w:rPr>
          <w:rFonts w:asciiTheme="majorHAnsi" w:hAnsiTheme="majorHAnsi"/>
          <w:bCs/>
          <w:sz w:val="20"/>
          <w:szCs w:val="20"/>
          <w:lang w:val="es-ES"/>
        </w:rPr>
        <w:t xml:space="preserve">reclama </w:t>
      </w:r>
      <w:r w:rsidR="0044172A">
        <w:rPr>
          <w:rFonts w:asciiTheme="majorHAnsi" w:hAnsiTheme="majorHAnsi"/>
          <w:bCs/>
          <w:sz w:val="20"/>
          <w:szCs w:val="20"/>
          <w:lang w:val="es-ES"/>
        </w:rPr>
        <w:t>la vulneración a los</w:t>
      </w:r>
      <w:r w:rsidRPr="0044172A">
        <w:rPr>
          <w:rFonts w:asciiTheme="majorHAnsi" w:hAnsiTheme="majorHAnsi"/>
          <w:bCs/>
          <w:sz w:val="20"/>
          <w:szCs w:val="20"/>
          <w:lang w:val="es-ES"/>
        </w:rPr>
        <w:t xml:space="preserve"> artículos 17 (protección a la familia) y 19 (derechos del niño)</w:t>
      </w:r>
      <w:r w:rsidR="00670C39">
        <w:rPr>
          <w:rFonts w:asciiTheme="majorHAnsi" w:hAnsiTheme="majorHAnsi"/>
          <w:bCs/>
          <w:sz w:val="20"/>
          <w:szCs w:val="20"/>
          <w:lang w:val="es-ES"/>
        </w:rPr>
        <w:t xml:space="preserve"> de la Convención</w:t>
      </w:r>
      <w:r w:rsidR="0008106F" w:rsidRPr="0044172A">
        <w:rPr>
          <w:rFonts w:asciiTheme="majorHAnsi" w:hAnsiTheme="majorHAnsi"/>
          <w:bCs/>
          <w:sz w:val="20"/>
          <w:szCs w:val="20"/>
          <w:lang w:val="es-ES"/>
        </w:rPr>
        <w:t xml:space="preserve"> </w:t>
      </w:r>
      <w:r w:rsidR="0044172A">
        <w:rPr>
          <w:rFonts w:asciiTheme="majorHAnsi" w:hAnsiTheme="majorHAnsi"/>
          <w:bCs/>
          <w:sz w:val="20"/>
          <w:szCs w:val="20"/>
          <w:lang w:val="es-ES"/>
        </w:rPr>
        <w:t xml:space="preserve">en perjuicio de la esposa del señor Cedano, </w:t>
      </w:r>
      <w:r w:rsidR="00670C39">
        <w:rPr>
          <w:rFonts w:asciiTheme="majorHAnsi" w:hAnsiTheme="majorHAnsi"/>
          <w:bCs/>
          <w:sz w:val="20"/>
          <w:szCs w:val="20"/>
          <w:lang w:val="es-ES"/>
        </w:rPr>
        <w:t>quien estaba embarazada al momento de los hechos, y la destitución la habría privado de</w:t>
      </w:r>
      <w:r w:rsidR="00956C60">
        <w:rPr>
          <w:rFonts w:asciiTheme="majorHAnsi" w:hAnsiTheme="majorHAnsi"/>
          <w:bCs/>
          <w:sz w:val="20"/>
          <w:szCs w:val="20"/>
          <w:lang w:val="es-ES"/>
        </w:rPr>
        <w:t xml:space="preserve"> los servicios que integran el</w:t>
      </w:r>
      <w:r w:rsidR="00670C39">
        <w:rPr>
          <w:rFonts w:asciiTheme="majorHAnsi" w:hAnsiTheme="majorHAnsi"/>
          <w:bCs/>
          <w:sz w:val="20"/>
          <w:szCs w:val="20"/>
          <w:lang w:val="es-ES"/>
        </w:rPr>
        <w:t xml:space="preserve"> sistema de salud público. Por último, reclama que se violaron los artículos 23 (derechos políticos) y 24 (igualdad ante la ley )</w:t>
      </w:r>
      <w:r w:rsidR="00CC31C0">
        <w:rPr>
          <w:rFonts w:asciiTheme="majorHAnsi" w:hAnsiTheme="majorHAnsi"/>
          <w:bCs/>
          <w:sz w:val="20"/>
          <w:szCs w:val="20"/>
          <w:lang w:val="es-ES"/>
        </w:rPr>
        <w:t xml:space="preserve"> </w:t>
      </w:r>
      <w:r w:rsidR="00670C39">
        <w:rPr>
          <w:rFonts w:asciiTheme="majorHAnsi" w:hAnsiTheme="majorHAnsi"/>
          <w:bCs/>
          <w:sz w:val="20"/>
          <w:szCs w:val="20"/>
          <w:lang w:val="es-ES"/>
        </w:rPr>
        <w:t xml:space="preserve">convencionales, debido a que se le negó el acceso a la función pública sin que mediaran criterios razonables para su remoción y que se le aplicaron las normas laborales para los funcionarios de carrera, quienes sí son de libre remoción. </w:t>
      </w:r>
      <w:r w:rsidR="00653F2F" w:rsidRPr="00653F2F">
        <w:rPr>
          <w:rFonts w:asciiTheme="majorHAnsi" w:hAnsiTheme="majorHAnsi"/>
          <w:bCs/>
          <w:sz w:val="20"/>
          <w:szCs w:val="20"/>
          <w:lang w:val="es-ES"/>
        </w:rPr>
        <w:t>Por lo anterior, la peticionaria solicita a Colombia el pago de una indemnización de COP$ 404,515,000 (aproximadamente USD$ 97,500 a agosto de 2024) en favor del señor Cedano</w:t>
      </w:r>
      <w:r w:rsidR="00653F2F">
        <w:rPr>
          <w:rFonts w:asciiTheme="majorHAnsi" w:hAnsiTheme="majorHAnsi"/>
          <w:bCs/>
          <w:sz w:val="20"/>
          <w:szCs w:val="20"/>
          <w:lang w:val="es-ES"/>
        </w:rPr>
        <w:t>.</w:t>
      </w:r>
    </w:p>
    <w:p w14:paraId="396E9FDB" w14:textId="3A822247" w:rsidR="003C4B30" w:rsidRPr="00810DD2" w:rsidRDefault="00A63EC6" w:rsidP="00F800C9">
      <w:pPr>
        <w:pStyle w:val="ListParagraph"/>
        <w:spacing w:before="240" w:after="240"/>
        <w:ind w:left="709"/>
        <w:jc w:val="both"/>
        <w:rPr>
          <w:rFonts w:asciiTheme="majorHAnsi" w:hAnsiTheme="majorHAnsi"/>
          <w:sz w:val="20"/>
          <w:szCs w:val="20"/>
          <w:lang w:val="es-ES"/>
        </w:rPr>
      </w:pPr>
      <w:r w:rsidRPr="00810DD2">
        <w:rPr>
          <w:rFonts w:asciiTheme="majorHAnsi" w:hAnsiTheme="majorHAnsi"/>
          <w:i/>
          <w:iCs/>
          <w:sz w:val="20"/>
          <w:szCs w:val="20"/>
          <w:lang w:val="es-ES"/>
        </w:rPr>
        <w:t>E</w:t>
      </w:r>
      <w:r w:rsidR="003778E2" w:rsidRPr="00810DD2">
        <w:rPr>
          <w:rFonts w:asciiTheme="majorHAnsi" w:hAnsiTheme="majorHAnsi"/>
          <w:i/>
          <w:iCs/>
          <w:sz w:val="20"/>
          <w:szCs w:val="20"/>
          <w:lang w:val="es-ES"/>
        </w:rPr>
        <w:t>l E</w:t>
      </w:r>
      <w:r w:rsidRPr="00810DD2">
        <w:rPr>
          <w:rFonts w:asciiTheme="majorHAnsi" w:hAnsiTheme="majorHAnsi"/>
          <w:i/>
          <w:iCs/>
          <w:sz w:val="20"/>
          <w:szCs w:val="20"/>
          <w:lang w:val="es-ES"/>
        </w:rPr>
        <w:t>stado colombiano</w:t>
      </w:r>
    </w:p>
    <w:p w14:paraId="778ADC99" w14:textId="0F9A3DBA" w:rsidR="00ED4601" w:rsidRPr="00810DD2" w:rsidRDefault="00981311" w:rsidP="00762F9A">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Colombia</w:t>
      </w:r>
      <w:r w:rsidR="00555F49" w:rsidRPr="00810DD2">
        <w:rPr>
          <w:rFonts w:asciiTheme="majorHAnsi" w:hAnsiTheme="majorHAnsi"/>
          <w:sz w:val="20"/>
          <w:szCs w:val="20"/>
          <w:lang w:val="es-ES"/>
        </w:rPr>
        <w:t xml:space="preserve">, en su oportunidad, confirma el desarrollo de los procesos seguidos ante la jurisdicción contencioso-administrativa y constitucional, convergiendo con el sentido de las resoluciones </w:t>
      </w:r>
      <w:r w:rsidR="00591030">
        <w:rPr>
          <w:rFonts w:asciiTheme="majorHAnsi" w:hAnsiTheme="majorHAnsi"/>
          <w:sz w:val="20"/>
          <w:szCs w:val="20"/>
          <w:lang w:val="es-ES"/>
        </w:rPr>
        <w:t>establecidas</w:t>
      </w:r>
      <w:r w:rsidR="00555F49" w:rsidRPr="00810DD2">
        <w:rPr>
          <w:rFonts w:asciiTheme="majorHAnsi" w:hAnsiTheme="majorHAnsi"/>
          <w:sz w:val="20"/>
          <w:szCs w:val="20"/>
          <w:lang w:val="es-ES"/>
        </w:rPr>
        <w:t xml:space="preserve"> en la posición de</w:t>
      </w:r>
      <w:r w:rsidR="008D2638">
        <w:rPr>
          <w:rFonts w:asciiTheme="majorHAnsi" w:hAnsiTheme="majorHAnsi"/>
          <w:sz w:val="20"/>
          <w:szCs w:val="20"/>
          <w:lang w:val="es-ES"/>
        </w:rPr>
        <w:t xml:space="preserve"> </w:t>
      </w:r>
      <w:r w:rsidR="00555F49" w:rsidRPr="00810DD2">
        <w:rPr>
          <w:rFonts w:asciiTheme="majorHAnsi" w:hAnsiTheme="majorHAnsi"/>
          <w:sz w:val="20"/>
          <w:szCs w:val="20"/>
          <w:lang w:val="es-ES"/>
        </w:rPr>
        <w:t>l</w:t>
      </w:r>
      <w:r w:rsidR="008D2638">
        <w:rPr>
          <w:rFonts w:asciiTheme="majorHAnsi" w:hAnsiTheme="majorHAnsi"/>
          <w:sz w:val="20"/>
          <w:szCs w:val="20"/>
          <w:lang w:val="es-ES"/>
        </w:rPr>
        <w:t>a</w:t>
      </w:r>
      <w:r w:rsidR="00555F49" w:rsidRPr="00810DD2">
        <w:rPr>
          <w:rFonts w:asciiTheme="majorHAnsi" w:hAnsiTheme="majorHAnsi"/>
          <w:sz w:val="20"/>
          <w:szCs w:val="20"/>
          <w:lang w:val="es-ES"/>
        </w:rPr>
        <w:t xml:space="preserve"> peticionari</w:t>
      </w:r>
      <w:r w:rsidR="008D2638">
        <w:rPr>
          <w:rFonts w:asciiTheme="majorHAnsi" w:hAnsiTheme="majorHAnsi"/>
          <w:sz w:val="20"/>
          <w:szCs w:val="20"/>
          <w:lang w:val="es-ES"/>
        </w:rPr>
        <w:t>a</w:t>
      </w:r>
      <w:r w:rsidR="00555F49" w:rsidRPr="00810DD2">
        <w:rPr>
          <w:rFonts w:asciiTheme="majorHAnsi" w:hAnsiTheme="majorHAnsi"/>
          <w:sz w:val="20"/>
          <w:szCs w:val="20"/>
          <w:lang w:val="es-ES"/>
        </w:rPr>
        <w:t>. Por otro lado,</w:t>
      </w:r>
      <w:r w:rsidRPr="00810DD2">
        <w:rPr>
          <w:rFonts w:asciiTheme="majorHAnsi" w:hAnsiTheme="majorHAnsi"/>
          <w:sz w:val="20"/>
          <w:szCs w:val="20"/>
          <w:lang w:val="es-ES"/>
        </w:rPr>
        <w:t xml:space="preserve"> </w:t>
      </w:r>
      <w:r w:rsidR="00F61E9C" w:rsidRPr="00810DD2">
        <w:rPr>
          <w:rFonts w:asciiTheme="majorHAnsi" w:hAnsiTheme="majorHAnsi"/>
          <w:sz w:val="20"/>
          <w:szCs w:val="20"/>
          <w:lang w:val="es-ES"/>
        </w:rPr>
        <w:t xml:space="preserve">solicita </w:t>
      </w:r>
      <w:r w:rsidR="00555F49" w:rsidRPr="00810DD2">
        <w:rPr>
          <w:rFonts w:asciiTheme="majorHAnsi" w:hAnsiTheme="majorHAnsi"/>
          <w:sz w:val="20"/>
          <w:szCs w:val="20"/>
          <w:lang w:val="es-ES"/>
        </w:rPr>
        <w:t>a la CIDH que</w:t>
      </w:r>
      <w:r w:rsidR="00CB684E" w:rsidRPr="00810DD2">
        <w:rPr>
          <w:rFonts w:asciiTheme="majorHAnsi" w:hAnsiTheme="majorHAnsi"/>
          <w:sz w:val="20"/>
          <w:szCs w:val="20"/>
          <w:lang w:val="es-ES"/>
        </w:rPr>
        <w:t xml:space="preserve"> la presente petición </w:t>
      </w:r>
      <w:r w:rsidR="00F61E9C" w:rsidRPr="00810DD2">
        <w:rPr>
          <w:rFonts w:asciiTheme="majorHAnsi" w:hAnsiTheme="majorHAnsi"/>
          <w:sz w:val="20"/>
          <w:szCs w:val="20"/>
          <w:lang w:val="es-ES"/>
        </w:rPr>
        <w:t>sea declarada</w:t>
      </w:r>
      <w:r w:rsidR="00CB684E" w:rsidRPr="00810DD2">
        <w:rPr>
          <w:rFonts w:asciiTheme="majorHAnsi" w:hAnsiTheme="majorHAnsi"/>
          <w:sz w:val="20"/>
          <w:szCs w:val="20"/>
          <w:lang w:val="es-ES"/>
        </w:rPr>
        <w:t xml:space="preserve"> inadmisible</w:t>
      </w:r>
      <w:r w:rsidR="004F7384" w:rsidRPr="00810DD2">
        <w:rPr>
          <w:rFonts w:asciiTheme="majorHAnsi" w:hAnsiTheme="majorHAnsi"/>
          <w:sz w:val="20"/>
          <w:szCs w:val="20"/>
          <w:lang w:val="es-ES"/>
        </w:rPr>
        <w:t xml:space="preserve"> </w:t>
      </w:r>
      <w:r w:rsidR="00555F49" w:rsidRPr="00810DD2">
        <w:rPr>
          <w:rFonts w:asciiTheme="majorHAnsi" w:hAnsiTheme="majorHAnsi"/>
          <w:sz w:val="20"/>
          <w:szCs w:val="20"/>
          <w:lang w:val="es-ES"/>
        </w:rPr>
        <w:t xml:space="preserve">con base en dos consideraciones: (a) configuración de la fórmula de la cuarta instancia internacional; y (b) falta de agotamiento de los recursos domésticos. </w:t>
      </w:r>
    </w:p>
    <w:p w14:paraId="6DC537B0" w14:textId="1DDEEC8B" w:rsidR="00A01B7E" w:rsidRPr="00A01B7E" w:rsidRDefault="00555F49" w:rsidP="00A01B7E">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 xml:space="preserve">En relación con el punto (a), el Estado </w:t>
      </w:r>
      <w:r w:rsidR="002E40D4">
        <w:rPr>
          <w:rFonts w:asciiTheme="majorHAnsi" w:hAnsiTheme="majorHAnsi"/>
          <w:sz w:val="20"/>
          <w:szCs w:val="20"/>
          <w:lang w:val="es-ES"/>
        </w:rPr>
        <w:t>aduce</w:t>
      </w:r>
      <w:r w:rsidR="00AC16E8">
        <w:rPr>
          <w:rFonts w:asciiTheme="majorHAnsi" w:hAnsiTheme="majorHAnsi"/>
          <w:sz w:val="20"/>
          <w:szCs w:val="20"/>
          <w:lang w:val="es-ES"/>
        </w:rPr>
        <w:t>,</w:t>
      </w:r>
      <w:r w:rsidR="00591030">
        <w:rPr>
          <w:rFonts w:asciiTheme="majorHAnsi" w:hAnsiTheme="majorHAnsi"/>
          <w:sz w:val="20"/>
          <w:szCs w:val="20"/>
          <w:lang w:val="es-ES"/>
        </w:rPr>
        <w:t xml:space="preserve"> en primer lugar, que las resoluciones emitidas en la jurisdicción contencioso-administrativa fueron analizad</w:t>
      </w:r>
      <w:r w:rsidR="00104145">
        <w:rPr>
          <w:rFonts w:asciiTheme="majorHAnsi" w:hAnsiTheme="majorHAnsi"/>
          <w:sz w:val="20"/>
          <w:szCs w:val="20"/>
          <w:lang w:val="es-ES"/>
        </w:rPr>
        <w:t>a</w:t>
      </w:r>
      <w:r w:rsidR="00591030">
        <w:rPr>
          <w:rFonts w:asciiTheme="majorHAnsi" w:hAnsiTheme="majorHAnsi"/>
          <w:sz w:val="20"/>
          <w:szCs w:val="20"/>
          <w:lang w:val="es-ES"/>
        </w:rPr>
        <w:t>s y resuelt</w:t>
      </w:r>
      <w:r w:rsidR="00104145">
        <w:rPr>
          <w:rFonts w:asciiTheme="majorHAnsi" w:hAnsiTheme="majorHAnsi"/>
          <w:sz w:val="20"/>
          <w:szCs w:val="20"/>
          <w:lang w:val="es-ES"/>
        </w:rPr>
        <w:t>a</w:t>
      </w:r>
      <w:r w:rsidR="00591030">
        <w:rPr>
          <w:rFonts w:asciiTheme="majorHAnsi" w:hAnsiTheme="majorHAnsi"/>
          <w:sz w:val="20"/>
          <w:szCs w:val="20"/>
          <w:lang w:val="es-ES"/>
        </w:rPr>
        <w:t xml:space="preserve">s de manera adecuada, </w:t>
      </w:r>
      <w:r w:rsidR="005B5534">
        <w:rPr>
          <w:rFonts w:asciiTheme="majorHAnsi" w:hAnsiTheme="majorHAnsi"/>
          <w:sz w:val="20"/>
          <w:szCs w:val="20"/>
          <w:lang w:val="es-ES"/>
        </w:rPr>
        <w:t>en apego a lo establecido en</w:t>
      </w:r>
      <w:r w:rsidR="00591030">
        <w:rPr>
          <w:rFonts w:asciiTheme="majorHAnsi" w:hAnsiTheme="majorHAnsi"/>
          <w:sz w:val="20"/>
          <w:szCs w:val="20"/>
          <w:lang w:val="es-ES"/>
        </w:rPr>
        <w:t xml:space="preserve"> </w:t>
      </w:r>
      <w:r w:rsidR="005B5534">
        <w:rPr>
          <w:rFonts w:asciiTheme="majorHAnsi" w:hAnsiTheme="majorHAnsi"/>
          <w:sz w:val="20"/>
          <w:szCs w:val="20"/>
          <w:lang w:val="es-ES"/>
        </w:rPr>
        <w:t>e</w:t>
      </w:r>
      <w:r w:rsidR="00591030">
        <w:rPr>
          <w:rFonts w:asciiTheme="majorHAnsi" w:hAnsiTheme="majorHAnsi"/>
          <w:sz w:val="20"/>
          <w:szCs w:val="20"/>
          <w:lang w:val="es-ES"/>
        </w:rPr>
        <w:t xml:space="preserve">l ordenamiento jurídico interno, las cuales concluyeron que no existió una falsa motivación, desviación o abuso del poder en la resolución que lo desvinculó como agente policial. En segundo lugar, establece que </w:t>
      </w:r>
      <w:r w:rsidR="00E43585">
        <w:rPr>
          <w:rFonts w:asciiTheme="majorHAnsi" w:hAnsiTheme="majorHAnsi"/>
          <w:sz w:val="20"/>
          <w:szCs w:val="20"/>
          <w:lang w:val="es-ES"/>
        </w:rPr>
        <w:t xml:space="preserve">la acción de tutela fue resuelta en apego a las garantías convencionales, con base en las normas vigentes y con la debida motivación; además, señala que </w:t>
      </w:r>
      <w:r w:rsidR="002B60B9">
        <w:rPr>
          <w:rFonts w:asciiTheme="majorHAnsi" w:hAnsiTheme="majorHAnsi"/>
          <w:sz w:val="20"/>
          <w:szCs w:val="20"/>
          <w:lang w:val="es-ES"/>
        </w:rPr>
        <w:t>las resoluciones de primer y segunda instancia dictadas dentro del proceso de tutela fueron</w:t>
      </w:r>
      <w:r w:rsidR="00E43585">
        <w:rPr>
          <w:rFonts w:asciiTheme="majorHAnsi" w:hAnsiTheme="majorHAnsi"/>
          <w:sz w:val="20"/>
          <w:szCs w:val="20"/>
          <w:lang w:val="es-ES"/>
        </w:rPr>
        <w:t xml:space="preserve"> proferidas por jueces competentes en respeto a las garantías del debido proceso</w:t>
      </w:r>
      <w:r w:rsidR="00A01B7E">
        <w:rPr>
          <w:rFonts w:asciiTheme="majorHAnsi" w:hAnsiTheme="majorHAnsi"/>
          <w:sz w:val="20"/>
          <w:szCs w:val="20"/>
          <w:lang w:val="es-ES"/>
        </w:rPr>
        <w:t>. Por ende</w:t>
      </w:r>
      <w:r w:rsidR="00A01B7E" w:rsidRPr="00A01B7E">
        <w:rPr>
          <w:rFonts w:asciiTheme="majorHAnsi" w:hAnsiTheme="majorHAnsi"/>
          <w:sz w:val="20"/>
          <w:szCs w:val="20"/>
          <w:lang w:val="es-ES"/>
        </w:rPr>
        <w:t>, Colombia aduce que la peticionaria pretende que la Comisión Interamericana realice una nueva valoración de las pruebas y la interpretación de las normas analizadas por los jueces domésticos</w:t>
      </w:r>
      <w:r w:rsidR="00C1758A">
        <w:rPr>
          <w:rFonts w:asciiTheme="majorHAnsi" w:hAnsiTheme="majorHAnsi"/>
          <w:sz w:val="20"/>
          <w:szCs w:val="20"/>
          <w:lang w:val="es-ES"/>
        </w:rPr>
        <w:t>.</w:t>
      </w:r>
    </w:p>
    <w:p w14:paraId="23348F23" w14:textId="40A5A7C1" w:rsidR="00C1758A" w:rsidRPr="00E544EB" w:rsidRDefault="00FC2F4A" w:rsidP="00701637">
      <w:pPr>
        <w:pStyle w:val="ListParagraph"/>
        <w:numPr>
          <w:ilvl w:val="0"/>
          <w:numId w:val="56"/>
        </w:numPr>
        <w:spacing w:before="240" w:after="240"/>
        <w:ind w:left="0" w:firstLine="709"/>
        <w:jc w:val="both"/>
        <w:rPr>
          <w:rFonts w:asciiTheme="majorHAnsi" w:hAnsiTheme="majorHAnsi"/>
          <w:sz w:val="20"/>
          <w:szCs w:val="20"/>
          <w:lang w:val="es-ES"/>
        </w:rPr>
      </w:pPr>
      <w:r w:rsidRPr="0096798E">
        <w:rPr>
          <w:rFonts w:asciiTheme="majorHAnsi" w:hAnsiTheme="majorHAnsi"/>
          <w:sz w:val="20"/>
          <w:szCs w:val="20"/>
          <w:lang w:val="es-ES"/>
        </w:rPr>
        <w:t xml:space="preserve">Por otro lado, respecto al punto (b), Colombia </w:t>
      </w:r>
      <w:r w:rsidR="00A159B7" w:rsidRPr="0096798E">
        <w:rPr>
          <w:rFonts w:asciiTheme="majorHAnsi" w:hAnsiTheme="majorHAnsi"/>
          <w:sz w:val="20"/>
          <w:szCs w:val="20"/>
          <w:lang w:val="es-ES"/>
        </w:rPr>
        <w:t xml:space="preserve">señala </w:t>
      </w:r>
      <w:r w:rsidR="0096798E">
        <w:rPr>
          <w:rFonts w:asciiTheme="majorHAnsi" w:hAnsiTheme="majorHAnsi"/>
          <w:sz w:val="20"/>
          <w:szCs w:val="20"/>
          <w:lang w:val="es-ES"/>
        </w:rPr>
        <w:t xml:space="preserve">que, de las alegaciones vertidas por la parte peticionaria, no se evidencian elementos fácticos </w:t>
      </w:r>
      <w:r w:rsidR="00F33803">
        <w:rPr>
          <w:rFonts w:asciiTheme="majorHAnsi" w:hAnsiTheme="majorHAnsi"/>
          <w:sz w:val="20"/>
          <w:szCs w:val="20"/>
          <w:lang w:val="es-ES"/>
        </w:rPr>
        <w:t>ni</w:t>
      </w:r>
      <w:r w:rsidR="0096798E">
        <w:rPr>
          <w:rFonts w:asciiTheme="majorHAnsi" w:hAnsiTheme="majorHAnsi"/>
          <w:sz w:val="20"/>
          <w:szCs w:val="20"/>
          <w:lang w:val="es-ES"/>
        </w:rPr>
        <w:t xml:space="preserve"> jurídicos que permitan deducir una violación a los derechos</w:t>
      </w:r>
      <w:r w:rsidR="0016162B">
        <w:rPr>
          <w:rFonts w:asciiTheme="majorHAnsi" w:hAnsiTheme="majorHAnsi"/>
          <w:sz w:val="20"/>
          <w:szCs w:val="20"/>
          <w:lang w:val="es-ES"/>
        </w:rPr>
        <w:t xml:space="preserve"> convencionales</w:t>
      </w:r>
      <w:r w:rsidR="0096798E">
        <w:rPr>
          <w:rFonts w:asciiTheme="majorHAnsi" w:hAnsiTheme="majorHAnsi"/>
          <w:sz w:val="20"/>
          <w:szCs w:val="20"/>
          <w:lang w:val="es-ES"/>
        </w:rPr>
        <w:t xml:space="preserve"> alegados. Además, aduce textualmente que: “[…] </w:t>
      </w:r>
      <w:r w:rsidR="00C1758A" w:rsidRPr="00E544EB">
        <w:rPr>
          <w:rFonts w:asciiTheme="majorHAnsi" w:hAnsiTheme="majorHAnsi"/>
          <w:i/>
          <w:iCs/>
          <w:sz w:val="20"/>
          <w:szCs w:val="20"/>
          <w:lang w:val="es-ES"/>
        </w:rPr>
        <w:t xml:space="preserve">no explica si quiera de forma sumaria cómo los hechos de la atención médica de su compañera que presuntamente se encontraba en estado de embarazo, son producto de su desvinculación. No detalla, cuáles fueron las circunstancias de la mala prestación, si </w:t>
      </w:r>
      <w:r w:rsidR="00C1758A" w:rsidRPr="00E544EB">
        <w:rPr>
          <w:rFonts w:asciiTheme="majorHAnsi" w:hAnsiTheme="majorHAnsi"/>
          <w:i/>
          <w:iCs/>
          <w:sz w:val="20"/>
          <w:szCs w:val="20"/>
          <w:lang w:val="es-ES"/>
        </w:rPr>
        <w:lastRenderedPageBreak/>
        <w:t>interpusieron recursos y cómo</w:t>
      </w:r>
      <w:r w:rsidR="0096798E" w:rsidRPr="00E544EB">
        <w:rPr>
          <w:rFonts w:asciiTheme="majorHAnsi" w:hAnsiTheme="majorHAnsi"/>
          <w:i/>
          <w:iCs/>
          <w:sz w:val="20"/>
          <w:szCs w:val="20"/>
          <w:lang w:val="es-ES"/>
        </w:rPr>
        <w:t xml:space="preserve"> </w:t>
      </w:r>
      <w:r w:rsidR="00C1758A" w:rsidRPr="00E544EB">
        <w:rPr>
          <w:rFonts w:asciiTheme="majorHAnsi" w:hAnsiTheme="majorHAnsi"/>
          <w:i/>
          <w:iCs/>
          <w:sz w:val="20"/>
          <w:szCs w:val="20"/>
          <w:lang w:val="es-ES"/>
        </w:rPr>
        <w:t>los hechos serian atribuibles al Estado</w:t>
      </w:r>
      <w:r w:rsidR="00C1758A" w:rsidRPr="00E544EB">
        <w:rPr>
          <w:rFonts w:asciiTheme="majorHAnsi" w:hAnsiTheme="majorHAnsi"/>
          <w:sz w:val="20"/>
          <w:szCs w:val="20"/>
          <w:lang w:val="es-ES"/>
        </w:rPr>
        <w:t xml:space="preserve"> […].</w:t>
      </w:r>
      <w:r w:rsidR="00E544EB">
        <w:rPr>
          <w:rFonts w:asciiTheme="majorHAnsi" w:hAnsiTheme="majorHAnsi"/>
          <w:sz w:val="20"/>
          <w:szCs w:val="20"/>
          <w:lang w:val="es-ES"/>
        </w:rPr>
        <w:t xml:space="preserve"> Por ende, solicita que la petición sea declarada inadmisible con fundamento en el artículo 47.c) de la Convención Americana. </w:t>
      </w:r>
    </w:p>
    <w:p w14:paraId="408CC84A" w14:textId="727EE930" w:rsidR="00C06D85" w:rsidRPr="00810DD2" w:rsidRDefault="003239B8" w:rsidP="00C06D85">
      <w:pPr>
        <w:spacing w:before="240" w:after="240"/>
        <w:ind w:firstLine="720"/>
        <w:jc w:val="both"/>
        <w:rPr>
          <w:rFonts w:asciiTheme="majorHAnsi" w:hAnsiTheme="majorHAnsi"/>
          <w:sz w:val="20"/>
          <w:szCs w:val="20"/>
          <w:lang w:val="es-ES"/>
        </w:rPr>
      </w:pPr>
      <w:r w:rsidRPr="00810DD2">
        <w:rPr>
          <w:rFonts w:asciiTheme="majorHAnsi" w:eastAsia="Cambria" w:hAnsiTheme="majorHAnsi" w:cs="Cambria"/>
          <w:b/>
          <w:bCs/>
          <w:color w:val="000000"/>
          <w:sz w:val="20"/>
          <w:szCs w:val="20"/>
          <w:u w:color="000000"/>
          <w:lang w:val="es-ES" w:eastAsia="es-ES"/>
        </w:rPr>
        <w:t>VI.</w:t>
      </w:r>
      <w:r w:rsidRPr="00810DD2">
        <w:rPr>
          <w:rFonts w:asciiTheme="majorHAnsi" w:eastAsia="Cambria" w:hAnsiTheme="majorHAnsi" w:cs="Cambria"/>
          <w:b/>
          <w:bCs/>
          <w:color w:val="000000"/>
          <w:sz w:val="20"/>
          <w:szCs w:val="20"/>
          <w:u w:color="000000"/>
          <w:lang w:val="es-ES" w:eastAsia="es-ES"/>
        </w:rPr>
        <w:tab/>
      </w:r>
      <w:r w:rsidR="004A6A54" w:rsidRPr="00810DD2">
        <w:rPr>
          <w:rFonts w:asciiTheme="majorHAnsi" w:hAnsiTheme="majorHAnsi"/>
          <w:b/>
          <w:bCs/>
          <w:sz w:val="20"/>
          <w:szCs w:val="20"/>
          <w:lang w:val="es-ES"/>
        </w:rPr>
        <w:t xml:space="preserve">ANÁLISIS DE </w:t>
      </w:r>
      <w:r w:rsidR="00C21FEF" w:rsidRPr="00810DD2">
        <w:rPr>
          <w:rFonts w:asciiTheme="majorHAnsi" w:hAnsiTheme="majorHAnsi"/>
          <w:b/>
          <w:sz w:val="20"/>
          <w:szCs w:val="20"/>
          <w:lang w:val="es-ES"/>
        </w:rPr>
        <w:t>AGOTAMIENTO DE LOS RECURSOS INTERNOS Y PLAZO DE PRESENTACIÓN</w:t>
      </w:r>
      <w:r w:rsidR="00C21FEF" w:rsidRPr="00810DD2">
        <w:rPr>
          <w:rFonts w:asciiTheme="majorHAnsi" w:eastAsia="Cambria" w:hAnsiTheme="majorHAnsi" w:cs="Cambria"/>
          <w:b/>
          <w:bCs/>
          <w:color w:val="000000"/>
          <w:sz w:val="20"/>
          <w:szCs w:val="20"/>
          <w:u w:color="000000"/>
          <w:lang w:val="es-ES" w:eastAsia="es-ES"/>
        </w:rPr>
        <w:t xml:space="preserve"> </w:t>
      </w:r>
    </w:p>
    <w:p w14:paraId="759491B2" w14:textId="59B777D5" w:rsidR="00D21131" w:rsidRPr="00810DD2" w:rsidRDefault="0045556A" w:rsidP="00B43628">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 xml:space="preserve">La presente petición versa sobre la presunta falta de motivación de la decisión </w:t>
      </w:r>
      <w:r w:rsidR="00D36F4C">
        <w:rPr>
          <w:rFonts w:asciiTheme="majorHAnsi" w:hAnsiTheme="majorHAnsi"/>
          <w:sz w:val="20"/>
          <w:szCs w:val="20"/>
          <w:lang w:val="es-ES"/>
        </w:rPr>
        <w:t>que</w:t>
      </w:r>
      <w:r w:rsidRPr="00810DD2">
        <w:rPr>
          <w:rFonts w:asciiTheme="majorHAnsi" w:hAnsiTheme="majorHAnsi"/>
          <w:sz w:val="20"/>
          <w:szCs w:val="20"/>
          <w:lang w:val="es-ES"/>
        </w:rPr>
        <w:t xml:space="preserve"> retir</w:t>
      </w:r>
      <w:r w:rsidR="00D36F4C">
        <w:rPr>
          <w:rFonts w:asciiTheme="majorHAnsi" w:hAnsiTheme="majorHAnsi"/>
          <w:sz w:val="20"/>
          <w:szCs w:val="20"/>
          <w:lang w:val="es-ES"/>
        </w:rPr>
        <w:t>ó discrecionalmente a</w:t>
      </w:r>
      <w:r w:rsidRPr="00810DD2">
        <w:rPr>
          <w:rFonts w:asciiTheme="majorHAnsi" w:hAnsiTheme="majorHAnsi"/>
          <w:sz w:val="20"/>
          <w:szCs w:val="20"/>
          <w:lang w:val="es-ES"/>
        </w:rPr>
        <w:t xml:space="preserve">l </w:t>
      </w:r>
      <w:r w:rsidR="008D01EC" w:rsidRPr="00810DD2">
        <w:rPr>
          <w:rFonts w:asciiTheme="majorHAnsi" w:hAnsiTheme="majorHAnsi"/>
          <w:sz w:val="20"/>
          <w:szCs w:val="20"/>
          <w:lang w:val="es-ES"/>
        </w:rPr>
        <w:t>señor</w:t>
      </w:r>
      <w:r w:rsidRPr="00810DD2">
        <w:rPr>
          <w:rFonts w:asciiTheme="majorHAnsi" w:hAnsiTheme="majorHAnsi"/>
          <w:sz w:val="20"/>
          <w:szCs w:val="20"/>
          <w:lang w:val="es-ES"/>
        </w:rPr>
        <w:t xml:space="preserve"> </w:t>
      </w:r>
      <w:r w:rsidR="00226029">
        <w:rPr>
          <w:rFonts w:asciiTheme="majorHAnsi" w:hAnsiTheme="majorHAnsi"/>
          <w:sz w:val="20"/>
          <w:szCs w:val="20"/>
          <w:lang w:val="es-ES"/>
        </w:rPr>
        <w:t>Cedano</w:t>
      </w:r>
      <w:r w:rsidR="008D01EC" w:rsidRPr="00810DD2">
        <w:rPr>
          <w:rFonts w:asciiTheme="majorHAnsi" w:hAnsiTheme="majorHAnsi"/>
          <w:sz w:val="20"/>
          <w:szCs w:val="20"/>
          <w:lang w:val="es-ES"/>
        </w:rPr>
        <w:t xml:space="preserve"> </w:t>
      </w:r>
      <w:r w:rsidR="00D36F4C">
        <w:rPr>
          <w:rFonts w:asciiTheme="majorHAnsi" w:hAnsiTheme="majorHAnsi"/>
          <w:sz w:val="20"/>
          <w:szCs w:val="20"/>
          <w:lang w:val="es-ES"/>
        </w:rPr>
        <w:t>como agente de</w:t>
      </w:r>
      <w:r w:rsidRPr="00810DD2">
        <w:rPr>
          <w:rFonts w:asciiTheme="majorHAnsi" w:hAnsiTheme="majorHAnsi"/>
          <w:sz w:val="20"/>
          <w:szCs w:val="20"/>
          <w:lang w:val="es-ES"/>
        </w:rPr>
        <w:t xml:space="preserve"> la Policía Nacional. El Estado</w:t>
      </w:r>
      <w:r w:rsidR="00175039">
        <w:rPr>
          <w:rFonts w:asciiTheme="majorHAnsi" w:hAnsiTheme="majorHAnsi"/>
          <w:sz w:val="20"/>
          <w:szCs w:val="20"/>
          <w:lang w:val="es-ES"/>
        </w:rPr>
        <w:t xml:space="preserve"> por su parte</w:t>
      </w:r>
      <w:r w:rsidR="007E6116">
        <w:rPr>
          <w:rFonts w:asciiTheme="majorHAnsi" w:hAnsiTheme="majorHAnsi"/>
          <w:sz w:val="20"/>
          <w:szCs w:val="20"/>
          <w:lang w:val="es-ES"/>
        </w:rPr>
        <w:t xml:space="preserve"> no cuestiona el agotamiento de los recursos internos ni </w:t>
      </w:r>
      <w:r w:rsidR="0096587A">
        <w:rPr>
          <w:rFonts w:asciiTheme="majorHAnsi" w:hAnsiTheme="majorHAnsi"/>
          <w:sz w:val="20"/>
          <w:szCs w:val="20"/>
          <w:lang w:val="es-ES"/>
        </w:rPr>
        <w:t>de</w:t>
      </w:r>
      <w:r w:rsidR="007E6116">
        <w:rPr>
          <w:rFonts w:asciiTheme="majorHAnsi" w:hAnsiTheme="majorHAnsi"/>
          <w:sz w:val="20"/>
          <w:szCs w:val="20"/>
          <w:lang w:val="es-ES"/>
        </w:rPr>
        <w:t>l plazo de presentación de la petición</w:t>
      </w:r>
      <w:r w:rsidR="00DB0F77" w:rsidRPr="00810DD2">
        <w:rPr>
          <w:rFonts w:asciiTheme="majorHAnsi" w:hAnsiTheme="majorHAnsi"/>
          <w:sz w:val="20"/>
          <w:szCs w:val="20"/>
          <w:lang w:val="es-ES"/>
        </w:rPr>
        <w:t xml:space="preserve">. </w:t>
      </w:r>
    </w:p>
    <w:p w14:paraId="3E202B7E" w14:textId="3B83234C" w:rsidR="005921E3" w:rsidRDefault="00B43628" w:rsidP="005921E3">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La</w:t>
      </w:r>
      <w:r w:rsidR="0045556A" w:rsidRPr="00810DD2">
        <w:rPr>
          <w:rFonts w:asciiTheme="majorHAnsi" w:hAnsiTheme="majorHAnsi"/>
          <w:sz w:val="20"/>
          <w:szCs w:val="20"/>
          <w:lang w:val="es-ES"/>
        </w:rPr>
        <w:t xml:space="preserve"> </w:t>
      </w:r>
      <w:r w:rsidR="0045556A" w:rsidRPr="0096587A">
        <w:rPr>
          <w:rFonts w:asciiTheme="majorHAnsi" w:hAnsiTheme="majorHAnsi"/>
          <w:sz w:val="20"/>
          <w:szCs w:val="20"/>
          <w:lang w:val="es-ES"/>
        </w:rPr>
        <w:t>Comisión</w:t>
      </w:r>
      <w:r w:rsidR="0045556A" w:rsidRPr="00810DD2">
        <w:rPr>
          <w:rFonts w:asciiTheme="majorHAnsi" w:hAnsiTheme="majorHAnsi"/>
          <w:sz w:val="20"/>
          <w:szCs w:val="20"/>
          <w:lang w:val="es-ES"/>
        </w:rPr>
        <w:t xml:space="preserve"> Interamericana ha establecido que </w:t>
      </w:r>
      <w:r w:rsidR="00431D9C" w:rsidRPr="00810DD2">
        <w:rPr>
          <w:rFonts w:asciiTheme="majorHAnsi" w:hAnsiTheme="majorHAnsi"/>
          <w:sz w:val="20"/>
          <w:szCs w:val="20"/>
          <w:lang w:val="es-ES"/>
        </w:rPr>
        <w:t>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el desarrollo del mismo, en particular los recursos judiciales ordinarios a los que haya lugar, o los extraordinarios si estos fueron interpuestos por las alegadas víctimas para hacer valer sus derechos.</w:t>
      </w:r>
      <w:r w:rsidR="00970410">
        <w:rPr>
          <w:rFonts w:asciiTheme="majorHAnsi" w:hAnsiTheme="majorHAnsi"/>
          <w:sz w:val="20"/>
          <w:szCs w:val="20"/>
          <w:lang w:val="es-ES"/>
        </w:rPr>
        <w:t xml:space="preserve"> </w:t>
      </w:r>
      <w:r w:rsidR="005921E3">
        <w:rPr>
          <w:rFonts w:asciiTheme="majorHAnsi" w:hAnsiTheme="majorHAnsi"/>
          <w:sz w:val="20"/>
          <w:szCs w:val="20"/>
          <w:lang w:val="es-ES"/>
        </w:rPr>
        <w:t>Asimismo</w:t>
      </w:r>
      <w:r w:rsidR="005921E3" w:rsidRPr="005921E3">
        <w:rPr>
          <w:rFonts w:asciiTheme="majorHAnsi" w:hAnsiTheme="majorHAnsi"/>
          <w:sz w:val="20"/>
          <w:szCs w:val="20"/>
          <w:lang w:val="es-ES"/>
        </w:rPr>
        <w:t>, la Comisión ha fijado como criterio general que si el peticionario utilizó estos recursos posteriores, adicionales o, según el caso, extraordinarios con la expectativa razonable de obtener un resultado favorable, entonces</w:t>
      </w:r>
      <w:r w:rsidR="005921E3">
        <w:rPr>
          <w:rFonts w:asciiTheme="majorHAnsi" w:hAnsiTheme="majorHAnsi"/>
          <w:sz w:val="20"/>
          <w:szCs w:val="20"/>
          <w:lang w:val="es-ES"/>
        </w:rPr>
        <w:t xml:space="preserve"> </w:t>
      </w:r>
      <w:r w:rsidR="005921E3" w:rsidRPr="005921E3">
        <w:rPr>
          <w:rFonts w:asciiTheme="majorHAnsi" w:hAnsiTheme="majorHAnsi"/>
          <w:sz w:val="20"/>
          <w:szCs w:val="20"/>
          <w:lang w:val="es-ES"/>
        </w:rPr>
        <w:t>los mismos pueden tomarse en cuenta como recursos válidamente agotados para efectos del cumplimiento de los requisitos de admisibilidad de la petición. Además, la CIDH toma en consideración, como un indicio importante de la pertinencia o procedencia de estos recursos, que los mismos hayan sido admitidos a trámite y decididos por los respectivos tribunales, y no rechazados por improcedentes</w:t>
      </w:r>
      <w:r w:rsidR="005921E3">
        <w:rPr>
          <w:rStyle w:val="FootnoteReference"/>
          <w:rFonts w:asciiTheme="majorHAnsi" w:hAnsiTheme="majorHAnsi"/>
          <w:sz w:val="20"/>
          <w:szCs w:val="20"/>
          <w:lang w:val="es-ES"/>
        </w:rPr>
        <w:footnoteReference w:id="6"/>
      </w:r>
      <w:r w:rsidR="005921E3" w:rsidRPr="005921E3">
        <w:rPr>
          <w:rFonts w:asciiTheme="majorHAnsi" w:hAnsiTheme="majorHAnsi"/>
          <w:sz w:val="20"/>
          <w:szCs w:val="20"/>
          <w:lang w:val="es-ES"/>
        </w:rPr>
        <w:t xml:space="preserve">. </w:t>
      </w:r>
    </w:p>
    <w:p w14:paraId="6F52E8F6" w14:textId="68EC45DD" w:rsidR="00674A33" w:rsidRPr="00674A33" w:rsidRDefault="00B43628" w:rsidP="00674A33">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10DD2">
        <w:rPr>
          <w:sz w:val="20"/>
          <w:szCs w:val="20"/>
          <w:lang w:val="es-ES"/>
        </w:rPr>
        <w:t>De la información aportada por las partes se observa que</w:t>
      </w:r>
      <w:r w:rsidR="00844267" w:rsidRPr="00810DD2">
        <w:rPr>
          <w:sz w:val="20"/>
          <w:szCs w:val="20"/>
          <w:lang w:val="es-ES"/>
        </w:rPr>
        <w:t xml:space="preserve"> ante la resolución que separó al</w:t>
      </w:r>
      <w:r w:rsidRPr="00810DD2">
        <w:rPr>
          <w:sz w:val="20"/>
          <w:szCs w:val="20"/>
          <w:lang w:val="es-ES"/>
        </w:rPr>
        <w:t xml:space="preserve"> señor </w:t>
      </w:r>
      <w:r w:rsidR="00674A33">
        <w:rPr>
          <w:sz w:val="20"/>
          <w:szCs w:val="20"/>
          <w:lang w:val="es-ES"/>
        </w:rPr>
        <w:t>Cedano</w:t>
      </w:r>
      <w:r w:rsidRPr="00810DD2">
        <w:rPr>
          <w:sz w:val="20"/>
          <w:szCs w:val="20"/>
          <w:lang w:val="es-ES"/>
        </w:rPr>
        <w:t xml:space="preserve"> </w:t>
      </w:r>
      <w:r w:rsidR="00844267" w:rsidRPr="00674A33">
        <w:rPr>
          <w:sz w:val="20"/>
          <w:szCs w:val="20"/>
          <w:lang w:val="es-ES"/>
        </w:rPr>
        <w:t>de la Policía Nacional este interpu</w:t>
      </w:r>
      <w:r w:rsidR="00113428" w:rsidRPr="00674A33">
        <w:rPr>
          <w:sz w:val="20"/>
          <w:szCs w:val="20"/>
          <w:lang w:val="es-ES"/>
        </w:rPr>
        <w:t>s</w:t>
      </w:r>
      <w:r w:rsidR="00844267" w:rsidRPr="00674A33">
        <w:rPr>
          <w:sz w:val="20"/>
          <w:szCs w:val="20"/>
          <w:lang w:val="es-ES"/>
        </w:rPr>
        <w:t>o una acción de nulidad y restablecimiento de derecho</w:t>
      </w:r>
      <w:r w:rsidR="00674A33">
        <w:rPr>
          <w:sz w:val="20"/>
          <w:szCs w:val="20"/>
          <w:lang w:val="es-ES"/>
        </w:rPr>
        <w:t xml:space="preserve">, misma que fue negada el 30 de noviembre de 2011 por el </w:t>
      </w:r>
      <w:r w:rsidR="00674A33">
        <w:rPr>
          <w:rFonts w:asciiTheme="majorHAnsi" w:hAnsiTheme="majorHAnsi"/>
          <w:bCs/>
          <w:sz w:val="20"/>
          <w:szCs w:val="20"/>
          <w:lang w:val="es-ES"/>
        </w:rPr>
        <w:t xml:space="preserve">Juzgado Tercero Administrativo de Descongestión de Ibagué. Ante ello, interpuso un </w:t>
      </w:r>
      <w:r w:rsidR="00674A33" w:rsidRPr="00FB7CAF">
        <w:rPr>
          <w:rFonts w:asciiTheme="majorHAnsi" w:hAnsiTheme="majorHAnsi"/>
          <w:bCs/>
          <w:sz w:val="20"/>
          <w:szCs w:val="20"/>
          <w:lang w:val="es-ES"/>
        </w:rPr>
        <w:t>recurso de apelación</w:t>
      </w:r>
      <w:r w:rsidR="00674A33">
        <w:rPr>
          <w:rFonts w:asciiTheme="majorHAnsi" w:hAnsiTheme="majorHAnsi"/>
          <w:bCs/>
          <w:sz w:val="20"/>
          <w:szCs w:val="20"/>
          <w:lang w:val="es-ES"/>
        </w:rPr>
        <w:t>; sin embargo, en</w:t>
      </w:r>
      <w:r w:rsidR="00674A33" w:rsidRPr="00FB7CAF">
        <w:rPr>
          <w:rFonts w:asciiTheme="majorHAnsi" w:hAnsiTheme="majorHAnsi"/>
          <w:bCs/>
          <w:sz w:val="20"/>
          <w:szCs w:val="20"/>
          <w:lang w:val="es-ES"/>
        </w:rPr>
        <w:t xml:space="preserve"> sentencia de </w:t>
      </w:r>
      <w:r w:rsidR="00674A33">
        <w:rPr>
          <w:rFonts w:asciiTheme="majorHAnsi" w:hAnsiTheme="majorHAnsi"/>
          <w:bCs/>
          <w:sz w:val="20"/>
          <w:szCs w:val="20"/>
          <w:lang w:val="es-ES"/>
        </w:rPr>
        <w:t xml:space="preserve">15 de junio de 2012 </w:t>
      </w:r>
      <w:r w:rsidR="00B6678D">
        <w:rPr>
          <w:rFonts w:asciiTheme="majorHAnsi" w:hAnsiTheme="majorHAnsi"/>
          <w:bCs/>
          <w:sz w:val="20"/>
          <w:szCs w:val="20"/>
          <w:lang w:val="es-ES"/>
        </w:rPr>
        <w:t xml:space="preserve">el </w:t>
      </w:r>
      <w:r w:rsidR="00674A33">
        <w:rPr>
          <w:rFonts w:asciiTheme="majorHAnsi" w:hAnsiTheme="majorHAnsi"/>
          <w:bCs/>
          <w:sz w:val="20"/>
          <w:szCs w:val="20"/>
          <w:lang w:val="es-ES"/>
        </w:rPr>
        <w:t xml:space="preserve">Tribunal Administrativo del Tolima confirmó la sentencia </w:t>
      </w:r>
      <w:r w:rsidR="00B6678D">
        <w:rPr>
          <w:rFonts w:asciiTheme="majorHAnsi" w:hAnsiTheme="majorHAnsi"/>
          <w:bCs/>
          <w:sz w:val="20"/>
          <w:szCs w:val="20"/>
          <w:lang w:val="es-ES"/>
        </w:rPr>
        <w:t xml:space="preserve">recurrida. </w:t>
      </w:r>
      <w:r w:rsidR="003E3F3B">
        <w:rPr>
          <w:rFonts w:asciiTheme="majorHAnsi" w:hAnsiTheme="majorHAnsi"/>
          <w:bCs/>
          <w:sz w:val="20"/>
          <w:szCs w:val="20"/>
          <w:lang w:val="es-ES"/>
        </w:rPr>
        <w:t>Posteriormente</w:t>
      </w:r>
      <w:r w:rsidR="0029580A">
        <w:rPr>
          <w:rFonts w:asciiTheme="majorHAnsi" w:hAnsiTheme="majorHAnsi"/>
          <w:bCs/>
          <w:sz w:val="20"/>
          <w:szCs w:val="20"/>
          <w:lang w:val="es-ES"/>
        </w:rPr>
        <w:t>, ante las resoluciones emitidas en la jurisdicción contencioso-administrativa promovió una acción de tutela</w:t>
      </w:r>
      <w:r w:rsidR="000A1556">
        <w:rPr>
          <w:rFonts w:asciiTheme="majorHAnsi" w:hAnsiTheme="majorHAnsi"/>
          <w:sz w:val="20"/>
          <w:szCs w:val="20"/>
          <w:lang w:val="es-ES"/>
        </w:rPr>
        <w:t xml:space="preserve">; no obstante, </w:t>
      </w:r>
      <w:r w:rsidR="0029580A">
        <w:rPr>
          <w:rFonts w:asciiTheme="majorHAnsi" w:hAnsiTheme="majorHAnsi"/>
          <w:bCs/>
          <w:sz w:val="20"/>
          <w:szCs w:val="20"/>
          <w:lang w:val="es-ES"/>
        </w:rPr>
        <w:t>fue declarada improcedente el 18 de julio de 2013 por la Sala de lo Contencioso Administrativo, Sección Primera del Consejo de Estado</w:t>
      </w:r>
      <w:r w:rsidR="00B52BEB">
        <w:rPr>
          <w:rFonts w:asciiTheme="majorHAnsi" w:hAnsiTheme="majorHAnsi"/>
          <w:bCs/>
          <w:sz w:val="20"/>
          <w:szCs w:val="20"/>
          <w:lang w:val="es-ES"/>
        </w:rPr>
        <w:t>, al considerar que no se cumplió con el requisito de inmediatez</w:t>
      </w:r>
      <w:r w:rsidR="0029580A">
        <w:rPr>
          <w:rFonts w:asciiTheme="majorHAnsi" w:hAnsiTheme="majorHAnsi"/>
          <w:bCs/>
          <w:sz w:val="20"/>
          <w:szCs w:val="20"/>
          <w:lang w:val="es-ES"/>
        </w:rPr>
        <w:t xml:space="preserve">. Impugnando dicha resolución, el </w:t>
      </w:r>
      <w:r w:rsidR="00695BC9">
        <w:rPr>
          <w:rFonts w:asciiTheme="majorHAnsi" w:hAnsiTheme="majorHAnsi"/>
          <w:bCs/>
          <w:sz w:val="20"/>
          <w:szCs w:val="20"/>
          <w:lang w:val="es-ES"/>
        </w:rPr>
        <w:t xml:space="preserve">24 </w:t>
      </w:r>
      <w:r w:rsidR="0029580A">
        <w:rPr>
          <w:rFonts w:asciiTheme="majorHAnsi" w:hAnsiTheme="majorHAnsi"/>
          <w:bCs/>
          <w:sz w:val="20"/>
          <w:szCs w:val="20"/>
          <w:lang w:val="es-ES"/>
        </w:rPr>
        <w:t xml:space="preserve">de octubre de 2013 la Sala de lo Contencioso Administrativo, Sección Segunda, Subsección A del referido tribunal </w:t>
      </w:r>
      <w:r w:rsidR="00913F5F">
        <w:rPr>
          <w:rFonts w:asciiTheme="majorHAnsi" w:hAnsiTheme="majorHAnsi"/>
          <w:bCs/>
          <w:sz w:val="20"/>
          <w:szCs w:val="20"/>
          <w:lang w:val="es-ES"/>
        </w:rPr>
        <w:t>rechazó nuevamente</w:t>
      </w:r>
      <w:r w:rsidR="0029580A">
        <w:rPr>
          <w:rFonts w:asciiTheme="majorHAnsi" w:hAnsiTheme="majorHAnsi"/>
          <w:bCs/>
          <w:sz w:val="20"/>
          <w:szCs w:val="20"/>
          <w:lang w:val="es-ES"/>
        </w:rPr>
        <w:t xml:space="preserve"> la acción</w:t>
      </w:r>
      <w:r w:rsidR="00B52BEB">
        <w:rPr>
          <w:rFonts w:asciiTheme="majorHAnsi" w:hAnsiTheme="majorHAnsi"/>
          <w:bCs/>
          <w:sz w:val="20"/>
          <w:szCs w:val="20"/>
          <w:lang w:val="es-ES"/>
        </w:rPr>
        <w:t xml:space="preserve"> p</w:t>
      </w:r>
      <w:r w:rsidR="00B52BEB" w:rsidRPr="00B52BEB">
        <w:rPr>
          <w:rFonts w:asciiTheme="majorHAnsi" w:hAnsiTheme="majorHAnsi"/>
          <w:bCs/>
          <w:sz w:val="20"/>
          <w:szCs w:val="20"/>
          <w:lang w:val="es-ES"/>
        </w:rPr>
        <w:t>or considerar que estas acciones eran improcedentes contra sentencias judiciales</w:t>
      </w:r>
      <w:r w:rsidR="0029580A">
        <w:rPr>
          <w:rFonts w:asciiTheme="majorHAnsi" w:hAnsiTheme="majorHAnsi"/>
          <w:bCs/>
          <w:sz w:val="20"/>
          <w:szCs w:val="20"/>
          <w:lang w:val="es-ES"/>
        </w:rPr>
        <w:t xml:space="preserve">. </w:t>
      </w:r>
      <w:r w:rsidR="00913F5F">
        <w:rPr>
          <w:rFonts w:asciiTheme="majorHAnsi" w:hAnsiTheme="majorHAnsi"/>
          <w:bCs/>
          <w:sz w:val="20"/>
          <w:szCs w:val="20"/>
          <w:lang w:val="es-ES"/>
        </w:rPr>
        <w:t xml:space="preserve">Finalmente, en auto de 11 de diciembre de 2013 la Sala de Selección número doce de la Corte Constitucional notificó que la tutela no fue elegida para revisión. </w:t>
      </w:r>
    </w:p>
    <w:p w14:paraId="3C39C73B" w14:textId="720687EE" w:rsidR="007F2529" w:rsidRPr="00C65EAB" w:rsidRDefault="00C56AFC" w:rsidP="00C65EAB">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En atención a lo anterior, l</w:t>
      </w:r>
      <w:r w:rsidR="0045556A" w:rsidRPr="00810DD2">
        <w:rPr>
          <w:rFonts w:asciiTheme="majorHAnsi" w:hAnsiTheme="majorHAnsi"/>
          <w:sz w:val="20"/>
          <w:szCs w:val="20"/>
          <w:lang w:val="es-ES"/>
        </w:rPr>
        <w:t xml:space="preserve">a CIDH considera que </w:t>
      </w:r>
      <w:r w:rsidR="007F2529" w:rsidRPr="00810DD2">
        <w:rPr>
          <w:rFonts w:asciiTheme="majorHAnsi" w:hAnsiTheme="majorHAnsi"/>
          <w:sz w:val="20"/>
          <w:szCs w:val="20"/>
          <w:lang w:val="es-ES"/>
        </w:rPr>
        <w:t xml:space="preserve">la decisión que agotó los recursos internos fue la negativa </w:t>
      </w:r>
      <w:r w:rsidR="002A6553">
        <w:rPr>
          <w:rFonts w:asciiTheme="majorHAnsi" w:hAnsiTheme="majorHAnsi"/>
          <w:sz w:val="20"/>
          <w:szCs w:val="20"/>
          <w:lang w:val="es-ES"/>
        </w:rPr>
        <w:t xml:space="preserve">a </w:t>
      </w:r>
      <w:r w:rsidR="007F2529" w:rsidRPr="00810DD2">
        <w:rPr>
          <w:rFonts w:asciiTheme="majorHAnsi" w:hAnsiTheme="majorHAnsi"/>
          <w:sz w:val="20"/>
          <w:szCs w:val="20"/>
          <w:lang w:val="es-ES"/>
        </w:rPr>
        <w:t xml:space="preserve">la insistencia de revisión emitida el </w:t>
      </w:r>
      <w:r w:rsidR="00C65EAB">
        <w:rPr>
          <w:rFonts w:asciiTheme="majorHAnsi" w:hAnsiTheme="majorHAnsi"/>
          <w:bCs/>
          <w:sz w:val="20"/>
          <w:szCs w:val="20"/>
          <w:lang w:val="es-ES"/>
        </w:rPr>
        <w:t xml:space="preserve">11 de diciembre de 2013 </w:t>
      </w:r>
      <w:r w:rsidR="00EF70C6" w:rsidRPr="00810DD2">
        <w:rPr>
          <w:rFonts w:asciiTheme="majorHAnsi" w:hAnsiTheme="majorHAnsi"/>
          <w:sz w:val="20"/>
          <w:szCs w:val="20"/>
          <w:lang w:val="es-ES"/>
        </w:rPr>
        <w:t xml:space="preserve">por </w:t>
      </w:r>
      <w:r w:rsidR="00EF70C6" w:rsidRPr="00C65EAB">
        <w:rPr>
          <w:rFonts w:asciiTheme="majorHAnsi" w:hAnsiTheme="majorHAnsi"/>
          <w:sz w:val="20"/>
          <w:szCs w:val="20"/>
          <w:lang w:val="es-ES"/>
        </w:rPr>
        <w:t>la Corte Constitucional</w:t>
      </w:r>
      <w:r w:rsidR="00432EBF" w:rsidRPr="00C65EAB">
        <w:rPr>
          <w:rFonts w:asciiTheme="majorHAnsi" w:hAnsiTheme="majorHAnsi"/>
          <w:sz w:val="20"/>
          <w:szCs w:val="20"/>
          <w:lang w:val="es-ES"/>
        </w:rPr>
        <w:t xml:space="preserve">; por lo tanto, </w:t>
      </w:r>
      <w:r w:rsidR="00EF70C6" w:rsidRPr="00C65EAB">
        <w:rPr>
          <w:rFonts w:asciiTheme="majorHAnsi" w:hAnsiTheme="majorHAnsi"/>
          <w:sz w:val="20"/>
          <w:szCs w:val="20"/>
          <w:lang w:val="es-ES"/>
        </w:rPr>
        <w:t xml:space="preserve">la Comisión concluye que </w:t>
      </w:r>
      <w:r w:rsidR="008A295D" w:rsidRPr="00C65EAB">
        <w:rPr>
          <w:rFonts w:asciiTheme="majorHAnsi" w:hAnsiTheme="majorHAnsi"/>
          <w:sz w:val="20"/>
          <w:szCs w:val="20"/>
          <w:lang w:val="es-ES"/>
        </w:rPr>
        <w:t xml:space="preserve">se </w:t>
      </w:r>
      <w:r w:rsidR="00EF70C6" w:rsidRPr="00C65EAB">
        <w:rPr>
          <w:rFonts w:asciiTheme="majorHAnsi" w:hAnsiTheme="majorHAnsi"/>
          <w:sz w:val="20"/>
          <w:szCs w:val="20"/>
          <w:lang w:val="es-ES"/>
        </w:rPr>
        <w:t xml:space="preserve">cumple el requisito de agotamiento previsto en el artículo 46.1.a) de la Convención Americana. </w:t>
      </w:r>
    </w:p>
    <w:p w14:paraId="6685FE33" w14:textId="190E4AF7" w:rsidR="00EF70C6" w:rsidRPr="00C65EAB" w:rsidRDefault="00EF70C6" w:rsidP="00C65EAB">
      <w:pPr>
        <w:pStyle w:val="ListParagraph"/>
        <w:numPr>
          <w:ilvl w:val="0"/>
          <w:numId w:val="56"/>
        </w:numPr>
        <w:spacing w:before="240" w:after="240"/>
        <w:ind w:left="0" w:firstLine="709"/>
        <w:jc w:val="both"/>
        <w:rPr>
          <w:sz w:val="20"/>
          <w:szCs w:val="20"/>
          <w:lang w:val="es-ES"/>
        </w:rPr>
      </w:pPr>
      <w:r w:rsidRPr="00810DD2">
        <w:rPr>
          <w:sz w:val="20"/>
          <w:szCs w:val="20"/>
          <w:lang w:val="es-ES"/>
        </w:rPr>
        <w:t>Respecto al plazo de presentación de la petición, tomando en cuenta que el auto de no selección para revisión de tutela por parte de la Corte Constitucional</w:t>
      </w:r>
      <w:r w:rsidR="00C65EAB">
        <w:rPr>
          <w:sz w:val="20"/>
          <w:szCs w:val="20"/>
          <w:lang w:val="es-ES"/>
        </w:rPr>
        <w:t xml:space="preserve"> </w:t>
      </w:r>
      <w:r w:rsidR="008B3858" w:rsidRPr="00C65EAB">
        <w:rPr>
          <w:sz w:val="20"/>
          <w:szCs w:val="20"/>
          <w:lang w:val="es-ES"/>
        </w:rPr>
        <w:t>es de</w:t>
      </w:r>
      <w:r w:rsidRPr="00C65EAB">
        <w:rPr>
          <w:sz w:val="20"/>
          <w:szCs w:val="20"/>
          <w:lang w:val="es-ES"/>
        </w:rPr>
        <w:t xml:space="preserve"> </w:t>
      </w:r>
      <w:r w:rsidR="00E770DF">
        <w:rPr>
          <w:rFonts w:asciiTheme="majorHAnsi" w:hAnsiTheme="majorHAnsi"/>
          <w:bCs/>
          <w:sz w:val="20"/>
          <w:szCs w:val="20"/>
          <w:lang w:val="es-ES"/>
        </w:rPr>
        <w:t>11 de diciembre de 2013</w:t>
      </w:r>
      <w:r w:rsidR="00E770DF">
        <w:rPr>
          <w:sz w:val="20"/>
          <w:szCs w:val="20"/>
          <w:lang w:val="es-ES"/>
        </w:rPr>
        <w:t xml:space="preserve"> y </w:t>
      </w:r>
      <w:r w:rsidRPr="00C65EAB">
        <w:rPr>
          <w:sz w:val="20"/>
          <w:szCs w:val="20"/>
          <w:lang w:val="es-ES"/>
        </w:rPr>
        <w:t xml:space="preserve">que la presente petición fue presentada el </w:t>
      </w:r>
      <w:r w:rsidR="00E770DF">
        <w:rPr>
          <w:bCs/>
          <w:sz w:val="20"/>
          <w:szCs w:val="20"/>
          <w:lang w:val="es-ES"/>
        </w:rPr>
        <w:t>11</w:t>
      </w:r>
      <w:r w:rsidRPr="00C65EAB">
        <w:rPr>
          <w:bCs/>
          <w:sz w:val="20"/>
          <w:szCs w:val="20"/>
          <w:lang w:val="es-ES"/>
        </w:rPr>
        <w:t xml:space="preserve"> de </w:t>
      </w:r>
      <w:r w:rsidR="00E770DF">
        <w:rPr>
          <w:bCs/>
          <w:sz w:val="20"/>
          <w:szCs w:val="20"/>
          <w:lang w:val="es-ES"/>
        </w:rPr>
        <w:t>junio</w:t>
      </w:r>
      <w:r w:rsidRPr="00C65EAB">
        <w:rPr>
          <w:bCs/>
          <w:sz w:val="20"/>
          <w:szCs w:val="20"/>
          <w:lang w:val="es-ES"/>
        </w:rPr>
        <w:t xml:space="preserve"> de 2014</w:t>
      </w:r>
      <w:r w:rsidR="00E770DF">
        <w:rPr>
          <w:sz w:val="20"/>
          <w:szCs w:val="20"/>
          <w:lang w:val="es-ES"/>
        </w:rPr>
        <w:t>,</w:t>
      </w:r>
      <w:r w:rsidRPr="00C65EAB">
        <w:rPr>
          <w:sz w:val="20"/>
          <w:szCs w:val="20"/>
          <w:lang w:val="es-ES"/>
        </w:rPr>
        <w:t xml:space="preserve"> la Comisión también </w:t>
      </w:r>
      <w:r w:rsidR="00BD11AE">
        <w:rPr>
          <w:sz w:val="20"/>
          <w:szCs w:val="20"/>
          <w:lang w:val="es-ES"/>
        </w:rPr>
        <w:t>concluye</w:t>
      </w:r>
      <w:r w:rsidRPr="00C65EAB">
        <w:rPr>
          <w:sz w:val="20"/>
          <w:szCs w:val="20"/>
          <w:lang w:val="es-ES"/>
        </w:rPr>
        <w:t xml:space="preserve"> que </w:t>
      </w:r>
      <w:r w:rsidR="004A52D5" w:rsidRPr="00C65EAB">
        <w:rPr>
          <w:sz w:val="20"/>
          <w:szCs w:val="20"/>
          <w:lang w:val="es-ES"/>
        </w:rPr>
        <w:t xml:space="preserve">se </w:t>
      </w:r>
      <w:r w:rsidRPr="00C65EAB">
        <w:rPr>
          <w:sz w:val="20"/>
          <w:szCs w:val="20"/>
          <w:lang w:val="es-ES"/>
        </w:rPr>
        <w:t>cumple con lo dispuesto en el artículo 46.1.b) de la Convención.</w:t>
      </w:r>
      <w:r w:rsidR="00625DB4">
        <w:rPr>
          <w:sz w:val="20"/>
          <w:szCs w:val="20"/>
          <w:lang w:val="es-ES"/>
        </w:rPr>
        <w:t xml:space="preserve"> </w:t>
      </w:r>
    </w:p>
    <w:p w14:paraId="50CEFEA8" w14:textId="45D30421" w:rsidR="006A0FCC" w:rsidRPr="00810DD2"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810DD2">
        <w:rPr>
          <w:rFonts w:asciiTheme="majorHAnsi" w:hAnsiTheme="majorHAnsi"/>
          <w:b/>
          <w:bCs/>
          <w:sz w:val="20"/>
          <w:szCs w:val="20"/>
          <w:lang w:val="es-ES"/>
        </w:rPr>
        <w:t xml:space="preserve">VII. </w:t>
      </w:r>
      <w:r w:rsidRPr="00810DD2">
        <w:rPr>
          <w:rFonts w:asciiTheme="majorHAnsi" w:hAnsiTheme="majorHAnsi"/>
          <w:b/>
          <w:bCs/>
          <w:sz w:val="20"/>
          <w:szCs w:val="20"/>
          <w:lang w:val="es-ES"/>
        </w:rPr>
        <w:tab/>
      </w:r>
      <w:r w:rsidRPr="00D531BF">
        <w:rPr>
          <w:rFonts w:asciiTheme="majorHAnsi" w:hAnsiTheme="majorHAnsi"/>
          <w:b/>
          <w:bCs/>
          <w:sz w:val="20"/>
          <w:szCs w:val="20"/>
          <w:lang w:val="es-ES"/>
        </w:rPr>
        <w:t>ANÁLISIS</w:t>
      </w:r>
      <w:r w:rsidRPr="00810DD2">
        <w:rPr>
          <w:rFonts w:asciiTheme="majorHAnsi" w:hAnsiTheme="majorHAnsi"/>
          <w:b/>
          <w:bCs/>
          <w:sz w:val="20"/>
          <w:szCs w:val="20"/>
          <w:lang w:val="es-ES"/>
        </w:rPr>
        <w:t xml:space="preserve"> DE CARACTERIZACIÓN </w:t>
      </w:r>
      <w:r w:rsidR="00B52CE7" w:rsidRPr="00810DD2">
        <w:rPr>
          <w:rFonts w:asciiTheme="majorHAnsi" w:hAnsiTheme="majorHAnsi"/>
          <w:b/>
          <w:bCs/>
          <w:sz w:val="20"/>
          <w:szCs w:val="20"/>
          <w:lang w:val="es-ES"/>
        </w:rPr>
        <w:t>DE LOS HECHOS ALEGADOS</w:t>
      </w:r>
    </w:p>
    <w:p w14:paraId="53B6751E" w14:textId="703C23AB" w:rsidR="00DB1C31" w:rsidRPr="001A241E" w:rsidRDefault="001A241E" w:rsidP="001A241E">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 xml:space="preserve">Como se ha establecido en </w:t>
      </w:r>
      <w:r w:rsidR="00A04748">
        <w:rPr>
          <w:rFonts w:asciiTheme="majorHAnsi" w:hAnsiTheme="majorHAnsi"/>
          <w:sz w:val="20"/>
          <w:szCs w:val="20"/>
          <w:lang w:val="es-ES"/>
        </w:rPr>
        <w:t>las secciones precedentes</w:t>
      </w:r>
      <w:r>
        <w:rPr>
          <w:rFonts w:asciiTheme="majorHAnsi" w:hAnsiTheme="majorHAnsi"/>
          <w:sz w:val="20"/>
          <w:szCs w:val="20"/>
          <w:lang w:val="es-ES"/>
        </w:rPr>
        <w:t>, la</w:t>
      </w:r>
      <w:r w:rsidR="00E9699E" w:rsidRPr="001A241E">
        <w:rPr>
          <w:rFonts w:asciiTheme="majorHAnsi" w:hAnsiTheme="majorHAnsi"/>
          <w:sz w:val="20"/>
          <w:szCs w:val="20"/>
          <w:lang w:val="es-ES"/>
        </w:rPr>
        <w:t xml:space="preserve"> Comisión observa que </w:t>
      </w:r>
      <w:r w:rsidR="008224C8">
        <w:rPr>
          <w:rFonts w:asciiTheme="majorHAnsi" w:hAnsiTheme="majorHAnsi"/>
          <w:sz w:val="20"/>
          <w:szCs w:val="20"/>
          <w:lang w:val="es-ES"/>
        </w:rPr>
        <w:t>el objeto central</w:t>
      </w:r>
      <w:r w:rsidR="00E9699E" w:rsidRPr="001A241E">
        <w:rPr>
          <w:rFonts w:asciiTheme="majorHAnsi" w:hAnsiTheme="majorHAnsi"/>
          <w:sz w:val="20"/>
          <w:szCs w:val="20"/>
          <w:lang w:val="es-ES"/>
        </w:rPr>
        <w:t xml:space="preserve"> </w:t>
      </w:r>
      <w:r w:rsidR="008224C8">
        <w:rPr>
          <w:rFonts w:asciiTheme="majorHAnsi" w:hAnsiTheme="majorHAnsi"/>
          <w:sz w:val="20"/>
          <w:szCs w:val="20"/>
          <w:lang w:val="es-ES"/>
        </w:rPr>
        <w:t>de la petición consiste en</w:t>
      </w:r>
      <w:r w:rsidR="00E9699E" w:rsidRPr="001A241E">
        <w:rPr>
          <w:rFonts w:asciiTheme="majorHAnsi" w:hAnsiTheme="majorHAnsi"/>
          <w:sz w:val="20"/>
          <w:szCs w:val="20"/>
          <w:lang w:val="es-ES"/>
        </w:rPr>
        <w:t xml:space="preserve"> la falta de motivación </w:t>
      </w:r>
      <w:r w:rsidR="00D531BF">
        <w:rPr>
          <w:rFonts w:asciiTheme="majorHAnsi" w:hAnsiTheme="majorHAnsi"/>
          <w:sz w:val="20"/>
          <w:szCs w:val="20"/>
          <w:lang w:val="es-ES"/>
        </w:rPr>
        <w:t>d</w:t>
      </w:r>
      <w:r w:rsidR="00E9699E" w:rsidRPr="001A241E">
        <w:rPr>
          <w:rFonts w:asciiTheme="majorHAnsi" w:hAnsiTheme="majorHAnsi"/>
          <w:sz w:val="20"/>
          <w:szCs w:val="20"/>
          <w:lang w:val="es-ES"/>
        </w:rPr>
        <w:t xml:space="preserve">el retiro del </w:t>
      </w:r>
      <w:r w:rsidR="000C3E97" w:rsidRPr="001A241E">
        <w:rPr>
          <w:rFonts w:asciiTheme="majorHAnsi" w:hAnsiTheme="majorHAnsi"/>
          <w:sz w:val="20"/>
          <w:szCs w:val="20"/>
          <w:lang w:val="es-ES"/>
        </w:rPr>
        <w:t xml:space="preserve">señor </w:t>
      </w:r>
      <w:r w:rsidR="00D531BF">
        <w:rPr>
          <w:rFonts w:asciiTheme="majorHAnsi" w:hAnsiTheme="majorHAnsi"/>
          <w:sz w:val="20"/>
          <w:szCs w:val="20"/>
          <w:lang w:val="es-ES"/>
        </w:rPr>
        <w:t>Cedano Bermúdez</w:t>
      </w:r>
      <w:r w:rsidR="000C3E97" w:rsidRPr="001A241E">
        <w:rPr>
          <w:rFonts w:asciiTheme="majorHAnsi" w:hAnsiTheme="majorHAnsi"/>
          <w:sz w:val="20"/>
          <w:szCs w:val="20"/>
          <w:lang w:val="es-ES"/>
        </w:rPr>
        <w:t xml:space="preserve"> como elemento de </w:t>
      </w:r>
      <w:r w:rsidR="00E9699E" w:rsidRPr="001A241E">
        <w:rPr>
          <w:rFonts w:asciiTheme="majorHAnsi" w:hAnsiTheme="majorHAnsi"/>
          <w:sz w:val="20"/>
          <w:szCs w:val="20"/>
          <w:lang w:val="es-ES"/>
        </w:rPr>
        <w:t xml:space="preserve">la </w:t>
      </w:r>
      <w:r w:rsidR="000C3E97" w:rsidRPr="001A241E">
        <w:rPr>
          <w:rFonts w:asciiTheme="majorHAnsi" w:hAnsiTheme="majorHAnsi"/>
          <w:sz w:val="20"/>
          <w:szCs w:val="20"/>
          <w:lang w:val="es-ES"/>
        </w:rPr>
        <w:t>Policía Nacional</w:t>
      </w:r>
      <w:r w:rsidR="00E9699E" w:rsidRPr="001A241E">
        <w:rPr>
          <w:rFonts w:asciiTheme="majorHAnsi" w:hAnsiTheme="majorHAnsi"/>
          <w:sz w:val="20"/>
          <w:szCs w:val="20"/>
          <w:lang w:val="es-ES"/>
        </w:rPr>
        <w:t xml:space="preserve"> y la presunta ausencia del control de convencionalidad sobre dicha decisión. </w:t>
      </w:r>
      <w:r w:rsidR="00D531BF">
        <w:rPr>
          <w:rFonts w:asciiTheme="majorHAnsi" w:hAnsiTheme="majorHAnsi"/>
          <w:sz w:val="20"/>
          <w:szCs w:val="20"/>
          <w:lang w:val="es-ES"/>
        </w:rPr>
        <w:t xml:space="preserve">El Estado, por su </w:t>
      </w:r>
      <w:r w:rsidR="00D531BF">
        <w:rPr>
          <w:rFonts w:asciiTheme="majorHAnsi" w:hAnsiTheme="majorHAnsi"/>
          <w:sz w:val="20"/>
          <w:szCs w:val="20"/>
          <w:lang w:val="es-ES"/>
        </w:rPr>
        <w:lastRenderedPageBreak/>
        <w:t>parte, aduce que la peticionaria pretende que la CIDH revise las resoluciones dictadas en el ámbito interno</w:t>
      </w:r>
      <w:r w:rsidR="0096587A">
        <w:rPr>
          <w:rFonts w:asciiTheme="majorHAnsi" w:hAnsiTheme="majorHAnsi"/>
          <w:sz w:val="20"/>
          <w:szCs w:val="20"/>
          <w:lang w:val="es-ES"/>
        </w:rPr>
        <w:t>, actuando como una “cuarta instancia internacional”</w:t>
      </w:r>
      <w:r w:rsidR="00DB1C31" w:rsidRPr="001A241E">
        <w:rPr>
          <w:rFonts w:asciiTheme="majorHAnsi" w:hAnsiTheme="majorHAnsi"/>
          <w:sz w:val="20"/>
          <w:szCs w:val="20"/>
          <w:lang w:val="es-ES"/>
        </w:rPr>
        <w:t xml:space="preserve">. </w:t>
      </w:r>
    </w:p>
    <w:p w14:paraId="3D843557" w14:textId="37F6EED6" w:rsidR="0027473E" w:rsidRPr="00810DD2" w:rsidRDefault="0027473E" w:rsidP="0027473E">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Con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w:t>
      </w:r>
      <w:r w:rsidRPr="00810DD2">
        <w:rPr>
          <w:rStyle w:val="FootnoteReference"/>
          <w:rFonts w:asciiTheme="majorHAnsi" w:hAnsiTheme="majorHAnsi"/>
          <w:sz w:val="20"/>
          <w:szCs w:val="20"/>
          <w:lang w:val="es-ES"/>
        </w:rPr>
        <w:footnoteReference w:id="7"/>
      </w:r>
      <w:r w:rsidRPr="00810DD2">
        <w:rPr>
          <w:rFonts w:asciiTheme="majorHAnsi" w:hAnsiTheme="majorHAnsi"/>
          <w:sz w:val="20"/>
          <w:szCs w:val="20"/>
          <w:lang w:val="es-ES"/>
        </w:rPr>
        <w:t>. Es decir que, de acuerdo con las normas convencionales citadas, en concordancia con el artículo 34 de su Reglamento, el análisis de admisibilidad se centra en la verificación de tales requisitos, los cuales se refieren a la existencia de elementos</w:t>
      </w:r>
      <w:r w:rsidRPr="00810DD2">
        <w:rPr>
          <w:rStyle w:val="FootnoteReference"/>
          <w:rFonts w:asciiTheme="majorHAnsi" w:hAnsiTheme="majorHAnsi"/>
          <w:sz w:val="20"/>
          <w:szCs w:val="20"/>
          <w:lang w:val="es-ES"/>
        </w:rPr>
        <w:footnoteReference w:id="8"/>
      </w:r>
      <w:r w:rsidRPr="00810DD2">
        <w:rPr>
          <w:rFonts w:asciiTheme="majorHAnsi" w:hAnsiTheme="majorHAnsi"/>
          <w:sz w:val="20"/>
          <w:szCs w:val="20"/>
          <w:lang w:val="es-ES"/>
        </w:rPr>
        <w:t>.</w:t>
      </w:r>
    </w:p>
    <w:p w14:paraId="3E5E5BE9" w14:textId="235573C5" w:rsidR="00BC3013" w:rsidRPr="00810DD2" w:rsidRDefault="00C16BB8" w:rsidP="00C12F0E">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Por otra parte, la</w:t>
      </w:r>
      <w:r w:rsidR="00E9699E" w:rsidRPr="00810DD2">
        <w:rPr>
          <w:rFonts w:asciiTheme="majorHAnsi" w:hAnsiTheme="majorHAnsi"/>
          <w:sz w:val="20"/>
          <w:szCs w:val="20"/>
          <w:lang w:val="es-ES"/>
        </w:rPr>
        <w:t xml:space="preserve"> CIDH recuerda que el artículo 26 de la Convención Americana protege el derecho al trabajo tanto en el ámbito público como en el privado</w:t>
      </w:r>
      <w:r w:rsidR="0027473E" w:rsidRPr="00810DD2">
        <w:rPr>
          <w:rStyle w:val="FootnoteReference"/>
          <w:rFonts w:asciiTheme="majorHAnsi" w:hAnsiTheme="majorHAnsi"/>
          <w:sz w:val="20"/>
          <w:szCs w:val="20"/>
          <w:lang w:val="es-ES"/>
        </w:rPr>
        <w:footnoteReference w:id="9"/>
      </w:r>
      <w:r w:rsidR="00E9699E" w:rsidRPr="00810DD2">
        <w:rPr>
          <w:rFonts w:asciiTheme="majorHAnsi" w:hAnsiTheme="majorHAnsi"/>
          <w:sz w:val="20"/>
          <w:szCs w:val="20"/>
          <w:lang w:val="es-ES"/>
        </w:rPr>
        <w:t>, y de este derecho se deriva la garantía de estabilidad laboral</w:t>
      </w:r>
      <w:r w:rsidR="00501D33" w:rsidRPr="00810DD2">
        <w:rPr>
          <w:rStyle w:val="FootnoteReference"/>
          <w:rFonts w:asciiTheme="majorHAnsi" w:hAnsiTheme="majorHAnsi"/>
          <w:sz w:val="20"/>
          <w:szCs w:val="20"/>
          <w:lang w:val="es-ES"/>
        </w:rPr>
        <w:footnoteReference w:id="10"/>
      </w:r>
      <w:r w:rsidR="00E9699E" w:rsidRPr="00810DD2">
        <w:rPr>
          <w:rFonts w:asciiTheme="majorHAnsi" w:hAnsiTheme="majorHAnsi"/>
          <w:sz w:val="20"/>
          <w:szCs w:val="20"/>
          <w:lang w:val="es-ES"/>
        </w:rPr>
        <w:t xml:space="preserve"> que, a su vez, implica que cuando una persona sea cesada de su cargo, esto se realice con fundamento en una decisión debidamente motivada</w:t>
      </w:r>
      <w:r w:rsidR="009C4826" w:rsidRPr="00810DD2">
        <w:rPr>
          <w:rStyle w:val="FootnoteReference"/>
          <w:rFonts w:asciiTheme="majorHAnsi" w:hAnsiTheme="majorHAnsi"/>
          <w:sz w:val="20"/>
          <w:szCs w:val="20"/>
          <w:lang w:val="es-ES"/>
        </w:rPr>
        <w:footnoteReference w:id="11"/>
      </w:r>
      <w:r w:rsidR="00E9699E" w:rsidRPr="00810DD2">
        <w:rPr>
          <w:rFonts w:asciiTheme="majorHAnsi" w:hAnsiTheme="majorHAnsi"/>
          <w:sz w:val="20"/>
          <w:szCs w:val="20"/>
          <w:lang w:val="es-ES"/>
        </w:rPr>
        <w:t xml:space="preserve">. Para el caso de personas que ocupan cargos públicos, el derecho a la estabilidad laboral debe ser interpretado en conjunción con el derecho de acceso y permanencia en condiciones generales de igualdad en un cargo público, consagrado en el artículo 23.1.c) de la Convención Americana. </w:t>
      </w:r>
      <w:r w:rsidR="004F58EF" w:rsidRPr="00810DD2">
        <w:rPr>
          <w:rFonts w:asciiTheme="majorHAnsi" w:hAnsiTheme="majorHAnsi"/>
          <w:sz w:val="20"/>
          <w:szCs w:val="20"/>
          <w:lang w:val="es-ES"/>
        </w:rPr>
        <w:t xml:space="preserve">Sobre el particular, la CIDH advierte que los tribunales internos fundamentaron que el retiro del señor </w:t>
      </w:r>
      <w:r w:rsidR="003024D8">
        <w:rPr>
          <w:rFonts w:asciiTheme="majorHAnsi" w:hAnsiTheme="majorHAnsi"/>
          <w:sz w:val="20"/>
          <w:szCs w:val="20"/>
          <w:lang w:val="es-ES"/>
        </w:rPr>
        <w:t>Cedano</w:t>
      </w:r>
      <w:r w:rsidR="004F58EF" w:rsidRPr="00810DD2">
        <w:rPr>
          <w:rFonts w:asciiTheme="majorHAnsi" w:hAnsiTheme="majorHAnsi"/>
          <w:sz w:val="20"/>
          <w:szCs w:val="20"/>
          <w:lang w:val="es-ES"/>
        </w:rPr>
        <w:t xml:space="preserve"> estuvo apegado a lo establecido en la normativa interna, puntualmente, en la facultad discrecional otorgada a los entes administrativos para separar a los funcionarios públicos de su cargo. </w:t>
      </w:r>
    </w:p>
    <w:p w14:paraId="3D615F1B" w14:textId="0D2008ED" w:rsidR="00E626F4" w:rsidRPr="00810DD2" w:rsidRDefault="00E9699E" w:rsidP="00F050C3">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En atención a estas consideraciones</w:t>
      </w:r>
      <w:r w:rsidR="00E626F4" w:rsidRPr="00810DD2">
        <w:rPr>
          <w:rFonts w:asciiTheme="majorHAnsi" w:hAnsiTheme="majorHAnsi"/>
          <w:sz w:val="20"/>
          <w:szCs w:val="20"/>
          <w:lang w:val="es-ES"/>
        </w:rPr>
        <w:t xml:space="preserve"> y siguiendo sus precedentes en casos similares, concretamente en su reciente informe nro. 134/22 relativo a Colombia</w:t>
      </w:r>
      <w:r w:rsidR="00E626F4" w:rsidRPr="00810DD2">
        <w:rPr>
          <w:rStyle w:val="FootnoteReference"/>
          <w:rFonts w:asciiTheme="majorHAnsi" w:hAnsiTheme="majorHAnsi"/>
          <w:sz w:val="20"/>
          <w:szCs w:val="20"/>
          <w:lang w:val="es-ES"/>
        </w:rPr>
        <w:footnoteReference w:id="12"/>
      </w:r>
      <w:r w:rsidR="00F050C3" w:rsidRPr="00810DD2">
        <w:rPr>
          <w:rFonts w:asciiTheme="majorHAnsi" w:hAnsiTheme="majorHAnsi"/>
          <w:sz w:val="20"/>
          <w:szCs w:val="20"/>
          <w:lang w:val="es-ES"/>
        </w:rPr>
        <w:t>,</w:t>
      </w:r>
      <w:r w:rsidRPr="00810DD2">
        <w:rPr>
          <w:rFonts w:asciiTheme="majorHAnsi" w:hAnsiTheme="majorHAnsi"/>
          <w:sz w:val="20"/>
          <w:szCs w:val="20"/>
          <w:lang w:val="es-ES"/>
        </w:rPr>
        <w:t xml:space="preserve"> los argumentos referentes a la ausencia de motivación del retiro del servicio policial de</w:t>
      </w:r>
      <w:r w:rsidR="00CC785C">
        <w:rPr>
          <w:rFonts w:asciiTheme="majorHAnsi" w:hAnsiTheme="majorHAnsi"/>
          <w:sz w:val="20"/>
          <w:szCs w:val="20"/>
          <w:lang w:val="es-ES"/>
        </w:rPr>
        <w:t xml:space="preserve">l señor </w:t>
      </w:r>
      <w:r w:rsidR="004E596A">
        <w:rPr>
          <w:rFonts w:asciiTheme="majorHAnsi" w:hAnsiTheme="majorHAnsi"/>
          <w:sz w:val="20"/>
          <w:szCs w:val="20"/>
          <w:lang w:val="es-ES"/>
        </w:rPr>
        <w:t>Cedano</w:t>
      </w:r>
      <w:r w:rsidR="00CC785C">
        <w:rPr>
          <w:rFonts w:asciiTheme="majorHAnsi" w:hAnsiTheme="majorHAnsi"/>
          <w:sz w:val="20"/>
          <w:szCs w:val="20"/>
          <w:lang w:val="es-ES"/>
        </w:rPr>
        <w:t xml:space="preserve"> </w:t>
      </w:r>
      <w:r w:rsidRPr="00810DD2">
        <w:rPr>
          <w:rFonts w:asciiTheme="majorHAnsi" w:hAnsiTheme="majorHAnsi"/>
          <w:sz w:val="20"/>
          <w:szCs w:val="20"/>
          <w:lang w:val="es-ES"/>
        </w:rPr>
        <w:t>no resultan manifiestamente infundados y requieren un estudio de fondo, pues los hechos alegados, de corroborarse como ciertos</w:t>
      </w:r>
      <w:r w:rsidR="00772527">
        <w:rPr>
          <w:rFonts w:asciiTheme="majorHAnsi" w:hAnsiTheme="majorHAnsi"/>
          <w:sz w:val="20"/>
          <w:szCs w:val="20"/>
          <w:lang w:val="es-ES"/>
        </w:rPr>
        <w:t>,</w:t>
      </w:r>
      <w:r w:rsidRPr="00810DD2">
        <w:rPr>
          <w:rFonts w:asciiTheme="majorHAnsi" w:hAnsiTheme="majorHAnsi"/>
          <w:sz w:val="20"/>
          <w:szCs w:val="20"/>
          <w:lang w:val="es-ES"/>
        </w:rPr>
        <w:t xml:space="preserve"> podrían caracterizar</w:t>
      </w:r>
      <w:r w:rsidR="00D37331">
        <w:rPr>
          <w:rFonts w:asciiTheme="majorHAnsi" w:hAnsiTheme="majorHAnsi"/>
          <w:sz w:val="20"/>
          <w:szCs w:val="20"/>
          <w:lang w:val="es-ES"/>
        </w:rPr>
        <w:t xml:space="preserve"> </w:t>
      </w:r>
      <w:r w:rsidR="00D37331">
        <w:rPr>
          <w:rFonts w:asciiTheme="majorHAnsi" w:hAnsiTheme="majorHAnsi"/>
          <w:i/>
          <w:iCs/>
          <w:sz w:val="20"/>
          <w:szCs w:val="20"/>
          <w:lang w:val="es-ES"/>
        </w:rPr>
        <w:t>prima facie</w:t>
      </w:r>
      <w:r w:rsidRPr="00810DD2">
        <w:rPr>
          <w:rFonts w:asciiTheme="majorHAnsi" w:hAnsiTheme="majorHAnsi"/>
          <w:sz w:val="20"/>
          <w:szCs w:val="20"/>
          <w:lang w:val="es-ES"/>
        </w:rPr>
        <w:t xml:space="preserve"> violaciones a los artículos 8 (garantías judiciales), 23 (derechos políticos), </w:t>
      </w:r>
      <w:r w:rsidR="007039E1" w:rsidRPr="00810DD2">
        <w:rPr>
          <w:rFonts w:asciiTheme="majorHAnsi" w:hAnsiTheme="majorHAnsi"/>
          <w:sz w:val="20"/>
          <w:szCs w:val="20"/>
          <w:lang w:val="es-ES"/>
        </w:rPr>
        <w:t xml:space="preserve">24 (igualdad ante la ley), </w:t>
      </w:r>
      <w:r w:rsidRPr="00810DD2">
        <w:rPr>
          <w:rFonts w:asciiTheme="majorHAnsi" w:hAnsiTheme="majorHAnsi"/>
          <w:sz w:val="20"/>
          <w:szCs w:val="20"/>
          <w:lang w:val="es-ES"/>
        </w:rPr>
        <w:t xml:space="preserve">25 (protección judicial) y 26 (derecho al trabajo) de la Convención Americana, en relación con sus artículos 1.1 (obligación de respetar los derechos) y 2 (deber de adoptar disposiciones de derecho interno), en perjuicio del </w:t>
      </w:r>
      <w:r w:rsidR="007039E1" w:rsidRPr="00810DD2">
        <w:rPr>
          <w:rFonts w:asciiTheme="majorHAnsi" w:hAnsiTheme="majorHAnsi"/>
          <w:sz w:val="20"/>
          <w:szCs w:val="20"/>
          <w:lang w:val="es-ES"/>
        </w:rPr>
        <w:t xml:space="preserve">señor </w:t>
      </w:r>
      <w:r w:rsidR="00701637" w:rsidRPr="00701637">
        <w:rPr>
          <w:rFonts w:asciiTheme="majorHAnsi" w:hAnsiTheme="majorHAnsi"/>
          <w:sz w:val="20"/>
          <w:szCs w:val="20"/>
          <w:lang w:val="es-ES"/>
        </w:rPr>
        <w:t>William Cedano Bermúdez</w:t>
      </w:r>
      <w:r w:rsidR="007039E1" w:rsidRPr="00810DD2">
        <w:rPr>
          <w:rFonts w:asciiTheme="majorHAnsi" w:hAnsiTheme="majorHAnsi"/>
          <w:sz w:val="20"/>
          <w:szCs w:val="20"/>
          <w:lang w:val="es-ES"/>
        </w:rPr>
        <w:t xml:space="preserve">. </w:t>
      </w:r>
    </w:p>
    <w:p w14:paraId="6B0D5041" w14:textId="1931E251" w:rsidR="00E9699E" w:rsidRPr="00701637" w:rsidRDefault="00ED24AA" w:rsidP="00701637">
      <w:pPr>
        <w:pStyle w:val="ListParagraph"/>
        <w:numPr>
          <w:ilvl w:val="0"/>
          <w:numId w:val="56"/>
        </w:numPr>
        <w:spacing w:before="240" w:after="240"/>
        <w:ind w:left="0" w:firstLine="709"/>
        <w:jc w:val="both"/>
        <w:rPr>
          <w:rFonts w:asciiTheme="majorHAnsi" w:hAnsiTheme="majorHAnsi"/>
          <w:sz w:val="20"/>
          <w:szCs w:val="20"/>
          <w:lang w:val="es-ES_tradnl"/>
        </w:rPr>
      </w:pPr>
      <w:r w:rsidRPr="00810DD2">
        <w:rPr>
          <w:rFonts w:asciiTheme="majorHAnsi" w:hAnsiTheme="majorHAnsi"/>
          <w:sz w:val="20"/>
          <w:szCs w:val="20"/>
          <w:lang w:val="es-ES"/>
        </w:rPr>
        <w:t xml:space="preserve">Por último, </w:t>
      </w:r>
      <w:r w:rsidR="00701637">
        <w:rPr>
          <w:rFonts w:asciiTheme="majorHAnsi" w:hAnsiTheme="majorHAnsi"/>
          <w:sz w:val="20"/>
          <w:szCs w:val="20"/>
          <w:lang w:val="es-ES_tradnl"/>
        </w:rPr>
        <w:t>sobre</w:t>
      </w:r>
      <w:r w:rsidR="00701637" w:rsidRPr="00701637">
        <w:rPr>
          <w:rFonts w:asciiTheme="majorHAnsi" w:hAnsiTheme="majorHAnsi"/>
          <w:sz w:val="20"/>
          <w:szCs w:val="20"/>
          <w:lang w:val="es-ES_tradnl"/>
        </w:rPr>
        <w:t xml:space="preserve"> las alegadas violaciones de los artículos </w:t>
      </w:r>
      <w:r w:rsidR="00701637" w:rsidRPr="00701637">
        <w:rPr>
          <w:rFonts w:asciiTheme="majorHAnsi" w:hAnsiTheme="majorHAnsi"/>
          <w:bCs/>
          <w:sz w:val="20"/>
          <w:szCs w:val="20"/>
          <w:lang w:val="es-ES_tradnl"/>
        </w:rPr>
        <w:t>1</w:t>
      </w:r>
      <w:r w:rsidR="00701637">
        <w:rPr>
          <w:bCs/>
          <w:sz w:val="20"/>
          <w:szCs w:val="20"/>
          <w:lang w:val="es-ES"/>
        </w:rPr>
        <w:t xml:space="preserve">1 </w:t>
      </w:r>
      <w:r w:rsidR="00701637" w:rsidRPr="00810DD2">
        <w:rPr>
          <w:bCs/>
          <w:sz w:val="20"/>
          <w:szCs w:val="20"/>
          <w:lang w:val="es-ES"/>
        </w:rPr>
        <w:t>(protección a la honra y dignidad)</w:t>
      </w:r>
      <w:r w:rsidR="00701637">
        <w:rPr>
          <w:bCs/>
          <w:sz w:val="20"/>
          <w:szCs w:val="20"/>
          <w:lang w:val="es-ES"/>
        </w:rPr>
        <w:t>, 17 (protección a la familia), 19 (derechos del niño)</w:t>
      </w:r>
      <w:r w:rsidR="00701637" w:rsidRPr="00701637">
        <w:rPr>
          <w:rFonts w:asciiTheme="majorHAnsi" w:hAnsiTheme="majorHAnsi"/>
          <w:bCs/>
          <w:sz w:val="20"/>
          <w:szCs w:val="20"/>
          <w:lang w:val="es-ES_tradnl"/>
        </w:rPr>
        <w:t xml:space="preserve"> </w:t>
      </w:r>
      <w:r w:rsidR="00701637" w:rsidRPr="00701637">
        <w:rPr>
          <w:rFonts w:asciiTheme="majorHAnsi" w:hAnsiTheme="majorHAnsi"/>
          <w:sz w:val="20"/>
          <w:szCs w:val="20"/>
          <w:lang w:val="es-ES_tradnl"/>
        </w:rPr>
        <w:t xml:space="preserve">de la Convención, la Comisión observa que la peticionaria no ofrece alegatos o sustento para determinar, </w:t>
      </w:r>
      <w:r w:rsidR="00701637" w:rsidRPr="00701637">
        <w:rPr>
          <w:rFonts w:asciiTheme="majorHAnsi" w:hAnsiTheme="majorHAnsi"/>
          <w:i/>
          <w:iCs/>
          <w:sz w:val="20"/>
          <w:szCs w:val="20"/>
          <w:lang w:val="es-ES_tradnl"/>
        </w:rPr>
        <w:t>prima facie</w:t>
      </w:r>
      <w:r w:rsidR="00701637" w:rsidRPr="00701637">
        <w:rPr>
          <w:rFonts w:asciiTheme="majorHAnsi" w:hAnsiTheme="majorHAnsi"/>
          <w:sz w:val="20"/>
          <w:szCs w:val="20"/>
          <w:lang w:val="es-ES_tradnl"/>
        </w:rPr>
        <w:t>, una posible violación a los mismos.</w:t>
      </w:r>
    </w:p>
    <w:p w14:paraId="445BF42E" w14:textId="4B247F6C" w:rsidR="003239B8" w:rsidRPr="00810DD2"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810DD2">
        <w:rPr>
          <w:rFonts w:asciiTheme="majorHAnsi" w:hAnsiTheme="majorHAnsi"/>
          <w:b/>
          <w:bCs/>
          <w:sz w:val="20"/>
          <w:szCs w:val="20"/>
          <w:lang w:val="es-ES"/>
        </w:rPr>
        <w:t>VI</w:t>
      </w:r>
      <w:r w:rsidR="00421DA5">
        <w:rPr>
          <w:rFonts w:asciiTheme="majorHAnsi" w:hAnsiTheme="majorHAnsi"/>
          <w:b/>
          <w:bCs/>
          <w:sz w:val="20"/>
          <w:szCs w:val="20"/>
          <w:lang w:val="es-ES"/>
        </w:rPr>
        <w:t>I</w:t>
      </w:r>
      <w:r w:rsidRPr="00810DD2">
        <w:rPr>
          <w:rFonts w:asciiTheme="majorHAnsi" w:hAnsiTheme="majorHAnsi"/>
          <w:b/>
          <w:bCs/>
          <w:sz w:val="20"/>
          <w:szCs w:val="20"/>
          <w:lang w:val="es-ES"/>
        </w:rPr>
        <w:t xml:space="preserve">I. </w:t>
      </w:r>
      <w:r w:rsidRPr="00810DD2">
        <w:rPr>
          <w:rFonts w:asciiTheme="majorHAnsi" w:hAnsiTheme="majorHAnsi"/>
          <w:b/>
          <w:bCs/>
          <w:sz w:val="20"/>
          <w:szCs w:val="20"/>
          <w:lang w:val="es-ES"/>
        </w:rPr>
        <w:tab/>
      </w:r>
      <w:r w:rsidR="003239B8" w:rsidRPr="00810DD2">
        <w:rPr>
          <w:rFonts w:asciiTheme="majorHAnsi" w:hAnsiTheme="majorHAnsi"/>
          <w:b/>
          <w:bCs/>
          <w:sz w:val="20"/>
          <w:szCs w:val="20"/>
          <w:lang w:val="es-ES"/>
        </w:rPr>
        <w:t>DECISIÓN</w:t>
      </w:r>
    </w:p>
    <w:p w14:paraId="68531861" w14:textId="5210061A" w:rsidR="005479F9" w:rsidRDefault="00C8633A"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10DD2">
        <w:rPr>
          <w:rFonts w:asciiTheme="majorHAnsi" w:hAnsiTheme="majorHAnsi"/>
          <w:sz w:val="20"/>
          <w:szCs w:val="20"/>
          <w:lang w:val="es-ES"/>
        </w:rPr>
        <w:t>Declarar admisible la presente petición en relación con los artículos 8, 23, 24, 25 y 26 de la Convención Americana en relación con sus artículos 1.1. y 2</w:t>
      </w:r>
      <w:r w:rsidR="005479F9" w:rsidRPr="00810DD2">
        <w:rPr>
          <w:rFonts w:asciiTheme="majorHAnsi" w:hAnsiTheme="majorHAnsi"/>
          <w:sz w:val="20"/>
          <w:szCs w:val="20"/>
          <w:lang w:val="es-ES"/>
        </w:rPr>
        <w:t xml:space="preserve">; </w:t>
      </w:r>
    </w:p>
    <w:p w14:paraId="2ACEB80B" w14:textId="6020690B" w:rsidR="00701637" w:rsidRPr="00F57A90" w:rsidRDefault="00701637" w:rsidP="00F57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sz w:val="20"/>
          <w:szCs w:val="20"/>
          <w:lang w:val="es-ES_tradnl"/>
        </w:rPr>
        <w:t xml:space="preserve">Declarar inadmisible la presente petición en relación con los artículos </w:t>
      </w:r>
      <w:r>
        <w:rPr>
          <w:rFonts w:ascii="Cambria" w:hAnsi="Cambria"/>
          <w:sz w:val="20"/>
          <w:szCs w:val="20"/>
          <w:lang w:val="es-ES_tradnl"/>
        </w:rPr>
        <w:t>11, 17</w:t>
      </w:r>
      <w:r w:rsidRPr="00654FB9">
        <w:rPr>
          <w:rFonts w:ascii="Cambria" w:hAnsi="Cambria"/>
          <w:sz w:val="20"/>
          <w:szCs w:val="20"/>
          <w:lang w:val="es-ES_tradnl"/>
        </w:rPr>
        <w:t xml:space="preserve"> y </w:t>
      </w:r>
      <w:r>
        <w:rPr>
          <w:rFonts w:ascii="Cambria" w:hAnsi="Cambria"/>
          <w:sz w:val="20"/>
          <w:szCs w:val="20"/>
          <w:lang w:val="es-ES_tradnl"/>
        </w:rPr>
        <w:t>19</w:t>
      </w:r>
      <w:r w:rsidRPr="00654FB9">
        <w:rPr>
          <w:rFonts w:ascii="Cambria" w:hAnsi="Cambria"/>
          <w:sz w:val="20"/>
          <w:szCs w:val="20"/>
          <w:lang w:val="es-ES_tradnl"/>
        </w:rPr>
        <w:t xml:space="preserve"> de la Convención Americana</w:t>
      </w:r>
      <w:r>
        <w:rPr>
          <w:rFonts w:ascii="Cambria" w:hAnsi="Cambria"/>
          <w:sz w:val="20"/>
          <w:szCs w:val="20"/>
          <w:lang w:val="es-ES_tradnl"/>
        </w:rPr>
        <w:t>,</w:t>
      </w:r>
      <w:r w:rsidRPr="00654FB9">
        <w:rPr>
          <w:rFonts w:ascii="Cambria" w:hAnsi="Cambria"/>
          <w:sz w:val="20"/>
          <w:szCs w:val="20"/>
          <w:lang w:val="es-ES_tradnl"/>
        </w:rPr>
        <w:t xml:space="preserve"> y</w:t>
      </w:r>
      <w:r>
        <w:rPr>
          <w:rFonts w:ascii="Cambria" w:hAnsi="Cambria"/>
          <w:sz w:val="20"/>
          <w:szCs w:val="20"/>
          <w:lang w:val="es-ES_tradnl"/>
        </w:rPr>
        <w:t>;</w:t>
      </w:r>
    </w:p>
    <w:p w14:paraId="7766BE86" w14:textId="514F1D0C" w:rsidR="006014B5"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810DD2">
        <w:rPr>
          <w:rFonts w:asciiTheme="majorHAnsi" w:hAnsiTheme="majorHAnsi"/>
          <w:sz w:val="20"/>
          <w:szCs w:val="20"/>
          <w:lang w:val="es-ES"/>
        </w:rPr>
        <w:lastRenderedPageBreak/>
        <w:t xml:space="preserve">Notificar a las partes la presente decisión; </w:t>
      </w:r>
      <w:r w:rsidR="001825A1" w:rsidRPr="00810DD2">
        <w:rPr>
          <w:rFonts w:asciiTheme="majorHAnsi" w:hAnsiTheme="majorHAnsi"/>
          <w:sz w:val="20"/>
          <w:szCs w:val="20"/>
          <w:lang w:val="es-ES"/>
        </w:rPr>
        <w:t xml:space="preserve">continuar con el análisis del fondo de la cuestión; </w:t>
      </w:r>
      <w:r w:rsidRPr="00810DD2">
        <w:rPr>
          <w:rFonts w:asciiTheme="majorHAnsi" w:hAnsiTheme="majorHAnsi"/>
          <w:sz w:val="20"/>
          <w:szCs w:val="20"/>
          <w:lang w:val="es-ES"/>
        </w:rPr>
        <w:t>y publicar esta decisión e incluirla en su Informe Anual a la Asamblea General de la Organización de los Estados Americanos.</w:t>
      </w:r>
    </w:p>
    <w:p w14:paraId="290343B7" w14:textId="7FF3227A" w:rsidR="0024673F" w:rsidRPr="001D17F4" w:rsidRDefault="00DE5790" w:rsidP="001D17F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27 días del mes de septiembre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1D17F4">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24673F" w:rsidRPr="001D17F4"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96A7" w14:textId="77777777" w:rsidR="00814D68" w:rsidRDefault="00814D68">
      <w:r>
        <w:separator/>
      </w:r>
    </w:p>
  </w:endnote>
  <w:endnote w:type="continuationSeparator" w:id="0">
    <w:p w14:paraId="72C92725" w14:textId="77777777" w:rsidR="00814D68" w:rsidRDefault="0081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5369" w14:textId="77777777" w:rsidR="00814D68" w:rsidRPr="000F35ED" w:rsidRDefault="00814D6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EA7EB9E" w14:textId="77777777" w:rsidR="00814D68" w:rsidRPr="000F35ED" w:rsidRDefault="00814D68" w:rsidP="000F35ED">
      <w:pPr>
        <w:rPr>
          <w:rFonts w:asciiTheme="majorHAnsi" w:hAnsiTheme="majorHAnsi"/>
          <w:sz w:val="16"/>
          <w:szCs w:val="16"/>
        </w:rPr>
      </w:pPr>
      <w:r w:rsidRPr="000F35ED">
        <w:rPr>
          <w:rFonts w:asciiTheme="majorHAnsi" w:hAnsiTheme="majorHAnsi"/>
          <w:sz w:val="16"/>
          <w:szCs w:val="16"/>
        </w:rPr>
        <w:separator/>
      </w:r>
    </w:p>
    <w:p w14:paraId="3B070E79" w14:textId="77777777" w:rsidR="00814D68" w:rsidRPr="000F35ED" w:rsidRDefault="00814D6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0717B0F" w14:textId="77777777" w:rsidR="00814D68" w:rsidRPr="000F35ED" w:rsidRDefault="00814D6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1FBA21A0" w14:textId="628301B8" w:rsidR="008D59E1" w:rsidRPr="006856CA" w:rsidRDefault="008D59E1" w:rsidP="00487B11">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008C1E10" w:rsidRPr="006856CA">
        <w:rPr>
          <w:rFonts w:asciiTheme="majorHAnsi" w:hAnsiTheme="majorHAnsi"/>
          <w:sz w:val="16"/>
          <w:szCs w:val="16"/>
          <w:lang w:val="es-ES"/>
        </w:rPr>
        <w:t xml:space="preserve"> En adelante, “la Convención Americana” o “la Convención</w:t>
      </w:r>
      <w:r w:rsidR="00D15310" w:rsidRPr="006856CA">
        <w:rPr>
          <w:rFonts w:asciiTheme="majorHAnsi" w:hAnsiTheme="majorHAnsi"/>
          <w:sz w:val="16"/>
          <w:szCs w:val="16"/>
          <w:lang w:val="es-ES"/>
        </w:rPr>
        <w:t>”.</w:t>
      </w:r>
      <w:r w:rsidRPr="006856CA">
        <w:rPr>
          <w:rFonts w:asciiTheme="majorHAnsi" w:hAnsiTheme="majorHAnsi"/>
          <w:sz w:val="16"/>
          <w:szCs w:val="16"/>
          <w:lang w:val="es-ES"/>
        </w:rPr>
        <w:t xml:space="preserve"> </w:t>
      </w:r>
    </w:p>
  </w:footnote>
  <w:footnote w:id="4">
    <w:p w14:paraId="1AFEF3B0" w14:textId="0D9DD46F"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p>
  </w:footnote>
  <w:footnote w:id="5">
    <w:p w14:paraId="418A164F" w14:textId="05BEB179" w:rsidR="00806C8C" w:rsidRPr="00806C8C" w:rsidRDefault="00806C8C" w:rsidP="00806C8C">
      <w:pPr>
        <w:pStyle w:val="FootnoteText"/>
        <w:ind w:firstLine="720"/>
        <w:jc w:val="both"/>
        <w:rPr>
          <w:rFonts w:asciiTheme="majorHAnsi" w:hAnsiTheme="majorHAnsi"/>
          <w:sz w:val="16"/>
          <w:szCs w:val="16"/>
          <w:lang w:val="es-ES"/>
        </w:rPr>
      </w:pPr>
      <w:r w:rsidRPr="00806C8C">
        <w:rPr>
          <w:rFonts w:asciiTheme="majorHAnsi" w:hAnsiTheme="majorHAnsi"/>
          <w:sz w:val="16"/>
          <w:szCs w:val="16"/>
          <w:vertAlign w:val="superscript"/>
          <w:lang w:val="es-ES"/>
        </w:rPr>
        <w:footnoteRef/>
      </w:r>
      <w:r w:rsidRPr="00806C8C">
        <w:rPr>
          <w:rFonts w:asciiTheme="majorHAnsi" w:hAnsiTheme="majorHAnsi"/>
          <w:sz w:val="16"/>
          <w:szCs w:val="16"/>
          <w:lang w:val="es-ES"/>
        </w:rPr>
        <w:t xml:space="preserve"> </w:t>
      </w:r>
      <w:r w:rsidRPr="001B7552">
        <w:rPr>
          <w:rFonts w:asciiTheme="majorHAnsi" w:hAnsiTheme="majorHAnsi"/>
          <w:sz w:val="16"/>
          <w:szCs w:val="16"/>
          <w:lang w:val="es-ES"/>
        </w:rPr>
        <w:t>ART.</w:t>
      </w:r>
      <w:r w:rsidRPr="00806C8C">
        <w:rPr>
          <w:rFonts w:asciiTheme="majorHAnsi" w:hAnsiTheme="majorHAnsi"/>
          <w:sz w:val="16"/>
          <w:szCs w:val="16"/>
          <w:lang w:val="es-ES"/>
        </w:rPr>
        <w:t xml:space="preserve"> </w:t>
      </w:r>
      <w:r w:rsidRPr="001B7552">
        <w:rPr>
          <w:rFonts w:asciiTheme="majorHAnsi" w:hAnsiTheme="majorHAnsi"/>
          <w:sz w:val="16"/>
          <w:szCs w:val="16"/>
          <w:lang w:val="es-ES"/>
        </w:rPr>
        <w:t>62.—Retiro por voluntad del gobierno, o de la dirección general de la Policía Nacional.</w:t>
      </w:r>
      <w:r w:rsidR="00216317">
        <w:rPr>
          <w:rFonts w:asciiTheme="majorHAnsi" w:hAnsiTheme="majorHAnsi"/>
          <w:sz w:val="16"/>
          <w:szCs w:val="16"/>
          <w:lang w:val="es-ES"/>
        </w:rPr>
        <w:t xml:space="preserve"> </w:t>
      </w:r>
      <w:r w:rsidRPr="001B7552">
        <w:rPr>
          <w:rFonts w:asciiTheme="majorHAnsi" w:hAnsiTheme="majorHAnsi"/>
          <w:sz w:val="16"/>
          <w:szCs w:val="16"/>
          <w:lang w:val="es-ES"/>
        </w:rPr>
        <w:t>Por razones del servicio y en forma discrecional</w:t>
      </w:r>
      <w:r w:rsidRPr="00806C8C">
        <w:rPr>
          <w:rFonts w:asciiTheme="majorHAnsi" w:hAnsiTheme="majorHAnsi"/>
          <w:sz w:val="16"/>
          <w:szCs w:val="16"/>
          <w:lang w:val="es-ES"/>
        </w:rPr>
        <w:t xml:space="preserve">, </w:t>
      </w:r>
      <w:r w:rsidRPr="001B7552">
        <w:rPr>
          <w:rFonts w:asciiTheme="majorHAnsi" w:hAnsiTheme="majorHAnsi"/>
          <w:sz w:val="16"/>
          <w:szCs w:val="16"/>
          <w:lang w:val="es-ES"/>
        </w:rPr>
        <w:t xml:space="preserve">la dirección general de la Policía Nacional por delegación del Ministro de Defensa Nacional, para el nivel </w:t>
      </w:r>
      <w:r w:rsidR="00E45F64" w:rsidRPr="001B7552">
        <w:rPr>
          <w:rFonts w:asciiTheme="majorHAnsi" w:hAnsiTheme="majorHAnsi"/>
          <w:sz w:val="16"/>
          <w:szCs w:val="16"/>
          <w:lang w:val="es-ES"/>
        </w:rPr>
        <w:t>ejecutivo,</w:t>
      </w:r>
      <w:r w:rsidR="00E45F64" w:rsidRPr="00806C8C">
        <w:rPr>
          <w:rFonts w:asciiTheme="majorHAnsi" w:hAnsiTheme="majorHAnsi"/>
          <w:sz w:val="16"/>
          <w:szCs w:val="16"/>
          <w:lang w:val="es-ES"/>
        </w:rPr>
        <w:t xml:space="preserve"> </w:t>
      </w:r>
      <w:r w:rsidR="00E45F64" w:rsidRPr="001B7552">
        <w:rPr>
          <w:rFonts w:asciiTheme="majorHAnsi" w:hAnsiTheme="majorHAnsi"/>
          <w:sz w:val="16"/>
          <w:szCs w:val="16"/>
          <w:lang w:val="es-ES"/>
        </w:rPr>
        <w:t>y</w:t>
      </w:r>
      <w:r w:rsidRPr="001B7552">
        <w:rPr>
          <w:rFonts w:asciiTheme="majorHAnsi" w:hAnsiTheme="majorHAnsi"/>
          <w:sz w:val="16"/>
          <w:szCs w:val="16"/>
          <w:lang w:val="es-ES"/>
        </w:rPr>
        <w:t xml:space="preserve"> agentes podrán disponer el retiro del personal con cualquier tiempo de servicio, previa recomendación</w:t>
      </w:r>
      <w:r w:rsidRPr="00806C8C">
        <w:rPr>
          <w:rFonts w:asciiTheme="majorHAnsi" w:hAnsiTheme="majorHAnsi"/>
          <w:sz w:val="16"/>
          <w:szCs w:val="16"/>
          <w:lang w:val="es-ES"/>
        </w:rPr>
        <w:t xml:space="preserve"> </w:t>
      </w:r>
      <w:r w:rsidRPr="001B7552">
        <w:rPr>
          <w:rFonts w:asciiTheme="majorHAnsi" w:hAnsiTheme="majorHAnsi"/>
          <w:sz w:val="16"/>
          <w:szCs w:val="16"/>
          <w:lang w:val="es-ES"/>
        </w:rPr>
        <w:t>de la junta de evaluación y clasificación respectiva</w:t>
      </w:r>
      <w:r w:rsidRPr="00806C8C">
        <w:rPr>
          <w:rFonts w:asciiTheme="majorHAnsi" w:hAnsiTheme="majorHAnsi"/>
          <w:sz w:val="16"/>
          <w:szCs w:val="16"/>
          <w:lang w:val="es-ES"/>
        </w:rPr>
        <w:t>. ART. 55.—Causales de retiro.</w:t>
      </w:r>
      <w:r w:rsidR="00216317">
        <w:rPr>
          <w:rFonts w:asciiTheme="majorHAnsi" w:hAnsiTheme="majorHAnsi"/>
          <w:sz w:val="16"/>
          <w:szCs w:val="16"/>
          <w:lang w:val="es-ES"/>
        </w:rPr>
        <w:t xml:space="preserve"> </w:t>
      </w:r>
      <w:r w:rsidRPr="00806C8C">
        <w:rPr>
          <w:rFonts w:asciiTheme="majorHAnsi" w:hAnsiTheme="majorHAnsi"/>
          <w:sz w:val="16"/>
          <w:szCs w:val="16"/>
          <w:lang w:val="es-ES"/>
        </w:rPr>
        <w:t>El retiro se produce por las siguientes causales: […] 6. Por voluntad del Ministro de Defensa Nacional, o la dirección general de la Policía Nacional por delegación, para el nivel ejecutivo, y los agentes.</w:t>
      </w:r>
    </w:p>
    <w:p w14:paraId="28E86931" w14:textId="6986A5C5" w:rsidR="00806C8C" w:rsidRPr="003024D8" w:rsidRDefault="00806C8C">
      <w:pPr>
        <w:pStyle w:val="FootnoteText"/>
        <w:rPr>
          <w:lang w:val="es-ES"/>
        </w:rPr>
      </w:pPr>
    </w:p>
  </w:footnote>
  <w:footnote w:id="6">
    <w:p w14:paraId="72962A96" w14:textId="58F1AC3C" w:rsidR="005921E3" w:rsidRPr="005921E3" w:rsidRDefault="005921E3" w:rsidP="005921E3">
      <w:pPr>
        <w:pStyle w:val="FootnoteText"/>
        <w:ind w:firstLine="720"/>
        <w:jc w:val="both"/>
        <w:rPr>
          <w:lang w:val="es-ES"/>
        </w:rPr>
      </w:pPr>
      <w:r w:rsidRPr="005921E3">
        <w:rPr>
          <w:rFonts w:asciiTheme="majorHAnsi" w:hAnsiTheme="majorHAnsi"/>
          <w:sz w:val="16"/>
          <w:szCs w:val="16"/>
          <w:vertAlign w:val="superscript"/>
          <w:lang w:val="es-ES"/>
        </w:rPr>
        <w:footnoteRef/>
      </w:r>
      <w:r w:rsidRPr="005921E3">
        <w:rPr>
          <w:rFonts w:asciiTheme="majorHAnsi" w:hAnsiTheme="majorHAnsi"/>
          <w:sz w:val="16"/>
          <w:szCs w:val="16"/>
          <w:lang w:val="es-ES"/>
        </w:rPr>
        <w:t xml:space="preserve"> 8 CIDH, Informe No. 156/17, Petición 585-08. Admisibilidad. Carlos Alfonso Fonseca Murillo. Ecuador. 30 de noviembre de 2017, párr. 17; y CIDH, Informe No. 27/16, Petición 30-04. Inadmisibilidad. Luis Alexsander Santillán Hermoza. Perú. 15 de abril de 2016, párrs. 25 y 26.</w:t>
      </w:r>
    </w:p>
  </w:footnote>
  <w:footnote w:id="7">
    <w:p w14:paraId="4B16572D" w14:textId="77777777" w:rsidR="0027473E" w:rsidRPr="00487B11" w:rsidRDefault="0027473E" w:rsidP="0027473E">
      <w:pPr>
        <w:pStyle w:val="FootnoteText"/>
        <w:ind w:firstLine="720"/>
        <w:jc w:val="both"/>
        <w:rPr>
          <w:rFonts w:asciiTheme="majorHAnsi" w:hAnsiTheme="majorHAnsi"/>
          <w:sz w:val="16"/>
          <w:szCs w:val="16"/>
          <w:lang w:val="es-ES"/>
        </w:rPr>
      </w:pPr>
      <w:r w:rsidRPr="00487B11">
        <w:rPr>
          <w:rFonts w:asciiTheme="majorHAnsi" w:hAnsiTheme="majorHAnsi"/>
          <w:sz w:val="16"/>
          <w:szCs w:val="16"/>
          <w:vertAlign w:val="superscript"/>
          <w:lang w:val="es-ES"/>
        </w:rPr>
        <w:footnoteRef/>
      </w:r>
      <w:r w:rsidRPr="00487B11">
        <w:rPr>
          <w:rFonts w:asciiTheme="majorHAnsi" w:hAnsiTheme="majorHAnsi"/>
          <w:sz w:val="16"/>
          <w:szCs w:val="16"/>
          <w:lang w:val="es-ES"/>
        </w:rPr>
        <w:t xml:space="preserve"> CIDH, Informe No. 72/11, Petición 1164-05. Admisibilidad. William Gómez Vargas. Costa Rica. 31 de marzo de 2011, párr. 52.</w:t>
      </w:r>
    </w:p>
  </w:footnote>
  <w:footnote w:id="8">
    <w:p w14:paraId="331B2EC4" w14:textId="77777777" w:rsidR="0027473E" w:rsidRPr="00487B11" w:rsidRDefault="0027473E" w:rsidP="0027473E">
      <w:pPr>
        <w:pStyle w:val="FootnoteText"/>
        <w:ind w:firstLine="720"/>
        <w:jc w:val="both"/>
        <w:rPr>
          <w:rFonts w:asciiTheme="majorHAnsi" w:hAnsiTheme="majorHAnsi"/>
          <w:sz w:val="16"/>
          <w:szCs w:val="16"/>
          <w:lang w:val="es-ES"/>
        </w:rPr>
      </w:pPr>
      <w:r w:rsidRPr="00487B11">
        <w:rPr>
          <w:rFonts w:asciiTheme="majorHAnsi" w:hAnsiTheme="majorHAnsi"/>
          <w:sz w:val="16"/>
          <w:szCs w:val="16"/>
          <w:vertAlign w:val="superscript"/>
          <w:lang w:val="es-ES"/>
        </w:rPr>
        <w:footnoteRef/>
      </w:r>
      <w:r w:rsidRPr="00487B11">
        <w:rPr>
          <w:rFonts w:asciiTheme="majorHAnsi" w:hAnsiTheme="majorHAnsi"/>
          <w:sz w:val="16"/>
          <w:szCs w:val="16"/>
          <w:lang w:val="es-ES"/>
        </w:rPr>
        <w:t xml:space="preserve"> CIDH, Informe No. 143/18, Petición 940-08, Admisibilidad. Luis Américo Ayala Gonzales. Perú. 4 de diciembre de 2018, párr. 12; y CIDH, Informe No. 293/20, Petición 434-09, Admisibilidad, Gabriel Ulises Valdez Larqué y familiares. México. 13 de octubre de 2020, párr. 22.</w:t>
      </w:r>
    </w:p>
  </w:footnote>
  <w:footnote w:id="9">
    <w:p w14:paraId="44F7FE87" w14:textId="6BFCD0B7" w:rsidR="0027473E" w:rsidRPr="0027473E" w:rsidRDefault="0027473E" w:rsidP="0027473E">
      <w:pPr>
        <w:pStyle w:val="FootnoteText"/>
        <w:ind w:firstLine="720"/>
        <w:jc w:val="both"/>
        <w:rPr>
          <w:lang w:val="es-ES"/>
        </w:rPr>
      </w:pPr>
      <w:r w:rsidRPr="0027473E">
        <w:rPr>
          <w:rFonts w:asciiTheme="majorHAnsi" w:hAnsiTheme="majorHAnsi"/>
          <w:sz w:val="16"/>
          <w:szCs w:val="16"/>
          <w:vertAlign w:val="superscript"/>
          <w:lang w:val="es-ES"/>
        </w:rPr>
        <w:footnoteRef/>
      </w:r>
      <w:r w:rsidRPr="0027473E">
        <w:rPr>
          <w:rFonts w:asciiTheme="majorHAnsi" w:hAnsiTheme="majorHAnsi"/>
          <w:sz w:val="16"/>
          <w:szCs w:val="16"/>
          <w:lang w:val="es-ES"/>
        </w:rPr>
        <w:t xml:space="preserve"> CIDH. Informe No. 169/19. Caso 12.396 Fondo. Leonidas Bendezú Tuncar. Perú. 9 de noviembre de 2019, párr. 70.</w:t>
      </w:r>
    </w:p>
  </w:footnote>
  <w:footnote w:id="10">
    <w:p w14:paraId="2ED7BD58" w14:textId="68166BBD" w:rsidR="00501D33" w:rsidRPr="00501D33" w:rsidRDefault="00501D33" w:rsidP="00501D33">
      <w:pPr>
        <w:pStyle w:val="FootnoteText"/>
        <w:ind w:firstLine="720"/>
        <w:jc w:val="both"/>
        <w:rPr>
          <w:lang w:val="es-ES"/>
        </w:rPr>
      </w:pPr>
      <w:r w:rsidRPr="00501D33">
        <w:rPr>
          <w:rStyle w:val="FootnoteReference"/>
          <w:sz w:val="16"/>
          <w:szCs w:val="16"/>
        </w:rPr>
        <w:footnoteRef/>
      </w:r>
      <w:r w:rsidRPr="00501D33">
        <w:rPr>
          <w:lang w:val="es-ES"/>
        </w:rPr>
        <w:t xml:space="preserve"> </w:t>
      </w:r>
      <w:r w:rsidR="00C16BB8">
        <w:rPr>
          <w:rFonts w:asciiTheme="majorHAnsi" w:hAnsiTheme="majorHAnsi"/>
          <w:sz w:val="16"/>
          <w:szCs w:val="16"/>
          <w:lang w:val="es-ES"/>
        </w:rPr>
        <w:t>Ibidem</w:t>
      </w:r>
      <w:r w:rsidRPr="0027473E">
        <w:rPr>
          <w:rFonts w:asciiTheme="majorHAnsi" w:hAnsiTheme="majorHAnsi"/>
          <w:sz w:val="16"/>
          <w:szCs w:val="16"/>
          <w:lang w:val="es-ES"/>
        </w:rPr>
        <w:t>, párr. 7</w:t>
      </w:r>
      <w:r w:rsidR="006631FF">
        <w:rPr>
          <w:rFonts w:asciiTheme="majorHAnsi" w:hAnsiTheme="majorHAnsi"/>
          <w:sz w:val="16"/>
          <w:szCs w:val="16"/>
          <w:lang w:val="es-ES"/>
        </w:rPr>
        <w:t>5</w:t>
      </w:r>
      <w:r w:rsidRPr="0027473E">
        <w:rPr>
          <w:rFonts w:asciiTheme="majorHAnsi" w:hAnsiTheme="majorHAnsi"/>
          <w:sz w:val="16"/>
          <w:szCs w:val="16"/>
          <w:lang w:val="es-ES"/>
        </w:rPr>
        <w:t>.</w:t>
      </w:r>
    </w:p>
  </w:footnote>
  <w:footnote w:id="11">
    <w:p w14:paraId="13BE34B0" w14:textId="5BC4BBE5" w:rsidR="009C4826" w:rsidRPr="009C4826" w:rsidRDefault="009C4826" w:rsidP="009C4826">
      <w:pPr>
        <w:pStyle w:val="FootnoteText"/>
        <w:ind w:firstLine="720"/>
        <w:jc w:val="both"/>
        <w:rPr>
          <w:lang w:val="es-ES"/>
        </w:rPr>
      </w:pPr>
      <w:r w:rsidRPr="009C4826">
        <w:rPr>
          <w:rStyle w:val="FootnoteReference"/>
          <w:sz w:val="16"/>
          <w:szCs w:val="16"/>
        </w:rPr>
        <w:footnoteRef/>
      </w:r>
      <w:r w:rsidRPr="009C4826">
        <w:rPr>
          <w:lang w:val="es-ES"/>
        </w:rPr>
        <w:t xml:space="preserve"> </w:t>
      </w:r>
      <w:r w:rsidR="00C16BB8">
        <w:rPr>
          <w:rFonts w:asciiTheme="majorHAnsi" w:hAnsiTheme="majorHAnsi"/>
          <w:sz w:val="16"/>
          <w:szCs w:val="16"/>
          <w:lang w:val="es-ES"/>
        </w:rPr>
        <w:t>Ibidem</w:t>
      </w:r>
      <w:r w:rsidRPr="0027473E">
        <w:rPr>
          <w:rFonts w:asciiTheme="majorHAnsi" w:hAnsiTheme="majorHAnsi"/>
          <w:sz w:val="16"/>
          <w:szCs w:val="16"/>
          <w:lang w:val="es-ES"/>
        </w:rPr>
        <w:t>, párr</w:t>
      </w:r>
      <w:r w:rsidR="00C16BB8">
        <w:rPr>
          <w:rFonts w:asciiTheme="majorHAnsi" w:hAnsiTheme="majorHAnsi"/>
          <w:sz w:val="16"/>
          <w:szCs w:val="16"/>
          <w:lang w:val="es-ES"/>
        </w:rPr>
        <w:t>s</w:t>
      </w:r>
      <w:r w:rsidRPr="0027473E">
        <w:rPr>
          <w:rFonts w:asciiTheme="majorHAnsi" w:hAnsiTheme="majorHAnsi"/>
          <w:sz w:val="16"/>
          <w:szCs w:val="16"/>
          <w:lang w:val="es-ES"/>
        </w:rPr>
        <w:t>. 7</w:t>
      </w:r>
      <w:r w:rsidR="00C16BB8">
        <w:rPr>
          <w:rFonts w:asciiTheme="majorHAnsi" w:hAnsiTheme="majorHAnsi"/>
          <w:sz w:val="16"/>
          <w:szCs w:val="16"/>
          <w:lang w:val="es-ES"/>
        </w:rPr>
        <w:t>6 y 77</w:t>
      </w:r>
      <w:r w:rsidRPr="0027473E">
        <w:rPr>
          <w:rFonts w:asciiTheme="majorHAnsi" w:hAnsiTheme="majorHAnsi"/>
          <w:sz w:val="16"/>
          <w:szCs w:val="16"/>
          <w:lang w:val="es-ES"/>
        </w:rPr>
        <w:t>.</w:t>
      </w:r>
    </w:p>
  </w:footnote>
  <w:footnote w:id="12">
    <w:p w14:paraId="783846FF" w14:textId="57BE95C4" w:rsidR="00E626F4" w:rsidRPr="00E626F4" w:rsidRDefault="00E626F4" w:rsidP="00E626F4">
      <w:pPr>
        <w:pStyle w:val="FootnoteText"/>
        <w:ind w:firstLine="720"/>
        <w:jc w:val="both"/>
        <w:rPr>
          <w:lang w:val="es-ES"/>
        </w:rPr>
      </w:pPr>
      <w:r w:rsidRPr="00E626F4">
        <w:rPr>
          <w:rFonts w:asciiTheme="majorHAnsi" w:hAnsiTheme="majorHAnsi"/>
          <w:sz w:val="16"/>
          <w:szCs w:val="16"/>
          <w:vertAlign w:val="superscript"/>
          <w:lang w:val="pt-BR"/>
        </w:rPr>
        <w:footnoteRef/>
      </w:r>
      <w:r w:rsidRPr="005C23C4">
        <w:rPr>
          <w:rFonts w:asciiTheme="majorHAnsi" w:hAnsiTheme="majorHAnsi"/>
          <w:sz w:val="16"/>
          <w:szCs w:val="16"/>
          <w:lang w:val="es-ES"/>
        </w:rPr>
        <w:t xml:space="preserve"> CIDH, Informe No. 134/22. Petición 1874-12. Admisibilidad. Fidel Hernando Parra Mesa. </w:t>
      </w:r>
      <w:r w:rsidRPr="00E626F4">
        <w:rPr>
          <w:rFonts w:asciiTheme="majorHAnsi" w:hAnsiTheme="majorHAnsi"/>
          <w:sz w:val="16"/>
          <w:szCs w:val="16"/>
          <w:lang w:val="pt-BR"/>
        </w:rPr>
        <w:t>Colombia. 6 de junio de 2022</w:t>
      </w:r>
      <w:r>
        <w:rPr>
          <w:rFonts w:asciiTheme="majorHAnsi" w:hAnsiTheme="majorHAnsi"/>
          <w:sz w:val="16"/>
          <w:szCs w:val="16"/>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53E65"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DB3"/>
    <w:rsid w:val="00006E1F"/>
    <w:rsid w:val="000070D7"/>
    <w:rsid w:val="0000774F"/>
    <w:rsid w:val="0000780D"/>
    <w:rsid w:val="00007B76"/>
    <w:rsid w:val="00010323"/>
    <w:rsid w:val="00011113"/>
    <w:rsid w:val="000116AA"/>
    <w:rsid w:val="000119EC"/>
    <w:rsid w:val="00011AA6"/>
    <w:rsid w:val="00012307"/>
    <w:rsid w:val="000127D2"/>
    <w:rsid w:val="000128EE"/>
    <w:rsid w:val="00013C5B"/>
    <w:rsid w:val="00014600"/>
    <w:rsid w:val="000148FC"/>
    <w:rsid w:val="00014AF0"/>
    <w:rsid w:val="00015803"/>
    <w:rsid w:val="0001598E"/>
    <w:rsid w:val="00015EAE"/>
    <w:rsid w:val="00015F3F"/>
    <w:rsid w:val="00016183"/>
    <w:rsid w:val="000176D1"/>
    <w:rsid w:val="0001788C"/>
    <w:rsid w:val="00017DDC"/>
    <w:rsid w:val="00017DDF"/>
    <w:rsid w:val="000200E6"/>
    <w:rsid w:val="00020CF7"/>
    <w:rsid w:val="00020EE1"/>
    <w:rsid w:val="00021350"/>
    <w:rsid w:val="00022A5E"/>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40BC"/>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651"/>
    <w:rsid w:val="000524FA"/>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106F"/>
    <w:rsid w:val="0008171C"/>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5015"/>
    <w:rsid w:val="000951B9"/>
    <w:rsid w:val="000958E1"/>
    <w:rsid w:val="00096AEE"/>
    <w:rsid w:val="00097302"/>
    <w:rsid w:val="000977FE"/>
    <w:rsid w:val="000A0257"/>
    <w:rsid w:val="000A05AE"/>
    <w:rsid w:val="000A05F3"/>
    <w:rsid w:val="000A1556"/>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0335"/>
    <w:rsid w:val="000F21C4"/>
    <w:rsid w:val="000F35ED"/>
    <w:rsid w:val="000F3AEF"/>
    <w:rsid w:val="000F3BDF"/>
    <w:rsid w:val="000F3C7D"/>
    <w:rsid w:val="000F4964"/>
    <w:rsid w:val="000F506A"/>
    <w:rsid w:val="000F6292"/>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6DBD"/>
    <w:rsid w:val="00106F74"/>
    <w:rsid w:val="00107131"/>
    <w:rsid w:val="0010736F"/>
    <w:rsid w:val="0010763C"/>
    <w:rsid w:val="00107717"/>
    <w:rsid w:val="00110B5E"/>
    <w:rsid w:val="001114DE"/>
    <w:rsid w:val="001127CC"/>
    <w:rsid w:val="001128AE"/>
    <w:rsid w:val="00112CB4"/>
    <w:rsid w:val="00113428"/>
    <w:rsid w:val="00113F73"/>
    <w:rsid w:val="00114D7F"/>
    <w:rsid w:val="0011508E"/>
    <w:rsid w:val="00115297"/>
    <w:rsid w:val="00115515"/>
    <w:rsid w:val="00115C7C"/>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1A0"/>
    <w:rsid w:val="00124397"/>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7D11"/>
    <w:rsid w:val="00137D1F"/>
    <w:rsid w:val="00137F4B"/>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50A7C"/>
    <w:rsid w:val="00150B78"/>
    <w:rsid w:val="001513D3"/>
    <w:rsid w:val="00151D17"/>
    <w:rsid w:val="0015248B"/>
    <w:rsid w:val="001525D8"/>
    <w:rsid w:val="00152CBE"/>
    <w:rsid w:val="00152ECD"/>
    <w:rsid w:val="00152F46"/>
    <w:rsid w:val="0015481F"/>
    <w:rsid w:val="0015673A"/>
    <w:rsid w:val="00156B4A"/>
    <w:rsid w:val="00157209"/>
    <w:rsid w:val="00157257"/>
    <w:rsid w:val="001575DC"/>
    <w:rsid w:val="0015783D"/>
    <w:rsid w:val="00157A6E"/>
    <w:rsid w:val="001601B8"/>
    <w:rsid w:val="001609B3"/>
    <w:rsid w:val="0016162B"/>
    <w:rsid w:val="001616AA"/>
    <w:rsid w:val="001627E9"/>
    <w:rsid w:val="00162F0B"/>
    <w:rsid w:val="0016332D"/>
    <w:rsid w:val="001635D4"/>
    <w:rsid w:val="00163E18"/>
    <w:rsid w:val="0016439C"/>
    <w:rsid w:val="00165617"/>
    <w:rsid w:val="0016575F"/>
    <w:rsid w:val="00166360"/>
    <w:rsid w:val="0016726C"/>
    <w:rsid w:val="0016740F"/>
    <w:rsid w:val="00167A34"/>
    <w:rsid w:val="00170A4A"/>
    <w:rsid w:val="00170B55"/>
    <w:rsid w:val="00170BFA"/>
    <w:rsid w:val="00171525"/>
    <w:rsid w:val="00171812"/>
    <w:rsid w:val="00172550"/>
    <w:rsid w:val="00173E89"/>
    <w:rsid w:val="00174141"/>
    <w:rsid w:val="00174DA2"/>
    <w:rsid w:val="00175039"/>
    <w:rsid w:val="001757ED"/>
    <w:rsid w:val="00175809"/>
    <w:rsid w:val="00175E7D"/>
    <w:rsid w:val="0017604E"/>
    <w:rsid w:val="00176376"/>
    <w:rsid w:val="00177246"/>
    <w:rsid w:val="00177843"/>
    <w:rsid w:val="00177F55"/>
    <w:rsid w:val="00181A97"/>
    <w:rsid w:val="00182141"/>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7F4"/>
    <w:rsid w:val="001D199A"/>
    <w:rsid w:val="001D21F2"/>
    <w:rsid w:val="001D3108"/>
    <w:rsid w:val="001D348F"/>
    <w:rsid w:val="001D3E62"/>
    <w:rsid w:val="001D3F56"/>
    <w:rsid w:val="001D47EE"/>
    <w:rsid w:val="001D553B"/>
    <w:rsid w:val="001D5CA3"/>
    <w:rsid w:val="001D62CF"/>
    <w:rsid w:val="001D65EF"/>
    <w:rsid w:val="001D6B01"/>
    <w:rsid w:val="001D7C7E"/>
    <w:rsid w:val="001D7F96"/>
    <w:rsid w:val="001E03E0"/>
    <w:rsid w:val="001E070E"/>
    <w:rsid w:val="001E0AFD"/>
    <w:rsid w:val="001E0E04"/>
    <w:rsid w:val="001E1233"/>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73E4"/>
    <w:rsid w:val="00207A17"/>
    <w:rsid w:val="00207A7E"/>
    <w:rsid w:val="002109CF"/>
    <w:rsid w:val="00210BBD"/>
    <w:rsid w:val="00211DAA"/>
    <w:rsid w:val="00212EC7"/>
    <w:rsid w:val="002139DE"/>
    <w:rsid w:val="002156D4"/>
    <w:rsid w:val="00215D0A"/>
    <w:rsid w:val="00216317"/>
    <w:rsid w:val="0021636B"/>
    <w:rsid w:val="0021674A"/>
    <w:rsid w:val="002168EA"/>
    <w:rsid w:val="002174D6"/>
    <w:rsid w:val="00220521"/>
    <w:rsid w:val="00221D38"/>
    <w:rsid w:val="0022247C"/>
    <w:rsid w:val="002227F5"/>
    <w:rsid w:val="00222CBB"/>
    <w:rsid w:val="002231FB"/>
    <w:rsid w:val="0022380B"/>
    <w:rsid w:val="0022397C"/>
    <w:rsid w:val="00223A29"/>
    <w:rsid w:val="00224C56"/>
    <w:rsid w:val="002250A3"/>
    <w:rsid w:val="00226029"/>
    <w:rsid w:val="002264A3"/>
    <w:rsid w:val="002268D3"/>
    <w:rsid w:val="00226D5D"/>
    <w:rsid w:val="00227BBA"/>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73F"/>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713A"/>
    <w:rsid w:val="002571C3"/>
    <w:rsid w:val="00257C23"/>
    <w:rsid w:val="00257C74"/>
    <w:rsid w:val="00260601"/>
    <w:rsid w:val="00260F64"/>
    <w:rsid w:val="00261076"/>
    <w:rsid w:val="0026214D"/>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3B4A"/>
    <w:rsid w:val="00273F31"/>
    <w:rsid w:val="0027473E"/>
    <w:rsid w:val="00275528"/>
    <w:rsid w:val="00275DC8"/>
    <w:rsid w:val="00276008"/>
    <w:rsid w:val="0027618C"/>
    <w:rsid w:val="0027693D"/>
    <w:rsid w:val="00276DB8"/>
    <w:rsid w:val="0028103A"/>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32FC"/>
    <w:rsid w:val="00293A6F"/>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2021"/>
    <w:rsid w:val="002B2814"/>
    <w:rsid w:val="002B29A4"/>
    <w:rsid w:val="002B39FC"/>
    <w:rsid w:val="002B3D1D"/>
    <w:rsid w:val="002B455F"/>
    <w:rsid w:val="002B46E0"/>
    <w:rsid w:val="002B4C44"/>
    <w:rsid w:val="002B4D6C"/>
    <w:rsid w:val="002B60B9"/>
    <w:rsid w:val="002B6423"/>
    <w:rsid w:val="002B749C"/>
    <w:rsid w:val="002B7DF4"/>
    <w:rsid w:val="002B7E83"/>
    <w:rsid w:val="002B7F8A"/>
    <w:rsid w:val="002C00AF"/>
    <w:rsid w:val="002C08AF"/>
    <w:rsid w:val="002C1447"/>
    <w:rsid w:val="002C3549"/>
    <w:rsid w:val="002C3B8E"/>
    <w:rsid w:val="002C500E"/>
    <w:rsid w:val="002C5172"/>
    <w:rsid w:val="002C5600"/>
    <w:rsid w:val="002C583B"/>
    <w:rsid w:val="002C5C2E"/>
    <w:rsid w:val="002C678F"/>
    <w:rsid w:val="002C6BD4"/>
    <w:rsid w:val="002D0A26"/>
    <w:rsid w:val="002D0E88"/>
    <w:rsid w:val="002D1C23"/>
    <w:rsid w:val="002D20BB"/>
    <w:rsid w:val="002D2B26"/>
    <w:rsid w:val="002D2D58"/>
    <w:rsid w:val="002D3829"/>
    <w:rsid w:val="002D3A7B"/>
    <w:rsid w:val="002D44FF"/>
    <w:rsid w:val="002D6727"/>
    <w:rsid w:val="002D7EA2"/>
    <w:rsid w:val="002E0123"/>
    <w:rsid w:val="002E01EA"/>
    <w:rsid w:val="002E03D9"/>
    <w:rsid w:val="002E05B6"/>
    <w:rsid w:val="002E1600"/>
    <w:rsid w:val="002E187C"/>
    <w:rsid w:val="002E1929"/>
    <w:rsid w:val="002E19AB"/>
    <w:rsid w:val="002E2215"/>
    <w:rsid w:val="002E37B1"/>
    <w:rsid w:val="002E40D4"/>
    <w:rsid w:val="002E4889"/>
    <w:rsid w:val="002E5C75"/>
    <w:rsid w:val="002E5F96"/>
    <w:rsid w:val="002E654A"/>
    <w:rsid w:val="002E711B"/>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08"/>
    <w:rsid w:val="00312F4F"/>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E9D"/>
    <w:rsid w:val="00340031"/>
    <w:rsid w:val="003406E0"/>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506A"/>
    <w:rsid w:val="0037519E"/>
    <w:rsid w:val="00375701"/>
    <w:rsid w:val="003757F7"/>
    <w:rsid w:val="00376AFF"/>
    <w:rsid w:val="00377322"/>
    <w:rsid w:val="003778E2"/>
    <w:rsid w:val="00377F09"/>
    <w:rsid w:val="003808C2"/>
    <w:rsid w:val="003819A5"/>
    <w:rsid w:val="00381BDB"/>
    <w:rsid w:val="00382876"/>
    <w:rsid w:val="00382997"/>
    <w:rsid w:val="00383260"/>
    <w:rsid w:val="0038384F"/>
    <w:rsid w:val="00384756"/>
    <w:rsid w:val="00385516"/>
    <w:rsid w:val="003856F3"/>
    <w:rsid w:val="00385E39"/>
    <w:rsid w:val="00385FA4"/>
    <w:rsid w:val="00386262"/>
    <w:rsid w:val="00386CF0"/>
    <w:rsid w:val="00387165"/>
    <w:rsid w:val="00387B58"/>
    <w:rsid w:val="0039114A"/>
    <w:rsid w:val="00391474"/>
    <w:rsid w:val="003914D3"/>
    <w:rsid w:val="003915F9"/>
    <w:rsid w:val="00391865"/>
    <w:rsid w:val="003918D1"/>
    <w:rsid w:val="00391C4F"/>
    <w:rsid w:val="00392C51"/>
    <w:rsid w:val="00392EB9"/>
    <w:rsid w:val="00393515"/>
    <w:rsid w:val="00394073"/>
    <w:rsid w:val="003948B0"/>
    <w:rsid w:val="00395979"/>
    <w:rsid w:val="00396C0E"/>
    <w:rsid w:val="00397131"/>
    <w:rsid w:val="003978A9"/>
    <w:rsid w:val="00397BD4"/>
    <w:rsid w:val="003A04D6"/>
    <w:rsid w:val="003A0C4E"/>
    <w:rsid w:val="003A0D98"/>
    <w:rsid w:val="003A0E00"/>
    <w:rsid w:val="003A16DD"/>
    <w:rsid w:val="003A1918"/>
    <w:rsid w:val="003A1A50"/>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7229"/>
    <w:rsid w:val="003C760D"/>
    <w:rsid w:val="003C7AD6"/>
    <w:rsid w:val="003D12C0"/>
    <w:rsid w:val="003D2446"/>
    <w:rsid w:val="003D3BC2"/>
    <w:rsid w:val="003D4FE6"/>
    <w:rsid w:val="003D51D6"/>
    <w:rsid w:val="003D5D63"/>
    <w:rsid w:val="003D6023"/>
    <w:rsid w:val="003D6E2C"/>
    <w:rsid w:val="003E037A"/>
    <w:rsid w:val="003E03A5"/>
    <w:rsid w:val="003E156A"/>
    <w:rsid w:val="003E1931"/>
    <w:rsid w:val="003E2BB9"/>
    <w:rsid w:val="003E37EE"/>
    <w:rsid w:val="003E3F3B"/>
    <w:rsid w:val="003E428B"/>
    <w:rsid w:val="003E44EC"/>
    <w:rsid w:val="003E4B12"/>
    <w:rsid w:val="003E4B46"/>
    <w:rsid w:val="003E524E"/>
    <w:rsid w:val="003E6CA1"/>
    <w:rsid w:val="003E6CF7"/>
    <w:rsid w:val="003E6ED2"/>
    <w:rsid w:val="003E7085"/>
    <w:rsid w:val="003E769D"/>
    <w:rsid w:val="003F0AD2"/>
    <w:rsid w:val="003F1050"/>
    <w:rsid w:val="003F2A30"/>
    <w:rsid w:val="003F3FBE"/>
    <w:rsid w:val="003F40A5"/>
    <w:rsid w:val="003F4D64"/>
    <w:rsid w:val="003F5038"/>
    <w:rsid w:val="003F5154"/>
    <w:rsid w:val="003F5306"/>
    <w:rsid w:val="003F5391"/>
    <w:rsid w:val="003F5492"/>
    <w:rsid w:val="003F6196"/>
    <w:rsid w:val="003F6409"/>
    <w:rsid w:val="003F676E"/>
    <w:rsid w:val="003F7558"/>
    <w:rsid w:val="003F7660"/>
    <w:rsid w:val="00400C96"/>
    <w:rsid w:val="004023E3"/>
    <w:rsid w:val="0040250F"/>
    <w:rsid w:val="004027C8"/>
    <w:rsid w:val="00402966"/>
    <w:rsid w:val="00402CA8"/>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5105"/>
    <w:rsid w:val="00416564"/>
    <w:rsid w:val="004165C2"/>
    <w:rsid w:val="00416910"/>
    <w:rsid w:val="00416933"/>
    <w:rsid w:val="00416940"/>
    <w:rsid w:val="00420BCC"/>
    <w:rsid w:val="0042171B"/>
    <w:rsid w:val="00421DA5"/>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58"/>
    <w:rsid w:val="004345DA"/>
    <w:rsid w:val="0043562E"/>
    <w:rsid w:val="0043577D"/>
    <w:rsid w:val="00435879"/>
    <w:rsid w:val="00435BD9"/>
    <w:rsid w:val="00435FE5"/>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62D"/>
    <w:rsid w:val="00466D56"/>
    <w:rsid w:val="004672A7"/>
    <w:rsid w:val="00467989"/>
    <w:rsid w:val="00467B7E"/>
    <w:rsid w:val="004703C2"/>
    <w:rsid w:val="004719F8"/>
    <w:rsid w:val="00471B1D"/>
    <w:rsid w:val="00471D11"/>
    <w:rsid w:val="004729B2"/>
    <w:rsid w:val="00473BB4"/>
    <w:rsid w:val="00474165"/>
    <w:rsid w:val="00474ACD"/>
    <w:rsid w:val="004753EE"/>
    <w:rsid w:val="004762F3"/>
    <w:rsid w:val="00477018"/>
    <w:rsid w:val="00477592"/>
    <w:rsid w:val="004801F9"/>
    <w:rsid w:val="00480C2D"/>
    <w:rsid w:val="004817B6"/>
    <w:rsid w:val="004818B0"/>
    <w:rsid w:val="00482A2C"/>
    <w:rsid w:val="00483019"/>
    <w:rsid w:val="004834E7"/>
    <w:rsid w:val="00483C17"/>
    <w:rsid w:val="0048476D"/>
    <w:rsid w:val="00486E78"/>
    <w:rsid w:val="00486F1C"/>
    <w:rsid w:val="00487518"/>
    <w:rsid w:val="004877B5"/>
    <w:rsid w:val="00487B11"/>
    <w:rsid w:val="00487B59"/>
    <w:rsid w:val="00487F2B"/>
    <w:rsid w:val="00490BCC"/>
    <w:rsid w:val="00490FC7"/>
    <w:rsid w:val="0049109F"/>
    <w:rsid w:val="00491407"/>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A50"/>
    <w:rsid w:val="004A61B3"/>
    <w:rsid w:val="004A6585"/>
    <w:rsid w:val="004A6A54"/>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43C4"/>
    <w:rsid w:val="004E46FF"/>
    <w:rsid w:val="004E4C99"/>
    <w:rsid w:val="004E596A"/>
    <w:rsid w:val="004E7169"/>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FBD"/>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321"/>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5E"/>
    <w:rsid w:val="00537F78"/>
    <w:rsid w:val="00540150"/>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3E65"/>
    <w:rsid w:val="00554820"/>
    <w:rsid w:val="005555D0"/>
    <w:rsid w:val="005559EF"/>
    <w:rsid w:val="00555F49"/>
    <w:rsid w:val="00556325"/>
    <w:rsid w:val="00556940"/>
    <w:rsid w:val="00556AFA"/>
    <w:rsid w:val="00557247"/>
    <w:rsid w:val="00557786"/>
    <w:rsid w:val="00560271"/>
    <w:rsid w:val="005618B5"/>
    <w:rsid w:val="005618BF"/>
    <w:rsid w:val="00561F26"/>
    <w:rsid w:val="005629FD"/>
    <w:rsid w:val="00563557"/>
    <w:rsid w:val="00563FE9"/>
    <w:rsid w:val="0056407A"/>
    <w:rsid w:val="00564952"/>
    <w:rsid w:val="00565523"/>
    <w:rsid w:val="00565A6D"/>
    <w:rsid w:val="00565D76"/>
    <w:rsid w:val="00566423"/>
    <w:rsid w:val="00567CA6"/>
    <w:rsid w:val="00567CFA"/>
    <w:rsid w:val="00570074"/>
    <w:rsid w:val="00570339"/>
    <w:rsid w:val="005704CE"/>
    <w:rsid w:val="005709AD"/>
    <w:rsid w:val="00570B69"/>
    <w:rsid w:val="00570EB3"/>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590D"/>
    <w:rsid w:val="005864B1"/>
    <w:rsid w:val="00586A07"/>
    <w:rsid w:val="00587F6D"/>
    <w:rsid w:val="00590814"/>
    <w:rsid w:val="00591030"/>
    <w:rsid w:val="0059191A"/>
    <w:rsid w:val="0059195C"/>
    <w:rsid w:val="00591D05"/>
    <w:rsid w:val="005921E3"/>
    <w:rsid w:val="005921FF"/>
    <w:rsid w:val="00592AD5"/>
    <w:rsid w:val="00593793"/>
    <w:rsid w:val="00594A46"/>
    <w:rsid w:val="005955CF"/>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B52"/>
    <w:rsid w:val="005B64BE"/>
    <w:rsid w:val="005B6806"/>
    <w:rsid w:val="005B70CD"/>
    <w:rsid w:val="005B71B5"/>
    <w:rsid w:val="005B797A"/>
    <w:rsid w:val="005B7B02"/>
    <w:rsid w:val="005C03CF"/>
    <w:rsid w:val="005C0CDB"/>
    <w:rsid w:val="005C1523"/>
    <w:rsid w:val="005C23C4"/>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7227"/>
    <w:rsid w:val="005F7C2F"/>
    <w:rsid w:val="00600DEB"/>
    <w:rsid w:val="00600F23"/>
    <w:rsid w:val="006014B5"/>
    <w:rsid w:val="006015C7"/>
    <w:rsid w:val="006016D9"/>
    <w:rsid w:val="00602190"/>
    <w:rsid w:val="00602B74"/>
    <w:rsid w:val="00602F31"/>
    <w:rsid w:val="0060371D"/>
    <w:rsid w:val="00603AB3"/>
    <w:rsid w:val="00604960"/>
    <w:rsid w:val="00605742"/>
    <w:rsid w:val="0060731A"/>
    <w:rsid w:val="00607CB2"/>
    <w:rsid w:val="00610A20"/>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1FF"/>
    <w:rsid w:val="0066375A"/>
    <w:rsid w:val="00663F10"/>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A6A"/>
    <w:rsid w:val="006747B5"/>
    <w:rsid w:val="00674A33"/>
    <w:rsid w:val="00675171"/>
    <w:rsid w:val="00676ACF"/>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F46"/>
    <w:rsid w:val="006856CA"/>
    <w:rsid w:val="00685760"/>
    <w:rsid w:val="0068591F"/>
    <w:rsid w:val="00685CC9"/>
    <w:rsid w:val="006860CB"/>
    <w:rsid w:val="00686F4F"/>
    <w:rsid w:val="00687C4F"/>
    <w:rsid w:val="00692219"/>
    <w:rsid w:val="006929E0"/>
    <w:rsid w:val="00692FE4"/>
    <w:rsid w:val="00694A71"/>
    <w:rsid w:val="00694F5F"/>
    <w:rsid w:val="00695BC9"/>
    <w:rsid w:val="00696160"/>
    <w:rsid w:val="00696452"/>
    <w:rsid w:val="00696473"/>
    <w:rsid w:val="00697007"/>
    <w:rsid w:val="006972A9"/>
    <w:rsid w:val="00697F05"/>
    <w:rsid w:val="006A046E"/>
    <w:rsid w:val="006A062E"/>
    <w:rsid w:val="006A0B19"/>
    <w:rsid w:val="006A0CE5"/>
    <w:rsid w:val="006A0FCC"/>
    <w:rsid w:val="006A17D2"/>
    <w:rsid w:val="006A1E84"/>
    <w:rsid w:val="006A2DDC"/>
    <w:rsid w:val="006A395F"/>
    <w:rsid w:val="006A4738"/>
    <w:rsid w:val="006A49CF"/>
    <w:rsid w:val="006A5B99"/>
    <w:rsid w:val="006A6012"/>
    <w:rsid w:val="006A602C"/>
    <w:rsid w:val="006A708C"/>
    <w:rsid w:val="006A70F3"/>
    <w:rsid w:val="006A70FE"/>
    <w:rsid w:val="006A71E0"/>
    <w:rsid w:val="006A73E6"/>
    <w:rsid w:val="006A754B"/>
    <w:rsid w:val="006B074E"/>
    <w:rsid w:val="006B0F75"/>
    <w:rsid w:val="006B1198"/>
    <w:rsid w:val="006B2BC2"/>
    <w:rsid w:val="006B2BD6"/>
    <w:rsid w:val="006B2D5C"/>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4475"/>
    <w:rsid w:val="006D47BF"/>
    <w:rsid w:val="006D5897"/>
    <w:rsid w:val="006D6199"/>
    <w:rsid w:val="006D6633"/>
    <w:rsid w:val="006D6818"/>
    <w:rsid w:val="006D6E8A"/>
    <w:rsid w:val="006D7018"/>
    <w:rsid w:val="006D7034"/>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17"/>
    <w:rsid w:val="0070144B"/>
    <w:rsid w:val="00701637"/>
    <w:rsid w:val="00701995"/>
    <w:rsid w:val="007029A6"/>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5DB"/>
    <w:rsid w:val="00712886"/>
    <w:rsid w:val="00712CB8"/>
    <w:rsid w:val="00712DCE"/>
    <w:rsid w:val="0071399C"/>
    <w:rsid w:val="00714D69"/>
    <w:rsid w:val="00714F4D"/>
    <w:rsid w:val="00715185"/>
    <w:rsid w:val="00716273"/>
    <w:rsid w:val="007165B6"/>
    <w:rsid w:val="00717A16"/>
    <w:rsid w:val="00717BB9"/>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6AD"/>
    <w:rsid w:val="00746443"/>
    <w:rsid w:val="007467C1"/>
    <w:rsid w:val="00747065"/>
    <w:rsid w:val="007472B8"/>
    <w:rsid w:val="0074752A"/>
    <w:rsid w:val="00747656"/>
    <w:rsid w:val="0074771A"/>
    <w:rsid w:val="00750143"/>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E80"/>
    <w:rsid w:val="00765B37"/>
    <w:rsid w:val="00765CBF"/>
    <w:rsid w:val="00765EA4"/>
    <w:rsid w:val="0076643F"/>
    <w:rsid w:val="00770215"/>
    <w:rsid w:val="00770554"/>
    <w:rsid w:val="00770769"/>
    <w:rsid w:val="00770865"/>
    <w:rsid w:val="00770E7A"/>
    <w:rsid w:val="00771580"/>
    <w:rsid w:val="00771790"/>
    <w:rsid w:val="00771B5F"/>
    <w:rsid w:val="00771DB2"/>
    <w:rsid w:val="00772527"/>
    <w:rsid w:val="00772A88"/>
    <w:rsid w:val="00772FE3"/>
    <w:rsid w:val="0077373C"/>
    <w:rsid w:val="00773ADD"/>
    <w:rsid w:val="00774F30"/>
    <w:rsid w:val="007756E2"/>
    <w:rsid w:val="007758F8"/>
    <w:rsid w:val="00776824"/>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38F"/>
    <w:rsid w:val="007A7496"/>
    <w:rsid w:val="007A77EE"/>
    <w:rsid w:val="007B03E4"/>
    <w:rsid w:val="007B05C4"/>
    <w:rsid w:val="007B118D"/>
    <w:rsid w:val="007B1A41"/>
    <w:rsid w:val="007B215F"/>
    <w:rsid w:val="007B23C3"/>
    <w:rsid w:val="007B2412"/>
    <w:rsid w:val="007B2FC0"/>
    <w:rsid w:val="007B371F"/>
    <w:rsid w:val="007B38F5"/>
    <w:rsid w:val="007B588E"/>
    <w:rsid w:val="007B60E9"/>
    <w:rsid w:val="007B64CB"/>
    <w:rsid w:val="007B6CC3"/>
    <w:rsid w:val="007B70DC"/>
    <w:rsid w:val="007B7205"/>
    <w:rsid w:val="007B76D3"/>
    <w:rsid w:val="007C0B53"/>
    <w:rsid w:val="007C110C"/>
    <w:rsid w:val="007C2523"/>
    <w:rsid w:val="007C29D1"/>
    <w:rsid w:val="007C2AA2"/>
    <w:rsid w:val="007C3334"/>
    <w:rsid w:val="007C3638"/>
    <w:rsid w:val="007C3BDA"/>
    <w:rsid w:val="007C4082"/>
    <w:rsid w:val="007C444B"/>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E0285"/>
    <w:rsid w:val="007E0A6B"/>
    <w:rsid w:val="007E21BC"/>
    <w:rsid w:val="007E21FA"/>
    <w:rsid w:val="007E2276"/>
    <w:rsid w:val="007E3764"/>
    <w:rsid w:val="007E3F5D"/>
    <w:rsid w:val="007E4911"/>
    <w:rsid w:val="007E6116"/>
    <w:rsid w:val="007E64CA"/>
    <w:rsid w:val="007E6B7E"/>
    <w:rsid w:val="007E6F2D"/>
    <w:rsid w:val="007E7C82"/>
    <w:rsid w:val="007E7E22"/>
    <w:rsid w:val="007F0142"/>
    <w:rsid w:val="007F0458"/>
    <w:rsid w:val="007F06DB"/>
    <w:rsid w:val="007F0780"/>
    <w:rsid w:val="007F0B1C"/>
    <w:rsid w:val="007F0E1F"/>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CC7"/>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4D68"/>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958"/>
    <w:rsid w:val="00824679"/>
    <w:rsid w:val="00824799"/>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4F63"/>
    <w:rsid w:val="0083530A"/>
    <w:rsid w:val="0083563E"/>
    <w:rsid w:val="0083624C"/>
    <w:rsid w:val="00836789"/>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F47"/>
    <w:rsid w:val="00847989"/>
    <w:rsid w:val="008479B8"/>
    <w:rsid w:val="00847AD2"/>
    <w:rsid w:val="00850A63"/>
    <w:rsid w:val="00851C39"/>
    <w:rsid w:val="0085209B"/>
    <w:rsid w:val="00852A68"/>
    <w:rsid w:val="00852D20"/>
    <w:rsid w:val="00853090"/>
    <w:rsid w:val="0085346B"/>
    <w:rsid w:val="008536C4"/>
    <w:rsid w:val="00853A12"/>
    <w:rsid w:val="00854720"/>
    <w:rsid w:val="0085521A"/>
    <w:rsid w:val="00855A62"/>
    <w:rsid w:val="00856654"/>
    <w:rsid w:val="00856DC6"/>
    <w:rsid w:val="00856E22"/>
    <w:rsid w:val="00857665"/>
    <w:rsid w:val="00857A82"/>
    <w:rsid w:val="00860371"/>
    <w:rsid w:val="00861658"/>
    <w:rsid w:val="00861B5C"/>
    <w:rsid w:val="00862F94"/>
    <w:rsid w:val="00864643"/>
    <w:rsid w:val="008654B2"/>
    <w:rsid w:val="00865FF4"/>
    <w:rsid w:val="008660B8"/>
    <w:rsid w:val="008666DF"/>
    <w:rsid w:val="00866D50"/>
    <w:rsid w:val="008673EF"/>
    <w:rsid w:val="00867B29"/>
    <w:rsid w:val="00867B7C"/>
    <w:rsid w:val="00870BD5"/>
    <w:rsid w:val="00871D73"/>
    <w:rsid w:val="008722F8"/>
    <w:rsid w:val="00873248"/>
    <w:rsid w:val="00873763"/>
    <w:rsid w:val="00873836"/>
    <w:rsid w:val="008752DF"/>
    <w:rsid w:val="008764A2"/>
    <w:rsid w:val="00876615"/>
    <w:rsid w:val="00876626"/>
    <w:rsid w:val="0087672C"/>
    <w:rsid w:val="00877068"/>
    <w:rsid w:val="00877835"/>
    <w:rsid w:val="00877C41"/>
    <w:rsid w:val="00877DCA"/>
    <w:rsid w:val="00877EEA"/>
    <w:rsid w:val="008805D7"/>
    <w:rsid w:val="0088181E"/>
    <w:rsid w:val="00881B27"/>
    <w:rsid w:val="00882234"/>
    <w:rsid w:val="008826D4"/>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22F8"/>
    <w:rsid w:val="008923D1"/>
    <w:rsid w:val="00892423"/>
    <w:rsid w:val="00893F81"/>
    <w:rsid w:val="008944DC"/>
    <w:rsid w:val="00894C2D"/>
    <w:rsid w:val="00895691"/>
    <w:rsid w:val="00896A0C"/>
    <w:rsid w:val="00897899"/>
    <w:rsid w:val="00897E12"/>
    <w:rsid w:val="00897E2A"/>
    <w:rsid w:val="008A098F"/>
    <w:rsid w:val="008A0BD8"/>
    <w:rsid w:val="008A1003"/>
    <w:rsid w:val="008A295D"/>
    <w:rsid w:val="008A32A9"/>
    <w:rsid w:val="008A3576"/>
    <w:rsid w:val="008A4B62"/>
    <w:rsid w:val="008A5830"/>
    <w:rsid w:val="008A5B8C"/>
    <w:rsid w:val="008A5EC3"/>
    <w:rsid w:val="008A653E"/>
    <w:rsid w:val="008A6572"/>
    <w:rsid w:val="008A66AB"/>
    <w:rsid w:val="008A6790"/>
    <w:rsid w:val="008A67C9"/>
    <w:rsid w:val="008A6A09"/>
    <w:rsid w:val="008A7E0F"/>
    <w:rsid w:val="008B061A"/>
    <w:rsid w:val="008B07EC"/>
    <w:rsid w:val="008B12F5"/>
    <w:rsid w:val="008B3437"/>
    <w:rsid w:val="008B3858"/>
    <w:rsid w:val="008B4B38"/>
    <w:rsid w:val="008B5D63"/>
    <w:rsid w:val="008B79D7"/>
    <w:rsid w:val="008C0838"/>
    <w:rsid w:val="008C136C"/>
    <w:rsid w:val="008C1E10"/>
    <w:rsid w:val="008C2399"/>
    <w:rsid w:val="008C286A"/>
    <w:rsid w:val="008C2D88"/>
    <w:rsid w:val="008C3B7B"/>
    <w:rsid w:val="008C4CF2"/>
    <w:rsid w:val="008C50EB"/>
    <w:rsid w:val="008C5851"/>
    <w:rsid w:val="008C5E2D"/>
    <w:rsid w:val="008C670C"/>
    <w:rsid w:val="008C71C3"/>
    <w:rsid w:val="008D01EC"/>
    <w:rsid w:val="008D0C17"/>
    <w:rsid w:val="008D13EF"/>
    <w:rsid w:val="008D14EC"/>
    <w:rsid w:val="008D1B7E"/>
    <w:rsid w:val="008D2638"/>
    <w:rsid w:val="008D26E8"/>
    <w:rsid w:val="008D3C34"/>
    <w:rsid w:val="008D55BB"/>
    <w:rsid w:val="008D59E1"/>
    <w:rsid w:val="008D6AC2"/>
    <w:rsid w:val="008D71CC"/>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1C7F"/>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D8"/>
    <w:rsid w:val="0090464E"/>
    <w:rsid w:val="00906213"/>
    <w:rsid w:val="0090647F"/>
    <w:rsid w:val="00907BFF"/>
    <w:rsid w:val="009107C6"/>
    <w:rsid w:val="009109B9"/>
    <w:rsid w:val="009126B0"/>
    <w:rsid w:val="0091270D"/>
    <w:rsid w:val="009130F7"/>
    <w:rsid w:val="00913F5F"/>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63"/>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F14"/>
    <w:rsid w:val="009638D6"/>
    <w:rsid w:val="00963FE0"/>
    <w:rsid w:val="009643B0"/>
    <w:rsid w:val="00964450"/>
    <w:rsid w:val="00964B7B"/>
    <w:rsid w:val="00964BB9"/>
    <w:rsid w:val="00964D2E"/>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7BC5"/>
    <w:rsid w:val="00997FEF"/>
    <w:rsid w:val="009A032A"/>
    <w:rsid w:val="009A0B38"/>
    <w:rsid w:val="009A0FAA"/>
    <w:rsid w:val="009A20FB"/>
    <w:rsid w:val="009A32DF"/>
    <w:rsid w:val="009A35EA"/>
    <w:rsid w:val="009A3AF4"/>
    <w:rsid w:val="009A3FFA"/>
    <w:rsid w:val="009A4B7D"/>
    <w:rsid w:val="009A4F41"/>
    <w:rsid w:val="009A56CE"/>
    <w:rsid w:val="009A62C9"/>
    <w:rsid w:val="009A6BBF"/>
    <w:rsid w:val="009A728C"/>
    <w:rsid w:val="009B0362"/>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1B7E"/>
    <w:rsid w:val="00A03288"/>
    <w:rsid w:val="00A0333D"/>
    <w:rsid w:val="00A04748"/>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F71"/>
    <w:rsid w:val="00A21C10"/>
    <w:rsid w:val="00A24EC7"/>
    <w:rsid w:val="00A25895"/>
    <w:rsid w:val="00A25A67"/>
    <w:rsid w:val="00A25CE2"/>
    <w:rsid w:val="00A263BB"/>
    <w:rsid w:val="00A2698C"/>
    <w:rsid w:val="00A27001"/>
    <w:rsid w:val="00A274E5"/>
    <w:rsid w:val="00A2757D"/>
    <w:rsid w:val="00A27AE5"/>
    <w:rsid w:val="00A27E06"/>
    <w:rsid w:val="00A27F49"/>
    <w:rsid w:val="00A30100"/>
    <w:rsid w:val="00A3050F"/>
    <w:rsid w:val="00A308BB"/>
    <w:rsid w:val="00A3180D"/>
    <w:rsid w:val="00A31AB7"/>
    <w:rsid w:val="00A328B3"/>
    <w:rsid w:val="00A33AB7"/>
    <w:rsid w:val="00A33B33"/>
    <w:rsid w:val="00A33EEF"/>
    <w:rsid w:val="00A35358"/>
    <w:rsid w:val="00A36467"/>
    <w:rsid w:val="00A3678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68"/>
    <w:rsid w:val="00A528D1"/>
    <w:rsid w:val="00A528F1"/>
    <w:rsid w:val="00A542BF"/>
    <w:rsid w:val="00A5451A"/>
    <w:rsid w:val="00A54A92"/>
    <w:rsid w:val="00A54C3A"/>
    <w:rsid w:val="00A54D6F"/>
    <w:rsid w:val="00A56083"/>
    <w:rsid w:val="00A5619E"/>
    <w:rsid w:val="00A5621B"/>
    <w:rsid w:val="00A564E6"/>
    <w:rsid w:val="00A56F27"/>
    <w:rsid w:val="00A602EA"/>
    <w:rsid w:val="00A60B62"/>
    <w:rsid w:val="00A610CD"/>
    <w:rsid w:val="00A61F9F"/>
    <w:rsid w:val="00A624CB"/>
    <w:rsid w:val="00A626C9"/>
    <w:rsid w:val="00A62E31"/>
    <w:rsid w:val="00A63360"/>
    <w:rsid w:val="00A633A8"/>
    <w:rsid w:val="00A63EC6"/>
    <w:rsid w:val="00A642B3"/>
    <w:rsid w:val="00A64F7E"/>
    <w:rsid w:val="00A650B2"/>
    <w:rsid w:val="00A662D3"/>
    <w:rsid w:val="00A669A3"/>
    <w:rsid w:val="00A67C14"/>
    <w:rsid w:val="00A7033D"/>
    <w:rsid w:val="00A7035C"/>
    <w:rsid w:val="00A7078F"/>
    <w:rsid w:val="00A708AF"/>
    <w:rsid w:val="00A70A7E"/>
    <w:rsid w:val="00A70B3C"/>
    <w:rsid w:val="00A70ECE"/>
    <w:rsid w:val="00A729FB"/>
    <w:rsid w:val="00A73700"/>
    <w:rsid w:val="00A743D0"/>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A6B"/>
    <w:rsid w:val="00A85D33"/>
    <w:rsid w:val="00A86D3A"/>
    <w:rsid w:val="00A87F2A"/>
    <w:rsid w:val="00A9011A"/>
    <w:rsid w:val="00A90831"/>
    <w:rsid w:val="00A9097F"/>
    <w:rsid w:val="00A91A34"/>
    <w:rsid w:val="00A91B2D"/>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879"/>
    <w:rsid w:val="00AA4D5F"/>
    <w:rsid w:val="00AA5BEE"/>
    <w:rsid w:val="00AA600D"/>
    <w:rsid w:val="00AA6176"/>
    <w:rsid w:val="00AA6567"/>
    <w:rsid w:val="00AA6BBD"/>
    <w:rsid w:val="00AA6C1B"/>
    <w:rsid w:val="00AA7996"/>
    <w:rsid w:val="00AA7BF0"/>
    <w:rsid w:val="00AB0423"/>
    <w:rsid w:val="00AB09AD"/>
    <w:rsid w:val="00AB2180"/>
    <w:rsid w:val="00AB276C"/>
    <w:rsid w:val="00AB3DF1"/>
    <w:rsid w:val="00AB41AB"/>
    <w:rsid w:val="00AB46C8"/>
    <w:rsid w:val="00AB4910"/>
    <w:rsid w:val="00AB4A4D"/>
    <w:rsid w:val="00AB55D3"/>
    <w:rsid w:val="00AB69DA"/>
    <w:rsid w:val="00AB7C9B"/>
    <w:rsid w:val="00AC0276"/>
    <w:rsid w:val="00AC1091"/>
    <w:rsid w:val="00AC120C"/>
    <w:rsid w:val="00AC1638"/>
    <w:rsid w:val="00AC16E8"/>
    <w:rsid w:val="00AC19CB"/>
    <w:rsid w:val="00AC2157"/>
    <w:rsid w:val="00AC2A29"/>
    <w:rsid w:val="00AC3066"/>
    <w:rsid w:val="00AC3AC1"/>
    <w:rsid w:val="00AC3D78"/>
    <w:rsid w:val="00AC56FA"/>
    <w:rsid w:val="00AC5ECC"/>
    <w:rsid w:val="00AC6389"/>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1340"/>
    <w:rsid w:val="00AE2327"/>
    <w:rsid w:val="00AE29D3"/>
    <w:rsid w:val="00AE2A44"/>
    <w:rsid w:val="00AE323B"/>
    <w:rsid w:val="00AE3F82"/>
    <w:rsid w:val="00AE5243"/>
    <w:rsid w:val="00AE5488"/>
    <w:rsid w:val="00AE6572"/>
    <w:rsid w:val="00AE6809"/>
    <w:rsid w:val="00AE6876"/>
    <w:rsid w:val="00AE6F91"/>
    <w:rsid w:val="00AE7B7C"/>
    <w:rsid w:val="00AF0FD8"/>
    <w:rsid w:val="00AF2094"/>
    <w:rsid w:val="00AF2342"/>
    <w:rsid w:val="00AF2B10"/>
    <w:rsid w:val="00AF3832"/>
    <w:rsid w:val="00AF3B5C"/>
    <w:rsid w:val="00AF3C78"/>
    <w:rsid w:val="00AF3E58"/>
    <w:rsid w:val="00AF3EA2"/>
    <w:rsid w:val="00AF5571"/>
    <w:rsid w:val="00AF5BE6"/>
    <w:rsid w:val="00AF6979"/>
    <w:rsid w:val="00AF6F4E"/>
    <w:rsid w:val="00AF7922"/>
    <w:rsid w:val="00AF7A85"/>
    <w:rsid w:val="00AF7C53"/>
    <w:rsid w:val="00B007F3"/>
    <w:rsid w:val="00B009A7"/>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809"/>
    <w:rsid w:val="00B171B6"/>
    <w:rsid w:val="00B203E6"/>
    <w:rsid w:val="00B2042D"/>
    <w:rsid w:val="00B2046E"/>
    <w:rsid w:val="00B216E2"/>
    <w:rsid w:val="00B220EB"/>
    <w:rsid w:val="00B2301A"/>
    <w:rsid w:val="00B232AB"/>
    <w:rsid w:val="00B248A0"/>
    <w:rsid w:val="00B249C6"/>
    <w:rsid w:val="00B26AC3"/>
    <w:rsid w:val="00B26E30"/>
    <w:rsid w:val="00B271D7"/>
    <w:rsid w:val="00B27396"/>
    <w:rsid w:val="00B279EF"/>
    <w:rsid w:val="00B27F6E"/>
    <w:rsid w:val="00B30539"/>
    <w:rsid w:val="00B30F7A"/>
    <w:rsid w:val="00B314DB"/>
    <w:rsid w:val="00B31CE4"/>
    <w:rsid w:val="00B3228D"/>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EAC"/>
    <w:rsid w:val="00B54257"/>
    <w:rsid w:val="00B542BA"/>
    <w:rsid w:val="00B553F6"/>
    <w:rsid w:val="00B577E2"/>
    <w:rsid w:val="00B62208"/>
    <w:rsid w:val="00B626E8"/>
    <w:rsid w:val="00B6293A"/>
    <w:rsid w:val="00B630A6"/>
    <w:rsid w:val="00B6383F"/>
    <w:rsid w:val="00B640F2"/>
    <w:rsid w:val="00B6418E"/>
    <w:rsid w:val="00B64591"/>
    <w:rsid w:val="00B6626B"/>
    <w:rsid w:val="00B6678D"/>
    <w:rsid w:val="00B66AEF"/>
    <w:rsid w:val="00B673A9"/>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F2"/>
    <w:rsid w:val="00B8472B"/>
    <w:rsid w:val="00B851DC"/>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FD3"/>
    <w:rsid w:val="00BA085C"/>
    <w:rsid w:val="00BA0B99"/>
    <w:rsid w:val="00BA0E90"/>
    <w:rsid w:val="00BA156A"/>
    <w:rsid w:val="00BA2305"/>
    <w:rsid w:val="00BA2525"/>
    <w:rsid w:val="00BA2705"/>
    <w:rsid w:val="00BA276C"/>
    <w:rsid w:val="00BA3154"/>
    <w:rsid w:val="00BA47D4"/>
    <w:rsid w:val="00BA5E8D"/>
    <w:rsid w:val="00BA6917"/>
    <w:rsid w:val="00BA6C9F"/>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686A"/>
    <w:rsid w:val="00BC6C8B"/>
    <w:rsid w:val="00BC6D72"/>
    <w:rsid w:val="00BC7208"/>
    <w:rsid w:val="00BD0FF5"/>
    <w:rsid w:val="00BD11AE"/>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2169"/>
    <w:rsid w:val="00BE33A8"/>
    <w:rsid w:val="00BE34A1"/>
    <w:rsid w:val="00BE3DEF"/>
    <w:rsid w:val="00BE42B9"/>
    <w:rsid w:val="00BE4993"/>
    <w:rsid w:val="00BE54E2"/>
    <w:rsid w:val="00BE5B68"/>
    <w:rsid w:val="00BE6862"/>
    <w:rsid w:val="00BE7C0A"/>
    <w:rsid w:val="00BF02CB"/>
    <w:rsid w:val="00BF052E"/>
    <w:rsid w:val="00BF0935"/>
    <w:rsid w:val="00BF1291"/>
    <w:rsid w:val="00BF2125"/>
    <w:rsid w:val="00BF23A9"/>
    <w:rsid w:val="00BF2423"/>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23E5"/>
    <w:rsid w:val="00C02974"/>
    <w:rsid w:val="00C032E1"/>
    <w:rsid w:val="00C03680"/>
    <w:rsid w:val="00C04631"/>
    <w:rsid w:val="00C04791"/>
    <w:rsid w:val="00C05385"/>
    <w:rsid w:val="00C054DF"/>
    <w:rsid w:val="00C05E7D"/>
    <w:rsid w:val="00C060A6"/>
    <w:rsid w:val="00C06397"/>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2854"/>
    <w:rsid w:val="00C33739"/>
    <w:rsid w:val="00C33A49"/>
    <w:rsid w:val="00C33DF4"/>
    <w:rsid w:val="00C342D2"/>
    <w:rsid w:val="00C34721"/>
    <w:rsid w:val="00C36A88"/>
    <w:rsid w:val="00C36B51"/>
    <w:rsid w:val="00C37DBF"/>
    <w:rsid w:val="00C403FE"/>
    <w:rsid w:val="00C40F4E"/>
    <w:rsid w:val="00C41ED6"/>
    <w:rsid w:val="00C424B0"/>
    <w:rsid w:val="00C42EC7"/>
    <w:rsid w:val="00C43FE6"/>
    <w:rsid w:val="00C4440E"/>
    <w:rsid w:val="00C4473F"/>
    <w:rsid w:val="00C461D5"/>
    <w:rsid w:val="00C46945"/>
    <w:rsid w:val="00C47117"/>
    <w:rsid w:val="00C51515"/>
    <w:rsid w:val="00C52BCC"/>
    <w:rsid w:val="00C52C80"/>
    <w:rsid w:val="00C52C91"/>
    <w:rsid w:val="00C5401A"/>
    <w:rsid w:val="00C540CB"/>
    <w:rsid w:val="00C541E9"/>
    <w:rsid w:val="00C54AB9"/>
    <w:rsid w:val="00C552F0"/>
    <w:rsid w:val="00C5587F"/>
    <w:rsid w:val="00C55AD8"/>
    <w:rsid w:val="00C5660B"/>
    <w:rsid w:val="00C56AFC"/>
    <w:rsid w:val="00C56CB1"/>
    <w:rsid w:val="00C5760C"/>
    <w:rsid w:val="00C57631"/>
    <w:rsid w:val="00C57757"/>
    <w:rsid w:val="00C57790"/>
    <w:rsid w:val="00C5797E"/>
    <w:rsid w:val="00C57D63"/>
    <w:rsid w:val="00C60360"/>
    <w:rsid w:val="00C609B9"/>
    <w:rsid w:val="00C61C41"/>
    <w:rsid w:val="00C63428"/>
    <w:rsid w:val="00C63F54"/>
    <w:rsid w:val="00C6408D"/>
    <w:rsid w:val="00C6409B"/>
    <w:rsid w:val="00C6413A"/>
    <w:rsid w:val="00C64DA5"/>
    <w:rsid w:val="00C64FAA"/>
    <w:rsid w:val="00C65317"/>
    <w:rsid w:val="00C6556B"/>
    <w:rsid w:val="00C65CF8"/>
    <w:rsid w:val="00C65EAB"/>
    <w:rsid w:val="00C66299"/>
    <w:rsid w:val="00C66B72"/>
    <w:rsid w:val="00C6741E"/>
    <w:rsid w:val="00C67A0F"/>
    <w:rsid w:val="00C7102E"/>
    <w:rsid w:val="00C7395F"/>
    <w:rsid w:val="00C740FA"/>
    <w:rsid w:val="00C74A73"/>
    <w:rsid w:val="00C759A5"/>
    <w:rsid w:val="00C7664C"/>
    <w:rsid w:val="00C768E2"/>
    <w:rsid w:val="00C768E8"/>
    <w:rsid w:val="00C7718D"/>
    <w:rsid w:val="00C77678"/>
    <w:rsid w:val="00C80478"/>
    <w:rsid w:val="00C80827"/>
    <w:rsid w:val="00C8095D"/>
    <w:rsid w:val="00C81334"/>
    <w:rsid w:val="00C834BE"/>
    <w:rsid w:val="00C838F9"/>
    <w:rsid w:val="00C84458"/>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04B"/>
    <w:rsid w:val="00CA0120"/>
    <w:rsid w:val="00CA179A"/>
    <w:rsid w:val="00CA2456"/>
    <w:rsid w:val="00CA3B8A"/>
    <w:rsid w:val="00CA3D82"/>
    <w:rsid w:val="00CA4129"/>
    <w:rsid w:val="00CA43BB"/>
    <w:rsid w:val="00CA4815"/>
    <w:rsid w:val="00CA519A"/>
    <w:rsid w:val="00CA665C"/>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1D8C"/>
    <w:rsid w:val="00CD2417"/>
    <w:rsid w:val="00CD24F7"/>
    <w:rsid w:val="00CD2FB8"/>
    <w:rsid w:val="00CD30AB"/>
    <w:rsid w:val="00CD36A4"/>
    <w:rsid w:val="00CD370C"/>
    <w:rsid w:val="00CD4387"/>
    <w:rsid w:val="00CD4973"/>
    <w:rsid w:val="00CD4A11"/>
    <w:rsid w:val="00CD4AA8"/>
    <w:rsid w:val="00CD5A2E"/>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E9A"/>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773A"/>
    <w:rsid w:val="00D27858"/>
    <w:rsid w:val="00D27EA3"/>
    <w:rsid w:val="00D30413"/>
    <w:rsid w:val="00D3065F"/>
    <w:rsid w:val="00D306D1"/>
    <w:rsid w:val="00D306DB"/>
    <w:rsid w:val="00D30800"/>
    <w:rsid w:val="00D30FFE"/>
    <w:rsid w:val="00D31D77"/>
    <w:rsid w:val="00D32627"/>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6F4C"/>
    <w:rsid w:val="00D37331"/>
    <w:rsid w:val="00D378BD"/>
    <w:rsid w:val="00D37BFC"/>
    <w:rsid w:val="00D40569"/>
    <w:rsid w:val="00D41AB5"/>
    <w:rsid w:val="00D4319C"/>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57FD7"/>
    <w:rsid w:val="00D60252"/>
    <w:rsid w:val="00D603A9"/>
    <w:rsid w:val="00D60AFB"/>
    <w:rsid w:val="00D61F5A"/>
    <w:rsid w:val="00D64B3C"/>
    <w:rsid w:val="00D64F49"/>
    <w:rsid w:val="00D65690"/>
    <w:rsid w:val="00D65971"/>
    <w:rsid w:val="00D65DE6"/>
    <w:rsid w:val="00D66B3D"/>
    <w:rsid w:val="00D66EB4"/>
    <w:rsid w:val="00D71084"/>
    <w:rsid w:val="00D712D3"/>
    <w:rsid w:val="00D71422"/>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1076"/>
    <w:rsid w:val="00D817FB"/>
    <w:rsid w:val="00D818A3"/>
    <w:rsid w:val="00D81A95"/>
    <w:rsid w:val="00D81D92"/>
    <w:rsid w:val="00D81F2A"/>
    <w:rsid w:val="00D824B5"/>
    <w:rsid w:val="00D82959"/>
    <w:rsid w:val="00D829FF"/>
    <w:rsid w:val="00D82DC4"/>
    <w:rsid w:val="00D8321B"/>
    <w:rsid w:val="00D8399B"/>
    <w:rsid w:val="00D83A29"/>
    <w:rsid w:val="00D83E5D"/>
    <w:rsid w:val="00D84D1B"/>
    <w:rsid w:val="00D84F01"/>
    <w:rsid w:val="00D859FF"/>
    <w:rsid w:val="00D85DC2"/>
    <w:rsid w:val="00D864D9"/>
    <w:rsid w:val="00D868C7"/>
    <w:rsid w:val="00D876F9"/>
    <w:rsid w:val="00D90674"/>
    <w:rsid w:val="00D90F13"/>
    <w:rsid w:val="00D9267E"/>
    <w:rsid w:val="00D929C4"/>
    <w:rsid w:val="00D929E6"/>
    <w:rsid w:val="00D940AB"/>
    <w:rsid w:val="00D969EE"/>
    <w:rsid w:val="00D970D9"/>
    <w:rsid w:val="00D97374"/>
    <w:rsid w:val="00D97564"/>
    <w:rsid w:val="00D9772D"/>
    <w:rsid w:val="00D97AA9"/>
    <w:rsid w:val="00D97BE0"/>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0E1E"/>
    <w:rsid w:val="00DD1318"/>
    <w:rsid w:val="00DD366B"/>
    <w:rsid w:val="00DD3D86"/>
    <w:rsid w:val="00DD4315"/>
    <w:rsid w:val="00DD43F8"/>
    <w:rsid w:val="00DD4AD2"/>
    <w:rsid w:val="00DD50D5"/>
    <w:rsid w:val="00DD5B39"/>
    <w:rsid w:val="00DD641D"/>
    <w:rsid w:val="00DD6AA5"/>
    <w:rsid w:val="00DD6B2E"/>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790"/>
    <w:rsid w:val="00DE5921"/>
    <w:rsid w:val="00DE5E10"/>
    <w:rsid w:val="00DE6080"/>
    <w:rsid w:val="00DE6E40"/>
    <w:rsid w:val="00DE6F4E"/>
    <w:rsid w:val="00DE7E59"/>
    <w:rsid w:val="00DE7EC4"/>
    <w:rsid w:val="00DE7F47"/>
    <w:rsid w:val="00DF0521"/>
    <w:rsid w:val="00DF097A"/>
    <w:rsid w:val="00DF19DD"/>
    <w:rsid w:val="00DF1EC4"/>
    <w:rsid w:val="00DF1F96"/>
    <w:rsid w:val="00DF23A0"/>
    <w:rsid w:val="00DF2A23"/>
    <w:rsid w:val="00DF409D"/>
    <w:rsid w:val="00DF421F"/>
    <w:rsid w:val="00DF4DC1"/>
    <w:rsid w:val="00DF6627"/>
    <w:rsid w:val="00DF708A"/>
    <w:rsid w:val="00DF78A8"/>
    <w:rsid w:val="00DF7A98"/>
    <w:rsid w:val="00E00627"/>
    <w:rsid w:val="00E00942"/>
    <w:rsid w:val="00E01032"/>
    <w:rsid w:val="00E0125C"/>
    <w:rsid w:val="00E02175"/>
    <w:rsid w:val="00E02312"/>
    <w:rsid w:val="00E03137"/>
    <w:rsid w:val="00E0340B"/>
    <w:rsid w:val="00E03861"/>
    <w:rsid w:val="00E0448E"/>
    <w:rsid w:val="00E0457D"/>
    <w:rsid w:val="00E04A90"/>
    <w:rsid w:val="00E0551F"/>
    <w:rsid w:val="00E057CB"/>
    <w:rsid w:val="00E05D30"/>
    <w:rsid w:val="00E06337"/>
    <w:rsid w:val="00E06967"/>
    <w:rsid w:val="00E076A0"/>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3679B"/>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5F64"/>
    <w:rsid w:val="00E461CE"/>
    <w:rsid w:val="00E46D67"/>
    <w:rsid w:val="00E4755D"/>
    <w:rsid w:val="00E47C06"/>
    <w:rsid w:val="00E47EBD"/>
    <w:rsid w:val="00E5055C"/>
    <w:rsid w:val="00E50750"/>
    <w:rsid w:val="00E51CEA"/>
    <w:rsid w:val="00E51F44"/>
    <w:rsid w:val="00E52052"/>
    <w:rsid w:val="00E53668"/>
    <w:rsid w:val="00E544EB"/>
    <w:rsid w:val="00E546A8"/>
    <w:rsid w:val="00E55386"/>
    <w:rsid w:val="00E55902"/>
    <w:rsid w:val="00E55B8E"/>
    <w:rsid w:val="00E56F3C"/>
    <w:rsid w:val="00E573E4"/>
    <w:rsid w:val="00E574AC"/>
    <w:rsid w:val="00E5765B"/>
    <w:rsid w:val="00E60D71"/>
    <w:rsid w:val="00E610A2"/>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7008E"/>
    <w:rsid w:val="00E70735"/>
    <w:rsid w:val="00E70E3B"/>
    <w:rsid w:val="00E714FE"/>
    <w:rsid w:val="00E71A22"/>
    <w:rsid w:val="00E720B8"/>
    <w:rsid w:val="00E720CA"/>
    <w:rsid w:val="00E7285F"/>
    <w:rsid w:val="00E73654"/>
    <w:rsid w:val="00E74094"/>
    <w:rsid w:val="00E74302"/>
    <w:rsid w:val="00E74B9C"/>
    <w:rsid w:val="00E74F12"/>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4906"/>
    <w:rsid w:val="00E94CE6"/>
    <w:rsid w:val="00E94FFB"/>
    <w:rsid w:val="00E9699E"/>
    <w:rsid w:val="00E96DAE"/>
    <w:rsid w:val="00E96EC7"/>
    <w:rsid w:val="00E9748B"/>
    <w:rsid w:val="00E97B71"/>
    <w:rsid w:val="00EA01B9"/>
    <w:rsid w:val="00EA0440"/>
    <w:rsid w:val="00EA0CA5"/>
    <w:rsid w:val="00EA0F5D"/>
    <w:rsid w:val="00EA18AD"/>
    <w:rsid w:val="00EA1A9A"/>
    <w:rsid w:val="00EA3A60"/>
    <w:rsid w:val="00EA3C7D"/>
    <w:rsid w:val="00EA3D34"/>
    <w:rsid w:val="00EA43ED"/>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BCE"/>
    <w:rsid w:val="00EC5968"/>
    <w:rsid w:val="00EC5BB8"/>
    <w:rsid w:val="00EC6A05"/>
    <w:rsid w:val="00EC7A27"/>
    <w:rsid w:val="00ED016E"/>
    <w:rsid w:val="00ED0904"/>
    <w:rsid w:val="00ED0D69"/>
    <w:rsid w:val="00ED1526"/>
    <w:rsid w:val="00ED24AA"/>
    <w:rsid w:val="00ED4601"/>
    <w:rsid w:val="00ED549D"/>
    <w:rsid w:val="00ED5E10"/>
    <w:rsid w:val="00ED6472"/>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D28"/>
    <w:rsid w:val="00F015D9"/>
    <w:rsid w:val="00F019BC"/>
    <w:rsid w:val="00F02AD1"/>
    <w:rsid w:val="00F02D3F"/>
    <w:rsid w:val="00F02F9C"/>
    <w:rsid w:val="00F03781"/>
    <w:rsid w:val="00F04238"/>
    <w:rsid w:val="00F050C3"/>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5104"/>
    <w:rsid w:val="00F161D9"/>
    <w:rsid w:val="00F168E6"/>
    <w:rsid w:val="00F16BAB"/>
    <w:rsid w:val="00F17A18"/>
    <w:rsid w:val="00F200A8"/>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A0"/>
    <w:rsid w:val="00F33803"/>
    <w:rsid w:val="00F339A5"/>
    <w:rsid w:val="00F341CD"/>
    <w:rsid w:val="00F34B0A"/>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1CF0"/>
    <w:rsid w:val="00F42C6A"/>
    <w:rsid w:val="00F42CB8"/>
    <w:rsid w:val="00F42D9B"/>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10CB"/>
    <w:rsid w:val="00F72033"/>
    <w:rsid w:val="00F720E5"/>
    <w:rsid w:val="00F7237C"/>
    <w:rsid w:val="00F73422"/>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14E8"/>
    <w:rsid w:val="00FA2AE6"/>
    <w:rsid w:val="00FA5AF6"/>
    <w:rsid w:val="00FA6DDC"/>
    <w:rsid w:val="00FA791F"/>
    <w:rsid w:val="00FA7E92"/>
    <w:rsid w:val="00FB10B5"/>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F9F"/>
    <w:rsid w:val="00FD4FB9"/>
    <w:rsid w:val="00FD5618"/>
    <w:rsid w:val="00FD578C"/>
    <w:rsid w:val="00FD68ED"/>
    <w:rsid w:val="00FD6A84"/>
    <w:rsid w:val="00FD6CCA"/>
    <w:rsid w:val="00FD77E3"/>
    <w:rsid w:val="00FD7898"/>
    <w:rsid w:val="00FD7BA2"/>
    <w:rsid w:val="00FE0314"/>
    <w:rsid w:val="00FE068D"/>
    <w:rsid w:val="00FE07DD"/>
    <w:rsid w:val="00FE18BC"/>
    <w:rsid w:val="00FE19C0"/>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DE57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E5790"/>
  </w:style>
  <w:style w:type="character" w:customStyle="1" w:styleId="eop">
    <w:name w:val="eop"/>
    <w:basedOn w:val="DefaultParagraphFont"/>
    <w:rsid w:val="00DE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E610F"/>
    <w:rsid w:val="000F2A73"/>
    <w:rsid w:val="00104FDC"/>
    <w:rsid w:val="00157A1D"/>
    <w:rsid w:val="00164CEC"/>
    <w:rsid w:val="001B33F1"/>
    <w:rsid w:val="001E4E55"/>
    <w:rsid w:val="001F265C"/>
    <w:rsid w:val="00200821"/>
    <w:rsid w:val="00213053"/>
    <w:rsid w:val="00227F5A"/>
    <w:rsid w:val="00236BF4"/>
    <w:rsid w:val="0025245B"/>
    <w:rsid w:val="00256D42"/>
    <w:rsid w:val="002854B1"/>
    <w:rsid w:val="002A3923"/>
    <w:rsid w:val="002A56AF"/>
    <w:rsid w:val="002C583B"/>
    <w:rsid w:val="002D4C2B"/>
    <w:rsid w:val="002E1DD0"/>
    <w:rsid w:val="002E25EA"/>
    <w:rsid w:val="003002C0"/>
    <w:rsid w:val="003064D2"/>
    <w:rsid w:val="003901A1"/>
    <w:rsid w:val="00393BE2"/>
    <w:rsid w:val="00394049"/>
    <w:rsid w:val="00397D4E"/>
    <w:rsid w:val="003A1BB9"/>
    <w:rsid w:val="003A6E24"/>
    <w:rsid w:val="003A746D"/>
    <w:rsid w:val="003A7538"/>
    <w:rsid w:val="003B0C71"/>
    <w:rsid w:val="003B2E76"/>
    <w:rsid w:val="003B63F4"/>
    <w:rsid w:val="003C7D44"/>
    <w:rsid w:val="003E27FC"/>
    <w:rsid w:val="00425F48"/>
    <w:rsid w:val="00434263"/>
    <w:rsid w:val="00464154"/>
    <w:rsid w:val="00472A37"/>
    <w:rsid w:val="004A1A3F"/>
    <w:rsid w:val="004B2053"/>
    <w:rsid w:val="004B5BBB"/>
    <w:rsid w:val="004F2DF8"/>
    <w:rsid w:val="005028F9"/>
    <w:rsid w:val="00517E2A"/>
    <w:rsid w:val="00532E09"/>
    <w:rsid w:val="005535A3"/>
    <w:rsid w:val="005C1D85"/>
    <w:rsid w:val="005D57DF"/>
    <w:rsid w:val="005E5A53"/>
    <w:rsid w:val="005E749F"/>
    <w:rsid w:val="005F7793"/>
    <w:rsid w:val="00670B1A"/>
    <w:rsid w:val="006874F4"/>
    <w:rsid w:val="00693110"/>
    <w:rsid w:val="006D3128"/>
    <w:rsid w:val="006F24A1"/>
    <w:rsid w:val="007230F7"/>
    <w:rsid w:val="00723C53"/>
    <w:rsid w:val="00726594"/>
    <w:rsid w:val="007531A9"/>
    <w:rsid w:val="007D711A"/>
    <w:rsid w:val="00806BF1"/>
    <w:rsid w:val="00812295"/>
    <w:rsid w:val="0083777F"/>
    <w:rsid w:val="008402BE"/>
    <w:rsid w:val="008622EB"/>
    <w:rsid w:val="00875B8A"/>
    <w:rsid w:val="008846F4"/>
    <w:rsid w:val="00894BE3"/>
    <w:rsid w:val="008953BC"/>
    <w:rsid w:val="009057E8"/>
    <w:rsid w:val="00956DA1"/>
    <w:rsid w:val="00982DFA"/>
    <w:rsid w:val="00990462"/>
    <w:rsid w:val="009918CD"/>
    <w:rsid w:val="009A261B"/>
    <w:rsid w:val="009A5DC8"/>
    <w:rsid w:val="009B1C31"/>
    <w:rsid w:val="009D2435"/>
    <w:rsid w:val="00A146CB"/>
    <w:rsid w:val="00A55027"/>
    <w:rsid w:val="00AA2E17"/>
    <w:rsid w:val="00AC15A4"/>
    <w:rsid w:val="00AD397E"/>
    <w:rsid w:val="00AD3A65"/>
    <w:rsid w:val="00B0336C"/>
    <w:rsid w:val="00B42F5C"/>
    <w:rsid w:val="00B54D84"/>
    <w:rsid w:val="00B800E2"/>
    <w:rsid w:val="00BB388E"/>
    <w:rsid w:val="00C053E4"/>
    <w:rsid w:val="00C16178"/>
    <w:rsid w:val="00C540CB"/>
    <w:rsid w:val="00CA4FD4"/>
    <w:rsid w:val="00CE31C3"/>
    <w:rsid w:val="00D241E9"/>
    <w:rsid w:val="00D33083"/>
    <w:rsid w:val="00D7750D"/>
    <w:rsid w:val="00DB3FF7"/>
    <w:rsid w:val="00DE0347"/>
    <w:rsid w:val="00DE3DD5"/>
    <w:rsid w:val="00E36298"/>
    <w:rsid w:val="00E83DFD"/>
    <w:rsid w:val="00EA4BAF"/>
    <w:rsid w:val="00EA55CD"/>
    <w:rsid w:val="00F00D2F"/>
    <w:rsid w:val="00F128DF"/>
    <w:rsid w:val="00F207CD"/>
    <w:rsid w:val="00F40B3D"/>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2707</Words>
  <Characters>15431</Characters>
  <Application>Microsoft Office Word</Application>
  <DocSecurity>0</DocSecurity>
  <Lines>128</Lines>
  <Paragraphs>36</Paragraphs>
  <ScaleCrop>false</ScaleCrop>
  <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2025-01-09T15:49:00Z</dcterms:created>
  <dcterms:modified xsi:type="dcterms:W3CDTF">2025-01-09T15:49:00Z</dcterms:modified>
</cp:coreProperties>
</file>