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716" w14:textId="6B0EF015" w:rsidR="00040C3A" w:rsidRPr="00F72450" w:rsidRDefault="00D306D1" w:rsidP="00627C9F">
      <w:pPr>
        <w:jc w:val="both"/>
        <w:rPr>
          <w:rFonts w:asciiTheme="majorHAnsi" w:hAnsiTheme="majorHAnsi" w:cs="Univers"/>
          <w:b/>
          <w:bCs/>
          <w:sz w:val="22"/>
          <w:szCs w:val="22"/>
          <w:lang w:val="es-ES_tradnl"/>
        </w:rPr>
      </w:pPr>
      <w:r w:rsidRPr="00F72450">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04EF0C">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B2AE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F72450">
        <w:rPr>
          <w:rFonts w:asciiTheme="majorHAnsi" w:hAnsiTheme="majorHAnsi"/>
          <w:noProof/>
          <w:sz w:val="22"/>
          <w:szCs w:val="22"/>
          <w:lang w:val="es-ES_tradnl"/>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F72450">
        <w:rPr>
          <w:rFonts w:asciiTheme="majorHAnsi" w:hAnsiTheme="majorHAnsi" w:cs="Univers"/>
          <w:b/>
          <w:bCs/>
          <w:sz w:val="22"/>
          <w:szCs w:val="22"/>
          <w:lang w:val="es-ES_tradnl"/>
        </w:rPr>
        <w:t>d</w:t>
      </w:r>
      <w:r w:rsidR="00071174" w:rsidRPr="00F72450">
        <w:rPr>
          <w:rFonts w:asciiTheme="majorHAnsi" w:hAnsiTheme="majorHAnsi" w:cs="Univers"/>
          <w:b/>
          <w:bCs/>
          <w:sz w:val="22"/>
          <w:szCs w:val="22"/>
          <w:lang w:val="es-ES_tradnl"/>
        </w:rPr>
        <w:t xml:space="preserve"> </w:t>
      </w:r>
    </w:p>
    <w:p w14:paraId="0B487E41" w14:textId="77777777" w:rsidR="00040C3A" w:rsidRPr="00F72450"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F72450"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F72450"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F72450"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F72450"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F72450"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F72450"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F72450"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F72450"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F72450"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F72450" w:rsidRDefault="003D3BC2" w:rsidP="00040C3A">
      <w:pPr>
        <w:tabs>
          <w:tab w:val="center" w:pos="5400"/>
        </w:tabs>
        <w:suppressAutoHyphens/>
        <w:jc w:val="center"/>
        <w:rPr>
          <w:rFonts w:asciiTheme="majorHAnsi" w:hAnsiTheme="majorHAnsi"/>
          <w:sz w:val="22"/>
          <w:szCs w:val="22"/>
          <w:lang w:val="es-ES_tradnl"/>
        </w:rPr>
      </w:pPr>
      <w:r w:rsidRPr="00F72450">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6C5CEEA9" wp14:editId="6E9691AC">
                <wp:simplePos x="0" y="0"/>
                <wp:positionH relativeFrom="column">
                  <wp:posOffset>1376045</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BE608" w14:textId="77777777" w:rsidR="006F042E" w:rsidRPr="004E2649" w:rsidRDefault="006F042E" w:rsidP="006F042E">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103/25</w:t>
                            </w:r>
                          </w:p>
                          <w:p w14:paraId="73F4A216" w14:textId="77777777" w:rsidR="006F042E" w:rsidRDefault="006F042E" w:rsidP="006F042E">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1277-15</w:t>
                            </w:r>
                            <w:r w:rsidRPr="004E2649">
                              <w:rPr>
                                <w:rFonts w:asciiTheme="majorHAnsi" w:hAnsiTheme="majorHAnsi" w:cs="Arial"/>
                                <w:b/>
                                <w:color w:val="0D0D0D" w:themeColor="text1" w:themeTint="F2"/>
                                <w:sz w:val="36"/>
                                <w:szCs w:val="22"/>
                                <w:lang w:val="es-ES_tradnl"/>
                              </w:rPr>
                              <w:t xml:space="preserve"> </w:t>
                            </w:r>
                          </w:p>
                          <w:p w14:paraId="0AFB1677" w14:textId="77777777" w:rsidR="006F042E" w:rsidRPr="0010736F" w:rsidRDefault="006F042E" w:rsidP="006F042E">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9266AD">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D997911" w14:textId="77777777" w:rsidR="006F042E" w:rsidRPr="0010736F" w:rsidRDefault="006F042E" w:rsidP="006F042E">
                            <w:pPr>
                              <w:spacing w:line="276" w:lineRule="auto"/>
                              <w:rPr>
                                <w:rFonts w:asciiTheme="majorHAnsi" w:hAnsiTheme="majorHAnsi" w:cs="Arial"/>
                                <w:color w:val="0D0D0D" w:themeColor="text1" w:themeTint="F2"/>
                                <w:szCs w:val="22"/>
                                <w:lang w:val="es-ES_tradnl"/>
                              </w:rPr>
                            </w:pPr>
                            <w:bookmarkStart w:id="0" w:name="_ftnref1"/>
                          </w:p>
                          <w:p w14:paraId="63C676F6" w14:textId="77777777" w:rsidR="006F042E" w:rsidRPr="00B552F1" w:rsidRDefault="006F042E" w:rsidP="006F042E">
                            <w:pPr>
                              <w:spacing w:line="276" w:lineRule="auto"/>
                              <w:rPr>
                                <w:rFonts w:asciiTheme="majorHAnsi" w:hAnsiTheme="majorHAnsi" w:cs="Arial"/>
                                <w:color w:val="0D0D0D" w:themeColor="text1" w:themeTint="F2"/>
                                <w:szCs w:val="22"/>
                              </w:rPr>
                            </w:pPr>
                            <w:r w:rsidRPr="004523F5">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lang w:val="es-ES_tradnl"/>
                              </w:rPr>
                              <w:t>Í</w:t>
                            </w:r>
                            <w:r w:rsidRPr="004523F5">
                              <w:rPr>
                                <w:rFonts w:asciiTheme="majorHAnsi" w:hAnsiTheme="majorHAnsi" w:cs="Arial"/>
                                <w:color w:val="0D0D0D" w:themeColor="text1" w:themeTint="F2"/>
                                <w:szCs w:val="22"/>
                                <w:lang w:val="es-ES_tradnl"/>
                              </w:rPr>
                              <w:t>CTOR MANUEL RAMOS MOLINA</w:t>
                            </w:r>
                            <w:r w:rsidRPr="000C2520">
                              <w:rPr>
                                <w:rFonts w:asciiTheme="majorHAnsi" w:hAnsiTheme="majorHAnsi" w:cs="Arial"/>
                                <w:color w:val="0D0D0D" w:themeColor="text1" w:themeTint="F2"/>
                                <w:szCs w:val="22"/>
                                <w:lang w:val="es-ES_tradnl"/>
                              </w:rPr>
                              <w:t xml:space="preserve"> </w:t>
                            </w:r>
                          </w:p>
                          <w:bookmarkEnd w:id="0"/>
                          <w:p w14:paraId="4FCEA9E3" w14:textId="77777777" w:rsidR="006F042E" w:rsidRPr="00AE5488" w:rsidRDefault="006F042E" w:rsidP="006F042E">
                            <w:pPr>
                              <w:rPr>
                                <w:color w:val="0D0D0D" w:themeColor="text1" w:themeTint="F2"/>
                                <w:lang w:val="es-ES_tradnl"/>
                              </w:rPr>
                            </w:pPr>
                            <w:r>
                              <w:rPr>
                                <w:rFonts w:asciiTheme="majorHAnsi" w:hAnsiTheme="majorHAnsi" w:cs="Arial"/>
                                <w:color w:val="0D0D0D" w:themeColor="text1" w:themeTint="F2"/>
                                <w:szCs w:val="22"/>
                                <w:lang w:val="es-ES_tradnl"/>
                              </w:rPr>
                              <w:t>GUATEMALA</w:t>
                            </w:r>
                          </w:p>
                          <w:p w14:paraId="04476995" w14:textId="6387C921"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35pt;margin-top:8.45pt;width:349.7pt;height:17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" filled="f" stroked="f" strokeweight=".5pt">
                <v:textbox>
                  <w:txbxContent>
                    <w:p w14:paraId="6B3BE608" w14:textId="77777777" w:rsidR="006F042E" w:rsidRPr="004E2649" w:rsidRDefault="006F042E" w:rsidP="006F042E">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103/25</w:t>
                      </w:r>
                    </w:p>
                    <w:p w14:paraId="73F4A216" w14:textId="77777777" w:rsidR="006F042E" w:rsidRDefault="006F042E" w:rsidP="006F042E">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1277-15</w:t>
                      </w:r>
                      <w:r w:rsidRPr="004E2649">
                        <w:rPr>
                          <w:rFonts w:asciiTheme="majorHAnsi" w:hAnsiTheme="majorHAnsi" w:cs="Arial"/>
                          <w:b/>
                          <w:color w:val="0D0D0D" w:themeColor="text1" w:themeTint="F2"/>
                          <w:sz w:val="36"/>
                          <w:szCs w:val="22"/>
                          <w:lang w:val="es-ES_tradnl"/>
                        </w:rPr>
                        <w:t xml:space="preserve"> </w:t>
                      </w:r>
                    </w:p>
                    <w:p w14:paraId="0AFB1677" w14:textId="77777777" w:rsidR="006F042E" w:rsidRPr="0010736F" w:rsidRDefault="006F042E" w:rsidP="006F042E">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9266AD">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14:paraId="5D997911" w14:textId="77777777" w:rsidR="006F042E" w:rsidRPr="0010736F" w:rsidRDefault="006F042E" w:rsidP="006F042E">
                      <w:pPr>
                        <w:spacing w:line="276" w:lineRule="auto"/>
                        <w:rPr>
                          <w:rFonts w:asciiTheme="majorHAnsi" w:hAnsiTheme="majorHAnsi" w:cs="Arial"/>
                          <w:color w:val="0D0D0D" w:themeColor="text1" w:themeTint="F2"/>
                          <w:szCs w:val="22"/>
                          <w:lang w:val="es-ES_tradnl"/>
                        </w:rPr>
                      </w:pPr>
                      <w:bookmarkStart w:id="1" w:name="_ftnref1"/>
                    </w:p>
                    <w:p w14:paraId="63C676F6" w14:textId="77777777" w:rsidR="006F042E" w:rsidRPr="00B552F1" w:rsidRDefault="006F042E" w:rsidP="006F042E">
                      <w:pPr>
                        <w:spacing w:line="276" w:lineRule="auto"/>
                        <w:rPr>
                          <w:rFonts w:asciiTheme="majorHAnsi" w:hAnsiTheme="majorHAnsi" w:cs="Arial"/>
                          <w:color w:val="0D0D0D" w:themeColor="text1" w:themeTint="F2"/>
                          <w:szCs w:val="22"/>
                        </w:rPr>
                      </w:pPr>
                      <w:r w:rsidRPr="004523F5">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lang w:val="es-ES_tradnl"/>
                        </w:rPr>
                        <w:t>Í</w:t>
                      </w:r>
                      <w:r w:rsidRPr="004523F5">
                        <w:rPr>
                          <w:rFonts w:asciiTheme="majorHAnsi" w:hAnsiTheme="majorHAnsi" w:cs="Arial"/>
                          <w:color w:val="0D0D0D" w:themeColor="text1" w:themeTint="F2"/>
                          <w:szCs w:val="22"/>
                          <w:lang w:val="es-ES_tradnl"/>
                        </w:rPr>
                        <w:t>CTOR MANUEL RAMOS MOLINA</w:t>
                      </w:r>
                      <w:r w:rsidRPr="000C2520">
                        <w:rPr>
                          <w:rFonts w:asciiTheme="majorHAnsi" w:hAnsiTheme="majorHAnsi" w:cs="Arial"/>
                          <w:color w:val="0D0D0D" w:themeColor="text1" w:themeTint="F2"/>
                          <w:szCs w:val="22"/>
                          <w:lang w:val="es-ES_tradnl"/>
                        </w:rPr>
                        <w:t xml:space="preserve"> </w:t>
                      </w:r>
                    </w:p>
                    <w:bookmarkEnd w:id="1"/>
                    <w:p w14:paraId="4FCEA9E3" w14:textId="77777777" w:rsidR="006F042E" w:rsidRPr="00AE5488" w:rsidRDefault="006F042E" w:rsidP="006F042E">
                      <w:pPr>
                        <w:rPr>
                          <w:color w:val="0D0D0D" w:themeColor="text1" w:themeTint="F2"/>
                          <w:lang w:val="es-ES_tradnl"/>
                        </w:rPr>
                      </w:pPr>
                      <w:r>
                        <w:rPr>
                          <w:rFonts w:asciiTheme="majorHAnsi" w:hAnsiTheme="majorHAnsi" w:cs="Arial"/>
                          <w:color w:val="0D0D0D" w:themeColor="text1" w:themeTint="F2"/>
                          <w:szCs w:val="22"/>
                          <w:lang w:val="es-ES_tradnl"/>
                        </w:rPr>
                        <w:t>GUATEMALA</w:t>
                      </w:r>
                    </w:p>
                    <w:p w14:paraId="04476995" w14:textId="6387C921" w:rsidR="005B52B0" w:rsidRPr="00AE5488" w:rsidRDefault="005B52B0" w:rsidP="007A5817">
                      <w:pPr>
                        <w:rPr>
                          <w:color w:val="0D0D0D" w:themeColor="text1" w:themeTint="F2"/>
                          <w:lang w:val="es-ES_tradnl"/>
                        </w:rPr>
                      </w:pPr>
                    </w:p>
                  </w:txbxContent>
                </v:textbox>
              </v:shape>
            </w:pict>
          </mc:Fallback>
        </mc:AlternateContent>
      </w:r>
      <w:r w:rsidR="004E2649" w:rsidRPr="00F72450">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6B086" w14:textId="77777777" w:rsidR="006F042E" w:rsidRPr="006F042E" w:rsidRDefault="006F042E" w:rsidP="006F042E">
                            <w:pPr>
                              <w:spacing w:line="276" w:lineRule="auto"/>
                              <w:jc w:val="right"/>
                              <w:rPr>
                                <w:rFonts w:asciiTheme="minorHAnsi" w:hAnsiTheme="minorHAnsi"/>
                                <w:color w:val="FFFFFF" w:themeColor="background1"/>
                                <w:sz w:val="22"/>
                              </w:rPr>
                            </w:pPr>
                            <w:r w:rsidRPr="006F042E">
                              <w:rPr>
                                <w:rFonts w:asciiTheme="minorHAnsi" w:hAnsiTheme="minorHAnsi"/>
                                <w:color w:val="FFFFFF" w:themeColor="background1"/>
                                <w:sz w:val="22"/>
                              </w:rPr>
                              <w:t>OEA/Ser.L/V/II</w:t>
                            </w:r>
                          </w:p>
                          <w:p w14:paraId="0A6ED2AF" w14:textId="77777777" w:rsidR="006F042E" w:rsidRPr="006F042E" w:rsidRDefault="006F042E" w:rsidP="006F042E">
                            <w:pPr>
                              <w:spacing w:line="276" w:lineRule="auto"/>
                              <w:jc w:val="right"/>
                              <w:rPr>
                                <w:rFonts w:asciiTheme="minorHAnsi" w:hAnsiTheme="minorHAnsi"/>
                                <w:color w:val="FFFFFF" w:themeColor="background1"/>
                                <w:sz w:val="22"/>
                              </w:rPr>
                            </w:pPr>
                            <w:r w:rsidRPr="006F042E">
                              <w:rPr>
                                <w:rFonts w:asciiTheme="minorHAnsi" w:hAnsiTheme="minorHAnsi"/>
                                <w:color w:val="FFFFFF" w:themeColor="background1"/>
                                <w:sz w:val="22"/>
                              </w:rPr>
                              <w:t>Doc. 108</w:t>
                            </w:r>
                          </w:p>
                          <w:p w14:paraId="58953A6C" w14:textId="77777777" w:rsidR="006F042E" w:rsidRPr="00264F71" w:rsidRDefault="006F042E" w:rsidP="006F042E">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junio</w:t>
                            </w:r>
                            <w:r w:rsidRPr="00264F71">
                              <w:rPr>
                                <w:rFonts w:asciiTheme="minorHAnsi" w:hAnsiTheme="minorHAnsi"/>
                                <w:color w:val="FFFFFF" w:themeColor="background1"/>
                                <w:sz w:val="22"/>
                                <w:lang w:val="es-PA"/>
                              </w:rPr>
                              <w:t xml:space="preserve"> 2025</w:t>
                            </w:r>
                          </w:p>
                          <w:p w14:paraId="6FEF1992" w14:textId="77777777" w:rsidR="006F042E" w:rsidRPr="00C25ADB" w:rsidRDefault="006F042E" w:rsidP="006F042E">
                            <w:pPr>
                              <w:spacing w:line="276" w:lineRule="auto"/>
                              <w:jc w:val="right"/>
                              <w:rPr>
                                <w:rFonts w:asciiTheme="minorHAnsi" w:hAnsiTheme="minorHAnsi"/>
                                <w:color w:val="FFFFFF" w:themeColor="background1"/>
                                <w:sz w:val="22"/>
                                <w:lang w:val="es-PA"/>
                              </w:rPr>
                            </w:pPr>
                            <w:r w:rsidRPr="00264F71">
                              <w:rPr>
                                <w:rFonts w:asciiTheme="minorHAnsi" w:hAnsiTheme="minorHAnsi"/>
                                <w:color w:val="FFFFFF" w:themeColor="background1"/>
                                <w:sz w:val="22"/>
                                <w:lang w:val="es-PA"/>
                              </w:rPr>
                              <w:t>Original: españo</w:t>
                            </w:r>
                            <w:r w:rsidRPr="00C25ADB">
                              <w:rPr>
                                <w:rFonts w:asciiTheme="minorHAnsi" w:hAnsiTheme="minorHAnsi"/>
                                <w:color w:val="FFFFFF" w:themeColor="background1"/>
                                <w:sz w:val="22"/>
                                <w:lang w:val="es-PA"/>
                              </w:rPr>
                              <w:t>l</w:t>
                            </w:r>
                          </w:p>
                          <w:p w14:paraId="02966F13" w14:textId="5BF76ABD" w:rsidR="00627C9F" w:rsidRPr="00C25ADB" w:rsidRDefault="00627C9F"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DC6B086" w14:textId="77777777" w:rsidR="006F042E" w:rsidRPr="006F042E" w:rsidRDefault="006F042E" w:rsidP="006F042E">
                      <w:pPr>
                        <w:spacing w:line="276" w:lineRule="auto"/>
                        <w:jc w:val="right"/>
                        <w:rPr>
                          <w:rFonts w:asciiTheme="minorHAnsi" w:hAnsiTheme="minorHAnsi"/>
                          <w:color w:val="FFFFFF" w:themeColor="background1"/>
                          <w:sz w:val="22"/>
                        </w:rPr>
                      </w:pPr>
                      <w:r w:rsidRPr="006F042E">
                        <w:rPr>
                          <w:rFonts w:asciiTheme="minorHAnsi" w:hAnsiTheme="minorHAnsi"/>
                          <w:color w:val="FFFFFF" w:themeColor="background1"/>
                          <w:sz w:val="22"/>
                        </w:rPr>
                        <w:t>OEA/Ser.L/V/II</w:t>
                      </w:r>
                    </w:p>
                    <w:p w14:paraId="0A6ED2AF" w14:textId="77777777" w:rsidR="006F042E" w:rsidRPr="006F042E" w:rsidRDefault="006F042E" w:rsidP="006F042E">
                      <w:pPr>
                        <w:spacing w:line="276" w:lineRule="auto"/>
                        <w:jc w:val="right"/>
                        <w:rPr>
                          <w:rFonts w:asciiTheme="minorHAnsi" w:hAnsiTheme="minorHAnsi"/>
                          <w:color w:val="FFFFFF" w:themeColor="background1"/>
                          <w:sz w:val="22"/>
                        </w:rPr>
                      </w:pPr>
                      <w:r w:rsidRPr="006F042E">
                        <w:rPr>
                          <w:rFonts w:asciiTheme="minorHAnsi" w:hAnsiTheme="minorHAnsi"/>
                          <w:color w:val="FFFFFF" w:themeColor="background1"/>
                          <w:sz w:val="22"/>
                        </w:rPr>
                        <w:t>Doc. 108</w:t>
                      </w:r>
                    </w:p>
                    <w:p w14:paraId="58953A6C" w14:textId="77777777" w:rsidR="006F042E" w:rsidRPr="00264F71" w:rsidRDefault="006F042E" w:rsidP="006F042E">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junio</w:t>
                      </w:r>
                      <w:r w:rsidRPr="00264F71">
                        <w:rPr>
                          <w:rFonts w:asciiTheme="minorHAnsi" w:hAnsiTheme="minorHAnsi"/>
                          <w:color w:val="FFFFFF" w:themeColor="background1"/>
                          <w:sz w:val="22"/>
                          <w:lang w:val="es-PA"/>
                        </w:rPr>
                        <w:t xml:space="preserve"> 2025</w:t>
                      </w:r>
                    </w:p>
                    <w:p w14:paraId="6FEF1992" w14:textId="77777777" w:rsidR="006F042E" w:rsidRPr="00C25ADB" w:rsidRDefault="006F042E" w:rsidP="006F042E">
                      <w:pPr>
                        <w:spacing w:line="276" w:lineRule="auto"/>
                        <w:jc w:val="right"/>
                        <w:rPr>
                          <w:rFonts w:asciiTheme="minorHAnsi" w:hAnsiTheme="minorHAnsi"/>
                          <w:color w:val="FFFFFF" w:themeColor="background1"/>
                          <w:sz w:val="22"/>
                          <w:lang w:val="es-PA"/>
                        </w:rPr>
                      </w:pPr>
                      <w:r w:rsidRPr="00264F71">
                        <w:rPr>
                          <w:rFonts w:asciiTheme="minorHAnsi" w:hAnsiTheme="minorHAnsi"/>
                          <w:color w:val="FFFFFF" w:themeColor="background1"/>
                          <w:sz w:val="22"/>
                          <w:lang w:val="es-PA"/>
                        </w:rPr>
                        <w:t>Original: españo</w:t>
                      </w:r>
                      <w:r w:rsidRPr="00C25ADB">
                        <w:rPr>
                          <w:rFonts w:asciiTheme="minorHAnsi" w:hAnsiTheme="minorHAnsi"/>
                          <w:color w:val="FFFFFF" w:themeColor="background1"/>
                          <w:sz w:val="22"/>
                          <w:lang w:val="es-PA"/>
                        </w:rPr>
                        <w:t>l</w:t>
                      </w:r>
                    </w:p>
                    <w:p w14:paraId="02966F13" w14:textId="5BF76ABD" w:rsidR="00627C9F" w:rsidRPr="00C25ADB" w:rsidRDefault="00627C9F" w:rsidP="007A5817">
                      <w:pPr>
                        <w:spacing w:line="276" w:lineRule="auto"/>
                        <w:jc w:val="right"/>
                        <w:rPr>
                          <w:rFonts w:asciiTheme="minorHAnsi" w:hAnsiTheme="minorHAnsi"/>
                          <w:color w:val="FFFFFF" w:themeColor="background1"/>
                          <w:sz w:val="22"/>
                          <w:lang w:val="es-PA"/>
                        </w:rPr>
                      </w:pPr>
                    </w:p>
                  </w:txbxContent>
                </v:textbox>
              </v:shape>
            </w:pict>
          </mc:Fallback>
        </mc:AlternateContent>
      </w:r>
    </w:p>
    <w:p w14:paraId="6E396FBD"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F72450"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F72450"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F72450"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F72450"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F72450"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F72450"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F72450" w:rsidRDefault="0090270B" w:rsidP="00040C3A">
      <w:pPr>
        <w:tabs>
          <w:tab w:val="center" w:pos="5400"/>
        </w:tabs>
        <w:suppressAutoHyphens/>
        <w:jc w:val="center"/>
        <w:rPr>
          <w:rFonts w:asciiTheme="majorHAnsi" w:hAnsiTheme="majorHAnsi"/>
          <w:sz w:val="18"/>
          <w:szCs w:val="22"/>
          <w:lang w:val="es-ES_tradnl"/>
        </w:rPr>
      </w:pPr>
      <w:r w:rsidRPr="00F72450">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8BB2" w14:textId="77777777" w:rsidR="006F042E" w:rsidRPr="00391FFA" w:rsidRDefault="006F042E" w:rsidP="006F042E">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Pr>
                                <w:rFonts w:asciiTheme="majorHAnsi" w:hAnsiTheme="majorHAnsi"/>
                                <w:color w:val="0D0D0D" w:themeColor="text1" w:themeTint="F2"/>
                                <w:sz w:val="18"/>
                                <w:szCs w:val="22"/>
                              </w:rPr>
                              <w:t>el 2 de junio</w:t>
                            </w:r>
                            <w:r w:rsidRPr="00391FFA">
                              <w:rPr>
                                <w:rFonts w:asciiTheme="majorHAnsi" w:hAnsiTheme="majorHAnsi"/>
                                <w:color w:val="0D0D0D" w:themeColor="text1" w:themeTint="F2"/>
                                <w:sz w:val="18"/>
                                <w:szCs w:val="22"/>
                              </w:rPr>
                              <w:t xml:space="preserve"> de 202</w:t>
                            </w:r>
                            <w:r>
                              <w:rPr>
                                <w:rFonts w:asciiTheme="majorHAnsi" w:hAnsiTheme="majorHAnsi"/>
                                <w:color w:val="0D0D0D" w:themeColor="text1" w:themeTint="F2"/>
                                <w:sz w:val="18"/>
                                <w:szCs w:val="22"/>
                              </w:rPr>
                              <w:t>5.</w:t>
                            </w:r>
                          </w:p>
                          <w:p w14:paraId="0263E80F" w14:textId="77777777" w:rsidR="006F042E" w:rsidRPr="007A5817" w:rsidRDefault="006F042E" w:rsidP="006F042E">
                            <w:pPr>
                              <w:tabs>
                                <w:tab w:val="center" w:pos="5400"/>
                              </w:tabs>
                              <w:suppressAutoHyphens/>
                              <w:spacing w:before="60"/>
                              <w:rPr>
                                <w:rFonts w:asciiTheme="minorHAnsi" w:hAnsiTheme="minorHAnsi" w:cs="Univers"/>
                                <w:color w:val="0D0D0D" w:themeColor="text1" w:themeTint="F2"/>
                                <w:sz w:val="20"/>
                                <w:szCs w:val="20"/>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5888BB2" w14:textId="77777777" w:rsidR="006F042E" w:rsidRPr="00391FFA" w:rsidRDefault="006F042E" w:rsidP="006F042E">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Pr>
                          <w:rFonts w:asciiTheme="majorHAnsi" w:hAnsiTheme="majorHAnsi"/>
                          <w:color w:val="0D0D0D" w:themeColor="text1" w:themeTint="F2"/>
                          <w:sz w:val="18"/>
                          <w:szCs w:val="22"/>
                        </w:rPr>
                        <w:t>el 2 de junio</w:t>
                      </w:r>
                      <w:r w:rsidRPr="00391FFA">
                        <w:rPr>
                          <w:rFonts w:asciiTheme="majorHAnsi" w:hAnsiTheme="majorHAnsi"/>
                          <w:color w:val="0D0D0D" w:themeColor="text1" w:themeTint="F2"/>
                          <w:sz w:val="18"/>
                          <w:szCs w:val="22"/>
                        </w:rPr>
                        <w:t xml:space="preserve"> de 202</w:t>
                      </w:r>
                      <w:r>
                        <w:rPr>
                          <w:rFonts w:asciiTheme="majorHAnsi" w:hAnsiTheme="majorHAnsi"/>
                          <w:color w:val="0D0D0D" w:themeColor="text1" w:themeTint="F2"/>
                          <w:sz w:val="18"/>
                          <w:szCs w:val="22"/>
                        </w:rPr>
                        <w:t>5.</w:t>
                      </w:r>
                    </w:p>
                    <w:p w14:paraId="0263E80F" w14:textId="77777777" w:rsidR="006F042E" w:rsidRPr="007A5817" w:rsidRDefault="006F042E" w:rsidP="006F042E">
                      <w:pPr>
                        <w:tabs>
                          <w:tab w:val="center" w:pos="5400"/>
                        </w:tabs>
                        <w:suppressAutoHyphens/>
                        <w:spacing w:before="60"/>
                        <w:rPr>
                          <w:rFonts w:asciiTheme="minorHAnsi" w:hAnsiTheme="minorHAnsi" w:cs="Univers"/>
                          <w:color w:val="0D0D0D" w:themeColor="text1" w:themeTint="F2"/>
                          <w:sz w:val="20"/>
                          <w:szCs w:val="20"/>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F72450"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F72450" w:rsidRDefault="0090270B" w:rsidP="00040C3A">
      <w:pPr>
        <w:tabs>
          <w:tab w:val="center" w:pos="5400"/>
        </w:tabs>
        <w:suppressAutoHyphens/>
        <w:jc w:val="center"/>
        <w:rPr>
          <w:rFonts w:asciiTheme="majorHAnsi" w:hAnsiTheme="majorHAnsi"/>
          <w:sz w:val="18"/>
          <w:szCs w:val="22"/>
          <w:lang w:val="es-ES_tradnl"/>
        </w:rPr>
      </w:pPr>
      <w:r w:rsidRPr="00F72450">
        <w:rPr>
          <w:rFonts w:asciiTheme="majorHAnsi" w:hAnsiTheme="majorHAnsi"/>
          <w:noProof/>
          <w:sz w:val="18"/>
          <w:szCs w:val="22"/>
          <w:lang w:val="es-ES_tradnl"/>
        </w:rPr>
        <mc:AlternateContent>
          <mc:Choice Requires="wps">
            <w:drawing>
              <wp:anchor distT="0" distB="0" distL="114300" distR="114300" simplePos="0" relativeHeight="251658240"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A25A2" w14:textId="77777777" w:rsidR="006F042E" w:rsidRDefault="006F042E" w:rsidP="006F042E">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Pr="00E51AE1">
                              <w:rPr>
                                <w:rFonts w:asciiTheme="majorHAnsi" w:hAnsiTheme="majorHAnsi"/>
                                <w:color w:val="595959" w:themeColor="text1" w:themeTint="A6"/>
                                <w:sz w:val="18"/>
                                <w:szCs w:val="18"/>
                                <w:lang w:val="pt-BR"/>
                              </w:rPr>
                              <w:t xml:space="preserve">103/25. </w:t>
                            </w:r>
                            <w:r w:rsidRPr="0063009F">
                              <w:rPr>
                                <w:rFonts w:asciiTheme="majorHAnsi" w:hAnsiTheme="majorHAnsi"/>
                                <w:color w:val="595959" w:themeColor="text1" w:themeTint="A6"/>
                                <w:sz w:val="18"/>
                                <w:szCs w:val="18"/>
                              </w:rPr>
                              <w:t xml:space="preserve">Petición </w:t>
                            </w:r>
                            <w:r>
                              <w:rPr>
                                <w:rFonts w:asciiTheme="majorHAnsi" w:hAnsiTheme="majorHAnsi"/>
                                <w:color w:val="595959" w:themeColor="text1" w:themeTint="A6"/>
                                <w:sz w:val="18"/>
                                <w:szCs w:val="18"/>
                              </w:rPr>
                              <w:t>1277</w:t>
                            </w:r>
                            <w:r w:rsidRPr="0063009F">
                              <w:rPr>
                                <w:rFonts w:asciiTheme="majorHAnsi" w:hAnsiTheme="majorHAnsi"/>
                                <w:color w:val="595959" w:themeColor="text1" w:themeTint="A6"/>
                                <w:sz w:val="18"/>
                                <w:szCs w:val="18"/>
                              </w:rPr>
                              <w:t>-1</w:t>
                            </w:r>
                            <w:r>
                              <w:rPr>
                                <w:rFonts w:asciiTheme="majorHAnsi" w:hAnsiTheme="majorHAnsi"/>
                                <w:color w:val="595959" w:themeColor="text1" w:themeTint="A6"/>
                                <w:sz w:val="18"/>
                                <w:szCs w:val="18"/>
                              </w:rPr>
                              <w:t>5</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Ina</w:t>
                            </w:r>
                            <w:r w:rsidRPr="0063009F">
                              <w:rPr>
                                <w:rFonts w:asciiTheme="majorHAnsi" w:hAnsiTheme="majorHAnsi"/>
                                <w:color w:val="595959" w:themeColor="text1" w:themeTint="A6"/>
                                <w:sz w:val="18"/>
                                <w:szCs w:val="18"/>
                              </w:rPr>
                              <w:t xml:space="preserve">dmisibilidad. </w:t>
                            </w:r>
                          </w:p>
                          <w:p w14:paraId="388276A4" w14:textId="77777777" w:rsidR="006F042E" w:rsidRPr="00CF6E9E" w:rsidRDefault="006F042E" w:rsidP="006F042E">
                            <w:pPr>
                              <w:spacing w:line="276" w:lineRule="auto"/>
                              <w:rPr>
                                <w:rFonts w:asciiTheme="majorHAnsi" w:hAnsiTheme="majorHAnsi"/>
                                <w:color w:val="595959" w:themeColor="text1" w:themeTint="A6"/>
                                <w:sz w:val="18"/>
                                <w:szCs w:val="18"/>
                              </w:rPr>
                            </w:pPr>
                            <w:r w:rsidRPr="00464B32">
                              <w:rPr>
                                <w:rFonts w:asciiTheme="majorHAnsi" w:hAnsiTheme="majorHAnsi"/>
                                <w:color w:val="595959" w:themeColor="text1" w:themeTint="A6"/>
                                <w:sz w:val="18"/>
                                <w:szCs w:val="18"/>
                              </w:rPr>
                              <w:t>Víctor Manuel Ramos Molina</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Guatemala</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2 de junio de 2025</w:t>
                            </w:r>
                            <w:r w:rsidRPr="0063009F">
                              <w:rPr>
                                <w:rFonts w:asciiTheme="majorHAnsi" w:hAnsiTheme="majorHAnsi"/>
                                <w:color w:val="595959" w:themeColor="text1" w:themeTint="A6"/>
                                <w:sz w:val="18"/>
                                <w:szCs w:val="18"/>
                              </w:rPr>
                              <w:t>.</w:t>
                            </w:r>
                          </w:p>
                          <w:p w14:paraId="54375F82" w14:textId="50A99D08" w:rsidR="00113F73" w:rsidRPr="00CF6E9E"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15FA25A2" w14:textId="77777777" w:rsidR="006F042E" w:rsidRDefault="006F042E" w:rsidP="006F042E">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Pr="00E51AE1">
                        <w:rPr>
                          <w:rFonts w:asciiTheme="majorHAnsi" w:hAnsiTheme="majorHAnsi"/>
                          <w:color w:val="595959" w:themeColor="text1" w:themeTint="A6"/>
                          <w:sz w:val="18"/>
                          <w:szCs w:val="18"/>
                          <w:lang w:val="pt-BR"/>
                        </w:rPr>
                        <w:t xml:space="preserve">103/25. </w:t>
                      </w:r>
                      <w:r w:rsidRPr="0063009F">
                        <w:rPr>
                          <w:rFonts w:asciiTheme="majorHAnsi" w:hAnsiTheme="majorHAnsi"/>
                          <w:color w:val="595959" w:themeColor="text1" w:themeTint="A6"/>
                          <w:sz w:val="18"/>
                          <w:szCs w:val="18"/>
                        </w:rPr>
                        <w:t xml:space="preserve">Petición </w:t>
                      </w:r>
                      <w:r>
                        <w:rPr>
                          <w:rFonts w:asciiTheme="majorHAnsi" w:hAnsiTheme="majorHAnsi"/>
                          <w:color w:val="595959" w:themeColor="text1" w:themeTint="A6"/>
                          <w:sz w:val="18"/>
                          <w:szCs w:val="18"/>
                        </w:rPr>
                        <w:t>1277</w:t>
                      </w:r>
                      <w:r w:rsidRPr="0063009F">
                        <w:rPr>
                          <w:rFonts w:asciiTheme="majorHAnsi" w:hAnsiTheme="majorHAnsi"/>
                          <w:color w:val="595959" w:themeColor="text1" w:themeTint="A6"/>
                          <w:sz w:val="18"/>
                          <w:szCs w:val="18"/>
                        </w:rPr>
                        <w:t>-1</w:t>
                      </w:r>
                      <w:r>
                        <w:rPr>
                          <w:rFonts w:asciiTheme="majorHAnsi" w:hAnsiTheme="majorHAnsi"/>
                          <w:color w:val="595959" w:themeColor="text1" w:themeTint="A6"/>
                          <w:sz w:val="18"/>
                          <w:szCs w:val="18"/>
                        </w:rPr>
                        <w:t>5</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Ina</w:t>
                      </w:r>
                      <w:r w:rsidRPr="0063009F">
                        <w:rPr>
                          <w:rFonts w:asciiTheme="majorHAnsi" w:hAnsiTheme="majorHAnsi"/>
                          <w:color w:val="595959" w:themeColor="text1" w:themeTint="A6"/>
                          <w:sz w:val="18"/>
                          <w:szCs w:val="18"/>
                        </w:rPr>
                        <w:t xml:space="preserve">dmisibilidad. </w:t>
                      </w:r>
                    </w:p>
                    <w:p w14:paraId="388276A4" w14:textId="77777777" w:rsidR="006F042E" w:rsidRPr="00CF6E9E" w:rsidRDefault="006F042E" w:rsidP="006F042E">
                      <w:pPr>
                        <w:spacing w:line="276" w:lineRule="auto"/>
                        <w:rPr>
                          <w:rFonts w:asciiTheme="majorHAnsi" w:hAnsiTheme="majorHAnsi"/>
                          <w:color w:val="595959" w:themeColor="text1" w:themeTint="A6"/>
                          <w:sz w:val="18"/>
                          <w:szCs w:val="18"/>
                        </w:rPr>
                      </w:pPr>
                      <w:r w:rsidRPr="00464B32">
                        <w:rPr>
                          <w:rFonts w:asciiTheme="majorHAnsi" w:hAnsiTheme="majorHAnsi"/>
                          <w:color w:val="595959" w:themeColor="text1" w:themeTint="A6"/>
                          <w:sz w:val="18"/>
                          <w:szCs w:val="18"/>
                        </w:rPr>
                        <w:t>Víctor Manuel Ramos Molina</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Guatemala</w:t>
                      </w:r>
                      <w:r w:rsidRPr="0063009F">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2 de junio de 2025</w:t>
                      </w:r>
                      <w:r w:rsidRPr="0063009F">
                        <w:rPr>
                          <w:rFonts w:asciiTheme="majorHAnsi" w:hAnsiTheme="majorHAnsi"/>
                          <w:color w:val="595959" w:themeColor="text1" w:themeTint="A6"/>
                          <w:sz w:val="18"/>
                          <w:szCs w:val="18"/>
                        </w:rPr>
                        <w:t>.</w:t>
                      </w:r>
                    </w:p>
                    <w:p w14:paraId="54375F82" w14:textId="50A99D08" w:rsidR="00113F73" w:rsidRPr="00CF6E9E"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14:paraId="1C8DD715" w14:textId="77777777" w:rsidR="00A50FCF" w:rsidRPr="00F72450"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Pr="00F72450" w:rsidRDefault="00D306D1" w:rsidP="005516A1">
      <w:pPr>
        <w:tabs>
          <w:tab w:val="center" w:pos="5400"/>
        </w:tabs>
        <w:suppressAutoHyphens/>
        <w:jc w:val="center"/>
        <w:rPr>
          <w:rFonts w:asciiTheme="majorHAnsi" w:hAnsiTheme="majorHAnsi"/>
          <w:b/>
          <w:sz w:val="20"/>
          <w:lang w:val="es-ES_tradnl"/>
        </w:rPr>
      </w:pPr>
      <w:r w:rsidRPr="00F72450">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F72450">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F72450" w:rsidRDefault="004A6A54" w:rsidP="005516A1">
      <w:pPr>
        <w:tabs>
          <w:tab w:val="center" w:pos="5400"/>
        </w:tabs>
        <w:suppressAutoHyphens/>
        <w:jc w:val="center"/>
        <w:rPr>
          <w:rFonts w:asciiTheme="majorHAnsi" w:hAnsiTheme="majorHAnsi"/>
          <w:b/>
          <w:sz w:val="20"/>
          <w:lang w:val="es-ES_tradnl"/>
        </w:rPr>
        <w:sectPr w:rsidR="0070697F" w:rsidRPr="00F72450" w:rsidSect="00B513A2">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F72450">
        <w:rPr>
          <w:rFonts w:asciiTheme="majorHAnsi" w:hAnsiTheme="majorHAnsi"/>
          <w:b/>
          <w:sz w:val="20"/>
          <w:lang w:val="es-ES_tradnl"/>
        </w:rPr>
        <w:tab/>
      </w:r>
    </w:p>
    <w:p w14:paraId="677724F6" w14:textId="77777777" w:rsidR="003239B8" w:rsidRPr="00F72450" w:rsidRDefault="003239B8" w:rsidP="004A6A54">
      <w:pPr>
        <w:spacing w:after="240"/>
        <w:ind w:firstLine="720"/>
        <w:jc w:val="both"/>
        <w:rPr>
          <w:rFonts w:asciiTheme="majorHAnsi" w:hAnsiTheme="majorHAnsi"/>
          <w:b/>
          <w:bCs/>
          <w:sz w:val="20"/>
          <w:szCs w:val="20"/>
          <w:lang w:val="es-ES_tradnl"/>
        </w:rPr>
      </w:pPr>
      <w:r w:rsidRPr="00F72450">
        <w:rPr>
          <w:rFonts w:asciiTheme="majorHAnsi" w:hAnsiTheme="majorHAnsi"/>
          <w:b/>
          <w:bCs/>
          <w:sz w:val="20"/>
          <w:szCs w:val="20"/>
          <w:lang w:val="es-ES_tradnl"/>
        </w:rPr>
        <w:lastRenderedPageBreak/>
        <w:t>I.</w:t>
      </w:r>
      <w:r w:rsidRPr="00F72450">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F72450" w14:paraId="251EC4D6" w14:textId="77777777">
        <w:tc>
          <w:tcPr>
            <w:tcW w:w="3600" w:type="dxa"/>
            <w:tcBorders>
              <w:top w:val="single" w:sz="4" w:space="0" w:color="auto"/>
              <w:bottom w:val="single" w:sz="6" w:space="0" w:color="auto"/>
            </w:tcBorders>
            <w:shd w:val="clear" w:color="auto" w:fill="386294"/>
            <w:vAlign w:val="center"/>
          </w:tcPr>
          <w:p w14:paraId="60D1F158" w14:textId="77777777" w:rsidR="00431535" w:rsidRPr="00F72450" w:rsidRDefault="00431535" w:rsidP="00431535">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Parte peticionaria:</w:t>
            </w:r>
          </w:p>
        </w:tc>
        <w:tc>
          <w:tcPr>
            <w:tcW w:w="5647" w:type="dxa"/>
          </w:tcPr>
          <w:p w14:paraId="7124A019" w14:textId="05F87272" w:rsidR="00431535" w:rsidRPr="00F72450" w:rsidRDefault="00CC07B3" w:rsidP="00431535">
            <w:pPr>
              <w:jc w:val="both"/>
              <w:rPr>
                <w:rFonts w:ascii="Cambria" w:hAnsi="Cambria"/>
                <w:bCs/>
                <w:sz w:val="20"/>
                <w:szCs w:val="20"/>
                <w:lang w:val="es-ES_tradnl"/>
              </w:rPr>
            </w:pPr>
            <w:r w:rsidRPr="00F72450">
              <w:rPr>
                <w:rFonts w:asciiTheme="majorHAnsi" w:hAnsiTheme="majorHAnsi"/>
                <w:bCs/>
                <w:sz w:val="20"/>
                <w:szCs w:val="20"/>
                <w:lang w:val="es-ES_tradnl"/>
              </w:rPr>
              <w:t>Oscar Gracias Ramos</w:t>
            </w:r>
            <w:r w:rsidRPr="00F72450">
              <w:rPr>
                <w:rFonts w:ascii="Cambria" w:hAnsi="Cambria"/>
                <w:bCs/>
                <w:sz w:val="20"/>
                <w:szCs w:val="20"/>
                <w:lang w:val="es-ES_tradnl"/>
              </w:rPr>
              <w:t xml:space="preserve"> y </w:t>
            </w:r>
            <w:r w:rsidR="009D751A" w:rsidRPr="00F72450">
              <w:rPr>
                <w:rFonts w:ascii="Cambria" w:hAnsi="Cambria"/>
                <w:bCs/>
                <w:sz w:val="20"/>
                <w:szCs w:val="20"/>
                <w:lang w:val="es-ES_tradnl"/>
              </w:rPr>
              <w:t>Darwin</w:t>
            </w:r>
            <w:r w:rsidR="009241DE" w:rsidRPr="00F72450">
              <w:rPr>
                <w:rFonts w:ascii="Cambria" w:hAnsi="Cambria"/>
                <w:bCs/>
                <w:sz w:val="20"/>
                <w:szCs w:val="20"/>
                <w:lang w:val="es-ES_tradnl"/>
              </w:rPr>
              <w:t xml:space="preserve"> Ramos </w:t>
            </w:r>
            <w:r w:rsidR="009D751A" w:rsidRPr="00F72450">
              <w:rPr>
                <w:rFonts w:ascii="Cambria" w:hAnsi="Cambria"/>
                <w:bCs/>
                <w:sz w:val="20"/>
                <w:szCs w:val="20"/>
                <w:lang w:val="es-ES_tradnl"/>
              </w:rPr>
              <w:t>Ramírez</w:t>
            </w:r>
          </w:p>
        </w:tc>
      </w:tr>
      <w:tr w:rsidR="00431535" w:rsidRPr="00F72450" w14:paraId="73B5DC3A" w14:textId="77777777">
        <w:tc>
          <w:tcPr>
            <w:tcW w:w="3600" w:type="dxa"/>
            <w:tcBorders>
              <w:top w:val="single" w:sz="6" w:space="0" w:color="auto"/>
              <w:bottom w:val="single" w:sz="6" w:space="0" w:color="auto"/>
            </w:tcBorders>
            <w:shd w:val="clear" w:color="auto" w:fill="386294"/>
            <w:vAlign w:val="center"/>
          </w:tcPr>
          <w:p w14:paraId="287212FF" w14:textId="6D9F4615" w:rsidR="00431535" w:rsidRPr="00F72450" w:rsidRDefault="00641F18" w:rsidP="0043153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F72450">
                  <w:rPr>
                    <w:rFonts w:ascii="Cambria" w:hAnsi="Cambria"/>
                    <w:b/>
                    <w:bCs/>
                    <w:color w:val="FFFFFF" w:themeColor="background1"/>
                    <w:sz w:val="20"/>
                    <w:szCs w:val="20"/>
                    <w:lang w:val="es-ES_tradnl"/>
                  </w:rPr>
                  <w:t>Presunta víctima</w:t>
                </w:r>
              </w:sdtContent>
            </w:sdt>
            <w:r w:rsidR="00431535" w:rsidRPr="00F72450">
              <w:rPr>
                <w:rFonts w:ascii="Cambria" w:hAnsi="Cambria"/>
                <w:b/>
                <w:bCs/>
                <w:color w:val="FFFFFF" w:themeColor="background1"/>
                <w:sz w:val="20"/>
                <w:szCs w:val="20"/>
                <w:lang w:val="es-ES_tradnl"/>
              </w:rPr>
              <w:t>:</w:t>
            </w:r>
          </w:p>
        </w:tc>
        <w:tc>
          <w:tcPr>
            <w:tcW w:w="5647" w:type="dxa"/>
          </w:tcPr>
          <w:p w14:paraId="3B4F7E87" w14:textId="5B626CAA" w:rsidR="00431535" w:rsidRPr="00F72450" w:rsidRDefault="009241DE" w:rsidP="00431535">
            <w:pPr>
              <w:jc w:val="both"/>
              <w:rPr>
                <w:rFonts w:ascii="Cambria" w:hAnsi="Cambria"/>
                <w:bCs/>
                <w:sz w:val="20"/>
                <w:szCs w:val="20"/>
                <w:lang w:val="es-ES_tradnl"/>
              </w:rPr>
            </w:pPr>
            <w:r w:rsidRPr="00F72450">
              <w:rPr>
                <w:rFonts w:ascii="Cambria" w:hAnsi="Cambria"/>
                <w:bCs/>
                <w:sz w:val="20"/>
                <w:szCs w:val="20"/>
                <w:lang w:val="es-ES_tradnl"/>
              </w:rPr>
              <w:t>Víctor Manuel Ramos Molina</w:t>
            </w:r>
          </w:p>
        </w:tc>
      </w:tr>
      <w:tr w:rsidR="003239B8" w:rsidRPr="00F72450"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F72450" w:rsidRDefault="003239B8">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Estado denunciado:</w:t>
            </w:r>
          </w:p>
        </w:tc>
        <w:tc>
          <w:tcPr>
            <w:tcW w:w="5647" w:type="dxa"/>
            <w:vAlign w:val="center"/>
          </w:tcPr>
          <w:p w14:paraId="6BC7B459" w14:textId="49A2B7FB" w:rsidR="003239B8" w:rsidRPr="00F72450" w:rsidRDefault="00F053F1">
            <w:pPr>
              <w:jc w:val="both"/>
              <w:rPr>
                <w:rFonts w:ascii="Cambria" w:hAnsi="Cambria"/>
                <w:bCs/>
                <w:sz w:val="20"/>
                <w:szCs w:val="20"/>
                <w:lang w:val="es-ES_tradnl"/>
              </w:rPr>
            </w:pPr>
            <w:r w:rsidRPr="00F72450">
              <w:rPr>
                <w:rFonts w:asciiTheme="majorHAnsi" w:hAnsiTheme="majorHAnsi"/>
                <w:bCs/>
                <w:sz w:val="20"/>
                <w:szCs w:val="20"/>
                <w:lang w:val="es-ES_tradnl"/>
              </w:rPr>
              <w:t>Guatemala</w:t>
            </w:r>
            <w:r w:rsidRPr="00F72450">
              <w:rPr>
                <w:rStyle w:val="FootnoteReference"/>
                <w:rFonts w:asciiTheme="majorHAnsi" w:hAnsiTheme="majorHAnsi"/>
                <w:bCs/>
                <w:sz w:val="20"/>
                <w:szCs w:val="20"/>
                <w:lang w:val="es-ES_tradnl"/>
              </w:rPr>
              <w:footnoteReference w:id="2"/>
            </w:r>
          </w:p>
        </w:tc>
      </w:tr>
      <w:tr w:rsidR="00223A29" w:rsidRPr="00F72450"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F72450" w:rsidRDefault="001B3A00" w:rsidP="00E4118C">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 xml:space="preserve">Derechos </w:t>
            </w:r>
            <w:r w:rsidR="00E4118C" w:rsidRPr="00F72450">
              <w:rPr>
                <w:rFonts w:ascii="Cambria" w:hAnsi="Cambria"/>
                <w:b/>
                <w:bCs/>
                <w:color w:val="FFFFFF" w:themeColor="background1"/>
                <w:sz w:val="20"/>
                <w:szCs w:val="20"/>
                <w:lang w:val="es-ES_tradnl"/>
              </w:rPr>
              <w:t>invocados</w:t>
            </w:r>
            <w:r w:rsidRPr="00F72450">
              <w:rPr>
                <w:rFonts w:ascii="Cambria" w:hAnsi="Cambria"/>
                <w:b/>
                <w:bCs/>
                <w:color w:val="FFFFFF" w:themeColor="background1"/>
                <w:sz w:val="20"/>
                <w:szCs w:val="20"/>
                <w:lang w:val="es-ES_tradnl"/>
              </w:rPr>
              <w:t>:</w:t>
            </w:r>
          </w:p>
        </w:tc>
        <w:tc>
          <w:tcPr>
            <w:tcW w:w="5647" w:type="dxa"/>
            <w:vAlign w:val="center"/>
          </w:tcPr>
          <w:p w14:paraId="4848044A" w14:textId="036D8010" w:rsidR="00223A29" w:rsidRPr="00F72450" w:rsidRDefault="00F823A9">
            <w:pPr>
              <w:jc w:val="both"/>
              <w:rPr>
                <w:rFonts w:ascii="Cambria" w:hAnsi="Cambria"/>
                <w:bCs/>
                <w:sz w:val="20"/>
                <w:szCs w:val="20"/>
                <w:lang w:val="es-ES_tradnl"/>
              </w:rPr>
            </w:pPr>
            <w:r w:rsidRPr="00F72450">
              <w:rPr>
                <w:rFonts w:ascii="Cambria" w:hAnsi="Cambria"/>
                <w:bCs/>
                <w:sz w:val="20"/>
                <w:szCs w:val="20"/>
                <w:lang w:val="es-ES_tradnl"/>
              </w:rPr>
              <w:t>A</w:t>
            </w:r>
            <w:r w:rsidR="007C5CAF" w:rsidRPr="00F72450">
              <w:rPr>
                <w:rFonts w:ascii="Cambria" w:hAnsi="Cambria"/>
                <w:bCs/>
                <w:sz w:val="20"/>
                <w:szCs w:val="20"/>
                <w:lang w:val="es-ES_tradnl"/>
              </w:rPr>
              <w:t>rtículos</w:t>
            </w:r>
            <w:r w:rsidR="002C4FAE" w:rsidRPr="00F72450">
              <w:rPr>
                <w:rFonts w:asciiTheme="majorHAnsi" w:hAnsiTheme="majorHAnsi"/>
                <w:bCs/>
                <w:sz w:val="20"/>
                <w:szCs w:val="20"/>
                <w:lang w:val="es-ES_tradnl"/>
              </w:rPr>
              <w:t xml:space="preserve"> </w:t>
            </w:r>
            <w:r w:rsidR="00240C96" w:rsidRPr="00F72450">
              <w:rPr>
                <w:rFonts w:asciiTheme="majorHAnsi" w:hAnsiTheme="majorHAnsi"/>
                <w:bCs/>
                <w:sz w:val="20"/>
                <w:szCs w:val="20"/>
                <w:lang w:val="es-ES_tradnl"/>
              </w:rPr>
              <w:t xml:space="preserve">7 (libertad personal), 8 (garantías judiciales) y 9 (principio de legalidad y de retroactividad) de la Convención Americana </w:t>
            </w:r>
            <w:r w:rsidR="00244EA2" w:rsidRPr="00F72450">
              <w:rPr>
                <w:rFonts w:asciiTheme="majorHAnsi" w:hAnsiTheme="majorHAnsi"/>
                <w:bCs/>
                <w:sz w:val="20"/>
                <w:szCs w:val="20"/>
                <w:lang w:val="es-ES_tradnl"/>
              </w:rPr>
              <w:t>s</w:t>
            </w:r>
            <w:r w:rsidR="004F5F57" w:rsidRPr="00F72450">
              <w:rPr>
                <w:rFonts w:ascii="Cambria" w:hAnsi="Cambria"/>
                <w:bCs/>
                <w:sz w:val="20"/>
                <w:szCs w:val="20"/>
                <w:lang w:val="es-ES_tradnl"/>
              </w:rPr>
              <w:t>obre Derechos Humanos</w:t>
            </w:r>
            <w:r w:rsidR="004F5F57" w:rsidRPr="00F72450">
              <w:rPr>
                <w:rFonts w:asciiTheme="majorHAnsi" w:hAnsiTheme="majorHAnsi"/>
                <w:sz w:val="20"/>
                <w:szCs w:val="20"/>
                <w:vertAlign w:val="superscript"/>
                <w:lang w:val="es-ES_tradnl"/>
              </w:rPr>
              <w:footnoteReference w:id="3"/>
            </w:r>
            <w:r w:rsidR="00240C96" w:rsidRPr="00F72450">
              <w:rPr>
                <w:rFonts w:asciiTheme="majorHAnsi" w:hAnsiTheme="majorHAnsi"/>
                <w:bCs/>
                <w:sz w:val="20"/>
                <w:szCs w:val="20"/>
                <w:lang w:val="es-ES_tradnl"/>
              </w:rPr>
              <w:t>, en relación con su artículo 1.1 (obligación de respetar los derechos)</w:t>
            </w:r>
          </w:p>
        </w:tc>
      </w:tr>
    </w:tbl>
    <w:p w14:paraId="6719A8F7" w14:textId="4F2A2AEB" w:rsidR="003239B8" w:rsidRPr="00F72450" w:rsidRDefault="003239B8" w:rsidP="003239B8">
      <w:pPr>
        <w:spacing w:before="240" w:after="240"/>
        <w:ind w:firstLine="720"/>
        <w:jc w:val="both"/>
        <w:rPr>
          <w:rFonts w:asciiTheme="majorHAnsi" w:hAnsiTheme="majorHAnsi"/>
          <w:b/>
          <w:bCs/>
          <w:sz w:val="20"/>
          <w:szCs w:val="20"/>
          <w:lang w:val="es-ES_tradnl"/>
        </w:rPr>
      </w:pPr>
      <w:r w:rsidRPr="00F72450">
        <w:rPr>
          <w:rFonts w:asciiTheme="majorHAnsi" w:hAnsiTheme="majorHAnsi"/>
          <w:b/>
          <w:bCs/>
          <w:sz w:val="20"/>
          <w:szCs w:val="20"/>
          <w:lang w:val="es-ES_tradnl"/>
        </w:rPr>
        <w:t>II.</w:t>
      </w:r>
      <w:r w:rsidRPr="00F72450">
        <w:rPr>
          <w:rFonts w:asciiTheme="majorHAnsi" w:hAnsiTheme="majorHAnsi"/>
          <w:b/>
          <w:bCs/>
          <w:sz w:val="20"/>
          <w:szCs w:val="20"/>
          <w:lang w:val="es-ES_tradnl"/>
        </w:rPr>
        <w:tab/>
        <w:t>TRÁMITE ANTE LA CIDH</w:t>
      </w:r>
      <w:r w:rsidR="008E3BFE" w:rsidRPr="00F72450">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F72450"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F72450" w:rsidRDefault="004A6A54" w:rsidP="004A6A54">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P</w:t>
            </w:r>
            <w:r w:rsidR="004C2312" w:rsidRPr="00F72450">
              <w:rPr>
                <w:rFonts w:ascii="Cambria" w:hAnsi="Cambria"/>
                <w:b/>
                <w:bCs/>
                <w:color w:val="FFFFFF" w:themeColor="background1"/>
                <w:sz w:val="20"/>
                <w:szCs w:val="20"/>
                <w:lang w:val="es-ES_tradnl"/>
              </w:rPr>
              <w:t>resentación de la petición:</w:t>
            </w:r>
          </w:p>
        </w:tc>
        <w:tc>
          <w:tcPr>
            <w:tcW w:w="5419" w:type="dxa"/>
            <w:vAlign w:val="center"/>
          </w:tcPr>
          <w:p w14:paraId="21574B66" w14:textId="34103409" w:rsidR="004C2312" w:rsidRPr="00F72450" w:rsidRDefault="004F6B5B">
            <w:pPr>
              <w:jc w:val="both"/>
              <w:rPr>
                <w:rFonts w:ascii="Cambria" w:hAnsi="Cambria"/>
                <w:bCs/>
                <w:sz w:val="20"/>
                <w:szCs w:val="20"/>
                <w:lang w:val="es-ES_tradnl"/>
              </w:rPr>
            </w:pPr>
            <w:r w:rsidRPr="00F72450">
              <w:rPr>
                <w:rFonts w:ascii="Cambria" w:hAnsi="Cambria"/>
                <w:bCs/>
                <w:sz w:val="20"/>
                <w:szCs w:val="20"/>
                <w:lang w:val="es-ES_tradnl"/>
              </w:rPr>
              <w:t xml:space="preserve">18 de agosto </w:t>
            </w:r>
            <w:r w:rsidR="00716D9F" w:rsidRPr="00F72450">
              <w:rPr>
                <w:rFonts w:ascii="Cambria" w:hAnsi="Cambria"/>
                <w:bCs/>
                <w:sz w:val="20"/>
                <w:szCs w:val="20"/>
                <w:lang w:val="es-ES_tradnl"/>
              </w:rPr>
              <w:t>de 2015</w:t>
            </w:r>
            <w:r w:rsidR="0085053C" w:rsidRPr="00F72450">
              <w:rPr>
                <w:rFonts w:ascii="Cambria" w:hAnsi="Cambria"/>
                <w:bCs/>
                <w:sz w:val="20"/>
                <w:szCs w:val="20"/>
                <w:lang w:val="es-ES_tradnl"/>
              </w:rPr>
              <w:t xml:space="preserve"> </w:t>
            </w:r>
          </w:p>
        </w:tc>
      </w:tr>
      <w:tr w:rsidR="008858AD" w:rsidRPr="00F72450" w14:paraId="572246FE" w14:textId="77777777" w:rsidTr="00C45886">
        <w:tc>
          <w:tcPr>
            <w:tcW w:w="3828" w:type="dxa"/>
            <w:tcBorders>
              <w:top w:val="single" w:sz="6" w:space="0" w:color="auto"/>
              <w:bottom w:val="single" w:sz="6" w:space="0" w:color="auto"/>
            </w:tcBorders>
            <w:shd w:val="clear" w:color="auto" w:fill="386294"/>
            <w:vAlign w:val="center"/>
          </w:tcPr>
          <w:p w14:paraId="2705C280" w14:textId="1B275773" w:rsidR="008858AD" w:rsidRPr="00F72450" w:rsidRDefault="008858AD" w:rsidP="004A6A54">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Información adicional recibida durante la etapa de estudio:</w:t>
            </w:r>
          </w:p>
        </w:tc>
        <w:tc>
          <w:tcPr>
            <w:tcW w:w="5419" w:type="dxa"/>
            <w:vAlign w:val="center"/>
          </w:tcPr>
          <w:p w14:paraId="23037813" w14:textId="4CF2DC0D" w:rsidR="008858AD" w:rsidRPr="00F72450" w:rsidRDefault="004F6B5B">
            <w:pPr>
              <w:jc w:val="both"/>
              <w:rPr>
                <w:rFonts w:ascii="Cambria" w:hAnsi="Cambria"/>
                <w:bCs/>
                <w:sz w:val="20"/>
                <w:szCs w:val="20"/>
                <w:lang w:val="es-ES_tradnl"/>
              </w:rPr>
            </w:pPr>
            <w:r w:rsidRPr="00F72450">
              <w:rPr>
                <w:rFonts w:ascii="Cambria" w:hAnsi="Cambria"/>
                <w:bCs/>
                <w:sz w:val="20"/>
                <w:szCs w:val="20"/>
                <w:lang w:val="es-ES_tradnl"/>
              </w:rPr>
              <w:t>31 de agosto de 2015; 11 de septiembre de 2017; y 15 de octubre de 2019</w:t>
            </w:r>
          </w:p>
        </w:tc>
      </w:tr>
      <w:tr w:rsidR="006E2B6E" w:rsidRPr="00F72450"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6E2B6E" w:rsidRPr="00F72450" w:rsidRDefault="006E2B6E" w:rsidP="006E2B6E">
            <w:pPr>
              <w:jc w:val="center"/>
              <w:rPr>
                <w:rFonts w:ascii="Cambria" w:hAnsi="Cambria"/>
                <w:b/>
                <w:color w:val="FFFFFF" w:themeColor="background1"/>
                <w:sz w:val="20"/>
                <w:szCs w:val="20"/>
                <w:lang w:val="es-ES_tradnl"/>
              </w:rPr>
            </w:pPr>
            <w:r w:rsidRPr="00F72450">
              <w:rPr>
                <w:rFonts w:ascii="Cambria" w:hAnsi="Cambria"/>
                <w:b/>
                <w:color w:val="FFFFFF" w:themeColor="background1"/>
                <w:sz w:val="20"/>
                <w:szCs w:val="20"/>
                <w:lang w:val="es-ES_tradnl"/>
              </w:rPr>
              <w:t>Notificación de la petición al Estado:</w:t>
            </w:r>
          </w:p>
        </w:tc>
        <w:tc>
          <w:tcPr>
            <w:tcW w:w="5419" w:type="dxa"/>
            <w:vAlign w:val="center"/>
          </w:tcPr>
          <w:p w14:paraId="697DEA14" w14:textId="0CF3E879" w:rsidR="006E2B6E" w:rsidRPr="00F72450" w:rsidRDefault="00ED5DBA" w:rsidP="006E2B6E">
            <w:pPr>
              <w:jc w:val="both"/>
              <w:rPr>
                <w:rFonts w:ascii="Cambria" w:hAnsi="Cambria"/>
                <w:bCs/>
                <w:sz w:val="20"/>
                <w:szCs w:val="20"/>
                <w:lang w:val="es-ES_tradnl"/>
              </w:rPr>
            </w:pPr>
            <w:r w:rsidRPr="00F72450">
              <w:rPr>
                <w:rFonts w:ascii="Cambria" w:hAnsi="Cambria"/>
                <w:bCs/>
                <w:sz w:val="20"/>
                <w:szCs w:val="20"/>
                <w:lang w:val="es-ES_tradnl"/>
              </w:rPr>
              <w:t>29 de julio de 2019</w:t>
            </w:r>
          </w:p>
        </w:tc>
      </w:tr>
      <w:tr w:rsidR="006E2B6E" w:rsidRPr="00F72450"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6E2B6E" w:rsidRPr="00F72450" w:rsidRDefault="006E2B6E" w:rsidP="006E2B6E">
            <w:pPr>
              <w:jc w:val="center"/>
              <w:rPr>
                <w:rFonts w:ascii="Cambria" w:hAnsi="Cambria"/>
                <w:b/>
                <w:bCs/>
                <w:color w:val="FFFFFF" w:themeColor="background1"/>
                <w:sz w:val="20"/>
                <w:szCs w:val="20"/>
                <w:lang w:val="es-ES_tradnl"/>
              </w:rPr>
            </w:pPr>
            <w:r w:rsidRPr="00F72450">
              <w:rPr>
                <w:rFonts w:ascii="Cambria" w:hAnsi="Cambria"/>
                <w:b/>
                <w:color w:val="FFFFFF" w:themeColor="background1"/>
                <w:sz w:val="20"/>
                <w:szCs w:val="20"/>
                <w:lang w:val="es-ES_tradnl"/>
              </w:rPr>
              <w:t>Primera respuesta del Estado:</w:t>
            </w:r>
          </w:p>
        </w:tc>
        <w:tc>
          <w:tcPr>
            <w:tcW w:w="5419" w:type="dxa"/>
            <w:vAlign w:val="center"/>
          </w:tcPr>
          <w:p w14:paraId="137B66E1" w14:textId="3FBC4B1B" w:rsidR="006E2B6E" w:rsidRPr="00F72450" w:rsidRDefault="001B5C37" w:rsidP="006E2B6E">
            <w:pPr>
              <w:jc w:val="both"/>
              <w:rPr>
                <w:rFonts w:ascii="Cambria" w:hAnsi="Cambria"/>
                <w:bCs/>
                <w:sz w:val="20"/>
                <w:szCs w:val="20"/>
                <w:lang w:val="es-ES_tradnl"/>
              </w:rPr>
            </w:pPr>
            <w:r w:rsidRPr="00F72450">
              <w:rPr>
                <w:rFonts w:ascii="Cambria" w:hAnsi="Cambria"/>
                <w:bCs/>
                <w:sz w:val="20"/>
                <w:szCs w:val="20"/>
                <w:lang w:val="es-ES_tradnl"/>
              </w:rPr>
              <w:t>2 de diciembre de 2019</w:t>
            </w:r>
          </w:p>
        </w:tc>
      </w:tr>
      <w:tr w:rsidR="006E2B6E" w:rsidRPr="00F72450"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9B48DAF" w:rsidR="006E2B6E" w:rsidRPr="00F72450" w:rsidRDefault="006E2B6E" w:rsidP="006E2B6E">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Observaciones adicionales de la parte peticionaria:</w:t>
            </w:r>
          </w:p>
        </w:tc>
        <w:tc>
          <w:tcPr>
            <w:tcW w:w="5419" w:type="dxa"/>
            <w:vAlign w:val="center"/>
          </w:tcPr>
          <w:p w14:paraId="7C1099DE" w14:textId="591FE1B8" w:rsidR="006E2B6E" w:rsidRPr="00F72450" w:rsidRDefault="001B5C37" w:rsidP="006E2B6E">
            <w:pPr>
              <w:jc w:val="both"/>
              <w:rPr>
                <w:rFonts w:ascii="Cambria" w:hAnsi="Cambria"/>
                <w:bCs/>
                <w:sz w:val="20"/>
                <w:szCs w:val="20"/>
                <w:lang w:val="es-ES_tradnl"/>
              </w:rPr>
            </w:pPr>
            <w:r w:rsidRPr="00F72450">
              <w:rPr>
                <w:rFonts w:ascii="Cambria" w:hAnsi="Cambria"/>
                <w:bCs/>
                <w:sz w:val="20"/>
                <w:szCs w:val="20"/>
                <w:lang w:val="es-ES_tradnl"/>
              </w:rPr>
              <w:t>19 de marzo de 2020 y 27 de abril de 2021</w:t>
            </w:r>
          </w:p>
        </w:tc>
      </w:tr>
      <w:tr w:rsidR="006E2B6E" w:rsidRPr="00F72450" w14:paraId="0382AB49" w14:textId="77777777" w:rsidTr="00C45886">
        <w:tc>
          <w:tcPr>
            <w:tcW w:w="3828" w:type="dxa"/>
            <w:tcBorders>
              <w:top w:val="single" w:sz="6" w:space="0" w:color="auto"/>
              <w:bottom w:val="single" w:sz="6" w:space="0" w:color="auto"/>
            </w:tcBorders>
            <w:shd w:val="clear" w:color="auto" w:fill="386294"/>
            <w:vAlign w:val="center"/>
          </w:tcPr>
          <w:p w14:paraId="676378B3" w14:textId="4681B387" w:rsidR="006E2B6E" w:rsidRPr="00F72450" w:rsidRDefault="006E2B6E" w:rsidP="006E2B6E">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Observaciones adicionales del Estado:</w:t>
            </w:r>
          </w:p>
        </w:tc>
        <w:tc>
          <w:tcPr>
            <w:tcW w:w="5419" w:type="dxa"/>
            <w:vAlign w:val="center"/>
          </w:tcPr>
          <w:p w14:paraId="6E1A56D9" w14:textId="216A5D3E" w:rsidR="006E2B6E" w:rsidRPr="00F72450" w:rsidRDefault="001B5C37" w:rsidP="006E2B6E">
            <w:pPr>
              <w:jc w:val="both"/>
              <w:rPr>
                <w:rFonts w:ascii="Cambria" w:hAnsi="Cambria"/>
                <w:bCs/>
                <w:sz w:val="20"/>
                <w:szCs w:val="20"/>
                <w:lang w:val="es-ES_tradnl"/>
              </w:rPr>
            </w:pPr>
            <w:r w:rsidRPr="00F72450">
              <w:rPr>
                <w:rFonts w:ascii="Cambria" w:hAnsi="Cambria"/>
                <w:bCs/>
                <w:sz w:val="20"/>
                <w:szCs w:val="20"/>
                <w:lang w:val="es-ES_tradnl"/>
              </w:rPr>
              <w:t>7 de enero de 2021</w:t>
            </w:r>
          </w:p>
        </w:tc>
      </w:tr>
    </w:tbl>
    <w:p w14:paraId="3206ED75" w14:textId="77777777" w:rsidR="003239B8" w:rsidRPr="00F72450" w:rsidRDefault="003239B8" w:rsidP="003239B8">
      <w:pPr>
        <w:spacing w:before="240" w:after="240"/>
        <w:ind w:firstLine="720"/>
        <w:jc w:val="both"/>
        <w:rPr>
          <w:rFonts w:asciiTheme="majorHAnsi" w:hAnsiTheme="majorHAnsi"/>
          <w:b/>
          <w:bCs/>
          <w:sz w:val="20"/>
          <w:szCs w:val="20"/>
          <w:lang w:val="es-ES_tradnl"/>
        </w:rPr>
      </w:pPr>
      <w:r w:rsidRPr="00F72450">
        <w:rPr>
          <w:rFonts w:asciiTheme="majorHAnsi" w:hAnsiTheme="majorHAnsi"/>
          <w:b/>
          <w:bCs/>
          <w:sz w:val="20"/>
          <w:szCs w:val="20"/>
          <w:lang w:val="es-ES_tradnl"/>
        </w:rPr>
        <w:t xml:space="preserve">III. </w:t>
      </w:r>
      <w:r w:rsidRPr="00F72450">
        <w:rPr>
          <w:rFonts w:asciiTheme="majorHAnsi" w:hAnsiTheme="majorHAnsi"/>
          <w:b/>
          <w:bCs/>
          <w:sz w:val="20"/>
          <w:szCs w:val="20"/>
          <w:lang w:val="es-ES_tradnl"/>
        </w:rPr>
        <w:tab/>
        <w:t>COMPETENCIA</w:t>
      </w:r>
      <w:r w:rsidR="00EE00E9" w:rsidRPr="00F72450">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72450" w14:paraId="7EBDA2C7" w14:textId="77777777" w:rsidTr="217323E7">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F72450" w:rsidRDefault="003239B8" w:rsidP="217323E7">
            <w:pPr>
              <w:jc w:val="center"/>
              <w:rPr>
                <w:rFonts w:ascii="Cambria" w:hAnsi="Cambria"/>
                <w:b/>
                <w:bCs/>
                <w:i/>
                <w:iCs/>
                <w:color w:val="FFFFFF" w:themeColor="background1"/>
                <w:sz w:val="20"/>
                <w:szCs w:val="20"/>
              </w:rPr>
            </w:pPr>
            <w:r w:rsidRPr="217323E7">
              <w:rPr>
                <w:rFonts w:ascii="Cambria" w:hAnsi="Cambria"/>
                <w:b/>
                <w:bCs/>
                <w:color w:val="FFFFFF" w:themeColor="background1"/>
                <w:sz w:val="20"/>
                <w:szCs w:val="20"/>
              </w:rPr>
              <w:t>Competencia</w:t>
            </w:r>
            <w:r w:rsidRPr="217323E7">
              <w:rPr>
                <w:rFonts w:ascii="Cambria" w:hAnsi="Cambria"/>
                <w:b/>
                <w:bCs/>
                <w:i/>
                <w:iCs/>
                <w:color w:val="FFFFFF" w:themeColor="background1"/>
                <w:sz w:val="20"/>
                <w:szCs w:val="20"/>
              </w:rPr>
              <w:t xml:space="preserve"> Ratione personae:</w:t>
            </w:r>
          </w:p>
        </w:tc>
        <w:tc>
          <w:tcPr>
            <w:tcW w:w="5760" w:type="dxa"/>
            <w:vAlign w:val="center"/>
          </w:tcPr>
          <w:p w14:paraId="2F522E0E" w14:textId="4C160B4C" w:rsidR="003239B8" w:rsidRPr="00F72450" w:rsidRDefault="00B95B18">
            <w:pPr>
              <w:rPr>
                <w:rFonts w:ascii="Cambria" w:hAnsi="Cambria"/>
                <w:bCs/>
                <w:sz w:val="20"/>
                <w:szCs w:val="20"/>
                <w:lang w:val="es-ES_tradnl"/>
              </w:rPr>
            </w:pPr>
            <w:r w:rsidRPr="00F72450">
              <w:rPr>
                <w:rFonts w:ascii="Cambria" w:hAnsi="Cambria"/>
                <w:bCs/>
                <w:sz w:val="20"/>
                <w:szCs w:val="20"/>
                <w:lang w:val="es-ES_tradnl"/>
              </w:rPr>
              <w:t>Sí</w:t>
            </w:r>
          </w:p>
        </w:tc>
      </w:tr>
      <w:tr w:rsidR="003239B8" w:rsidRPr="00F72450" w14:paraId="44BFFF9A" w14:textId="77777777" w:rsidTr="217323E7">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F72450" w:rsidRDefault="003239B8" w:rsidP="217323E7">
            <w:pPr>
              <w:jc w:val="center"/>
              <w:rPr>
                <w:rFonts w:ascii="Cambria" w:hAnsi="Cambria"/>
                <w:b/>
                <w:bCs/>
                <w:color w:val="FFFFFF" w:themeColor="background1"/>
                <w:sz w:val="20"/>
                <w:szCs w:val="20"/>
              </w:rPr>
            </w:pPr>
            <w:r w:rsidRPr="217323E7">
              <w:rPr>
                <w:rFonts w:ascii="Cambria" w:hAnsi="Cambria"/>
                <w:b/>
                <w:bCs/>
                <w:color w:val="FFFFFF" w:themeColor="background1"/>
                <w:sz w:val="20"/>
                <w:szCs w:val="20"/>
              </w:rPr>
              <w:t>Competencia</w:t>
            </w:r>
            <w:r w:rsidRPr="217323E7">
              <w:rPr>
                <w:rFonts w:ascii="Cambria" w:hAnsi="Cambria"/>
                <w:b/>
                <w:bCs/>
                <w:i/>
                <w:iCs/>
                <w:color w:val="FFFFFF" w:themeColor="background1"/>
                <w:sz w:val="20"/>
                <w:szCs w:val="20"/>
              </w:rPr>
              <w:t xml:space="preserve"> Ratione loci</w:t>
            </w:r>
            <w:r w:rsidRPr="217323E7">
              <w:rPr>
                <w:rFonts w:ascii="Cambria" w:hAnsi="Cambria"/>
                <w:b/>
                <w:bCs/>
                <w:color w:val="FFFFFF" w:themeColor="background1"/>
                <w:sz w:val="20"/>
                <w:szCs w:val="20"/>
              </w:rPr>
              <w:t>:</w:t>
            </w:r>
          </w:p>
        </w:tc>
        <w:tc>
          <w:tcPr>
            <w:tcW w:w="5760" w:type="dxa"/>
            <w:vAlign w:val="center"/>
          </w:tcPr>
          <w:p w14:paraId="35BA3CEC" w14:textId="444B1ABE" w:rsidR="003239B8" w:rsidRPr="00F72450" w:rsidRDefault="00B95B18">
            <w:pPr>
              <w:rPr>
                <w:rFonts w:ascii="Cambria" w:hAnsi="Cambria"/>
                <w:bCs/>
                <w:sz w:val="20"/>
                <w:szCs w:val="20"/>
                <w:lang w:val="es-ES_tradnl"/>
              </w:rPr>
            </w:pPr>
            <w:r w:rsidRPr="00F72450">
              <w:rPr>
                <w:rFonts w:ascii="Cambria" w:hAnsi="Cambria"/>
                <w:bCs/>
                <w:sz w:val="20"/>
                <w:szCs w:val="20"/>
                <w:lang w:val="es-ES_tradnl"/>
              </w:rPr>
              <w:t>Sí</w:t>
            </w:r>
          </w:p>
        </w:tc>
      </w:tr>
      <w:tr w:rsidR="003239B8" w:rsidRPr="00F72450" w14:paraId="58148AB9" w14:textId="77777777" w:rsidTr="217323E7">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F72450" w:rsidRDefault="003239B8" w:rsidP="217323E7">
            <w:pPr>
              <w:jc w:val="center"/>
              <w:rPr>
                <w:rFonts w:ascii="Cambria" w:hAnsi="Cambria"/>
                <w:b/>
                <w:bCs/>
                <w:color w:val="FFFFFF" w:themeColor="background1"/>
                <w:sz w:val="20"/>
                <w:szCs w:val="20"/>
              </w:rPr>
            </w:pPr>
            <w:r w:rsidRPr="217323E7">
              <w:rPr>
                <w:rFonts w:ascii="Cambria" w:hAnsi="Cambria"/>
                <w:b/>
                <w:bCs/>
                <w:color w:val="FFFFFF" w:themeColor="background1"/>
                <w:sz w:val="20"/>
                <w:szCs w:val="20"/>
              </w:rPr>
              <w:t>Competencia</w:t>
            </w:r>
            <w:r w:rsidRPr="217323E7">
              <w:rPr>
                <w:rFonts w:ascii="Cambria" w:hAnsi="Cambria"/>
                <w:b/>
                <w:bCs/>
                <w:i/>
                <w:iCs/>
                <w:color w:val="FFFFFF" w:themeColor="background1"/>
                <w:sz w:val="20"/>
                <w:szCs w:val="20"/>
              </w:rPr>
              <w:t xml:space="preserve"> Ratione temporis</w:t>
            </w:r>
            <w:r w:rsidRPr="217323E7">
              <w:rPr>
                <w:rFonts w:ascii="Cambria" w:hAnsi="Cambria"/>
                <w:b/>
                <w:bCs/>
                <w:color w:val="FFFFFF" w:themeColor="background1"/>
                <w:sz w:val="20"/>
                <w:szCs w:val="20"/>
              </w:rPr>
              <w:t>:</w:t>
            </w:r>
          </w:p>
        </w:tc>
        <w:tc>
          <w:tcPr>
            <w:tcW w:w="5760" w:type="dxa"/>
            <w:vAlign w:val="center"/>
          </w:tcPr>
          <w:p w14:paraId="4853F616" w14:textId="12E21FD2" w:rsidR="003239B8" w:rsidRPr="00F72450" w:rsidRDefault="00B95B18">
            <w:pPr>
              <w:rPr>
                <w:rFonts w:ascii="Cambria" w:hAnsi="Cambria"/>
                <w:bCs/>
                <w:sz w:val="20"/>
                <w:szCs w:val="20"/>
                <w:lang w:val="es-ES_tradnl"/>
              </w:rPr>
            </w:pPr>
            <w:r w:rsidRPr="00F72450">
              <w:rPr>
                <w:rFonts w:ascii="Cambria" w:hAnsi="Cambria"/>
                <w:bCs/>
                <w:sz w:val="20"/>
                <w:szCs w:val="20"/>
                <w:lang w:val="es-ES_tradnl"/>
              </w:rPr>
              <w:t>Sí</w:t>
            </w:r>
          </w:p>
        </w:tc>
      </w:tr>
      <w:tr w:rsidR="003239B8" w:rsidRPr="00F72450" w14:paraId="698E096A" w14:textId="77777777" w:rsidTr="217323E7">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F72450" w:rsidRDefault="003239B8" w:rsidP="217323E7">
            <w:pPr>
              <w:jc w:val="center"/>
              <w:rPr>
                <w:rFonts w:ascii="Cambria" w:hAnsi="Cambria"/>
                <w:b/>
                <w:bCs/>
                <w:color w:val="FFFFFF" w:themeColor="background1"/>
                <w:sz w:val="20"/>
                <w:szCs w:val="20"/>
              </w:rPr>
            </w:pPr>
            <w:r w:rsidRPr="217323E7">
              <w:rPr>
                <w:rFonts w:ascii="Cambria" w:hAnsi="Cambria"/>
                <w:b/>
                <w:bCs/>
                <w:color w:val="FFFFFF" w:themeColor="background1"/>
                <w:sz w:val="20"/>
                <w:szCs w:val="20"/>
              </w:rPr>
              <w:t>Competencia</w:t>
            </w:r>
            <w:r w:rsidRPr="217323E7">
              <w:rPr>
                <w:rFonts w:ascii="Cambria" w:hAnsi="Cambria"/>
                <w:b/>
                <w:bCs/>
                <w:i/>
                <w:iCs/>
                <w:color w:val="FFFFFF" w:themeColor="background1"/>
                <w:sz w:val="20"/>
                <w:szCs w:val="20"/>
              </w:rPr>
              <w:t xml:space="preserve"> Ratione materia</w:t>
            </w:r>
            <w:r w:rsidR="00EE00E9" w:rsidRPr="217323E7">
              <w:rPr>
                <w:rFonts w:ascii="Cambria" w:hAnsi="Cambria"/>
                <w:b/>
                <w:bCs/>
                <w:i/>
                <w:iCs/>
                <w:color w:val="FFFFFF" w:themeColor="background1"/>
                <w:sz w:val="20"/>
                <w:szCs w:val="20"/>
              </w:rPr>
              <w:t>e</w:t>
            </w:r>
            <w:r w:rsidRPr="217323E7">
              <w:rPr>
                <w:rFonts w:ascii="Cambria" w:hAnsi="Cambria"/>
                <w:b/>
                <w:bCs/>
                <w:color w:val="FFFFFF" w:themeColor="background1"/>
                <w:sz w:val="20"/>
                <w:szCs w:val="20"/>
              </w:rPr>
              <w:t>:</w:t>
            </w:r>
          </w:p>
        </w:tc>
        <w:tc>
          <w:tcPr>
            <w:tcW w:w="5760" w:type="dxa"/>
            <w:vAlign w:val="center"/>
          </w:tcPr>
          <w:p w14:paraId="497D5E0E" w14:textId="51DCD8C4" w:rsidR="002F21F7" w:rsidRPr="00F72450" w:rsidRDefault="005D4170" w:rsidP="002308E6">
            <w:pPr>
              <w:jc w:val="both"/>
              <w:rPr>
                <w:rFonts w:asciiTheme="majorHAnsi" w:hAnsiTheme="majorHAnsi"/>
                <w:bCs/>
                <w:sz w:val="20"/>
                <w:szCs w:val="20"/>
                <w:lang w:val="es-ES_tradnl"/>
              </w:rPr>
            </w:pPr>
            <w:r w:rsidRPr="00F72450">
              <w:rPr>
                <w:rFonts w:asciiTheme="majorHAnsi" w:hAnsiTheme="majorHAnsi"/>
                <w:bCs/>
                <w:sz w:val="20"/>
                <w:szCs w:val="20"/>
                <w:lang w:val="es-ES_tradnl"/>
              </w:rPr>
              <w:t>Sí, Convención Americana (</w:t>
            </w:r>
            <w:r w:rsidR="00804875" w:rsidRPr="00F72450">
              <w:rPr>
                <w:rFonts w:asciiTheme="majorHAnsi" w:hAnsiTheme="majorHAnsi"/>
                <w:bCs/>
                <w:sz w:val="20"/>
                <w:szCs w:val="20"/>
                <w:lang w:val="es-ES_tradnl"/>
              </w:rPr>
              <w:t>depósito del instrumento de ratificación</w:t>
            </w:r>
            <w:r w:rsidR="002308E6" w:rsidRPr="00F72450">
              <w:rPr>
                <w:rFonts w:asciiTheme="majorHAnsi" w:hAnsiTheme="majorHAnsi"/>
                <w:bCs/>
                <w:sz w:val="20"/>
                <w:szCs w:val="20"/>
                <w:lang w:val="es-ES_tradnl"/>
              </w:rPr>
              <w:t xml:space="preserve"> </w:t>
            </w:r>
            <w:r w:rsidR="00804875" w:rsidRPr="00F72450">
              <w:rPr>
                <w:rFonts w:asciiTheme="majorHAnsi" w:hAnsiTheme="majorHAnsi"/>
                <w:bCs/>
                <w:sz w:val="20"/>
                <w:szCs w:val="20"/>
                <w:lang w:val="es-ES_tradnl"/>
              </w:rPr>
              <w:t>realizado el 25 de mayo de 1978</w:t>
            </w:r>
            <w:r w:rsidRPr="00F72450">
              <w:rPr>
                <w:rFonts w:asciiTheme="majorHAnsi" w:hAnsiTheme="majorHAnsi"/>
                <w:bCs/>
                <w:sz w:val="20"/>
                <w:szCs w:val="20"/>
                <w:lang w:val="es-ES_tradnl"/>
              </w:rPr>
              <w:t>)</w:t>
            </w:r>
          </w:p>
        </w:tc>
      </w:tr>
    </w:tbl>
    <w:p w14:paraId="090C088B" w14:textId="490ED3B3" w:rsidR="003239B8" w:rsidRPr="00F72450" w:rsidRDefault="003239B8" w:rsidP="003239B8">
      <w:pPr>
        <w:spacing w:before="240" w:after="240"/>
        <w:ind w:firstLine="720"/>
        <w:jc w:val="both"/>
        <w:rPr>
          <w:rFonts w:asciiTheme="majorHAnsi" w:hAnsiTheme="majorHAnsi"/>
          <w:b/>
          <w:bCs/>
          <w:sz w:val="20"/>
          <w:szCs w:val="20"/>
          <w:lang w:val="es-ES_tradnl"/>
        </w:rPr>
      </w:pPr>
      <w:r w:rsidRPr="00F72450">
        <w:rPr>
          <w:rFonts w:asciiTheme="majorHAnsi" w:hAnsiTheme="majorHAnsi"/>
          <w:b/>
          <w:bCs/>
          <w:sz w:val="20"/>
          <w:szCs w:val="20"/>
          <w:lang w:val="es-ES_tradnl"/>
        </w:rPr>
        <w:t xml:space="preserve">IV. </w:t>
      </w:r>
      <w:r w:rsidRPr="00F72450">
        <w:rPr>
          <w:rFonts w:asciiTheme="majorHAnsi" w:hAnsiTheme="majorHAnsi"/>
          <w:b/>
          <w:bCs/>
          <w:sz w:val="20"/>
          <w:szCs w:val="20"/>
          <w:lang w:val="es-ES_tradnl"/>
        </w:rPr>
        <w:tab/>
      </w:r>
      <w:r w:rsidR="00EE00E9" w:rsidRPr="00F72450">
        <w:rPr>
          <w:rFonts w:asciiTheme="majorHAnsi" w:hAnsiTheme="majorHAnsi"/>
          <w:b/>
          <w:bCs/>
          <w:sz w:val="20"/>
          <w:szCs w:val="20"/>
          <w:lang w:val="es-ES_tradnl"/>
        </w:rPr>
        <w:t>DUPLICACIÓN</w:t>
      </w:r>
      <w:r w:rsidR="00EE00E9" w:rsidRPr="00F72450">
        <w:rPr>
          <w:rFonts w:asciiTheme="majorHAnsi" w:hAnsiTheme="majorHAnsi"/>
          <w:b/>
          <w:bCs/>
          <w:color w:val="FFFFFF" w:themeColor="background1"/>
          <w:sz w:val="20"/>
          <w:szCs w:val="20"/>
          <w:lang w:val="es-ES_tradnl"/>
        </w:rPr>
        <w:t xml:space="preserve"> </w:t>
      </w:r>
      <w:r w:rsidR="00EE00E9" w:rsidRPr="00F72450">
        <w:rPr>
          <w:rFonts w:asciiTheme="majorHAnsi" w:hAnsiTheme="majorHAnsi"/>
          <w:b/>
          <w:bCs/>
          <w:sz w:val="20"/>
          <w:szCs w:val="20"/>
          <w:lang w:val="es-ES_tradnl"/>
        </w:rPr>
        <w:t>DE PROCEDIMIENTOS Y COSA JUZGADA</w:t>
      </w:r>
      <w:r w:rsidR="00EE00E9" w:rsidRPr="00F72450">
        <w:rPr>
          <w:rFonts w:asciiTheme="majorHAnsi" w:hAnsiTheme="majorHAnsi"/>
          <w:b/>
          <w:bCs/>
          <w:i/>
          <w:sz w:val="20"/>
          <w:szCs w:val="20"/>
          <w:lang w:val="es-ES_tradnl"/>
        </w:rPr>
        <w:t xml:space="preserve"> </w:t>
      </w:r>
      <w:r w:rsidR="00EE00E9" w:rsidRPr="00F72450">
        <w:rPr>
          <w:rFonts w:asciiTheme="majorHAnsi" w:hAnsiTheme="majorHAnsi"/>
          <w:b/>
          <w:bCs/>
          <w:sz w:val="20"/>
          <w:szCs w:val="20"/>
          <w:lang w:val="es-ES_tradnl"/>
        </w:rPr>
        <w:t xml:space="preserve">INTERNACIONAL, </w:t>
      </w:r>
      <w:r w:rsidRPr="00F72450">
        <w:rPr>
          <w:rFonts w:asciiTheme="majorHAnsi" w:hAnsiTheme="majorHAnsi"/>
          <w:b/>
          <w:bCs/>
          <w:sz w:val="20"/>
          <w:szCs w:val="20"/>
          <w:lang w:val="es-ES_tradnl"/>
        </w:rPr>
        <w:t xml:space="preserve">CARACTERIZACIÓN, </w:t>
      </w:r>
      <w:r w:rsidRPr="00F72450">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72450"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F72450" w:rsidRDefault="00EE00E9">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660F0641" w14:textId="4A62DA02" w:rsidR="00EE00E9" w:rsidRPr="00F72450" w:rsidRDefault="004E54F2">
            <w:pPr>
              <w:jc w:val="both"/>
              <w:rPr>
                <w:rFonts w:ascii="Cambria" w:hAnsi="Cambria"/>
                <w:bCs/>
                <w:sz w:val="20"/>
                <w:szCs w:val="20"/>
                <w:lang w:val="es-ES_tradnl"/>
              </w:rPr>
            </w:pPr>
            <w:r w:rsidRPr="00F72450">
              <w:rPr>
                <w:rFonts w:ascii="Cambria" w:hAnsi="Cambria"/>
                <w:bCs/>
                <w:sz w:val="20"/>
                <w:szCs w:val="20"/>
                <w:lang w:val="es-ES_tradnl"/>
              </w:rPr>
              <w:t>No</w:t>
            </w:r>
          </w:p>
        </w:tc>
      </w:tr>
      <w:tr w:rsidR="00B65CA4" w:rsidRPr="00F72450"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F72450" w:rsidRDefault="00B65CA4" w:rsidP="00B65CA4">
            <w:pPr>
              <w:jc w:val="center"/>
              <w:rPr>
                <w:rFonts w:ascii="Cambria" w:hAnsi="Cambria"/>
                <w:b/>
                <w:bCs/>
                <w:i/>
                <w:color w:val="FFFFFF" w:themeColor="background1"/>
                <w:sz w:val="20"/>
                <w:szCs w:val="20"/>
                <w:lang w:val="es-ES_tradnl"/>
              </w:rPr>
            </w:pPr>
            <w:r w:rsidRPr="00F72450">
              <w:rPr>
                <w:rFonts w:ascii="Cambria" w:hAnsi="Cambria"/>
                <w:b/>
                <w:bCs/>
                <w:color w:val="FFFFFF" w:themeColor="background1"/>
                <w:sz w:val="20"/>
                <w:szCs w:val="20"/>
                <w:lang w:val="es-ES_tradnl"/>
              </w:rPr>
              <w:t>Derechos declarados admisibles</w:t>
            </w:r>
            <w:r w:rsidRPr="00F72450">
              <w:rPr>
                <w:rFonts w:ascii="Cambria" w:hAnsi="Cambria"/>
                <w:b/>
                <w:bCs/>
                <w:i/>
                <w:color w:val="FFFFFF" w:themeColor="background1"/>
                <w:sz w:val="20"/>
                <w:szCs w:val="20"/>
                <w:lang w:val="es-ES_tradnl"/>
              </w:rPr>
              <w:t>:</w:t>
            </w:r>
          </w:p>
        </w:tc>
        <w:tc>
          <w:tcPr>
            <w:tcW w:w="5677" w:type="dxa"/>
            <w:vAlign w:val="center"/>
          </w:tcPr>
          <w:p w14:paraId="384DA76B" w14:textId="1EBD648C" w:rsidR="00B65CA4" w:rsidRPr="00F72450" w:rsidRDefault="00DE7351" w:rsidP="00B65CA4">
            <w:pPr>
              <w:jc w:val="both"/>
              <w:rPr>
                <w:rFonts w:asciiTheme="majorHAnsi" w:hAnsiTheme="majorHAnsi"/>
                <w:bCs/>
                <w:sz w:val="20"/>
                <w:szCs w:val="20"/>
                <w:lang w:val="es-ES_tradnl"/>
              </w:rPr>
            </w:pPr>
            <w:r w:rsidRPr="00F72450">
              <w:rPr>
                <w:rFonts w:asciiTheme="majorHAnsi" w:hAnsiTheme="majorHAnsi"/>
                <w:bCs/>
                <w:sz w:val="20"/>
                <w:szCs w:val="20"/>
                <w:lang w:val="es-ES_tradnl"/>
              </w:rPr>
              <w:t>Ninguno</w:t>
            </w:r>
          </w:p>
        </w:tc>
      </w:tr>
      <w:tr w:rsidR="00B65CA4" w:rsidRPr="00F72450"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F72450" w:rsidRDefault="00B65CA4" w:rsidP="00B65CA4">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2181E1FE" w14:textId="4E55A1FF" w:rsidR="00B65CA4" w:rsidRPr="00F72450" w:rsidRDefault="005D4170" w:rsidP="00B65CA4">
            <w:pPr>
              <w:jc w:val="both"/>
              <w:rPr>
                <w:rFonts w:ascii="Cambria" w:hAnsi="Cambria"/>
                <w:bCs/>
                <w:sz w:val="20"/>
                <w:szCs w:val="20"/>
                <w:lang w:val="es-ES_tradnl"/>
              </w:rPr>
            </w:pPr>
            <w:r w:rsidRPr="00F72450">
              <w:rPr>
                <w:rFonts w:asciiTheme="majorHAnsi" w:hAnsiTheme="majorHAnsi"/>
                <w:bCs/>
                <w:sz w:val="20"/>
                <w:szCs w:val="20"/>
                <w:lang w:val="es-ES_tradnl"/>
              </w:rPr>
              <w:t>Sí</w:t>
            </w:r>
            <w:r w:rsidR="007B0AE6" w:rsidRPr="00F72450">
              <w:rPr>
                <w:rFonts w:asciiTheme="majorHAnsi" w:hAnsiTheme="majorHAnsi"/>
                <w:bCs/>
                <w:sz w:val="20"/>
                <w:szCs w:val="20"/>
                <w:lang w:val="es-ES_tradnl"/>
              </w:rPr>
              <w:t>, en los términos de la sección VI</w:t>
            </w:r>
          </w:p>
        </w:tc>
      </w:tr>
      <w:tr w:rsidR="008612B9" w:rsidRPr="00F72450"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F72450" w:rsidRDefault="008612B9" w:rsidP="008612B9">
            <w:pPr>
              <w:jc w:val="center"/>
              <w:rPr>
                <w:rFonts w:ascii="Cambria" w:hAnsi="Cambria"/>
                <w:b/>
                <w:bCs/>
                <w:color w:val="FFFFFF" w:themeColor="background1"/>
                <w:sz w:val="20"/>
                <w:szCs w:val="20"/>
                <w:lang w:val="es-ES_tradnl"/>
              </w:rPr>
            </w:pPr>
            <w:r w:rsidRPr="00F72450">
              <w:rPr>
                <w:rFonts w:ascii="Cambria" w:hAnsi="Cambria"/>
                <w:b/>
                <w:bCs/>
                <w:color w:val="FFFFFF" w:themeColor="background1"/>
                <w:sz w:val="20"/>
                <w:szCs w:val="20"/>
                <w:lang w:val="es-ES_tradnl"/>
              </w:rPr>
              <w:t>Presentación dentro de plazo:</w:t>
            </w:r>
          </w:p>
        </w:tc>
        <w:tc>
          <w:tcPr>
            <w:tcW w:w="5677" w:type="dxa"/>
            <w:vAlign w:val="center"/>
          </w:tcPr>
          <w:p w14:paraId="2B338EAC" w14:textId="3CB54241" w:rsidR="008612B9" w:rsidRPr="00F72450" w:rsidRDefault="005D4170" w:rsidP="008612B9">
            <w:pPr>
              <w:rPr>
                <w:rFonts w:ascii="Cambria" w:hAnsi="Cambria"/>
                <w:bCs/>
                <w:sz w:val="20"/>
                <w:szCs w:val="20"/>
                <w:lang w:val="es-ES_tradnl"/>
              </w:rPr>
            </w:pPr>
            <w:r w:rsidRPr="00F72450">
              <w:rPr>
                <w:rFonts w:asciiTheme="majorHAnsi" w:hAnsiTheme="majorHAnsi"/>
                <w:bCs/>
                <w:sz w:val="20"/>
                <w:szCs w:val="20"/>
                <w:lang w:val="es-ES_tradnl"/>
              </w:rPr>
              <w:t>Sí</w:t>
            </w:r>
            <w:r w:rsidR="00D762D6" w:rsidRPr="00F72450">
              <w:rPr>
                <w:rFonts w:asciiTheme="majorHAnsi" w:hAnsiTheme="majorHAnsi"/>
                <w:bCs/>
                <w:sz w:val="20"/>
                <w:szCs w:val="20"/>
                <w:lang w:val="es-ES_tradnl"/>
              </w:rPr>
              <w:t>, en los términos de la sección VI</w:t>
            </w:r>
          </w:p>
        </w:tc>
      </w:tr>
    </w:tbl>
    <w:p w14:paraId="5AE6558F" w14:textId="77777777" w:rsidR="004E3D56" w:rsidRPr="00F72450" w:rsidRDefault="004E3D56" w:rsidP="004E3D56">
      <w:pPr>
        <w:pBdr>
          <w:top w:val="nil"/>
          <w:left w:val="nil"/>
          <w:bottom w:val="nil"/>
          <w:right w:val="nil"/>
          <w:between w:val="nil"/>
          <w:bar w:val="nil"/>
        </w:pBdr>
        <w:rPr>
          <w:rFonts w:asciiTheme="majorHAnsi" w:hAnsiTheme="majorHAnsi"/>
          <w:b/>
          <w:sz w:val="20"/>
          <w:szCs w:val="20"/>
          <w:lang w:val="es-ES_tradnl"/>
        </w:rPr>
      </w:pPr>
    </w:p>
    <w:p w14:paraId="20F8626A" w14:textId="435CD1B8" w:rsidR="003239B8" w:rsidRPr="00F72450" w:rsidRDefault="00223A29" w:rsidP="004E3D56">
      <w:pPr>
        <w:pBdr>
          <w:top w:val="nil"/>
          <w:left w:val="nil"/>
          <w:bottom w:val="nil"/>
          <w:right w:val="nil"/>
          <w:between w:val="nil"/>
          <w:bar w:val="nil"/>
        </w:pBdr>
        <w:ind w:firstLine="720"/>
        <w:rPr>
          <w:rFonts w:asciiTheme="majorHAnsi" w:hAnsiTheme="majorHAnsi"/>
          <w:b/>
          <w:sz w:val="20"/>
          <w:szCs w:val="20"/>
          <w:lang w:val="es-ES_tradnl"/>
        </w:rPr>
      </w:pPr>
      <w:r w:rsidRPr="00F72450">
        <w:rPr>
          <w:rFonts w:asciiTheme="majorHAnsi" w:hAnsiTheme="majorHAnsi"/>
          <w:b/>
          <w:sz w:val="20"/>
          <w:szCs w:val="20"/>
          <w:lang w:val="es-ES_tradnl"/>
        </w:rPr>
        <w:t xml:space="preserve">V. </w:t>
      </w:r>
      <w:r w:rsidRPr="00F72450">
        <w:rPr>
          <w:rFonts w:asciiTheme="majorHAnsi" w:hAnsiTheme="majorHAnsi"/>
          <w:b/>
          <w:sz w:val="20"/>
          <w:szCs w:val="20"/>
          <w:lang w:val="es-ES_tradnl"/>
        </w:rPr>
        <w:tab/>
      </w:r>
      <w:r w:rsidR="007F3836" w:rsidRPr="00F72450">
        <w:rPr>
          <w:rFonts w:asciiTheme="majorHAnsi" w:hAnsiTheme="majorHAnsi"/>
          <w:b/>
          <w:sz w:val="20"/>
          <w:szCs w:val="20"/>
          <w:lang w:val="es-ES_tradnl"/>
        </w:rPr>
        <w:t>POSICIÓN DE LAS PARTES</w:t>
      </w:r>
      <w:r w:rsidR="003239B8" w:rsidRPr="00F72450">
        <w:rPr>
          <w:rFonts w:asciiTheme="majorHAnsi" w:hAnsiTheme="majorHAnsi"/>
          <w:b/>
          <w:sz w:val="20"/>
          <w:szCs w:val="20"/>
          <w:lang w:val="es-ES_tradnl"/>
        </w:rPr>
        <w:t xml:space="preserve"> </w:t>
      </w:r>
    </w:p>
    <w:p w14:paraId="60F7753B" w14:textId="5BBEDBF7" w:rsidR="00395CC5" w:rsidRPr="00F72450" w:rsidRDefault="00395CC5" w:rsidP="00395CC5">
      <w:pPr>
        <w:suppressAutoHyphens/>
        <w:spacing w:before="240" w:after="240"/>
        <w:jc w:val="both"/>
        <w:rPr>
          <w:rFonts w:asciiTheme="majorHAnsi" w:hAnsiTheme="majorHAnsi" w:cs="Segoe UI"/>
          <w:b/>
          <w:bCs/>
          <w:color w:val="000000" w:themeColor="text1"/>
          <w:sz w:val="20"/>
          <w:szCs w:val="20"/>
          <w:lang w:val="es-ES_tradnl"/>
        </w:rPr>
      </w:pPr>
      <w:r w:rsidRPr="00F72450">
        <w:rPr>
          <w:rFonts w:asciiTheme="majorHAnsi" w:hAnsiTheme="majorHAnsi" w:cs="Segoe UI"/>
          <w:b/>
          <w:bCs/>
          <w:color w:val="000000" w:themeColor="text1"/>
          <w:sz w:val="20"/>
          <w:szCs w:val="20"/>
          <w:lang w:val="es-ES_tradnl"/>
        </w:rPr>
        <w:tab/>
        <w:t>La parte peticionaria</w:t>
      </w:r>
    </w:p>
    <w:p w14:paraId="7A3E96DF" w14:textId="1EC69460" w:rsidR="001E4547" w:rsidRPr="00F72450" w:rsidRDefault="000F2F4A" w:rsidP="217323E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
        </w:rPr>
      </w:pPr>
      <w:r w:rsidRPr="217323E7">
        <w:rPr>
          <w:rFonts w:asciiTheme="majorHAnsi" w:hAnsiTheme="majorHAnsi" w:cs="Segoe UI"/>
          <w:color w:val="000000" w:themeColor="text1"/>
          <w:sz w:val="20"/>
          <w:szCs w:val="20"/>
          <w:lang w:val="es-ES"/>
        </w:rPr>
        <w:t xml:space="preserve">La parte peticionaria denuncia </w:t>
      </w:r>
      <w:r w:rsidR="001E4547" w:rsidRPr="217323E7">
        <w:rPr>
          <w:rFonts w:asciiTheme="majorHAnsi" w:hAnsiTheme="majorHAnsi" w:cs="Segoe UI"/>
          <w:color w:val="000000" w:themeColor="text1"/>
          <w:sz w:val="20"/>
          <w:szCs w:val="20"/>
          <w:lang w:val="es-ES"/>
        </w:rPr>
        <w:t>la responsabilidad internacional de</w:t>
      </w:r>
      <w:r w:rsidRPr="217323E7">
        <w:rPr>
          <w:rFonts w:asciiTheme="majorHAnsi" w:hAnsiTheme="majorHAnsi" w:cs="Segoe UI"/>
          <w:color w:val="000000" w:themeColor="text1"/>
          <w:sz w:val="20"/>
          <w:szCs w:val="20"/>
          <w:lang w:val="es-ES"/>
        </w:rPr>
        <w:t xml:space="preserve"> </w:t>
      </w:r>
      <w:r w:rsidR="001E4547" w:rsidRPr="217323E7">
        <w:rPr>
          <w:rFonts w:asciiTheme="majorHAnsi" w:hAnsiTheme="majorHAnsi" w:cs="Segoe UI"/>
          <w:color w:val="000000" w:themeColor="text1"/>
          <w:sz w:val="20"/>
          <w:szCs w:val="20"/>
          <w:lang w:val="es-ES"/>
        </w:rPr>
        <w:t xml:space="preserve">Guatemala por la vulneración </w:t>
      </w:r>
      <w:r w:rsidRPr="217323E7">
        <w:rPr>
          <w:rFonts w:asciiTheme="majorHAnsi" w:hAnsiTheme="majorHAnsi" w:cs="Segoe UI"/>
          <w:color w:val="000000" w:themeColor="text1"/>
          <w:sz w:val="20"/>
          <w:szCs w:val="20"/>
          <w:lang w:val="es-ES"/>
        </w:rPr>
        <w:t xml:space="preserve">a los derechos humanos del señor </w:t>
      </w:r>
      <w:r w:rsidR="00206916" w:rsidRPr="217323E7">
        <w:rPr>
          <w:rFonts w:asciiTheme="majorHAnsi" w:hAnsiTheme="majorHAnsi" w:cs="Segoe UI"/>
          <w:color w:val="000000" w:themeColor="text1"/>
          <w:sz w:val="20"/>
          <w:szCs w:val="20"/>
          <w:lang w:val="es-ES"/>
        </w:rPr>
        <w:t>Víctor</w:t>
      </w:r>
      <w:r w:rsidRPr="217323E7">
        <w:rPr>
          <w:rFonts w:asciiTheme="majorHAnsi" w:hAnsiTheme="majorHAnsi" w:cs="Segoe UI"/>
          <w:color w:val="000000" w:themeColor="text1"/>
          <w:sz w:val="20"/>
          <w:szCs w:val="20"/>
          <w:lang w:val="es-ES"/>
        </w:rPr>
        <w:t xml:space="preserve"> Manuel Ramos Molina (en adelante, </w:t>
      </w:r>
      <w:r w:rsidR="003F680F" w:rsidRPr="217323E7">
        <w:rPr>
          <w:rFonts w:asciiTheme="majorHAnsi" w:hAnsiTheme="majorHAnsi" w:cs="Segoe UI"/>
          <w:color w:val="000000" w:themeColor="text1"/>
          <w:sz w:val="20"/>
          <w:szCs w:val="20"/>
          <w:lang w:val="es-ES"/>
        </w:rPr>
        <w:t>“</w:t>
      </w:r>
      <w:r w:rsidRPr="217323E7">
        <w:rPr>
          <w:rFonts w:asciiTheme="majorHAnsi" w:hAnsiTheme="majorHAnsi" w:cs="Segoe UI"/>
          <w:color w:val="000000" w:themeColor="text1"/>
          <w:sz w:val="20"/>
          <w:szCs w:val="20"/>
          <w:lang w:val="es-ES"/>
        </w:rPr>
        <w:t>Sr. Ramos</w:t>
      </w:r>
      <w:r w:rsidR="003F680F" w:rsidRPr="217323E7">
        <w:rPr>
          <w:rFonts w:asciiTheme="majorHAnsi" w:hAnsiTheme="majorHAnsi" w:cs="Segoe UI"/>
          <w:color w:val="000000" w:themeColor="text1"/>
          <w:sz w:val="20"/>
          <w:szCs w:val="20"/>
          <w:lang w:val="es-ES"/>
        </w:rPr>
        <w:t>”</w:t>
      </w:r>
      <w:r w:rsidRPr="217323E7">
        <w:rPr>
          <w:rFonts w:asciiTheme="majorHAnsi" w:hAnsiTheme="majorHAnsi" w:cs="Segoe UI"/>
          <w:color w:val="000000" w:themeColor="text1"/>
          <w:sz w:val="20"/>
          <w:szCs w:val="20"/>
          <w:lang w:val="es-ES"/>
        </w:rPr>
        <w:t>)</w:t>
      </w:r>
      <w:r w:rsidR="00206916" w:rsidRPr="217323E7">
        <w:rPr>
          <w:rFonts w:asciiTheme="majorHAnsi" w:hAnsiTheme="majorHAnsi" w:cs="Segoe UI"/>
          <w:color w:val="000000" w:themeColor="text1"/>
          <w:sz w:val="20"/>
          <w:szCs w:val="20"/>
          <w:lang w:val="es-ES"/>
        </w:rPr>
        <w:t>, alegando que su proceso penal no se llevó</w:t>
      </w:r>
      <w:r w:rsidR="00520B18" w:rsidRPr="217323E7">
        <w:rPr>
          <w:rFonts w:asciiTheme="majorHAnsi" w:hAnsiTheme="majorHAnsi" w:cs="Segoe UI"/>
          <w:color w:val="000000" w:themeColor="text1"/>
          <w:sz w:val="20"/>
          <w:szCs w:val="20"/>
          <w:lang w:val="es-ES"/>
        </w:rPr>
        <w:t xml:space="preserve"> a cabo</w:t>
      </w:r>
      <w:r w:rsidR="00206916" w:rsidRPr="217323E7">
        <w:rPr>
          <w:rFonts w:asciiTheme="majorHAnsi" w:hAnsiTheme="majorHAnsi" w:cs="Segoe UI"/>
          <w:color w:val="000000" w:themeColor="text1"/>
          <w:sz w:val="20"/>
          <w:szCs w:val="20"/>
          <w:lang w:val="es-ES"/>
        </w:rPr>
        <w:t xml:space="preserve"> dentro de un plazo razonable, </w:t>
      </w:r>
      <w:r w:rsidR="00781840" w:rsidRPr="217323E7">
        <w:rPr>
          <w:rFonts w:asciiTheme="majorHAnsi" w:hAnsiTheme="majorHAnsi" w:cs="Segoe UI"/>
          <w:color w:val="000000" w:themeColor="text1"/>
          <w:sz w:val="20"/>
          <w:szCs w:val="20"/>
          <w:lang w:val="es-ES"/>
        </w:rPr>
        <w:t>por lo que estuvo</w:t>
      </w:r>
      <w:r w:rsidR="00206916" w:rsidRPr="217323E7">
        <w:rPr>
          <w:rFonts w:asciiTheme="majorHAnsi" w:hAnsiTheme="majorHAnsi" w:cs="Segoe UI"/>
          <w:color w:val="000000" w:themeColor="text1"/>
          <w:sz w:val="20"/>
          <w:szCs w:val="20"/>
          <w:lang w:val="es-ES"/>
        </w:rPr>
        <w:t xml:space="preserve"> sujeto a </w:t>
      </w:r>
      <w:r w:rsidR="001E4547" w:rsidRPr="217323E7">
        <w:rPr>
          <w:rFonts w:asciiTheme="majorHAnsi" w:hAnsiTheme="majorHAnsi" w:cs="Segoe UI"/>
          <w:color w:val="000000" w:themeColor="text1"/>
          <w:sz w:val="20"/>
          <w:szCs w:val="20"/>
          <w:lang w:val="es-ES"/>
        </w:rPr>
        <w:lastRenderedPageBreak/>
        <w:t xml:space="preserve">prisión preventiva </w:t>
      </w:r>
      <w:r w:rsidR="00206916" w:rsidRPr="217323E7">
        <w:rPr>
          <w:rFonts w:asciiTheme="majorHAnsi" w:hAnsiTheme="majorHAnsi" w:cs="Segoe UI"/>
          <w:color w:val="000000" w:themeColor="text1"/>
          <w:sz w:val="20"/>
          <w:szCs w:val="20"/>
          <w:lang w:val="es-ES"/>
        </w:rPr>
        <w:t>de manera desproporcionada</w:t>
      </w:r>
      <w:r w:rsidR="00537356" w:rsidRPr="217323E7">
        <w:rPr>
          <w:rFonts w:asciiTheme="majorHAnsi" w:hAnsiTheme="majorHAnsi" w:cs="Segoe UI"/>
          <w:color w:val="000000" w:themeColor="text1"/>
          <w:sz w:val="20"/>
          <w:szCs w:val="20"/>
          <w:lang w:val="es-ES"/>
        </w:rPr>
        <w:t>;</w:t>
      </w:r>
      <w:r w:rsidR="00206916" w:rsidRPr="217323E7">
        <w:rPr>
          <w:rFonts w:asciiTheme="majorHAnsi" w:hAnsiTheme="majorHAnsi" w:cs="Segoe UI"/>
          <w:color w:val="000000" w:themeColor="text1"/>
          <w:sz w:val="20"/>
          <w:szCs w:val="20"/>
          <w:lang w:val="es-ES"/>
        </w:rPr>
        <w:t xml:space="preserve"> </w:t>
      </w:r>
      <w:r w:rsidR="001E4547" w:rsidRPr="217323E7">
        <w:rPr>
          <w:rFonts w:asciiTheme="majorHAnsi" w:hAnsiTheme="majorHAnsi" w:cs="Segoe UI"/>
          <w:color w:val="000000" w:themeColor="text1"/>
          <w:sz w:val="20"/>
          <w:szCs w:val="20"/>
          <w:lang w:val="es-ES"/>
        </w:rPr>
        <w:t>y</w:t>
      </w:r>
      <w:r w:rsidR="00537356" w:rsidRPr="217323E7">
        <w:rPr>
          <w:rFonts w:asciiTheme="majorHAnsi" w:hAnsiTheme="majorHAnsi" w:cs="Segoe UI"/>
          <w:color w:val="000000" w:themeColor="text1"/>
          <w:sz w:val="20"/>
          <w:szCs w:val="20"/>
          <w:lang w:val="es-ES"/>
        </w:rPr>
        <w:t xml:space="preserve"> además,</w:t>
      </w:r>
      <w:r w:rsidR="003C1C0D" w:rsidRPr="217323E7">
        <w:rPr>
          <w:rFonts w:asciiTheme="majorHAnsi" w:hAnsiTheme="majorHAnsi" w:cs="Segoe UI"/>
          <w:color w:val="000000" w:themeColor="text1"/>
          <w:sz w:val="20"/>
          <w:szCs w:val="20"/>
          <w:lang w:val="es-ES"/>
        </w:rPr>
        <w:t xml:space="preserve"> por</w:t>
      </w:r>
      <w:r w:rsidR="001E4547" w:rsidRPr="217323E7">
        <w:rPr>
          <w:rFonts w:asciiTheme="majorHAnsi" w:hAnsiTheme="majorHAnsi" w:cs="Segoe UI"/>
          <w:color w:val="000000" w:themeColor="text1"/>
          <w:sz w:val="20"/>
          <w:szCs w:val="20"/>
          <w:lang w:val="es-ES"/>
        </w:rPr>
        <w:t xml:space="preserve"> haber sido juzgado por un tribunal incompetente.</w:t>
      </w:r>
    </w:p>
    <w:p w14:paraId="4E2EF1C1" w14:textId="04D8498D" w:rsidR="001E4547" w:rsidRPr="00F72450" w:rsidRDefault="00D773E8" w:rsidP="00AF1D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_tradnl"/>
        </w:rPr>
      </w:pPr>
      <w:r>
        <w:rPr>
          <w:rFonts w:asciiTheme="majorHAnsi" w:hAnsiTheme="majorHAnsi" w:cs="Segoe UI"/>
          <w:color w:val="000000" w:themeColor="text1"/>
          <w:sz w:val="20"/>
          <w:szCs w:val="20"/>
          <w:lang w:val="es-ES_tradnl"/>
        </w:rPr>
        <w:t xml:space="preserve">Los peticionarios narran </w:t>
      </w:r>
      <w:r w:rsidR="003F5F33" w:rsidRPr="00F72450">
        <w:rPr>
          <w:rFonts w:asciiTheme="majorHAnsi" w:hAnsiTheme="majorHAnsi" w:cs="Segoe UI"/>
          <w:color w:val="000000" w:themeColor="text1"/>
          <w:sz w:val="20"/>
          <w:szCs w:val="20"/>
          <w:lang w:val="es-ES_tradnl"/>
        </w:rPr>
        <w:t>que el 9 de agosto de 2010 el</w:t>
      </w:r>
      <w:r w:rsidR="001E4547" w:rsidRPr="00F72450">
        <w:rPr>
          <w:rFonts w:asciiTheme="majorHAnsi" w:hAnsiTheme="majorHAnsi" w:cs="Segoe UI"/>
          <w:color w:val="000000" w:themeColor="text1"/>
          <w:sz w:val="20"/>
          <w:szCs w:val="20"/>
          <w:lang w:val="es-ES_tradnl"/>
        </w:rPr>
        <w:t xml:space="preserve"> Sr. Ramos, exmiembro de la Policía Nacional Civil, fue detenido </w:t>
      </w:r>
      <w:r w:rsidR="003F5F33" w:rsidRPr="00F72450">
        <w:rPr>
          <w:rFonts w:asciiTheme="majorHAnsi" w:hAnsiTheme="majorHAnsi" w:cs="Segoe UI"/>
          <w:color w:val="000000" w:themeColor="text1"/>
          <w:sz w:val="20"/>
          <w:szCs w:val="20"/>
          <w:lang w:val="es-ES_tradnl"/>
        </w:rPr>
        <w:t>en cumplimiento a</w:t>
      </w:r>
      <w:r w:rsidR="001E4547" w:rsidRPr="00F72450">
        <w:rPr>
          <w:rFonts w:asciiTheme="majorHAnsi" w:hAnsiTheme="majorHAnsi" w:cs="Segoe UI"/>
          <w:color w:val="000000" w:themeColor="text1"/>
          <w:sz w:val="20"/>
          <w:szCs w:val="20"/>
          <w:lang w:val="es-ES_tradnl"/>
        </w:rPr>
        <w:t xml:space="preserve"> una orden de aprehensión emitida por el Juzgado Primero de Primera Instancia Narcoactividad y Delitos contra el Ambiente de Mayor Riesgo “A”, </w:t>
      </w:r>
      <w:r w:rsidR="004C2AD5" w:rsidRPr="00F72450">
        <w:rPr>
          <w:rFonts w:asciiTheme="majorHAnsi" w:hAnsiTheme="majorHAnsi" w:cs="Segoe UI"/>
          <w:color w:val="000000" w:themeColor="text1"/>
          <w:sz w:val="20"/>
          <w:szCs w:val="20"/>
          <w:lang w:val="es-ES_tradnl"/>
        </w:rPr>
        <w:t xml:space="preserve">por su presunta responsabilidad en </w:t>
      </w:r>
      <w:r w:rsidR="009659C1" w:rsidRPr="00F72450">
        <w:rPr>
          <w:rFonts w:asciiTheme="majorHAnsi" w:hAnsiTheme="majorHAnsi" w:cs="Segoe UI"/>
          <w:color w:val="000000" w:themeColor="text1"/>
          <w:sz w:val="20"/>
          <w:szCs w:val="20"/>
          <w:lang w:val="es-ES_tradnl"/>
        </w:rPr>
        <w:t>el</w:t>
      </w:r>
      <w:r w:rsidR="001E4547" w:rsidRPr="00F72450">
        <w:rPr>
          <w:rFonts w:asciiTheme="majorHAnsi" w:hAnsiTheme="majorHAnsi" w:cs="Segoe UI"/>
          <w:color w:val="000000" w:themeColor="text1"/>
          <w:sz w:val="20"/>
          <w:szCs w:val="20"/>
          <w:lang w:val="es-ES_tradnl"/>
        </w:rPr>
        <w:t xml:space="preserve"> delito de ejecución extrajudicial</w:t>
      </w:r>
      <w:r w:rsidR="00167C62" w:rsidRPr="00F72450">
        <w:rPr>
          <w:rFonts w:asciiTheme="majorHAnsi" w:hAnsiTheme="majorHAnsi" w:cs="Segoe UI"/>
          <w:color w:val="000000" w:themeColor="text1"/>
          <w:sz w:val="20"/>
          <w:szCs w:val="20"/>
          <w:lang w:val="es-ES_tradnl"/>
        </w:rPr>
        <w:t>,</w:t>
      </w:r>
      <w:r w:rsidR="00AF1D8A" w:rsidRPr="00F72450">
        <w:rPr>
          <w:rFonts w:asciiTheme="majorHAnsi" w:hAnsiTheme="majorHAnsi" w:cs="Segoe UI"/>
          <w:color w:val="000000" w:themeColor="text1"/>
          <w:sz w:val="20"/>
          <w:szCs w:val="20"/>
          <w:lang w:val="es-ES_tradnl"/>
        </w:rPr>
        <w:t xml:space="preserve"> </w:t>
      </w:r>
      <w:r w:rsidR="00167C62" w:rsidRPr="00F72450">
        <w:rPr>
          <w:rFonts w:asciiTheme="majorHAnsi" w:hAnsiTheme="majorHAnsi" w:cs="Segoe UI"/>
          <w:color w:val="000000" w:themeColor="text1"/>
          <w:sz w:val="20"/>
          <w:szCs w:val="20"/>
          <w:lang w:val="es-ES_tradnl"/>
        </w:rPr>
        <w:t>a</w:t>
      </w:r>
      <w:r w:rsidR="00333C12" w:rsidRPr="00F72450">
        <w:rPr>
          <w:rFonts w:asciiTheme="majorHAnsi" w:hAnsiTheme="majorHAnsi" w:cs="Segoe UI"/>
          <w:color w:val="000000" w:themeColor="text1"/>
          <w:sz w:val="20"/>
          <w:szCs w:val="20"/>
          <w:lang w:val="es-ES_tradnl"/>
        </w:rPr>
        <w:t>tribuyéndole su participación en la ejecución de personas privadas de libertad,</w:t>
      </w:r>
      <w:r w:rsidR="001776E8" w:rsidRPr="00F72450">
        <w:rPr>
          <w:rFonts w:asciiTheme="majorHAnsi" w:hAnsiTheme="majorHAnsi" w:cs="Segoe UI"/>
          <w:color w:val="000000" w:themeColor="text1"/>
          <w:sz w:val="20"/>
          <w:szCs w:val="20"/>
          <w:lang w:val="es-ES_tradnl"/>
        </w:rPr>
        <w:t xml:space="preserve"> h</w:t>
      </w:r>
      <w:r w:rsidR="00AF1D8A" w:rsidRPr="00F72450">
        <w:rPr>
          <w:rFonts w:asciiTheme="majorHAnsi" w:hAnsiTheme="majorHAnsi" w:cs="Segoe UI"/>
          <w:color w:val="000000" w:themeColor="text1"/>
          <w:sz w:val="20"/>
          <w:szCs w:val="20"/>
          <w:lang w:val="es-ES_tradnl"/>
        </w:rPr>
        <w:t xml:space="preserve">echos ocurridos entre noviembre y diciembre de 2005 en diferentes cárceles de Guatemala. </w:t>
      </w:r>
      <w:r w:rsidR="001F466B" w:rsidRPr="00F72450">
        <w:rPr>
          <w:rFonts w:asciiTheme="majorHAnsi" w:hAnsiTheme="majorHAnsi" w:cs="Segoe UI"/>
          <w:color w:val="000000" w:themeColor="text1"/>
          <w:sz w:val="20"/>
          <w:szCs w:val="20"/>
          <w:lang w:val="es-ES_tradnl"/>
        </w:rPr>
        <w:t>Alega</w:t>
      </w:r>
      <w:r w:rsidR="00AF1D8A" w:rsidRPr="00F72450">
        <w:rPr>
          <w:rFonts w:asciiTheme="majorHAnsi" w:hAnsiTheme="majorHAnsi" w:cs="Segoe UI"/>
          <w:color w:val="000000" w:themeColor="text1"/>
          <w:sz w:val="20"/>
          <w:szCs w:val="20"/>
          <w:lang w:val="es-ES_tradnl"/>
        </w:rPr>
        <w:t xml:space="preserve"> que d</w:t>
      </w:r>
      <w:r w:rsidR="001E4547" w:rsidRPr="00F72450">
        <w:rPr>
          <w:rFonts w:asciiTheme="majorHAnsi" w:hAnsiTheme="majorHAnsi" w:cs="Segoe UI"/>
          <w:color w:val="000000" w:themeColor="text1"/>
          <w:sz w:val="20"/>
          <w:szCs w:val="20"/>
          <w:lang w:val="es-ES_tradnl"/>
        </w:rPr>
        <w:t xml:space="preserve">ebido a la reserva del caso se le habría negado el acceso </w:t>
      </w:r>
      <w:r w:rsidR="00743385" w:rsidRPr="00F72450">
        <w:rPr>
          <w:rFonts w:asciiTheme="majorHAnsi" w:hAnsiTheme="majorHAnsi" w:cs="Segoe UI"/>
          <w:color w:val="000000" w:themeColor="text1"/>
          <w:sz w:val="20"/>
          <w:szCs w:val="20"/>
          <w:lang w:val="es-ES_tradnl"/>
        </w:rPr>
        <w:t xml:space="preserve">por más de 40 días </w:t>
      </w:r>
      <w:r w:rsidR="001E4547" w:rsidRPr="00F72450">
        <w:rPr>
          <w:rFonts w:asciiTheme="majorHAnsi" w:hAnsiTheme="majorHAnsi" w:cs="Segoe UI"/>
          <w:color w:val="000000" w:themeColor="text1"/>
          <w:sz w:val="20"/>
          <w:szCs w:val="20"/>
          <w:lang w:val="es-ES_tradnl"/>
        </w:rPr>
        <w:t xml:space="preserve">a los documentos </w:t>
      </w:r>
      <w:r w:rsidR="00B67328" w:rsidRPr="00F72450">
        <w:rPr>
          <w:rFonts w:asciiTheme="majorHAnsi" w:hAnsiTheme="majorHAnsi" w:cs="Segoe UI"/>
          <w:color w:val="000000" w:themeColor="text1"/>
          <w:sz w:val="20"/>
          <w:szCs w:val="20"/>
          <w:lang w:val="es-ES_tradnl"/>
        </w:rPr>
        <w:t>relativos</w:t>
      </w:r>
      <w:r w:rsidR="001E4547" w:rsidRPr="00F72450">
        <w:rPr>
          <w:rFonts w:asciiTheme="majorHAnsi" w:hAnsiTheme="majorHAnsi" w:cs="Segoe UI"/>
          <w:color w:val="000000" w:themeColor="text1"/>
          <w:sz w:val="20"/>
          <w:szCs w:val="20"/>
          <w:lang w:val="es-ES_tradnl"/>
        </w:rPr>
        <w:t xml:space="preserve"> </w:t>
      </w:r>
      <w:r w:rsidR="00C91C7B" w:rsidRPr="00F72450">
        <w:rPr>
          <w:rFonts w:asciiTheme="majorHAnsi" w:hAnsiTheme="majorHAnsi" w:cs="Segoe UI"/>
          <w:color w:val="000000" w:themeColor="text1"/>
          <w:sz w:val="20"/>
          <w:szCs w:val="20"/>
          <w:lang w:val="es-ES_tradnl"/>
        </w:rPr>
        <w:t xml:space="preserve">a </w:t>
      </w:r>
      <w:r w:rsidR="00F24589" w:rsidRPr="00F72450">
        <w:rPr>
          <w:rFonts w:asciiTheme="majorHAnsi" w:hAnsiTheme="majorHAnsi" w:cs="Segoe UI"/>
          <w:color w:val="000000" w:themeColor="text1"/>
          <w:sz w:val="20"/>
          <w:szCs w:val="20"/>
          <w:lang w:val="es-ES_tradnl"/>
        </w:rPr>
        <w:t>la investigación</w:t>
      </w:r>
      <w:r w:rsidR="00C91C7B" w:rsidRPr="00F72450">
        <w:rPr>
          <w:rFonts w:asciiTheme="majorHAnsi" w:hAnsiTheme="majorHAnsi" w:cs="Segoe UI"/>
          <w:color w:val="000000" w:themeColor="text1"/>
          <w:sz w:val="20"/>
          <w:szCs w:val="20"/>
          <w:lang w:val="es-ES_tradnl"/>
        </w:rPr>
        <w:t xml:space="preserve"> penal</w:t>
      </w:r>
      <w:r w:rsidR="001E4547" w:rsidRPr="00F72450">
        <w:rPr>
          <w:rFonts w:asciiTheme="majorHAnsi" w:hAnsiTheme="majorHAnsi" w:cs="Segoe UI"/>
          <w:color w:val="000000" w:themeColor="text1"/>
          <w:sz w:val="20"/>
          <w:szCs w:val="20"/>
          <w:lang w:val="es-ES_tradnl"/>
        </w:rPr>
        <w:t xml:space="preserve"> </w:t>
      </w:r>
      <w:r w:rsidR="00F24589" w:rsidRPr="00F72450">
        <w:rPr>
          <w:rFonts w:asciiTheme="majorHAnsi" w:hAnsiTheme="majorHAnsi" w:cs="Segoe UI"/>
          <w:color w:val="000000" w:themeColor="text1"/>
          <w:sz w:val="20"/>
          <w:szCs w:val="20"/>
          <w:lang w:val="es-ES_tradnl"/>
        </w:rPr>
        <w:t>seguida en su contra</w:t>
      </w:r>
      <w:r w:rsidR="00743385" w:rsidRPr="00F72450">
        <w:rPr>
          <w:rFonts w:asciiTheme="majorHAnsi" w:hAnsiTheme="majorHAnsi" w:cs="Segoe UI"/>
          <w:color w:val="000000" w:themeColor="text1"/>
          <w:sz w:val="20"/>
          <w:szCs w:val="20"/>
          <w:lang w:val="es-ES_tradnl"/>
        </w:rPr>
        <w:t>.</w:t>
      </w:r>
      <w:r w:rsidR="00F24589" w:rsidRPr="00F72450">
        <w:rPr>
          <w:rFonts w:asciiTheme="majorHAnsi" w:hAnsiTheme="majorHAnsi" w:cs="Segoe UI"/>
          <w:color w:val="000000" w:themeColor="text1"/>
          <w:sz w:val="20"/>
          <w:szCs w:val="20"/>
          <w:lang w:val="es-ES_tradnl"/>
        </w:rPr>
        <w:t xml:space="preserve"> </w:t>
      </w:r>
    </w:p>
    <w:p w14:paraId="2F4BB909" w14:textId="4C3312DE" w:rsidR="002742E7" w:rsidRPr="00E26A08" w:rsidRDefault="00A4391A" w:rsidP="1D9F523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rPr>
      </w:pPr>
      <w:r w:rsidRPr="1D9F5239">
        <w:rPr>
          <w:rFonts w:asciiTheme="majorHAnsi" w:hAnsiTheme="majorHAnsi" w:cs="Segoe UI"/>
          <w:color w:val="000000" w:themeColor="text1"/>
          <w:sz w:val="20"/>
          <w:szCs w:val="20"/>
        </w:rPr>
        <w:t>Según la petición, d</w:t>
      </w:r>
      <w:r w:rsidR="0095682D" w:rsidRPr="1D9F5239">
        <w:rPr>
          <w:rFonts w:asciiTheme="majorHAnsi" w:hAnsiTheme="majorHAnsi" w:cs="Segoe UI"/>
          <w:color w:val="000000" w:themeColor="text1"/>
          <w:sz w:val="20"/>
          <w:szCs w:val="20"/>
        </w:rPr>
        <w:t>e la información contenida en el expediente se desprende que el Sr. Ramos fue vinculado a tres operaciones en donde se ejecutaron a reclusos</w:t>
      </w:r>
      <w:r w:rsidR="000A0EB0" w:rsidRPr="1D9F5239">
        <w:rPr>
          <w:rFonts w:asciiTheme="majorHAnsi" w:hAnsiTheme="majorHAnsi" w:cs="Segoe UI"/>
          <w:color w:val="000000" w:themeColor="text1"/>
          <w:sz w:val="20"/>
          <w:szCs w:val="20"/>
        </w:rPr>
        <w:t>, los casos</w:t>
      </w:r>
      <w:r w:rsidR="0095682D" w:rsidRPr="1D9F5239">
        <w:rPr>
          <w:rFonts w:asciiTheme="majorHAnsi" w:hAnsiTheme="majorHAnsi" w:cs="Segoe UI"/>
          <w:color w:val="000000" w:themeColor="text1"/>
          <w:sz w:val="20"/>
          <w:szCs w:val="20"/>
        </w:rPr>
        <w:t xml:space="preserve">: </w:t>
      </w:r>
      <w:r w:rsidR="000A0EB0"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Zacapa</w:t>
      </w:r>
      <w:r w:rsidR="000A0EB0" w:rsidRPr="1D9F5239">
        <w:rPr>
          <w:rFonts w:asciiTheme="majorHAnsi" w:hAnsiTheme="majorHAnsi" w:cs="Segoe UI"/>
          <w:color w:val="000000" w:themeColor="text1"/>
          <w:sz w:val="20"/>
          <w:szCs w:val="20"/>
        </w:rPr>
        <w:t>”</w:t>
      </w:r>
      <w:r w:rsidR="00280222"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 xml:space="preserve"> </w:t>
      </w:r>
      <w:r w:rsidR="000A0EB0"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Cuevas</w:t>
      </w:r>
      <w:r w:rsidR="000A0EB0"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 xml:space="preserve"> y </w:t>
      </w:r>
      <w:r w:rsidR="000A0EB0"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Pavón</w:t>
      </w:r>
      <w:r w:rsidR="000A0EB0"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 xml:space="preserve">, estableciendo su presunta responsabilidad en la ejecución </w:t>
      </w:r>
      <w:r w:rsidR="00B30173" w:rsidRPr="1D9F5239">
        <w:rPr>
          <w:rFonts w:asciiTheme="majorHAnsi" w:hAnsiTheme="majorHAnsi" w:cs="Segoe UI"/>
          <w:color w:val="000000" w:themeColor="text1"/>
          <w:sz w:val="20"/>
          <w:szCs w:val="20"/>
        </w:rPr>
        <w:t xml:space="preserve">de </w:t>
      </w:r>
      <w:r w:rsidR="0095682D" w:rsidRPr="1D9F5239">
        <w:rPr>
          <w:rFonts w:asciiTheme="majorHAnsi" w:hAnsiTheme="majorHAnsi" w:cs="Segoe UI"/>
          <w:color w:val="000000" w:themeColor="text1"/>
          <w:sz w:val="20"/>
          <w:szCs w:val="20"/>
        </w:rPr>
        <w:t>un recluso en el primer caso</w:t>
      </w:r>
      <w:r w:rsidR="00A77C2F" w:rsidRPr="1D9F5239">
        <w:rPr>
          <w:rFonts w:asciiTheme="majorHAnsi" w:hAnsiTheme="majorHAnsi" w:cs="Segoe UI"/>
          <w:color w:val="000000" w:themeColor="text1"/>
          <w:sz w:val="20"/>
          <w:szCs w:val="20"/>
        </w:rPr>
        <w:t>,</w:t>
      </w:r>
      <w:r w:rsidR="0095682D" w:rsidRPr="1D9F5239">
        <w:rPr>
          <w:rFonts w:asciiTheme="majorHAnsi" w:hAnsiTheme="majorHAnsi" w:cs="Segoe UI"/>
          <w:color w:val="000000" w:themeColor="text1"/>
          <w:sz w:val="20"/>
          <w:szCs w:val="20"/>
        </w:rPr>
        <w:t xml:space="preserve"> y su aquiescencia en la ejecución de otros reclusos en el </w:t>
      </w:r>
      <w:r w:rsidR="00A77C2F" w:rsidRPr="1D9F5239">
        <w:rPr>
          <w:rFonts w:asciiTheme="majorHAnsi" w:hAnsiTheme="majorHAnsi" w:cs="Segoe UI"/>
          <w:color w:val="000000" w:themeColor="text1"/>
          <w:sz w:val="20"/>
          <w:szCs w:val="20"/>
        </w:rPr>
        <w:t>tercero</w:t>
      </w:r>
      <w:r w:rsidR="002742E7" w:rsidRPr="1D9F5239">
        <w:rPr>
          <w:rFonts w:asciiTheme="majorHAnsi" w:hAnsiTheme="majorHAnsi" w:cs="Segoe UI"/>
          <w:color w:val="000000" w:themeColor="text1"/>
          <w:sz w:val="20"/>
          <w:szCs w:val="20"/>
        </w:rPr>
        <w:t xml:space="preserve">. Debido a que el delito de ejecución extrajudicial es catalogado de lesa humanidad bajo la legislación penal guatemalteca, </w:t>
      </w:r>
      <w:r w:rsidR="00F46E0E" w:rsidRPr="1D9F5239">
        <w:rPr>
          <w:rFonts w:asciiTheme="majorHAnsi" w:hAnsiTheme="majorHAnsi" w:cs="Segoe UI"/>
          <w:color w:val="000000" w:themeColor="text1"/>
          <w:sz w:val="20"/>
          <w:szCs w:val="20"/>
        </w:rPr>
        <w:t xml:space="preserve">la causa del Sr. Ramos fue </w:t>
      </w:r>
      <w:r w:rsidR="00941591" w:rsidRPr="1D9F5239">
        <w:rPr>
          <w:rFonts w:asciiTheme="majorHAnsi" w:hAnsiTheme="majorHAnsi" w:cs="Segoe UI"/>
          <w:color w:val="000000" w:themeColor="text1"/>
          <w:sz w:val="20"/>
          <w:szCs w:val="20"/>
        </w:rPr>
        <w:t>atendida</w:t>
      </w:r>
      <w:r w:rsidR="002742E7" w:rsidRPr="1D9F5239">
        <w:rPr>
          <w:rFonts w:asciiTheme="majorHAnsi" w:hAnsiTheme="majorHAnsi" w:cs="Segoe UI"/>
          <w:color w:val="000000" w:themeColor="text1"/>
          <w:sz w:val="20"/>
          <w:szCs w:val="20"/>
        </w:rPr>
        <w:t xml:space="preserve"> por los Tribunales de Mayor Riesgo, los cuales conocen de delitos relacionados con el crimen organizado y gra</w:t>
      </w:r>
      <w:r w:rsidR="00C359A9" w:rsidRPr="1D9F5239">
        <w:rPr>
          <w:rFonts w:asciiTheme="majorHAnsi" w:hAnsiTheme="majorHAnsi" w:cs="Segoe UI"/>
          <w:color w:val="000000" w:themeColor="text1"/>
          <w:sz w:val="20"/>
          <w:szCs w:val="20"/>
        </w:rPr>
        <w:t>v</w:t>
      </w:r>
      <w:r w:rsidR="002742E7" w:rsidRPr="1D9F5239">
        <w:rPr>
          <w:rFonts w:asciiTheme="majorHAnsi" w:hAnsiTheme="majorHAnsi" w:cs="Segoe UI"/>
          <w:color w:val="000000" w:themeColor="text1"/>
          <w:sz w:val="20"/>
          <w:szCs w:val="20"/>
        </w:rPr>
        <w:t>es violaciones a derechos humanos</w:t>
      </w:r>
      <w:r w:rsidR="001E4547" w:rsidRPr="1D9F5239">
        <w:rPr>
          <w:rFonts w:asciiTheme="majorHAnsi" w:hAnsiTheme="majorHAnsi" w:cs="Segoe UI"/>
          <w:color w:val="000000" w:themeColor="text1"/>
          <w:sz w:val="20"/>
          <w:szCs w:val="20"/>
        </w:rPr>
        <w:t>.</w:t>
      </w:r>
      <w:r w:rsidR="00C16F70" w:rsidRPr="1D9F5239">
        <w:rPr>
          <w:rFonts w:asciiTheme="majorHAnsi" w:hAnsiTheme="majorHAnsi" w:cs="Segoe UI"/>
          <w:color w:val="000000" w:themeColor="text1"/>
          <w:sz w:val="20"/>
          <w:szCs w:val="20"/>
        </w:rPr>
        <w:t xml:space="preserve"> El Sr. Ramos fue procesado junto con otros funcionarios públicos, pertenecientes a la Policía Nacional Civil, quienes también fueron imputados por el delito de ejecución extrajudicial.</w:t>
      </w:r>
    </w:p>
    <w:p w14:paraId="35E1E2AE" w14:textId="5E67B6CC" w:rsidR="001E4547" w:rsidRPr="00F72450" w:rsidRDefault="00CD3408" w:rsidP="00F659D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_tradnl"/>
        </w:rPr>
      </w:pPr>
      <w:r w:rsidRPr="00F72450">
        <w:rPr>
          <w:rFonts w:asciiTheme="majorHAnsi" w:hAnsiTheme="majorHAnsi" w:cs="Segoe UI"/>
          <w:color w:val="000000" w:themeColor="text1"/>
          <w:sz w:val="20"/>
          <w:szCs w:val="20"/>
          <w:lang w:val="es-ES_tradnl"/>
        </w:rPr>
        <w:t>Los peticionarios a</w:t>
      </w:r>
      <w:r w:rsidR="008150F6" w:rsidRPr="00F72450">
        <w:rPr>
          <w:rFonts w:asciiTheme="majorHAnsi" w:hAnsiTheme="majorHAnsi" w:cs="Segoe UI"/>
          <w:color w:val="000000" w:themeColor="text1"/>
          <w:sz w:val="20"/>
          <w:szCs w:val="20"/>
          <w:lang w:val="es-ES_tradnl"/>
        </w:rPr>
        <w:t>ducen</w:t>
      </w:r>
      <w:r w:rsidR="001E4547" w:rsidRPr="00F72450">
        <w:rPr>
          <w:rFonts w:asciiTheme="majorHAnsi" w:hAnsiTheme="majorHAnsi" w:cs="Segoe UI"/>
          <w:color w:val="000000" w:themeColor="text1"/>
          <w:sz w:val="20"/>
          <w:szCs w:val="20"/>
          <w:lang w:val="es-ES_tradnl"/>
        </w:rPr>
        <w:t xml:space="preserve"> que </w:t>
      </w:r>
      <w:r w:rsidR="008E5CF1" w:rsidRPr="00F72450">
        <w:rPr>
          <w:rFonts w:asciiTheme="majorHAnsi" w:hAnsiTheme="majorHAnsi" w:cs="Segoe UI"/>
          <w:color w:val="000000" w:themeColor="text1"/>
          <w:sz w:val="20"/>
          <w:szCs w:val="20"/>
          <w:lang w:val="es-ES_tradnl"/>
        </w:rPr>
        <w:t>la competencia de dichos tribunales</w:t>
      </w:r>
      <w:r w:rsidR="001E4547" w:rsidRPr="00F72450">
        <w:rPr>
          <w:rFonts w:asciiTheme="majorHAnsi" w:hAnsiTheme="majorHAnsi" w:cs="Segoe UI"/>
          <w:color w:val="000000" w:themeColor="text1"/>
          <w:sz w:val="20"/>
          <w:szCs w:val="20"/>
          <w:lang w:val="es-ES_tradnl"/>
        </w:rPr>
        <w:t xml:space="preserve"> </w:t>
      </w:r>
      <w:r w:rsidR="00305F3B" w:rsidRPr="00F72450">
        <w:rPr>
          <w:rFonts w:asciiTheme="majorHAnsi" w:hAnsiTheme="majorHAnsi" w:cs="Segoe UI"/>
          <w:color w:val="000000" w:themeColor="text1"/>
          <w:sz w:val="20"/>
          <w:szCs w:val="20"/>
          <w:lang w:val="es-ES_tradnl"/>
        </w:rPr>
        <w:t>deviene</w:t>
      </w:r>
      <w:r w:rsidR="001E4547" w:rsidRPr="00F72450">
        <w:rPr>
          <w:rFonts w:asciiTheme="majorHAnsi" w:hAnsiTheme="majorHAnsi" w:cs="Segoe UI"/>
          <w:color w:val="000000" w:themeColor="text1"/>
          <w:sz w:val="20"/>
          <w:szCs w:val="20"/>
          <w:lang w:val="es-ES_tradnl"/>
        </w:rPr>
        <w:t xml:space="preserve"> de la </w:t>
      </w:r>
      <w:r w:rsidR="004E4562" w:rsidRPr="00F72450">
        <w:rPr>
          <w:rFonts w:asciiTheme="majorHAnsi" w:hAnsiTheme="majorHAnsi" w:cs="Segoe UI"/>
          <w:color w:val="000000" w:themeColor="text1"/>
          <w:sz w:val="20"/>
          <w:szCs w:val="20"/>
          <w:lang w:val="es-ES_tradnl"/>
        </w:rPr>
        <w:t>L</w:t>
      </w:r>
      <w:r w:rsidR="001E4547" w:rsidRPr="00F72450">
        <w:rPr>
          <w:rFonts w:asciiTheme="majorHAnsi" w:hAnsiTheme="majorHAnsi" w:cs="Segoe UI"/>
          <w:color w:val="000000" w:themeColor="text1"/>
          <w:sz w:val="20"/>
          <w:szCs w:val="20"/>
          <w:lang w:val="es-ES_tradnl"/>
        </w:rPr>
        <w:t xml:space="preserve">ey </w:t>
      </w:r>
      <w:r w:rsidR="004E4562" w:rsidRPr="00F72450">
        <w:rPr>
          <w:rFonts w:asciiTheme="majorHAnsi" w:hAnsiTheme="majorHAnsi" w:cs="Segoe UI"/>
          <w:color w:val="000000" w:themeColor="text1"/>
          <w:sz w:val="20"/>
          <w:szCs w:val="20"/>
          <w:lang w:val="es-ES_tradnl"/>
        </w:rPr>
        <w:t>C</w:t>
      </w:r>
      <w:r w:rsidR="001E4547" w:rsidRPr="00F72450">
        <w:rPr>
          <w:rFonts w:asciiTheme="majorHAnsi" w:hAnsiTheme="majorHAnsi" w:cs="Segoe UI"/>
          <w:color w:val="000000" w:themeColor="text1"/>
          <w:sz w:val="20"/>
          <w:szCs w:val="20"/>
          <w:lang w:val="es-ES_tradnl"/>
        </w:rPr>
        <w:t xml:space="preserve">ontra la </w:t>
      </w:r>
      <w:r w:rsidR="004E4562" w:rsidRPr="00F72450">
        <w:rPr>
          <w:rFonts w:asciiTheme="majorHAnsi" w:hAnsiTheme="majorHAnsi" w:cs="Segoe UI"/>
          <w:color w:val="000000" w:themeColor="text1"/>
          <w:sz w:val="20"/>
          <w:szCs w:val="20"/>
          <w:lang w:val="es-ES_tradnl"/>
        </w:rPr>
        <w:t>D</w:t>
      </w:r>
      <w:r w:rsidR="001E4547" w:rsidRPr="00F72450">
        <w:rPr>
          <w:rFonts w:asciiTheme="majorHAnsi" w:hAnsiTheme="majorHAnsi" w:cs="Segoe UI"/>
          <w:color w:val="000000" w:themeColor="text1"/>
          <w:sz w:val="20"/>
          <w:szCs w:val="20"/>
          <w:lang w:val="es-ES_tradnl"/>
        </w:rPr>
        <w:t xml:space="preserve">elincuencia </w:t>
      </w:r>
      <w:r w:rsidR="004E4562" w:rsidRPr="00F72450">
        <w:rPr>
          <w:rFonts w:asciiTheme="majorHAnsi" w:hAnsiTheme="majorHAnsi" w:cs="Segoe UI"/>
          <w:color w:val="000000" w:themeColor="text1"/>
          <w:sz w:val="20"/>
          <w:szCs w:val="20"/>
          <w:lang w:val="es-ES_tradnl"/>
        </w:rPr>
        <w:t>O</w:t>
      </w:r>
      <w:r w:rsidR="001E4547" w:rsidRPr="00F72450">
        <w:rPr>
          <w:rFonts w:asciiTheme="majorHAnsi" w:hAnsiTheme="majorHAnsi" w:cs="Segoe UI"/>
          <w:color w:val="000000" w:themeColor="text1"/>
          <w:sz w:val="20"/>
          <w:szCs w:val="20"/>
          <w:lang w:val="es-ES_tradnl"/>
        </w:rPr>
        <w:t xml:space="preserve">rganizada, la cual no estaba vigente al momento de </w:t>
      </w:r>
      <w:r w:rsidR="00F65D0C" w:rsidRPr="00F72450">
        <w:rPr>
          <w:rFonts w:asciiTheme="majorHAnsi" w:hAnsiTheme="majorHAnsi" w:cs="Segoe UI"/>
          <w:color w:val="000000" w:themeColor="text1"/>
          <w:sz w:val="20"/>
          <w:szCs w:val="20"/>
          <w:lang w:val="es-ES_tradnl"/>
        </w:rPr>
        <w:t>la comisión de los</w:t>
      </w:r>
      <w:r w:rsidR="001E4547" w:rsidRPr="00F72450">
        <w:rPr>
          <w:rFonts w:asciiTheme="majorHAnsi" w:hAnsiTheme="majorHAnsi" w:cs="Segoe UI"/>
          <w:color w:val="000000" w:themeColor="text1"/>
          <w:sz w:val="20"/>
          <w:szCs w:val="20"/>
          <w:lang w:val="es-ES_tradnl"/>
        </w:rPr>
        <w:t xml:space="preserve"> hechos imputados</w:t>
      </w:r>
      <w:r w:rsidR="00F03628" w:rsidRPr="00F72450">
        <w:rPr>
          <w:rFonts w:asciiTheme="majorHAnsi" w:hAnsiTheme="majorHAnsi" w:cs="Segoe UI"/>
          <w:color w:val="000000" w:themeColor="text1"/>
          <w:sz w:val="20"/>
          <w:szCs w:val="20"/>
          <w:lang w:val="es-ES_tradnl"/>
        </w:rPr>
        <w:t xml:space="preserve"> contra el Sr. Ramos</w:t>
      </w:r>
      <w:r w:rsidR="001E4547" w:rsidRPr="00F72450">
        <w:rPr>
          <w:rFonts w:asciiTheme="majorHAnsi" w:hAnsiTheme="majorHAnsi" w:cs="Segoe UI"/>
          <w:color w:val="000000" w:themeColor="text1"/>
          <w:sz w:val="20"/>
          <w:szCs w:val="20"/>
          <w:lang w:val="es-ES_tradnl"/>
        </w:rPr>
        <w:t xml:space="preserve">, por lo que los testimonios obtenidos bajo esta figura habrían perjudicado </w:t>
      </w:r>
      <w:r w:rsidR="00FA5364" w:rsidRPr="00F72450">
        <w:rPr>
          <w:rFonts w:asciiTheme="majorHAnsi" w:hAnsiTheme="majorHAnsi" w:cs="Segoe UI"/>
          <w:color w:val="000000" w:themeColor="text1"/>
          <w:sz w:val="20"/>
          <w:szCs w:val="20"/>
          <w:lang w:val="es-ES_tradnl"/>
        </w:rPr>
        <w:t>su</w:t>
      </w:r>
      <w:r w:rsidR="001E4547" w:rsidRPr="00F72450">
        <w:rPr>
          <w:rFonts w:asciiTheme="majorHAnsi" w:hAnsiTheme="majorHAnsi" w:cs="Segoe UI"/>
          <w:color w:val="000000" w:themeColor="text1"/>
          <w:sz w:val="20"/>
          <w:szCs w:val="20"/>
          <w:lang w:val="es-ES_tradnl"/>
        </w:rPr>
        <w:t xml:space="preserve"> defensa. </w:t>
      </w:r>
      <w:r w:rsidR="00F65D0C" w:rsidRPr="00F72450">
        <w:rPr>
          <w:rFonts w:asciiTheme="majorHAnsi" w:hAnsiTheme="majorHAnsi" w:cs="Segoe UI"/>
          <w:color w:val="000000" w:themeColor="text1"/>
          <w:sz w:val="20"/>
          <w:szCs w:val="20"/>
          <w:lang w:val="es-ES_tradnl"/>
        </w:rPr>
        <w:t xml:space="preserve">Asimismo, </w:t>
      </w:r>
      <w:r w:rsidR="00245D89" w:rsidRPr="00F72450">
        <w:rPr>
          <w:rFonts w:asciiTheme="majorHAnsi" w:hAnsiTheme="majorHAnsi" w:cs="Segoe UI"/>
          <w:color w:val="000000" w:themeColor="text1"/>
          <w:sz w:val="20"/>
          <w:szCs w:val="20"/>
          <w:lang w:val="es-ES_tradnl"/>
        </w:rPr>
        <w:t>reclama</w:t>
      </w:r>
      <w:r w:rsidR="0089721D" w:rsidRPr="00F72450">
        <w:rPr>
          <w:rFonts w:asciiTheme="majorHAnsi" w:hAnsiTheme="majorHAnsi" w:cs="Segoe UI"/>
          <w:color w:val="000000" w:themeColor="text1"/>
          <w:sz w:val="20"/>
          <w:szCs w:val="20"/>
          <w:lang w:val="es-ES_tradnl"/>
        </w:rPr>
        <w:t>n</w:t>
      </w:r>
      <w:r w:rsidR="00245D89" w:rsidRPr="00F72450">
        <w:rPr>
          <w:rFonts w:asciiTheme="majorHAnsi" w:hAnsiTheme="majorHAnsi" w:cs="Segoe UI"/>
          <w:color w:val="000000" w:themeColor="text1"/>
          <w:sz w:val="20"/>
          <w:szCs w:val="20"/>
          <w:lang w:val="es-ES_tradnl"/>
        </w:rPr>
        <w:t xml:space="preserve"> </w:t>
      </w:r>
      <w:r w:rsidR="001E4547" w:rsidRPr="00F72450">
        <w:rPr>
          <w:rFonts w:asciiTheme="majorHAnsi" w:hAnsiTheme="majorHAnsi" w:cs="Segoe UI"/>
          <w:color w:val="000000" w:themeColor="text1"/>
          <w:sz w:val="20"/>
          <w:szCs w:val="20"/>
          <w:lang w:val="es-ES_tradnl"/>
        </w:rPr>
        <w:t xml:space="preserve">que los </w:t>
      </w:r>
      <w:r w:rsidR="005A033B" w:rsidRPr="00F72450">
        <w:rPr>
          <w:rFonts w:asciiTheme="majorHAnsi" w:hAnsiTheme="majorHAnsi" w:cs="Segoe UI"/>
          <w:color w:val="000000" w:themeColor="text1"/>
          <w:sz w:val="20"/>
          <w:szCs w:val="20"/>
          <w:lang w:val="es-ES_tradnl"/>
        </w:rPr>
        <w:t>T</w:t>
      </w:r>
      <w:r w:rsidR="001E4547" w:rsidRPr="00F72450">
        <w:rPr>
          <w:rFonts w:asciiTheme="majorHAnsi" w:hAnsiTheme="majorHAnsi" w:cs="Segoe UI"/>
          <w:color w:val="000000" w:themeColor="text1"/>
          <w:sz w:val="20"/>
          <w:szCs w:val="20"/>
          <w:lang w:val="es-ES_tradnl"/>
        </w:rPr>
        <w:t xml:space="preserve">ribunales de </w:t>
      </w:r>
      <w:r w:rsidR="005A033B" w:rsidRPr="00F72450">
        <w:rPr>
          <w:rFonts w:asciiTheme="majorHAnsi" w:hAnsiTheme="majorHAnsi" w:cs="Segoe UI"/>
          <w:color w:val="000000" w:themeColor="text1"/>
          <w:sz w:val="20"/>
          <w:szCs w:val="20"/>
          <w:lang w:val="es-ES_tradnl"/>
        </w:rPr>
        <w:t>M</w:t>
      </w:r>
      <w:r w:rsidR="001E4547" w:rsidRPr="00F72450">
        <w:rPr>
          <w:rFonts w:asciiTheme="majorHAnsi" w:hAnsiTheme="majorHAnsi" w:cs="Segoe UI"/>
          <w:color w:val="000000" w:themeColor="text1"/>
          <w:sz w:val="20"/>
          <w:szCs w:val="20"/>
          <w:lang w:val="es-ES_tradnl"/>
        </w:rPr>
        <w:t xml:space="preserve">ayor </w:t>
      </w:r>
      <w:r w:rsidR="005A033B" w:rsidRPr="00F72450">
        <w:rPr>
          <w:rFonts w:asciiTheme="majorHAnsi" w:hAnsiTheme="majorHAnsi" w:cs="Segoe UI"/>
          <w:color w:val="000000" w:themeColor="text1"/>
          <w:sz w:val="20"/>
          <w:szCs w:val="20"/>
          <w:lang w:val="es-ES_tradnl"/>
        </w:rPr>
        <w:t>R</w:t>
      </w:r>
      <w:r w:rsidR="001E4547" w:rsidRPr="00F72450">
        <w:rPr>
          <w:rFonts w:asciiTheme="majorHAnsi" w:hAnsiTheme="majorHAnsi" w:cs="Segoe UI"/>
          <w:color w:val="000000" w:themeColor="text1"/>
          <w:sz w:val="20"/>
          <w:szCs w:val="20"/>
          <w:lang w:val="es-ES_tradnl"/>
        </w:rPr>
        <w:t xml:space="preserve">iesgo </w:t>
      </w:r>
      <w:r w:rsidR="00DE5FE4" w:rsidRPr="00F72450">
        <w:rPr>
          <w:rFonts w:asciiTheme="majorHAnsi" w:hAnsiTheme="majorHAnsi" w:cs="Segoe UI"/>
          <w:color w:val="000000" w:themeColor="text1"/>
          <w:sz w:val="20"/>
          <w:szCs w:val="20"/>
          <w:lang w:val="es-ES_tradnl"/>
        </w:rPr>
        <w:t>vulneraron el principio de legalidad</w:t>
      </w:r>
      <w:r w:rsidR="001E4547" w:rsidRPr="00F72450">
        <w:rPr>
          <w:rFonts w:asciiTheme="majorHAnsi" w:hAnsiTheme="majorHAnsi" w:cs="Segoe UI"/>
          <w:color w:val="000000" w:themeColor="text1"/>
          <w:sz w:val="20"/>
          <w:szCs w:val="20"/>
          <w:lang w:val="es-ES_tradnl"/>
        </w:rPr>
        <w:t xml:space="preserve">, </w:t>
      </w:r>
      <w:r w:rsidR="00B45798" w:rsidRPr="00F72450">
        <w:rPr>
          <w:rFonts w:asciiTheme="majorHAnsi" w:hAnsiTheme="majorHAnsi" w:cs="Segoe UI"/>
          <w:color w:val="000000" w:themeColor="text1"/>
          <w:sz w:val="20"/>
          <w:szCs w:val="20"/>
          <w:lang w:val="es-ES_tradnl"/>
        </w:rPr>
        <w:t>pues</w:t>
      </w:r>
      <w:r w:rsidR="001E4547" w:rsidRPr="00F72450">
        <w:rPr>
          <w:rFonts w:asciiTheme="majorHAnsi" w:hAnsiTheme="majorHAnsi" w:cs="Segoe UI"/>
          <w:color w:val="000000" w:themeColor="text1"/>
          <w:sz w:val="20"/>
          <w:szCs w:val="20"/>
          <w:lang w:val="es-ES_tradnl"/>
        </w:rPr>
        <w:t xml:space="preserve"> el decreto 35-2009</w:t>
      </w:r>
      <w:r w:rsidR="00DE5FE4" w:rsidRPr="00F72450">
        <w:rPr>
          <w:rFonts w:asciiTheme="majorHAnsi" w:hAnsiTheme="majorHAnsi" w:cs="Segoe UI"/>
          <w:color w:val="000000" w:themeColor="text1"/>
          <w:sz w:val="20"/>
          <w:szCs w:val="20"/>
          <w:lang w:val="es-ES_tradnl"/>
        </w:rPr>
        <w:t xml:space="preserve"> </w:t>
      </w:r>
      <w:r w:rsidR="001E4547" w:rsidRPr="00F72450">
        <w:rPr>
          <w:rFonts w:asciiTheme="majorHAnsi" w:hAnsiTheme="majorHAnsi" w:cs="Segoe UI"/>
          <w:color w:val="000000" w:themeColor="text1"/>
          <w:sz w:val="20"/>
          <w:szCs w:val="20"/>
          <w:lang w:val="es-ES_tradnl"/>
        </w:rPr>
        <w:t>que los estableció</w:t>
      </w:r>
      <w:r w:rsidR="00010F32" w:rsidRPr="00F72450">
        <w:rPr>
          <w:rFonts w:asciiTheme="majorHAnsi" w:hAnsiTheme="majorHAnsi" w:cs="Segoe UI"/>
          <w:color w:val="000000" w:themeColor="text1"/>
          <w:sz w:val="20"/>
          <w:szCs w:val="20"/>
          <w:lang w:val="es-ES_tradnl"/>
        </w:rPr>
        <w:t xml:space="preserve"> </w:t>
      </w:r>
      <w:r w:rsidR="00F65D0C" w:rsidRPr="00F72450">
        <w:rPr>
          <w:rFonts w:asciiTheme="majorHAnsi" w:hAnsiTheme="majorHAnsi" w:cs="Segoe UI"/>
          <w:color w:val="000000" w:themeColor="text1"/>
          <w:sz w:val="20"/>
          <w:szCs w:val="20"/>
          <w:lang w:val="es-ES_tradnl"/>
        </w:rPr>
        <w:t>es</w:t>
      </w:r>
      <w:r w:rsidR="00010F32" w:rsidRPr="00F72450">
        <w:rPr>
          <w:rFonts w:asciiTheme="majorHAnsi" w:hAnsiTheme="majorHAnsi" w:cs="Segoe UI"/>
          <w:color w:val="000000" w:themeColor="text1"/>
          <w:sz w:val="20"/>
          <w:szCs w:val="20"/>
          <w:lang w:val="es-ES_tradnl"/>
        </w:rPr>
        <w:t xml:space="preserve"> </w:t>
      </w:r>
      <w:r w:rsidR="001E4547" w:rsidRPr="00F72450">
        <w:rPr>
          <w:rFonts w:asciiTheme="majorHAnsi" w:hAnsiTheme="majorHAnsi" w:cs="Segoe UI"/>
          <w:color w:val="000000" w:themeColor="text1"/>
          <w:sz w:val="20"/>
          <w:szCs w:val="20"/>
          <w:lang w:val="es-ES_tradnl"/>
        </w:rPr>
        <w:t>posterior a los hechos imputados</w:t>
      </w:r>
      <w:r w:rsidR="009E27AD" w:rsidRPr="00F72450">
        <w:rPr>
          <w:rFonts w:asciiTheme="majorHAnsi" w:hAnsiTheme="majorHAnsi" w:cs="Segoe UI"/>
          <w:color w:val="000000" w:themeColor="text1"/>
          <w:sz w:val="20"/>
          <w:szCs w:val="20"/>
          <w:lang w:val="es-ES_tradnl"/>
        </w:rPr>
        <w:t xml:space="preserve"> en contra del Sr. Ramos</w:t>
      </w:r>
      <w:r w:rsidR="001E4547" w:rsidRPr="00F72450">
        <w:rPr>
          <w:rFonts w:asciiTheme="majorHAnsi" w:hAnsiTheme="majorHAnsi" w:cs="Segoe UI"/>
          <w:color w:val="000000" w:themeColor="text1"/>
          <w:sz w:val="20"/>
          <w:szCs w:val="20"/>
          <w:lang w:val="es-ES_tradnl"/>
        </w:rPr>
        <w:t>.</w:t>
      </w:r>
      <w:r w:rsidR="00F659DB" w:rsidRPr="00F72450">
        <w:rPr>
          <w:rFonts w:asciiTheme="majorHAnsi" w:hAnsiTheme="majorHAnsi" w:cs="Segoe UI"/>
          <w:color w:val="000000" w:themeColor="text1"/>
          <w:sz w:val="20"/>
          <w:szCs w:val="20"/>
          <w:lang w:val="es-ES_tradnl"/>
        </w:rPr>
        <w:t xml:space="preserve"> </w:t>
      </w:r>
      <w:r w:rsidR="00F65D0C" w:rsidRPr="00F72450">
        <w:rPr>
          <w:rFonts w:asciiTheme="majorHAnsi" w:hAnsiTheme="majorHAnsi" w:cs="Segoe UI"/>
          <w:color w:val="000000" w:themeColor="text1"/>
          <w:sz w:val="20"/>
          <w:szCs w:val="20"/>
          <w:lang w:val="es-ES_tradnl"/>
        </w:rPr>
        <w:t>Por otro lado, reclaman</w:t>
      </w:r>
      <w:r w:rsidR="00580DD2" w:rsidRPr="00F72450">
        <w:rPr>
          <w:rFonts w:asciiTheme="majorHAnsi" w:hAnsiTheme="majorHAnsi" w:cs="Segoe UI"/>
          <w:color w:val="000000" w:themeColor="text1"/>
          <w:sz w:val="20"/>
          <w:szCs w:val="20"/>
          <w:lang w:val="es-ES_tradnl"/>
        </w:rPr>
        <w:t xml:space="preserve"> </w:t>
      </w:r>
      <w:r w:rsidR="003937E2" w:rsidRPr="00F72450">
        <w:rPr>
          <w:rFonts w:asciiTheme="majorHAnsi" w:hAnsiTheme="majorHAnsi" w:cs="Segoe UI"/>
          <w:color w:val="000000" w:themeColor="text1"/>
          <w:sz w:val="20"/>
          <w:szCs w:val="20"/>
          <w:lang w:val="es-ES_tradnl"/>
        </w:rPr>
        <w:t>que el</w:t>
      </w:r>
      <w:r w:rsidR="001E4547" w:rsidRPr="00F72450">
        <w:rPr>
          <w:rFonts w:asciiTheme="majorHAnsi" w:hAnsiTheme="majorHAnsi" w:cs="Segoe UI"/>
          <w:color w:val="000000" w:themeColor="text1"/>
          <w:sz w:val="20"/>
          <w:szCs w:val="20"/>
          <w:lang w:val="es-ES_tradnl"/>
        </w:rPr>
        <w:t xml:space="preserve"> Sr. Ramos permaneció en prisión preventiva por casi tres años</w:t>
      </w:r>
      <w:r w:rsidR="008424A9" w:rsidRPr="00F72450">
        <w:rPr>
          <w:rFonts w:asciiTheme="majorHAnsi" w:hAnsiTheme="majorHAnsi" w:cs="Segoe UI"/>
          <w:color w:val="000000" w:themeColor="text1"/>
          <w:sz w:val="20"/>
          <w:szCs w:val="20"/>
          <w:lang w:val="es-ES_tradnl"/>
        </w:rPr>
        <w:t xml:space="preserve">, siendo llamado a juicio </w:t>
      </w:r>
      <w:r w:rsidR="00EC4F8E" w:rsidRPr="00F72450">
        <w:rPr>
          <w:rFonts w:asciiTheme="majorHAnsi" w:hAnsiTheme="majorHAnsi" w:cs="Segoe UI"/>
          <w:color w:val="000000" w:themeColor="text1"/>
          <w:sz w:val="20"/>
          <w:szCs w:val="20"/>
          <w:lang w:val="es-ES_tradnl"/>
        </w:rPr>
        <w:t>e</w:t>
      </w:r>
      <w:r w:rsidR="001E4547" w:rsidRPr="00F72450">
        <w:rPr>
          <w:rFonts w:asciiTheme="majorHAnsi" w:hAnsiTheme="majorHAnsi" w:cs="Segoe UI"/>
          <w:color w:val="000000" w:themeColor="text1"/>
          <w:sz w:val="20"/>
          <w:szCs w:val="20"/>
          <w:lang w:val="es-ES_tradnl"/>
        </w:rPr>
        <w:t>n mayo de 2013</w:t>
      </w:r>
      <w:r w:rsidR="007D5108" w:rsidRPr="00F72450">
        <w:rPr>
          <w:rFonts w:asciiTheme="majorHAnsi" w:hAnsiTheme="majorHAnsi" w:cs="Segoe UI"/>
          <w:color w:val="000000" w:themeColor="text1"/>
          <w:sz w:val="20"/>
          <w:szCs w:val="20"/>
          <w:lang w:val="es-ES_tradnl"/>
        </w:rPr>
        <w:t xml:space="preserve"> por</w:t>
      </w:r>
      <w:r w:rsidR="001E4547" w:rsidRPr="00F72450">
        <w:rPr>
          <w:rFonts w:asciiTheme="majorHAnsi" w:hAnsiTheme="majorHAnsi" w:cs="Segoe UI"/>
          <w:color w:val="000000" w:themeColor="text1"/>
          <w:sz w:val="20"/>
          <w:szCs w:val="20"/>
          <w:lang w:val="es-ES_tradnl"/>
        </w:rPr>
        <w:t xml:space="preserve"> el Tribunal Primero de Sentencia Penal “B” de Mayor Riesgo.</w:t>
      </w:r>
      <w:r w:rsidR="008F6BD1" w:rsidRPr="00F72450">
        <w:rPr>
          <w:rFonts w:asciiTheme="majorHAnsi" w:hAnsiTheme="majorHAnsi" w:cs="Segoe UI"/>
          <w:color w:val="000000" w:themeColor="text1"/>
          <w:sz w:val="20"/>
          <w:szCs w:val="20"/>
          <w:lang w:val="es-ES_tradnl"/>
        </w:rPr>
        <w:t xml:space="preserve"> </w:t>
      </w:r>
      <w:r w:rsidR="001E4547" w:rsidRPr="00F72450">
        <w:rPr>
          <w:rFonts w:asciiTheme="majorHAnsi" w:hAnsiTheme="majorHAnsi" w:cs="Segoe UI"/>
          <w:color w:val="000000" w:themeColor="text1"/>
          <w:sz w:val="20"/>
          <w:szCs w:val="20"/>
          <w:lang w:val="es-ES_tradnl"/>
        </w:rPr>
        <w:t xml:space="preserve"> </w:t>
      </w:r>
    </w:p>
    <w:p w14:paraId="5D95596C" w14:textId="5ACC04C5" w:rsidR="005615A0" w:rsidRPr="00F72450" w:rsidRDefault="00717D9E" w:rsidP="00B652D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_tradnl"/>
        </w:rPr>
      </w:pPr>
      <w:r w:rsidRPr="00F72450">
        <w:rPr>
          <w:rFonts w:asciiTheme="majorHAnsi" w:hAnsiTheme="majorHAnsi" w:cs="Segoe UI"/>
          <w:color w:val="000000" w:themeColor="text1"/>
          <w:sz w:val="20"/>
          <w:szCs w:val="20"/>
          <w:lang w:val="es-ES_tradnl"/>
        </w:rPr>
        <w:t>De acuerdo con la petición, e</w:t>
      </w:r>
      <w:r w:rsidR="00F659DB" w:rsidRPr="00F72450">
        <w:rPr>
          <w:rFonts w:asciiTheme="majorHAnsi" w:hAnsiTheme="majorHAnsi" w:cs="Segoe UI"/>
          <w:color w:val="000000" w:themeColor="text1"/>
          <w:sz w:val="20"/>
          <w:szCs w:val="20"/>
          <w:lang w:val="es-ES_tradnl"/>
        </w:rPr>
        <w:t>l</w:t>
      </w:r>
      <w:r w:rsidR="001E4547" w:rsidRPr="00F72450">
        <w:rPr>
          <w:rFonts w:asciiTheme="majorHAnsi" w:hAnsiTheme="majorHAnsi" w:cs="Segoe UI"/>
          <w:color w:val="000000" w:themeColor="text1"/>
          <w:sz w:val="20"/>
          <w:szCs w:val="20"/>
          <w:lang w:val="es-ES_tradnl"/>
        </w:rPr>
        <w:t xml:space="preserve"> 8 de agosto de 2013 el Tribunal Primero de Sentencia Penal de Mayor Riesgo condenó a</w:t>
      </w:r>
      <w:r w:rsidR="00F77DC9" w:rsidRPr="00F72450">
        <w:rPr>
          <w:rFonts w:asciiTheme="majorHAnsi" w:hAnsiTheme="majorHAnsi" w:cs="Segoe UI"/>
          <w:color w:val="000000" w:themeColor="text1"/>
          <w:sz w:val="20"/>
          <w:szCs w:val="20"/>
          <w:lang w:val="es-ES_tradnl"/>
        </w:rPr>
        <w:t>l Sr. Ramos a</w:t>
      </w:r>
      <w:r w:rsidR="001E4547" w:rsidRPr="00F72450">
        <w:rPr>
          <w:rFonts w:asciiTheme="majorHAnsi" w:hAnsiTheme="majorHAnsi" w:cs="Segoe UI"/>
          <w:color w:val="000000" w:themeColor="text1"/>
          <w:sz w:val="20"/>
          <w:szCs w:val="20"/>
          <w:lang w:val="es-ES_tradnl"/>
        </w:rPr>
        <w:t xml:space="preserve"> 25 años de prisión por</w:t>
      </w:r>
      <w:r w:rsidR="006A4291" w:rsidRPr="00F72450">
        <w:rPr>
          <w:rFonts w:asciiTheme="majorHAnsi" w:hAnsiTheme="majorHAnsi" w:cs="Segoe UI"/>
          <w:color w:val="000000" w:themeColor="text1"/>
          <w:sz w:val="20"/>
          <w:szCs w:val="20"/>
          <w:lang w:val="es-ES_tradnl"/>
        </w:rPr>
        <w:t xml:space="preserve"> el delito de</w:t>
      </w:r>
      <w:r w:rsidR="001E4547" w:rsidRPr="00F72450">
        <w:rPr>
          <w:rFonts w:asciiTheme="majorHAnsi" w:hAnsiTheme="majorHAnsi" w:cs="Segoe UI"/>
          <w:color w:val="000000" w:themeColor="text1"/>
          <w:sz w:val="20"/>
          <w:szCs w:val="20"/>
          <w:lang w:val="es-ES_tradnl"/>
        </w:rPr>
        <w:t xml:space="preserve"> ejecución extrajudicial.</w:t>
      </w:r>
      <w:r w:rsidR="000A31E8" w:rsidRPr="00F72450">
        <w:rPr>
          <w:rFonts w:asciiTheme="majorHAnsi" w:hAnsiTheme="majorHAnsi" w:cs="Segoe UI"/>
          <w:color w:val="000000" w:themeColor="text1"/>
          <w:sz w:val="20"/>
          <w:szCs w:val="20"/>
          <w:lang w:val="es-ES_tradnl"/>
        </w:rPr>
        <w:t xml:space="preserve"> </w:t>
      </w:r>
      <w:r w:rsidR="00DC314A" w:rsidRPr="00F72450">
        <w:rPr>
          <w:rFonts w:asciiTheme="majorHAnsi" w:hAnsiTheme="majorHAnsi" w:cs="Segoe UI"/>
          <w:color w:val="000000" w:themeColor="text1"/>
          <w:sz w:val="20"/>
          <w:szCs w:val="20"/>
          <w:lang w:val="es-ES_tradnl"/>
        </w:rPr>
        <w:t xml:space="preserve">Contra ello, </w:t>
      </w:r>
      <w:r w:rsidR="00C85D05" w:rsidRPr="00F72450">
        <w:rPr>
          <w:rFonts w:asciiTheme="majorHAnsi" w:hAnsiTheme="majorHAnsi" w:cs="Segoe UI"/>
          <w:color w:val="000000" w:themeColor="text1"/>
          <w:sz w:val="20"/>
          <w:szCs w:val="20"/>
          <w:lang w:val="es-ES_tradnl"/>
        </w:rPr>
        <w:t xml:space="preserve">este </w:t>
      </w:r>
      <w:r w:rsidR="00DC314A" w:rsidRPr="00F72450">
        <w:rPr>
          <w:rFonts w:asciiTheme="majorHAnsi" w:hAnsiTheme="majorHAnsi" w:cs="Segoe UI"/>
          <w:color w:val="000000" w:themeColor="text1"/>
          <w:sz w:val="20"/>
          <w:szCs w:val="20"/>
          <w:lang w:val="es-ES_tradnl"/>
        </w:rPr>
        <w:t>interpuso un recurso de apelación</w:t>
      </w:r>
      <w:r w:rsidR="000A31E8" w:rsidRPr="00F72450">
        <w:rPr>
          <w:rFonts w:asciiTheme="majorHAnsi" w:hAnsiTheme="majorHAnsi" w:cs="Segoe UI"/>
          <w:color w:val="000000" w:themeColor="text1"/>
          <w:sz w:val="20"/>
          <w:szCs w:val="20"/>
          <w:lang w:val="es-ES_tradnl"/>
        </w:rPr>
        <w:t xml:space="preserve"> ante</w:t>
      </w:r>
      <w:r w:rsidR="001E4547" w:rsidRPr="00F72450">
        <w:rPr>
          <w:rFonts w:asciiTheme="majorHAnsi" w:hAnsiTheme="majorHAnsi" w:cs="Segoe UI"/>
          <w:color w:val="000000" w:themeColor="text1"/>
          <w:sz w:val="20"/>
          <w:szCs w:val="20"/>
          <w:lang w:val="es-ES_tradnl"/>
        </w:rPr>
        <w:t xml:space="preserve"> la Sala de Apelaciones de Mayor Riesg</w:t>
      </w:r>
      <w:r w:rsidR="006C73CF" w:rsidRPr="00F72450">
        <w:rPr>
          <w:rFonts w:asciiTheme="majorHAnsi" w:hAnsiTheme="majorHAnsi" w:cs="Segoe UI"/>
          <w:color w:val="000000" w:themeColor="text1"/>
          <w:sz w:val="20"/>
          <w:szCs w:val="20"/>
          <w:lang w:val="es-ES_tradnl"/>
        </w:rPr>
        <w:t>o</w:t>
      </w:r>
      <w:r w:rsidR="009165D9" w:rsidRPr="00F72450">
        <w:rPr>
          <w:rFonts w:asciiTheme="majorHAnsi" w:hAnsiTheme="majorHAnsi" w:cs="Segoe UI"/>
          <w:color w:val="000000" w:themeColor="text1"/>
          <w:sz w:val="20"/>
          <w:szCs w:val="20"/>
          <w:lang w:val="es-ES_tradnl"/>
        </w:rPr>
        <w:t>;</w:t>
      </w:r>
      <w:r w:rsidR="001E4547" w:rsidRPr="00F72450">
        <w:rPr>
          <w:rFonts w:asciiTheme="majorHAnsi" w:hAnsiTheme="majorHAnsi" w:cs="Segoe UI"/>
          <w:color w:val="000000" w:themeColor="text1"/>
          <w:sz w:val="20"/>
          <w:szCs w:val="20"/>
          <w:lang w:val="es-ES_tradnl"/>
        </w:rPr>
        <w:t xml:space="preserve"> </w:t>
      </w:r>
      <w:r w:rsidR="000E6B56" w:rsidRPr="00F72450">
        <w:rPr>
          <w:rFonts w:asciiTheme="majorHAnsi" w:hAnsiTheme="majorHAnsi" w:cs="Segoe UI"/>
          <w:color w:val="000000" w:themeColor="text1"/>
          <w:sz w:val="20"/>
          <w:szCs w:val="20"/>
          <w:lang w:val="es-ES_tradnl"/>
        </w:rPr>
        <w:t>y</w:t>
      </w:r>
      <w:r w:rsidR="009165D9" w:rsidRPr="00F72450">
        <w:rPr>
          <w:rFonts w:asciiTheme="majorHAnsi" w:hAnsiTheme="majorHAnsi" w:cs="Segoe UI"/>
          <w:color w:val="000000" w:themeColor="text1"/>
          <w:sz w:val="20"/>
          <w:szCs w:val="20"/>
          <w:lang w:val="es-ES_tradnl"/>
        </w:rPr>
        <w:t xml:space="preserve"> mediante</w:t>
      </w:r>
      <w:r w:rsidR="000E6B56" w:rsidRPr="00F72450">
        <w:rPr>
          <w:rFonts w:asciiTheme="majorHAnsi" w:hAnsiTheme="majorHAnsi" w:cs="Segoe UI"/>
          <w:color w:val="000000" w:themeColor="text1"/>
          <w:sz w:val="20"/>
          <w:szCs w:val="20"/>
          <w:lang w:val="es-ES_tradnl"/>
        </w:rPr>
        <w:t xml:space="preserve"> resolución de</w:t>
      </w:r>
      <w:r w:rsidR="001E4547" w:rsidRPr="00F72450">
        <w:rPr>
          <w:rFonts w:asciiTheme="majorHAnsi" w:hAnsiTheme="majorHAnsi" w:cs="Segoe UI"/>
          <w:color w:val="000000" w:themeColor="text1"/>
          <w:sz w:val="20"/>
          <w:szCs w:val="20"/>
          <w:lang w:val="es-ES_tradnl"/>
        </w:rPr>
        <w:t xml:space="preserve"> 25 de febrero de 2014 </w:t>
      </w:r>
      <w:r w:rsidR="00B652D0" w:rsidRPr="00F72450">
        <w:rPr>
          <w:rFonts w:asciiTheme="majorHAnsi" w:hAnsiTheme="majorHAnsi" w:cs="Segoe UI"/>
          <w:color w:val="000000" w:themeColor="text1"/>
          <w:sz w:val="20"/>
          <w:szCs w:val="20"/>
          <w:lang w:val="es-ES_tradnl"/>
        </w:rPr>
        <w:t xml:space="preserve">dicha </w:t>
      </w:r>
      <w:r w:rsidR="00C23160" w:rsidRPr="00F72450">
        <w:rPr>
          <w:rFonts w:asciiTheme="majorHAnsi" w:hAnsiTheme="majorHAnsi" w:cs="Segoe UI"/>
          <w:color w:val="000000" w:themeColor="text1"/>
          <w:sz w:val="20"/>
          <w:szCs w:val="20"/>
          <w:lang w:val="es-ES_tradnl"/>
        </w:rPr>
        <w:t>s</w:t>
      </w:r>
      <w:r w:rsidR="00B652D0" w:rsidRPr="00F72450">
        <w:rPr>
          <w:rFonts w:asciiTheme="majorHAnsi" w:hAnsiTheme="majorHAnsi" w:cs="Segoe UI"/>
          <w:color w:val="000000" w:themeColor="text1"/>
          <w:sz w:val="20"/>
          <w:szCs w:val="20"/>
          <w:lang w:val="es-ES_tradnl"/>
        </w:rPr>
        <w:t xml:space="preserve">ala anuló la sentencia de primera instancia y ordenó el </w:t>
      </w:r>
      <w:r w:rsidR="001E4547" w:rsidRPr="00F72450">
        <w:rPr>
          <w:rFonts w:asciiTheme="majorHAnsi" w:hAnsiTheme="majorHAnsi" w:cs="Segoe UI"/>
          <w:color w:val="000000" w:themeColor="text1"/>
          <w:sz w:val="20"/>
          <w:szCs w:val="20"/>
          <w:lang w:val="es-ES_tradnl"/>
        </w:rPr>
        <w:t>reenv</w:t>
      </w:r>
      <w:r w:rsidRPr="00F72450">
        <w:rPr>
          <w:rFonts w:asciiTheme="majorHAnsi" w:hAnsiTheme="majorHAnsi" w:cs="Segoe UI"/>
          <w:color w:val="000000" w:themeColor="text1"/>
          <w:sz w:val="20"/>
          <w:szCs w:val="20"/>
          <w:lang w:val="es-ES_tradnl"/>
        </w:rPr>
        <w:t>ío</w:t>
      </w:r>
      <w:r w:rsidR="009470A6" w:rsidRPr="00F72450">
        <w:rPr>
          <w:rFonts w:asciiTheme="majorHAnsi" w:hAnsiTheme="majorHAnsi" w:cs="Segoe UI"/>
          <w:color w:val="000000" w:themeColor="text1"/>
          <w:sz w:val="20"/>
          <w:szCs w:val="20"/>
          <w:lang w:val="es-ES_tradnl"/>
        </w:rPr>
        <w:t xml:space="preserve"> de</w:t>
      </w:r>
      <w:r w:rsidR="001E4547" w:rsidRPr="00F72450">
        <w:rPr>
          <w:rFonts w:asciiTheme="majorHAnsi" w:hAnsiTheme="majorHAnsi" w:cs="Segoe UI"/>
          <w:color w:val="000000" w:themeColor="text1"/>
          <w:sz w:val="20"/>
          <w:szCs w:val="20"/>
          <w:lang w:val="es-ES_tradnl"/>
        </w:rPr>
        <w:t xml:space="preserve"> la causa </w:t>
      </w:r>
      <w:r w:rsidR="009470A6" w:rsidRPr="00F72450">
        <w:rPr>
          <w:rFonts w:asciiTheme="majorHAnsi" w:hAnsiTheme="majorHAnsi" w:cs="Segoe UI"/>
          <w:color w:val="000000" w:themeColor="text1"/>
          <w:sz w:val="20"/>
          <w:szCs w:val="20"/>
          <w:lang w:val="es-ES_tradnl"/>
        </w:rPr>
        <w:t>con el objeto de emitir un</w:t>
      </w:r>
      <w:r w:rsidR="001E4547" w:rsidRPr="00F72450">
        <w:rPr>
          <w:rFonts w:asciiTheme="majorHAnsi" w:hAnsiTheme="majorHAnsi" w:cs="Segoe UI"/>
          <w:color w:val="000000" w:themeColor="text1"/>
          <w:sz w:val="20"/>
          <w:szCs w:val="20"/>
          <w:lang w:val="es-ES_tradnl"/>
        </w:rPr>
        <w:t xml:space="preserve"> nuevo juicio. </w:t>
      </w:r>
      <w:r w:rsidR="005615A0" w:rsidRPr="00F72450">
        <w:rPr>
          <w:rFonts w:asciiTheme="majorHAnsi" w:hAnsiTheme="majorHAnsi" w:cs="Segoe UI"/>
          <w:color w:val="000000" w:themeColor="text1"/>
          <w:sz w:val="20"/>
          <w:szCs w:val="20"/>
          <w:lang w:val="es-ES_tradnl"/>
        </w:rPr>
        <w:t xml:space="preserve">En contra de ello, el Ministerio Público promovió un recurso de amparo ante </w:t>
      </w:r>
      <w:r w:rsidR="005615A0" w:rsidRPr="00F72450">
        <w:rPr>
          <w:rFonts w:asciiTheme="majorHAnsi" w:hAnsiTheme="majorHAnsi"/>
          <w:bCs/>
          <w:sz w:val="20"/>
          <w:szCs w:val="20"/>
          <w:lang w:val="es-ES_tradnl"/>
        </w:rPr>
        <w:t>la Corte Suprema de Justicia</w:t>
      </w:r>
      <w:r w:rsidR="00C85D05" w:rsidRPr="00F72450">
        <w:rPr>
          <w:rFonts w:asciiTheme="majorHAnsi" w:hAnsiTheme="majorHAnsi"/>
          <w:bCs/>
          <w:sz w:val="20"/>
          <w:szCs w:val="20"/>
          <w:lang w:val="es-ES_tradnl"/>
        </w:rPr>
        <w:t>;</w:t>
      </w:r>
      <w:r w:rsidR="005615A0" w:rsidRPr="00F72450">
        <w:rPr>
          <w:rFonts w:asciiTheme="majorHAnsi" w:hAnsiTheme="majorHAnsi"/>
          <w:bCs/>
          <w:sz w:val="20"/>
          <w:szCs w:val="20"/>
          <w:lang w:val="es-ES_tradnl"/>
        </w:rPr>
        <w:t xml:space="preserve"> </w:t>
      </w:r>
      <w:r w:rsidR="00963F94" w:rsidRPr="00F72450">
        <w:rPr>
          <w:rFonts w:asciiTheme="majorHAnsi" w:hAnsiTheme="majorHAnsi"/>
          <w:bCs/>
          <w:sz w:val="20"/>
          <w:szCs w:val="20"/>
          <w:lang w:val="es-ES_tradnl"/>
        </w:rPr>
        <w:t>la cual</w:t>
      </w:r>
      <w:r w:rsidR="005615A0" w:rsidRPr="00F72450">
        <w:rPr>
          <w:rFonts w:asciiTheme="majorHAnsi" w:hAnsiTheme="majorHAnsi"/>
          <w:bCs/>
          <w:sz w:val="20"/>
          <w:szCs w:val="20"/>
          <w:lang w:val="es-ES_tradnl"/>
        </w:rPr>
        <w:t xml:space="preserve"> </w:t>
      </w:r>
      <w:r w:rsidR="00C85D05" w:rsidRPr="00F72450">
        <w:rPr>
          <w:rFonts w:asciiTheme="majorHAnsi" w:hAnsiTheme="majorHAnsi"/>
          <w:bCs/>
          <w:sz w:val="20"/>
          <w:szCs w:val="20"/>
          <w:lang w:val="es-ES_tradnl"/>
        </w:rPr>
        <w:t>mediante</w:t>
      </w:r>
      <w:r w:rsidR="005615A0" w:rsidRPr="00F72450">
        <w:rPr>
          <w:rFonts w:asciiTheme="majorHAnsi" w:hAnsiTheme="majorHAnsi"/>
          <w:bCs/>
          <w:sz w:val="20"/>
          <w:szCs w:val="20"/>
          <w:lang w:val="es-ES_tradnl"/>
        </w:rPr>
        <w:t xml:space="preserve"> sentencia de 1 de septiembre de 2014 ordenó a la Sala de Apelaciones emitir una nueva </w:t>
      </w:r>
      <w:r w:rsidR="00D32819" w:rsidRPr="00F72450">
        <w:rPr>
          <w:rFonts w:asciiTheme="majorHAnsi" w:hAnsiTheme="majorHAnsi"/>
          <w:bCs/>
          <w:sz w:val="20"/>
          <w:szCs w:val="20"/>
          <w:lang w:val="es-ES_tradnl"/>
        </w:rPr>
        <w:t>sentencia</w:t>
      </w:r>
      <w:r w:rsidR="005615A0" w:rsidRPr="00F72450">
        <w:rPr>
          <w:rFonts w:asciiTheme="majorHAnsi" w:hAnsiTheme="majorHAnsi"/>
          <w:bCs/>
          <w:sz w:val="20"/>
          <w:szCs w:val="20"/>
          <w:lang w:val="es-ES_tradnl"/>
        </w:rPr>
        <w:t xml:space="preserve"> en apego a los derechos y garantías de dicha institución. </w:t>
      </w:r>
    </w:p>
    <w:p w14:paraId="2D342C4D" w14:textId="68B8A065" w:rsidR="000E2615" w:rsidRPr="00F72450" w:rsidRDefault="000E2615" w:rsidP="00C414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_tradnl"/>
        </w:rPr>
      </w:pPr>
      <w:r w:rsidRPr="00F72450">
        <w:rPr>
          <w:rFonts w:asciiTheme="majorHAnsi" w:hAnsiTheme="majorHAnsi" w:cs="Segoe UI"/>
          <w:color w:val="000000" w:themeColor="text1"/>
          <w:sz w:val="20"/>
          <w:szCs w:val="20"/>
          <w:lang w:val="es-ES_tradnl"/>
        </w:rPr>
        <w:t xml:space="preserve">En cumplimiento </w:t>
      </w:r>
      <w:r w:rsidR="00963F94" w:rsidRPr="00F72450">
        <w:rPr>
          <w:rFonts w:asciiTheme="majorHAnsi" w:hAnsiTheme="majorHAnsi" w:cs="Segoe UI"/>
          <w:color w:val="000000" w:themeColor="text1"/>
          <w:sz w:val="20"/>
          <w:szCs w:val="20"/>
          <w:lang w:val="es-ES_tradnl"/>
        </w:rPr>
        <w:t>de</w:t>
      </w:r>
      <w:r w:rsidRPr="00F72450">
        <w:rPr>
          <w:rFonts w:asciiTheme="majorHAnsi" w:hAnsiTheme="majorHAnsi" w:cs="Segoe UI"/>
          <w:color w:val="000000" w:themeColor="text1"/>
          <w:sz w:val="20"/>
          <w:szCs w:val="20"/>
          <w:lang w:val="es-ES_tradnl"/>
        </w:rPr>
        <w:t xml:space="preserve"> </w:t>
      </w:r>
      <w:r w:rsidR="00963F94" w:rsidRPr="00F72450">
        <w:rPr>
          <w:rFonts w:asciiTheme="majorHAnsi" w:hAnsiTheme="majorHAnsi" w:cs="Segoe UI"/>
          <w:color w:val="000000" w:themeColor="text1"/>
          <w:sz w:val="20"/>
          <w:szCs w:val="20"/>
          <w:lang w:val="es-ES_tradnl"/>
        </w:rPr>
        <w:t>esta última decisión</w:t>
      </w:r>
      <w:r w:rsidRPr="00F72450">
        <w:rPr>
          <w:rFonts w:asciiTheme="majorHAnsi" w:hAnsiTheme="majorHAnsi" w:cs="Segoe UI"/>
          <w:color w:val="000000" w:themeColor="text1"/>
          <w:sz w:val="20"/>
          <w:szCs w:val="20"/>
          <w:lang w:val="es-ES_tradnl"/>
        </w:rPr>
        <w:t>, el 15 de enero de 2015 la Sala de Apelaciones de Mayor Riesgo emitió una nueva resolución, dejando sin efectos la sentencia de 25 de febrero de 2014 y negando el recurso de apelación especial promovido por el Sr. Ramos. No conforme,</w:t>
      </w:r>
      <w:r w:rsidR="00217C65" w:rsidRPr="00F72450">
        <w:rPr>
          <w:rFonts w:asciiTheme="majorHAnsi" w:hAnsiTheme="majorHAnsi" w:cs="Segoe UI"/>
          <w:color w:val="000000" w:themeColor="text1"/>
          <w:sz w:val="20"/>
          <w:szCs w:val="20"/>
          <w:lang w:val="es-ES_tradnl"/>
        </w:rPr>
        <w:t xml:space="preserve"> </w:t>
      </w:r>
      <w:r w:rsidR="008B6E49" w:rsidRPr="00F72450">
        <w:rPr>
          <w:rFonts w:asciiTheme="majorHAnsi" w:hAnsiTheme="majorHAnsi" w:cs="Segoe UI"/>
          <w:color w:val="000000" w:themeColor="text1"/>
          <w:sz w:val="20"/>
          <w:szCs w:val="20"/>
          <w:lang w:val="es-ES_tradnl"/>
        </w:rPr>
        <w:t>este</w:t>
      </w:r>
      <w:r w:rsidRPr="00F72450">
        <w:rPr>
          <w:rFonts w:asciiTheme="majorHAnsi" w:hAnsiTheme="majorHAnsi" w:cs="Segoe UI"/>
          <w:color w:val="000000" w:themeColor="text1"/>
          <w:sz w:val="20"/>
          <w:szCs w:val="20"/>
          <w:lang w:val="es-ES_tradnl"/>
        </w:rPr>
        <w:t xml:space="preserve"> interpuso un recurso de casación</w:t>
      </w:r>
      <w:r w:rsidR="008B6E49" w:rsidRPr="00F72450">
        <w:rPr>
          <w:rFonts w:asciiTheme="majorHAnsi" w:hAnsiTheme="majorHAnsi" w:cs="Segoe UI"/>
          <w:color w:val="000000" w:themeColor="text1"/>
          <w:sz w:val="20"/>
          <w:szCs w:val="20"/>
          <w:lang w:val="es-ES_tradnl"/>
        </w:rPr>
        <w:t xml:space="preserve"> que fue declarado improcedente por la Cámara Penal de la Corte Suprema de Justicia </w:t>
      </w:r>
      <w:r w:rsidR="00E92448" w:rsidRPr="00F72450">
        <w:rPr>
          <w:rFonts w:asciiTheme="majorHAnsi" w:hAnsiTheme="majorHAnsi" w:cs="Segoe UI"/>
          <w:color w:val="000000" w:themeColor="text1"/>
          <w:sz w:val="20"/>
          <w:szCs w:val="20"/>
          <w:lang w:val="es-ES_tradnl"/>
        </w:rPr>
        <w:t xml:space="preserve">mediante </w:t>
      </w:r>
      <w:r w:rsidRPr="00F72450">
        <w:rPr>
          <w:rFonts w:asciiTheme="majorHAnsi" w:hAnsiTheme="majorHAnsi" w:cs="Segoe UI"/>
          <w:color w:val="000000" w:themeColor="text1"/>
          <w:sz w:val="20"/>
          <w:szCs w:val="20"/>
          <w:lang w:val="es-ES_tradnl"/>
        </w:rPr>
        <w:t>sentencia del 19 de septiembre de 2016</w:t>
      </w:r>
      <w:r w:rsidR="00E92448" w:rsidRPr="00F72450">
        <w:rPr>
          <w:rFonts w:asciiTheme="majorHAnsi" w:hAnsiTheme="majorHAnsi" w:cs="Segoe UI"/>
          <w:color w:val="000000" w:themeColor="text1"/>
          <w:sz w:val="20"/>
          <w:szCs w:val="20"/>
          <w:lang w:val="es-ES_tradnl"/>
        </w:rPr>
        <w:t>.</w:t>
      </w:r>
      <w:r w:rsidRPr="00F72450">
        <w:rPr>
          <w:rFonts w:asciiTheme="majorHAnsi" w:hAnsiTheme="majorHAnsi" w:cs="Segoe UI"/>
          <w:color w:val="000000" w:themeColor="text1"/>
          <w:sz w:val="20"/>
          <w:szCs w:val="20"/>
          <w:lang w:val="es-ES_tradnl"/>
        </w:rPr>
        <w:t xml:space="preserve"> </w:t>
      </w:r>
      <w:r w:rsidR="00E92448" w:rsidRPr="00F72450">
        <w:rPr>
          <w:rFonts w:asciiTheme="majorHAnsi" w:hAnsiTheme="majorHAnsi" w:cs="Segoe UI"/>
          <w:color w:val="000000" w:themeColor="text1"/>
          <w:sz w:val="20"/>
          <w:szCs w:val="20"/>
          <w:lang w:val="es-ES_tradnl"/>
        </w:rPr>
        <w:t>Esta máxima instancia estimó</w:t>
      </w:r>
      <w:r w:rsidRPr="00F72450">
        <w:rPr>
          <w:rFonts w:asciiTheme="majorHAnsi" w:hAnsiTheme="majorHAnsi" w:cs="Segoe UI"/>
          <w:color w:val="000000" w:themeColor="text1"/>
          <w:sz w:val="20"/>
          <w:szCs w:val="20"/>
          <w:lang w:val="es-ES_tradnl"/>
        </w:rPr>
        <w:t xml:space="preserve"> que</w:t>
      </w:r>
      <w:r w:rsidR="00C41406" w:rsidRPr="00F72450">
        <w:rPr>
          <w:rFonts w:asciiTheme="majorHAnsi" w:hAnsiTheme="majorHAnsi" w:cs="Segoe UI"/>
          <w:color w:val="000000" w:themeColor="text1"/>
          <w:sz w:val="20"/>
          <w:szCs w:val="20"/>
          <w:lang w:val="es-ES_tradnl"/>
        </w:rPr>
        <w:t xml:space="preserve"> </w:t>
      </w:r>
      <w:r w:rsidRPr="00F72450">
        <w:rPr>
          <w:rFonts w:asciiTheme="majorHAnsi" w:hAnsiTheme="majorHAnsi" w:cs="Segoe UI"/>
          <w:color w:val="000000" w:themeColor="text1"/>
          <w:sz w:val="20"/>
          <w:szCs w:val="20"/>
          <w:lang w:val="es-ES_tradnl"/>
        </w:rPr>
        <w:t xml:space="preserve">no se vulneró el principio de legalidad, ya que la condena se fundamentó en el delito de ejecución extrajudicial previsto en el artículo 132 </w:t>
      </w:r>
      <w:r w:rsidR="003474AF" w:rsidRPr="00F72450">
        <w:rPr>
          <w:rFonts w:asciiTheme="majorHAnsi" w:hAnsiTheme="majorHAnsi" w:cs="Segoe UI"/>
          <w:i/>
          <w:iCs/>
          <w:color w:val="000000" w:themeColor="text1"/>
          <w:sz w:val="20"/>
          <w:szCs w:val="20"/>
          <w:lang w:val="es-ES_tradnl"/>
        </w:rPr>
        <w:t>b</w:t>
      </w:r>
      <w:r w:rsidRPr="00F72450">
        <w:rPr>
          <w:rFonts w:asciiTheme="majorHAnsi" w:hAnsiTheme="majorHAnsi" w:cs="Segoe UI"/>
          <w:i/>
          <w:iCs/>
          <w:color w:val="000000" w:themeColor="text1"/>
          <w:sz w:val="20"/>
          <w:szCs w:val="20"/>
          <w:lang w:val="es-ES_tradnl"/>
        </w:rPr>
        <w:t>is</w:t>
      </w:r>
      <w:r w:rsidRPr="00F72450">
        <w:rPr>
          <w:rFonts w:asciiTheme="majorHAnsi" w:hAnsiTheme="majorHAnsi" w:cs="Segoe UI"/>
          <w:color w:val="000000" w:themeColor="text1"/>
          <w:sz w:val="20"/>
          <w:szCs w:val="20"/>
          <w:lang w:val="es-ES_tradnl"/>
        </w:rPr>
        <w:t xml:space="preserve"> del Código Penal, vigente al momento de los hechos, y no en normas posteriores como alegó el recurrente. Asimismo, </w:t>
      </w:r>
      <w:r w:rsidR="00661F2C" w:rsidRPr="00F72450">
        <w:rPr>
          <w:rFonts w:asciiTheme="majorHAnsi" w:hAnsiTheme="majorHAnsi" w:cs="Segoe UI"/>
          <w:color w:val="000000" w:themeColor="text1"/>
          <w:sz w:val="20"/>
          <w:szCs w:val="20"/>
          <w:lang w:val="es-ES_tradnl"/>
        </w:rPr>
        <w:t>el fallo</w:t>
      </w:r>
      <w:r w:rsidRPr="00F72450">
        <w:rPr>
          <w:rFonts w:asciiTheme="majorHAnsi" w:hAnsiTheme="majorHAnsi" w:cs="Segoe UI"/>
          <w:color w:val="000000" w:themeColor="text1"/>
          <w:sz w:val="20"/>
          <w:szCs w:val="20"/>
          <w:lang w:val="es-ES_tradnl"/>
        </w:rPr>
        <w:t xml:space="preserve"> destacó que</w:t>
      </w:r>
      <w:r w:rsidR="00C41406" w:rsidRPr="00F72450">
        <w:rPr>
          <w:rFonts w:asciiTheme="majorHAnsi" w:hAnsiTheme="majorHAnsi" w:cs="Segoe UI"/>
          <w:color w:val="000000" w:themeColor="text1"/>
          <w:sz w:val="20"/>
          <w:szCs w:val="20"/>
          <w:lang w:val="es-ES_tradnl"/>
        </w:rPr>
        <w:t xml:space="preserve"> s</w:t>
      </w:r>
      <w:r w:rsidRPr="00F72450">
        <w:rPr>
          <w:rFonts w:asciiTheme="majorHAnsi" w:hAnsiTheme="majorHAnsi" w:cs="Segoe UI"/>
          <w:color w:val="000000" w:themeColor="text1"/>
          <w:sz w:val="20"/>
          <w:szCs w:val="20"/>
          <w:lang w:val="es-ES_tradnl"/>
        </w:rPr>
        <w:t xml:space="preserve">e acreditó plenamente la responsabilidad penal del </w:t>
      </w:r>
      <w:r w:rsidR="00C41406" w:rsidRPr="00F72450">
        <w:rPr>
          <w:rFonts w:asciiTheme="majorHAnsi" w:hAnsiTheme="majorHAnsi" w:cs="Segoe UI"/>
          <w:color w:val="000000" w:themeColor="text1"/>
          <w:sz w:val="20"/>
          <w:szCs w:val="20"/>
          <w:lang w:val="es-ES_tradnl"/>
        </w:rPr>
        <w:t>Sr.</w:t>
      </w:r>
      <w:r w:rsidRPr="00F72450">
        <w:rPr>
          <w:rFonts w:asciiTheme="majorHAnsi" w:hAnsiTheme="majorHAnsi" w:cs="Segoe UI"/>
          <w:color w:val="000000" w:themeColor="text1"/>
          <w:sz w:val="20"/>
          <w:szCs w:val="20"/>
          <w:lang w:val="es-ES_tradnl"/>
        </w:rPr>
        <w:t xml:space="preserve"> Ramos, al demostrar su </w:t>
      </w:r>
      <w:r w:rsidR="00AC6C70" w:rsidRPr="00F72450">
        <w:rPr>
          <w:rFonts w:asciiTheme="majorHAnsi" w:hAnsiTheme="majorHAnsi" w:cs="Segoe UI"/>
          <w:color w:val="000000" w:themeColor="text1"/>
          <w:sz w:val="20"/>
          <w:szCs w:val="20"/>
          <w:lang w:val="es-ES_tradnl"/>
        </w:rPr>
        <w:t>participación</w:t>
      </w:r>
      <w:r w:rsidRPr="00F72450">
        <w:rPr>
          <w:rFonts w:asciiTheme="majorHAnsi" w:hAnsiTheme="majorHAnsi" w:cs="Segoe UI"/>
          <w:color w:val="000000" w:themeColor="text1"/>
          <w:sz w:val="20"/>
          <w:szCs w:val="20"/>
          <w:lang w:val="es-ES_tradnl"/>
        </w:rPr>
        <w:t xml:space="preserve"> en los hechos, incluida su colaboración en la privación de</w:t>
      </w:r>
      <w:r w:rsidR="00A30BAB" w:rsidRPr="00F72450">
        <w:rPr>
          <w:rFonts w:asciiTheme="majorHAnsi" w:hAnsiTheme="majorHAnsi" w:cs="Segoe UI"/>
          <w:color w:val="000000" w:themeColor="text1"/>
          <w:sz w:val="20"/>
          <w:szCs w:val="20"/>
          <w:lang w:val="es-ES_tradnl"/>
        </w:rPr>
        <w:t xml:space="preserve"> la vida</w:t>
      </w:r>
      <w:r w:rsidR="0022596F" w:rsidRPr="00F72450">
        <w:rPr>
          <w:rFonts w:asciiTheme="majorHAnsi" w:hAnsiTheme="majorHAnsi" w:cs="Segoe UI"/>
          <w:color w:val="000000" w:themeColor="text1"/>
          <w:sz w:val="20"/>
          <w:szCs w:val="20"/>
          <w:lang w:val="es-ES_tradnl"/>
        </w:rPr>
        <w:t xml:space="preserve"> de</w:t>
      </w:r>
      <w:r w:rsidRPr="00F72450">
        <w:rPr>
          <w:rFonts w:asciiTheme="majorHAnsi" w:hAnsiTheme="majorHAnsi" w:cs="Segoe UI"/>
          <w:color w:val="000000" w:themeColor="text1"/>
          <w:sz w:val="20"/>
          <w:szCs w:val="20"/>
          <w:lang w:val="es-ES_tradnl"/>
        </w:rPr>
        <w:t xml:space="preserve"> </w:t>
      </w:r>
      <w:r w:rsidR="00C41406" w:rsidRPr="00F72450">
        <w:rPr>
          <w:rFonts w:asciiTheme="majorHAnsi" w:hAnsiTheme="majorHAnsi" w:cs="Segoe UI"/>
          <w:color w:val="000000" w:themeColor="text1"/>
          <w:sz w:val="20"/>
          <w:szCs w:val="20"/>
          <w:lang w:val="es-ES_tradnl"/>
        </w:rPr>
        <w:t>un reo</w:t>
      </w:r>
      <w:r w:rsidRPr="00F72450">
        <w:rPr>
          <w:rFonts w:asciiTheme="majorHAnsi" w:hAnsiTheme="majorHAnsi" w:cs="Segoe UI"/>
          <w:color w:val="000000" w:themeColor="text1"/>
          <w:sz w:val="20"/>
          <w:szCs w:val="20"/>
          <w:lang w:val="es-ES_tradnl"/>
        </w:rPr>
        <w:t>, conforme a los elementos objetivos del tipo penal. Además, confirmó que</w:t>
      </w:r>
      <w:r w:rsidR="008F4D43" w:rsidRPr="00F72450">
        <w:rPr>
          <w:rFonts w:asciiTheme="majorHAnsi" w:hAnsiTheme="majorHAnsi" w:cs="Segoe UI"/>
          <w:color w:val="000000" w:themeColor="text1"/>
          <w:sz w:val="20"/>
          <w:szCs w:val="20"/>
          <w:lang w:val="es-ES_tradnl"/>
        </w:rPr>
        <w:t xml:space="preserve"> </w:t>
      </w:r>
      <w:r w:rsidRPr="00F72450">
        <w:rPr>
          <w:rFonts w:asciiTheme="majorHAnsi" w:hAnsiTheme="majorHAnsi" w:cs="Segoe UI"/>
          <w:color w:val="000000" w:themeColor="text1"/>
          <w:sz w:val="20"/>
          <w:szCs w:val="20"/>
          <w:lang w:val="es-ES_tradnl"/>
        </w:rPr>
        <w:t xml:space="preserve">la competencia de los Tribunales de Mayor Riesgo era adecuada, dado que el caso involucraba delitos de alta complejidad y trascendencia social, ajustándose así a los criterios legales establecidos para dicha jurisdicción. </w:t>
      </w:r>
    </w:p>
    <w:p w14:paraId="727D49D2" w14:textId="7AD33CF1" w:rsidR="00BA1957" w:rsidRPr="007E490C" w:rsidRDefault="00EE3196" w:rsidP="001E454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Segoe UI"/>
          <w:color w:val="000000" w:themeColor="text1"/>
          <w:sz w:val="20"/>
          <w:szCs w:val="20"/>
          <w:lang w:val="es-ES_tradnl"/>
        </w:rPr>
      </w:pPr>
      <w:r w:rsidRPr="00F72450">
        <w:rPr>
          <w:rFonts w:asciiTheme="majorHAnsi" w:hAnsiTheme="majorHAnsi" w:cs="Segoe UI"/>
          <w:color w:val="000000" w:themeColor="text1"/>
          <w:sz w:val="20"/>
          <w:szCs w:val="20"/>
          <w:lang w:val="es-ES_tradnl"/>
        </w:rPr>
        <w:t>No obstante</w:t>
      </w:r>
      <w:r w:rsidR="001E4547" w:rsidRPr="00F72450">
        <w:rPr>
          <w:rFonts w:asciiTheme="majorHAnsi" w:hAnsiTheme="majorHAnsi" w:cs="Segoe UI"/>
          <w:color w:val="000000" w:themeColor="text1"/>
          <w:sz w:val="20"/>
          <w:szCs w:val="20"/>
          <w:lang w:val="es-ES_tradnl"/>
        </w:rPr>
        <w:t xml:space="preserve">, </w:t>
      </w:r>
      <w:r w:rsidR="00182043" w:rsidRPr="00F72450">
        <w:rPr>
          <w:rFonts w:asciiTheme="majorHAnsi" w:hAnsiTheme="majorHAnsi" w:cs="Segoe UI"/>
          <w:color w:val="000000" w:themeColor="text1"/>
          <w:sz w:val="20"/>
          <w:szCs w:val="20"/>
          <w:lang w:val="es-ES_tradnl"/>
        </w:rPr>
        <w:t>la parte</w:t>
      </w:r>
      <w:r w:rsidR="001E4547" w:rsidRPr="00F72450">
        <w:rPr>
          <w:rFonts w:asciiTheme="majorHAnsi" w:hAnsiTheme="majorHAnsi" w:cs="Segoe UI"/>
          <w:color w:val="000000" w:themeColor="text1"/>
          <w:sz w:val="20"/>
          <w:szCs w:val="20"/>
          <w:lang w:val="es-ES_tradnl"/>
        </w:rPr>
        <w:t xml:space="preserve"> peticionari</w:t>
      </w:r>
      <w:r w:rsidR="00182043" w:rsidRPr="00F72450">
        <w:rPr>
          <w:rFonts w:asciiTheme="majorHAnsi" w:hAnsiTheme="majorHAnsi" w:cs="Segoe UI"/>
          <w:color w:val="000000" w:themeColor="text1"/>
          <w:sz w:val="20"/>
          <w:szCs w:val="20"/>
          <w:lang w:val="es-ES_tradnl"/>
        </w:rPr>
        <w:t>a</w:t>
      </w:r>
      <w:r w:rsidR="001E4547" w:rsidRPr="00F72450">
        <w:rPr>
          <w:rFonts w:asciiTheme="majorHAnsi" w:hAnsiTheme="majorHAnsi" w:cs="Segoe UI"/>
          <w:color w:val="000000" w:themeColor="text1"/>
          <w:sz w:val="20"/>
          <w:szCs w:val="20"/>
          <w:lang w:val="es-ES_tradnl"/>
        </w:rPr>
        <w:t xml:space="preserve"> </w:t>
      </w:r>
      <w:r w:rsidR="00584436" w:rsidRPr="00F72450">
        <w:rPr>
          <w:rFonts w:asciiTheme="majorHAnsi" w:hAnsiTheme="majorHAnsi" w:cs="Segoe UI"/>
          <w:color w:val="000000" w:themeColor="text1"/>
          <w:sz w:val="20"/>
          <w:szCs w:val="20"/>
          <w:lang w:val="es-ES_tradnl"/>
        </w:rPr>
        <w:t>reclama que el Sr. Ramos fue</w:t>
      </w:r>
      <w:r w:rsidR="001E4547" w:rsidRPr="00F72450">
        <w:rPr>
          <w:rFonts w:asciiTheme="majorHAnsi" w:hAnsiTheme="majorHAnsi" w:cs="Segoe UI"/>
          <w:color w:val="000000" w:themeColor="text1"/>
          <w:sz w:val="20"/>
          <w:szCs w:val="20"/>
          <w:lang w:val="es-ES_tradnl"/>
        </w:rPr>
        <w:t xml:space="preserve"> juzgado por un tribunal incompetente, utilizando pruebas irregulares, retrasando su acceso a la justicia y manteniéndolo en prisión preventiva de manera desproporcionada</w:t>
      </w:r>
      <w:r w:rsidR="00240C96" w:rsidRPr="00F72450">
        <w:rPr>
          <w:rFonts w:asciiTheme="majorHAnsi" w:hAnsiTheme="majorHAnsi" w:cs="Segoe UI"/>
          <w:color w:val="000000" w:themeColor="text1"/>
          <w:sz w:val="20"/>
          <w:szCs w:val="20"/>
          <w:lang w:val="es-ES_tradnl"/>
        </w:rPr>
        <w:t xml:space="preserve">, vulnerando así sus derechos consagrados en los artículos </w:t>
      </w:r>
      <w:r w:rsidR="00240C96" w:rsidRPr="00F72450">
        <w:rPr>
          <w:rFonts w:asciiTheme="majorHAnsi" w:hAnsiTheme="majorHAnsi"/>
          <w:bCs/>
          <w:sz w:val="20"/>
          <w:szCs w:val="20"/>
          <w:lang w:val="es-ES_tradnl"/>
        </w:rPr>
        <w:t xml:space="preserve">7 (libertad personal), 8 (garantías judiciales) y 9 (principio de legalidad y de </w:t>
      </w:r>
      <w:r w:rsidR="00283EF7" w:rsidRPr="00F72450">
        <w:rPr>
          <w:rFonts w:asciiTheme="majorHAnsi" w:hAnsiTheme="majorHAnsi"/>
          <w:bCs/>
          <w:sz w:val="20"/>
          <w:szCs w:val="20"/>
          <w:lang w:val="es-ES_tradnl"/>
        </w:rPr>
        <w:t>ir</w:t>
      </w:r>
      <w:r w:rsidR="00240C96" w:rsidRPr="00F72450">
        <w:rPr>
          <w:rFonts w:asciiTheme="majorHAnsi" w:hAnsiTheme="majorHAnsi"/>
          <w:bCs/>
          <w:sz w:val="20"/>
          <w:szCs w:val="20"/>
          <w:lang w:val="es-ES_tradnl"/>
        </w:rPr>
        <w:t>retroactividad</w:t>
      </w:r>
      <w:r w:rsidR="00283EF7" w:rsidRPr="00F72450">
        <w:rPr>
          <w:rFonts w:asciiTheme="majorHAnsi" w:hAnsiTheme="majorHAnsi"/>
          <w:bCs/>
          <w:sz w:val="20"/>
          <w:szCs w:val="20"/>
          <w:lang w:val="es-ES_tradnl"/>
        </w:rPr>
        <w:t xml:space="preserve"> de la ley penal</w:t>
      </w:r>
      <w:r w:rsidR="00240C96" w:rsidRPr="00F72450">
        <w:rPr>
          <w:rFonts w:asciiTheme="majorHAnsi" w:hAnsiTheme="majorHAnsi"/>
          <w:bCs/>
          <w:sz w:val="20"/>
          <w:szCs w:val="20"/>
          <w:lang w:val="es-ES_tradnl"/>
        </w:rPr>
        <w:t xml:space="preserve">) de la Convención Americana. </w:t>
      </w:r>
    </w:p>
    <w:p w14:paraId="092B7336" w14:textId="13363646" w:rsidR="0062264B" w:rsidRPr="00F72450" w:rsidRDefault="0062264B" w:rsidP="00B448F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72450">
        <w:rPr>
          <w:rFonts w:asciiTheme="majorHAnsi" w:hAnsiTheme="majorHAnsi"/>
          <w:b/>
          <w:bCs/>
          <w:sz w:val="20"/>
          <w:szCs w:val="20"/>
          <w:lang w:val="es-ES_tradnl"/>
        </w:rPr>
        <w:lastRenderedPageBreak/>
        <w:t xml:space="preserve">El Estado </w:t>
      </w:r>
      <w:r w:rsidR="00172E5C" w:rsidRPr="00F72450">
        <w:rPr>
          <w:rFonts w:asciiTheme="majorHAnsi" w:hAnsiTheme="majorHAnsi"/>
          <w:b/>
          <w:bCs/>
          <w:sz w:val="20"/>
          <w:szCs w:val="20"/>
          <w:lang w:val="es-ES_tradnl"/>
        </w:rPr>
        <w:t>guatemalteco</w:t>
      </w:r>
    </w:p>
    <w:p w14:paraId="68F21BC0" w14:textId="1C55F478" w:rsidR="008765F0" w:rsidRPr="00F72450" w:rsidRDefault="008765F0" w:rsidP="00552B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F72450">
        <w:rPr>
          <w:rFonts w:asciiTheme="majorHAnsi" w:hAnsiTheme="majorHAnsi"/>
          <w:bCs/>
          <w:sz w:val="20"/>
          <w:szCs w:val="20"/>
          <w:lang w:val="es-ES_tradnl"/>
        </w:rPr>
        <w:t>Guatemala, por su parte, confirma el desarrollo de los procesos judiciales internos, tanto en la jurisdicción penal como en la de amparo</w:t>
      </w:r>
      <w:r w:rsidR="00B60057" w:rsidRPr="00F72450">
        <w:rPr>
          <w:rFonts w:asciiTheme="majorHAnsi" w:hAnsiTheme="majorHAnsi"/>
          <w:bCs/>
          <w:sz w:val="20"/>
          <w:szCs w:val="20"/>
          <w:lang w:val="es-ES_tradnl"/>
        </w:rPr>
        <w:t xml:space="preserve">; y </w:t>
      </w:r>
      <w:r w:rsidRPr="00F72450">
        <w:rPr>
          <w:rFonts w:asciiTheme="majorHAnsi" w:hAnsiTheme="majorHAnsi"/>
          <w:bCs/>
          <w:sz w:val="20"/>
          <w:szCs w:val="20"/>
          <w:lang w:val="es-ES_tradnl"/>
        </w:rPr>
        <w:t>solicita a la CIDH que declare</w:t>
      </w:r>
      <w:r w:rsidR="00552B52" w:rsidRPr="00F72450">
        <w:rPr>
          <w:rFonts w:asciiTheme="majorHAnsi" w:hAnsiTheme="majorHAnsi"/>
          <w:bCs/>
          <w:sz w:val="20"/>
          <w:szCs w:val="20"/>
          <w:lang w:val="es-ES_tradnl"/>
        </w:rPr>
        <w:t xml:space="preserve"> inadmisible la</w:t>
      </w:r>
      <w:r w:rsidRPr="00F72450">
        <w:rPr>
          <w:rFonts w:asciiTheme="majorHAnsi" w:hAnsiTheme="majorHAnsi"/>
          <w:bCs/>
          <w:sz w:val="20"/>
          <w:szCs w:val="20"/>
          <w:lang w:val="es-ES_tradnl"/>
        </w:rPr>
        <w:t xml:space="preserve"> presente petición fundándose en dos argumentos principales:</w:t>
      </w:r>
      <w:r w:rsidR="00552B52" w:rsidRPr="00F72450">
        <w:rPr>
          <w:rFonts w:asciiTheme="majorHAnsi" w:hAnsiTheme="majorHAnsi"/>
          <w:bCs/>
          <w:sz w:val="20"/>
          <w:szCs w:val="20"/>
          <w:lang w:val="es-ES_tradnl"/>
        </w:rPr>
        <w:t xml:space="preserve"> </w:t>
      </w:r>
      <w:r w:rsidRPr="00F72450">
        <w:rPr>
          <w:rFonts w:asciiTheme="majorHAnsi" w:hAnsiTheme="majorHAnsi"/>
          <w:bCs/>
          <w:sz w:val="20"/>
          <w:szCs w:val="20"/>
          <w:lang w:val="es-ES_tradnl"/>
        </w:rPr>
        <w:t xml:space="preserve">(a) </w:t>
      </w:r>
      <w:r w:rsidR="00552B52" w:rsidRPr="00F72450">
        <w:rPr>
          <w:rFonts w:asciiTheme="majorHAnsi" w:hAnsiTheme="majorHAnsi"/>
          <w:bCs/>
          <w:sz w:val="20"/>
          <w:szCs w:val="20"/>
          <w:lang w:val="es-ES_tradnl"/>
        </w:rPr>
        <w:t>f</w:t>
      </w:r>
      <w:r w:rsidRPr="00F72450">
        <w:rPr>
          <w:rFonts w:asciiTheme="majorHAnsi" w:hAnsiTheme="majorHAnsi"/>
          <w:bCs/>
          <w:sz w:val="20"/>
          <w:szCs w:val="20"/>
          <w:lang w:val="es-ES_tradnl"/>
        </w:rPr>
        <w:t>alta de caracterización de los hechos alegados</w:t>
      </w:r>
      <w:r w:rsidR="00552B52" w:rsidRPr="00F72450">
        <w:rPr>
          <w:rFonts w:asciiTheme="majorHAnsi" w:hAnsiTheme="majorHAnsi"/>
          <w:bCs/>
          <w:sz w:val="20"/>
          <w:szCs w:val="20"/>
          <w:lang w:val="es-ES_tradnl"/>
        </w:rPr>
        <w:t xml:space="preserve">; y </w:t>
      </w:r>
      <w:r w:rsidRPr="00F72450">
        <w:rPr>
          <w:rFonts w:asciiTheme="majorHAnsi" w:hAnsiTheme="majorHAnsi"/>
          <w:bCs/>
          <w:sz w:val="20"/>
          <w:szCs w:val="20"/>
          <w:lang w:val="es-ES_tradnl"/>
        </w:rPr>
        <w:t xml:space="preserve">(b) </w:t>
      </w:r>
      <w:r w:rsidR="00552B52" w:rsidRPr="00F72450">
        <w:rPr>
          <w:rFonts w:asciiTheme="majorHAnsi" w:hAnsiTheme="majorHAnsi"/>
          <w:bCs/>
          <w:sz w:val="20"/>
          <w:szCs w:val="20"/>
          <w:lang w:val="es-ES_tradnl"/>
        </w:rPr>
        <w:t>c</w:t>
      </w:r>
      <w:r w:rsidRPr="00F72450">
        <w:rPr>
          <w:rFonts w:asciiTheme="majorHAnsi" w:hAnsiTheme="majorHAnsi"/>
          <w:bCs/>
          <w:sz w:val="20"/>
          <w:szCs w:val="20"/>
          <w:lang w:val="es-ES_tradnl"/>
        </w:rPr>
        <w:t>onfiguración de una cuarta instancia internacional.</w:t>
      </w:r>
    </w:p>
    <w:p w14:paraId="2B1F7FD3" w14:textId="3996759D" w:rsidR="008765F0" w:rsidRPr="00F72450" w:rsidRDefault="008765F0" w:rsidP="008765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F72450">
        <w:rPr>
          <w:rFonts w:asciiTheme="majorHAnsi" w:hAnsiTheme="majorHAnsi"/>
          <w:bCs/>
          <w:sz w:val="20"/>
          <w:szCs w:val="20"/>
          <w:lang w:val="es-ES_tradnl"/>
        </w:rPr>
        <w:t>Respecto al argumento (a), el Estado sostiene que la petición no cumple con el estándar del artículo 47 de la Convención Americana, el cual exige que los hechos alegados</w:t>
      </w:r>
      <w:r w:rsidR="00526277" w:rsidRPr="00F72450">
        <w:rPr>
          <w:rFonts w:asciiTheme="majorHAnsi" w:hAnsiTheme="majorHAnsi"/>
          <w:bCs/>
          <w:sz w:val="20"/>
          <w:szCs w:val="20"/>
          <w:lang w:val="es-ES_tradnl"/>
        </w:rPr>
        <w:t xml:space="preserve"> </w:t>
      </w:r>
      <w:r w:rsidRPr="00F72450">
        <w:rPr>
          <w:rFonts w:asciiTheme="majorHAnsi" w:hAnsiTheme="majorHAnsi"/>
          <w:bCs/>
          <w:sz w:val="20"/>
          <w:szCs w:val="20"/>
          <w:lang w:val="es-ES_tradnl"/>
        </w:rPr>
        <w:t>caractericen una violación a los derechos garantizados</w:t>
      </w:r>
      <w:r w:rsidR="00A4550E" w:rsidRPr="00F72450">
        <w:rPr>
          <w:rFonts w:asciiTheme="majorHAnsi" w:hAnsiTheme="majorHAnsi"/>
          <w:bCs/>
          <w:sz w:val="20"/>
          <w:szCs w:val="20"/>
          <w:lang w:val="es-ES_tradnl"/>
        </w:rPr>
        <w:t xml:space="preserve"> en el aludido tratado internacional</w:t>
      </w:r>
      <w:r w:rsidRPr="00F72450">
        <w:rPr>
          <w:rFonts w:asciiTheme="majorHAnsi" w:hAnsiTheme="majorHAnsi"/>
          <w:bCs/>
          <w:sz w:val="20"/>
          <w:szCs w:val="20"/>
          <w:lang w:val="es-ES_tradnl"/>
        </w:rPr>
        <w:t>. En su opinión, el señor Ramos no aportó elementos suficientes para sustentar que las irregularidades procesales descritas configur</w:t>
      </w:r>
      <w:r w:rsidR="00074107" w:rsidRPr="00F72450">
        <w:rPr>
          <w:rFonts w:asciiTheme="majorHAnsi" w:hAnsiTheme="majorHAnsi"/>
          <w:bCs/>
          <w:sz w:val="20"/>
          <w:szCs w:val="20"/>
          <w:lang w:val="es-ES_tradnl"/>
        </w:rPr>
        <w:t>e</w:t>
      </w:r>
      <w:r w:rsidRPr="00F72450">
        <w:rPr>
          <w:rFonts w:asciiTheme="majorHAnsi" w:hAnsiTheme="majorHAnsi"/>
          <w:bCs/>
          <w:sz w:val="20"/>
          <w:szCs w:val="20"/>
          <w:lang w:val="es-ES_tradnl"/>
        </w:rPr>
        <w:t xml:space="preserve">n vulneraciones a derechos humanos, pues omitió </w:t>
      </w:r>
      <w:r w:rsidR="00C927E5" w:rsidRPr="00F72450">
        <w:rPr>
          <w:rFonts w:asciiTheme="majorHAnsi" w:hAnsiTheme="majorHAnsi"/>
          <w:bCs/>
          <w:sz w:val="20"/>
          <w:szCs w:val="20"/>
          <w:lang w:val="es-ES_tradnl"/>
        </w:rPr>
        <w:t xml:space="preserve">realizar </w:t>
      </w:r>
      <w:r w:rsidRPr="00F72450">
        <w:rPr>
          <w:rFonts w:asciiTheme="majorHAnsi" w:hAnsiTheme="majorHAnsi"/>
          <w:bCs/>
          <w:sz w:val="20"/>
          <w:szCs w:val="20"/>
          <w:lang w:val="es-ES_tradnl"/>
        </w:rPr>
        <w:t>un examen comparativo entre los hechos y los derechos supuestamente afectados. Por ello, concluye que la petición es</w:t>
      </w:r>
      <w:r w:rsidR="00A4550E" w:rsidRPr="00F72450">
        <w:rPr>
          <w:rFonts w:asciiTheme="majorHAnsi" w:hAnsiTheme="majorHAnsi"/>
          <w:bCs/>
          <w:sz w:val="20"/>
          <w:szCs w:val="20"/>
          <w:lang w:val="es-ES_tradnl"/>
        </w:rPr>
        <w:t xml:space="preserve"> </w:t>
      </w:r>
      <w:r w:rsidRPr="00F72450">
        <w:rPr>
          <w:rFonts w:asciiTheme="majorHAnsi" w:hAnsiTheme="majorHAnsi"/>
          <w:bCs/>
          <w:sz w:val="20"/>
          <w:szCs w:val="20"/>
          <w:lang w:val="es-ES_tradnl"/>
        </w:rPr>
        <w:t>manifiestamente infundada</w:t>
      </w:r>
      <w:r w:rsidR="00A4550E" w:rsidRPr="00F72450">
        <w:rPr>
          <w:rFonts w:asciiTheme="majorHAnsi" w:hAnsiTheme="majorHAnsi"/>
          <w:bCs/>
          <w:sz w:val="20"/>
          <w:szCs w:val="20"/>
          <w:lang w:val="es-ES_tradnl"/>
        </w:rPr>
        <w:t xml:space="preserve"> </w:t>
      </w:r>
      <w:r w:rsidRPr="00F72450">
        <w:rPr>
          <w:rFonts w:asciiTheme="majorHAnsi" w:hAnsiTheme="majorHAnsi"/>
          <w:bCs/>
          <w:sz w:val="20"/>
          <w:szCs w:val="20"/>
          <w:lang w:val="es-ES_tradnl"/>
        </w:rPr>
        <w:t>y debe ser declarada inadmisible.</w:t>
      </w:r>
    </w:p>
    <w:p w14:paraId="2CCFFA69" w14:textId="03C44F20" w:rsidR="008765F0" w:rsidRPr="00F72450" w:rsidRDefault="008765F0" w:rsidP="008765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_tradnl"/>
        </w:rPr>
      </w:pPr>
      <w:r w:rsidRPr="00F72450">
        <w:rPr>
          <w:rFonts w:asciiTheme="majorHAnsi" w:hAnsiTheme="majorHAnsi"/>
          <w:bCs/>
          <w:sz w:val="20"/>
          <w:szCs w:val="20"/>
          <w:lang w:val="es-ES_tradnl"/>
        </w:rPr>
        <w:t xml:space="preserve">En relación con el </w:t>
      </w:r>
      <w:r w:rsidR="00D22F08" w:rsidRPr="00F72450">
        <w:rPr>
          <w:rFonts w:asciiTheme="majorHAnsi" w:hAnsiTheme="majorHAnsi"/>
          <w:bCs/>
          <w:sz w:val="20"/>
          <w:szCs w:val="20"/>
          <w:lang w:val="es-ES_tradnl"/>
        </w:rPr>
        <w:t>alegato</w:t>
      </w:r>
      <w:r w:rsidRPr="00F72450">
        <w:rPr>
          <w:rFonts w:asciiTheme="majorHAnsi" w:hAnsiTheme="majorHAnsi"/>
          <w:bCs/>
          <w:sz w:val="20"/>
          <w:szCs w:val="20"/>
          <w:lang w:val="es-ES_tradnl"/>
        </w:rPr>
        <w:t xml:space="preserve"> (b), Guatemala afirma que todas las denuncias presentadas por el peticionario fueron analizadas y resueltas por los tribunales nacionales, los cuales determinaron que no hubo violaciones al debido proceso ni a las garantías judiciales. Insiste en que el Sistema Interamericano no puede fungir como un tribunal de apelación para revisar decisiones judiciales internas, salvo que se demuestre una violación sustantiva a la Convención Americana. Por tanto, considera que admitir esta petición equivaldría a convertir a la CIDH en una cuarta instancia, lo que desnaturalizaría el principio de subsidiariedad del </w:t>
      </w:r>
      <w:r w:rsidR="00285DCD" w:rsidRPr="00F72450">
        <w:rPr>
          <w:rFonts w:asciiTheme="majorHAnsi" w:hAnsiTheme="majorHAnsi"/>
          <w:bCs/>
          <w:sz w:val="20"/>
          <w:szCs w:val="20"/>
          <w:lang w:val="es-ES_tradnl"/>
        </w:rPr>
        <w:t>S</w:t>
      </w:r>
      <w:r w:rsidRPr="00F72450">
        <w:rPr>
          <w:rFonts w:asciiTheme="majorHAnsi" w:hAnsiTheme="majorHAnsi"/>
          <w:bCs/>
          <w:sz w:val="20"/>
          <w:szCs w:val="20"/>
          <w:lang w:val="es-ES_tradnl"/>
        </w:rPr>
        <w:t xml:space="preserve">istema </w:t>
      </w:r>
      <w:r w:rsidR="00285DCD" w:rsidRPr="00F72450">
        <w:rPr>
          <w:rFonts w:asciiTheme="majorHAnsi" w:hAnsiTheme="majorHAnsi"/>
          <w:bCs/>
          <w:sz w:val="20"/>
          <w:szCs w:val="20"/>
          <w:lang w:val="es-ES_tradnl"/>
        </w:rPr>
        <w:t>I</w:t>
      </w:r>
      <w:r w:rsidRPr="00F72450">
        <w:rPr>
          <w:rFonts w:asciiTheme="majorHAnsi" w:hAnsiTheme="majorHAnsi"/>
          <w:bCs/>
          <w:sz w:val="20"/>
          <w:szCs w:val="20"/>
          <w:lang w:val="es-ES_tradnl"/>
        </w:rPr>
        <w:t>nteramericano.</w:t>
      </w:r>
    </w:p>
    <w:p w14:paraId="1C63CF82" w14:textId="5FDBF5BC" w:rsidR="00E56ECA" w:rsidRPr="00F72450" w:rsidRDefault="003239B8" w:rsidP="009375F4">
      <w:pPr>
        <w:spacing w:before="240" w:after="240"/>
        <w:ind w:firstLine="720"/>
        <w:jc w:val="both"/>
        <w:rPr>
          <w:rFonts w:asciiTheme="majorHAnsi" w:eastAsia="Cambria" w:hAnsiTheme="majorHAnsi" w:cs="Cambria"/>
          <w:color w:val="000000"/>
          <w:sz w:val="20"/>
          <w:szCs w:val="20"/>
          <w:u w:color="000000"/>
          <w:lang w:val="es-ES_tradnl" w:eastAsia="es-ES"/>
        </w:rPr>
      </w:pPr>
      <w:r w:rsidRPr="00F72450">
        <w:rPr>
          <w:rFonts w:asciiTheme="majorHAnsi" w:eastAsia="Cambria" w:hAnsiTheme="majorHAnsi" w:cs="Cambria"/>
          <w:b/>
          <w:bCs/>
          <w:color w:val="000000"/>
          <w:sz w:val="20"/>
          <w:szCs w:val="20"/>
          <w:u w:color="000000"/>
          <w:lang w:val="es-ES_tradnl" w:eastAsia="es-ES"/>
        </w:rPr>
        <w:t>VI</w:t>
      </w:r>
      <w:r w:rsidRPr="00F72450">
        <w:rPr>
          <w:rFonts w:asciiTheme="majorHAnsi" w:eastAsia="Cambria" w:hAnsiTheme="majorHAnsi" w:cs="Cambria"/>
          <w:color w:val="000000"/>
          <w:sz w:val="20"/>
          <w:szCs w:val="20"/>
          <w:u w:color="000000"/>
          <w:lang w:val="es-ES_tradnl" w:eastAsia="es-ES"/>
        </w:rPr>
        <w:t>.</w:t>
      </w:r>
      <w:r w:rsidRPr="00F72450">
        <w:rPr>
          <w:rFonts w:asciiTheme="majorHAnsi" w:eastAsia="Cambria" w:hAnsiTheme="majorHAnsi" w:cs="Cambria"/>
          <w:color w:val="000000"/>
          <w:sz w:val="20"/>
          <w:szCs w:val="20"/>
          <w:u w:color="000000"/>
          <w:lang w:val="es-ES_tradnl" w:eastAsia="es-ES"/>
        </w:rPr>
        <w:tab/>
      </w:r>
      <w:r w:rsidR="004A6A54" w:rsidRPr="00F72450">
        <w:rPr>
          <w:rFonts w:asciiTheme="majorHAnsi" w:hAnsiTheme="majorHAnsi"/>
          <w:b/>
          <w:bCs/>
          <w:sz w:val="20"/>
          <w:szCs w:val="20"/>
          <w:lang w:val="es-ES_tradnl"/>
        </w:rPr>
        <w:t xml:space="preserve">ANÁLISIS DE </w:t>
      </w:r>
      <w:r w:rsidR="00C21FEF" w:rsidRPr="00F72450">
        <w:rPr>
          <w:rFonts w:asciiTheme="majorHAnsi" w:hAnsiTheme="majorHAnsi"/>
          <w:b/>
          <w:bCs/>
          <w:sz w:val="20"/>
          <w:szCs w:val="20"/>
          <w:lang w:val="es-ES_tradnl"/>
        </w:rPr>
        <w:t>AGOTAMIENTO DE LOS RECURSOS INTERNOS Y PLAZO DE PRESENTACIÓN</w:t>
      </w:r>
      <w:r w:rsidR="00C21FEF" w:rsidRPr="00F72450">
        <w:rPr>
          <w:rFonts w:asciiTheme="majorHAnsi" w:eastAsia="Cambria" w:hAnsiTheme="majorHAnsi" w:cs="Cambria"/>
          <w:color w:val="000000"/>
          <w:sz w:val="20"/>
          <w:szCs w:val="20"/>
          <w:u w:color="000000"/>
          <w:lang w:val="es-ES_tradnl" w:eastAsia="es-ES"/>
        </w:rPr>
        <w:t xml:space="preserve"> </w:t>
      </w:r>
      <w:bookmarkStart w:id="2" w:name="_Hlk498707024"/>
    </w:p>
    <w:bookmarkEnd w:id="2"/>
    <w:p w14:paraId="1E9C7465" w14:textId="377AFC79" w:rsidR="008765F0" w:rsidRPr="00F72450" w:rsidRDefault="008765F0" w:rsidP="217323E7">
      <w:pPr>
        <w:pStyle w:val="ListParagraph"/>
        <w:numPr>
          <w:ilvl w:val="0"/>
          <w:numId w:val="56"/>
        </w:numPr>
        <w:suppressAutoHyphens/>
        <w:spacing w:before="240" w:after="240"/>
        <w:ind w:left="0" w:firstLine="720"/>
        <w:jc w:val="both"/>
        <w:rPr>
          <w:rFonts w:asciiTheme="majorHAnsi" w:hAnsiTheme="majorHAnsi"/>
          <w:sz w:val="20"/>
          <w:szCs w:val="20"/>
          <w:lang w:val="es-ES"/>
        </w:rPr>
      </w:pPr>
      <w:r w:rsidRPr="217323E7">
        <w:rPr>
          <w:rFonts w:asciiTheme="majorHAnsi" w:hAnsiTheme="majorHAnsi"/>
          <w:sz w:val="20"/>
          <w:szCs w:val="20"/>
          <w:lang w:val="es-ES"/>
        </w:rPr>
        <w:t>A efectos de identificar los recursos idóneos que debieron haber sido agotados por un peticionario, el primer paso metodológico del análisis consiste en deslindar los distintos reclamos formulados para proceder a su examen individualizado</w:t>
      </w:r>
      <w:r w:rsidRPr="217323E7">
        <w:rPr>
          <w:rStyle w:val="FootnoteReference"/>
          <w:rFonts w:asciiTheme="majorHAnsi" w:hAnsiTheme="majorHAnsi"/>
          <w:sz w:val="20"/>
          <w:szCs w:val="20"/>
          <w:lang w:val="es-ES"/>
        </w:rPr>
        <w:footnoteReference w:id="5"/>
      </w:r>
      <w:r w:rsidRPr="217323E7">
        <w:rPr>
          <w:rFonts w:asciiTheme="majorHAnsi" w:hAnsiTheme="majorHAnsi"/>
          <w:sz w:val="20"/>
          <w:szCs w:val="20"/>
          <w:lang w:val="es-ES"/>
        </w:rPr>
        <w:t xml:space="preserve">. </w:t>
      </w:r>
      <w:r w:rsidR="00BB10D0" w:rsidRPr="217323E7">
        <w:rPr>
          <w:rFonts w:asciiTheme="majorHAnsi" w:hAnsiTheme="majorHAnsi"/>
          <w:sz w:val="20"/>
          <w:szCs w:val="20"/>
          <w:lang w:val="es-ES"/>
        </w:rPr>
        <w:t>En el presente procedimiento, la CIDH observa que los reclamos formulados por los peticionarios son en lo fundamental</w:t>
      </w:r>
      <w:r w:rsidR="005A7453" w:rsidRPr="217323E7">
        <w:rPr>
          <w:rFonts w:asciiTheme="majorHAnsi" w:hAnsiTheme="majorHAnsi"/>
          <w:sz w:val="20"/>
          <w:szCs w:val="20"/>
          <w:lang w:val="es-ES"/>
        </w:rPr>
        <w:t xml:space="preserve"> dos</w:t>
      </w:r>
      <w:r w:rsidR="00BB10D0" w:rsidRPr="217323E7">
        <w:rPr>
          <w:rFonts w:asciiTheme="majorHAnsi" w:hAnsiTheme="majorHAnsi"/>
          <w:sz w:val="20"/>
          <w:szCs w:val="20"/>
          <w:lang w:val="es-ES"/>
        </w:rPr>
        <w:t xml:space="preserve">: </w:t>
      </w:r>
      <w:r w:rsidR="005A7453" w:rsidRPr="217323E7">
        <w:rPr>
          <w:rFonts w:asciiTheme="majorHAnsi" w:hAnsiTheme="majorHAnsi"/>
          <w:sz w:val="20"/>
          <w:szCs w:val="20"/>
          <w:lang w:val="es-ES"/>
        </w:rPr>
        <w:t xml:space="preserve">(i) </w:t>
      </w:r>
      <w:r w:rsidR="00BB10D0" w:rsidRPr="217323E7">
        <w:rPr>
          <w:rFonts w:asciiTheme="majorHAnsi" w:hAnsiTheme="majorHAnsi"/>
          <w:sz w:val="20"/>
          <w:szCs w:val="20"/>
          <w:lang w:val="es-ES"/>
        </w:rPr>
        <w:t xml:space="preserve">un proceso penal </w:t>
      </w:r>
      <w:r w:rsidR="00082B98" w:rsidRPr="217323E7">
        <w:rPr>
          <w:rFonts w:asciiTheme="majorHAnsi" w:hAnsiTheme="majorHAnsi"/>
          <w:sz w:val="20"/>
          <w:szCs w:val="20"/>
          <w:lang w:val="es-ES"/>
        </w:rPr>
        <w:t>seguido ante un tribunal</w:t>
      </w:r>
      <w:r w:rsidR="00BB10D0" w:rsidRPr="217323E7">
        <w:rPr>
          <w:rFonts w:asciiTheme="majorHAnsi" w:hAnsiTheme="majorHAnsi"/>
          <w:sz w:val="20"/>
          <w:szCs w:val="20"/>
          <w:lang w:val="es-ES"/>
        </w:rPr>
        <w:t xml:space="preserve"> </w:t>
      </w:r>
      <w:r w:rsidR="00082B98" w:rsidRPr="217323E7">
        <w:rPr>
          <w:rFonts w:asciiTheme="majorHAnsi" w:hAnsiTheme="majorHAnsi"/>
          <w:sz w:val="20"/>
          <w:szCs w:val="20"/>
          <w:lang w:val="es-ES"/>
        </w:rPr>
        <w:t>incompetente</w:t>
      </w:r>
      <w:r w:rsidR="005A7453" w:rsidRPr="217323E7">
        <w:rPr>
          <w:rFonts w:asciiTheme="majorHAnsi" w:hAnsiTheme="majorHAnsi"/>
          <w:sz w:val="20"/>
          <w:szCs w:val="20"/>
          <w:lang w:val="es-ES"/>
        </w:rPr>
        <w:t xml:space="preserve"> e</w:t>
      </w:r>
      <w:r w:rsidR="00082B98" w:rsidRPr="217323E7">
        <w:rPr>
          <w:rFonts w:asciiTheme="majorHAnsi" w:hAnsiTheme="majorHAnsi"/>
          <w:sz w:val="20"/>
          <w:szCs w:val="20"/>
          <w:lang w:val="es-ES"/>
        </w:rPr>
        <w:t xml:space="preserve"> irregularidades en las pruebas</w:t>
      </w:r>
      <w:r w:rsidR="005A7453" w:rsidRPr="217323E7">
        <w:rPr>
          <w:rFonts w:asciiTheme="majorHAnsi" w:hAnsiTheme="majorHAnsi"/>
          <w:sz w:val="20"/>
          <w:szCs w:val="20"/>
          <w:lang w:val="es-ES"/>
        </w:rPr>
        <w:t xml:space="preserve"> que lo condenaron</w:t>
      </w:r>
      <w:r w:rsidR="000E126A" w:rsidRPr="217323E7">
        <w:rPr>
          <w:rFonts w:asciiTheme="majorHAnsi" w:hAnsiTheme="majorHAnsi"/>
          <w:sz w:val="20"/>
          <w:szCs w:val="20"/>
          <w:lang w:val="es-ES"/>
        </w:rPr>
        <w:t>;</w:t>
      </w:r>
      <w:r w:rsidR="00082B98" w:rsidRPr="217323E7">
        <w:rPr>
          <w:rFonts w:asciiTheme="majorHAnsi" w:hAnsiTheme="majorHAnsi"/>
          <w:sz w:val="20"/>
          <w:szCs w:val="20"/>
          <w:lang w:val="es-ES"/>
        </w:rPr>
        <w:t xml:space="preserve"> y</w:t>
      </w:r>
      <w:r w:rsidR="005A7453" w:rsidRPr="217323E7">
        <w:rPr>
          <w:rFonts w:asciiTheme="majorHAnsi" w:hAnsiTheme="majorHAnsi"/>
          <w:sz w:val="20"/>
          <w:szCs w:val="20"/>
          <w:lang w:val="es-ES"/>
        </w:rPr>
        <w:t xml:space="preserve"> (ii)</w:t>
      </w:r>
      <w:r w:rsidR="00082B98" w:rsidRPr="217323E7">
        <w:rPr>
          <w:rFonts w:asciiTheme="majorHAnsi" w:hAnsiTheme="majorHAnsi"/>
          <w:sz w:val="20"/>
          <w:szCs w:val="20"/>
          <w:lang w:val="es-ES"/>
        </w:rPr>
        <w:t xml:space="preserve"> </w:t>
      </w:r>
      <w:r w:rsidR="00BB10D0" w:rsidRPr="217323E7">
        <w:rPr>
          <w:rFonts w:asciiTheme="majorHAnsi" w:hAnsiTheme="majorHAnsi"/>
          <w:sz w:val="20"/>
          <w:szCs w:val="20"/>
          <w:lang w:val="es-ES"/>
        </w:rPr>
        <w:t xml:space="preserve">un exceso en la prisión preventiva </w:t>
      </w:r>
      <w:r w:rsidR="001F6145" w:rsidRPr="217323E7">
        <w:rPr>
          <w:rFonts w:asciiTheme="majorHAnsi" w:hAnsiTheme="majorHAnsi"/>
          <w:sz w:val="20"/>
          <w:szCs w:val="20"/>
          <w:lang w:val="es-ES"/>
        </w:rPr>
        <w:t>impuesta</w:t>
      </w:r>
      <w:r w:rsidR="00135D76" w:rsidRPr="217323E7">
        <w:rPr>
          <w:rFonts w:asciiTheme="majorHAnsi" w:hAnsiTheme="majorHAnsi"/>
          <w:sz w:val="20"/>
          <w:szCs w:val="20"/>
          <w:lang w:val="es-ES"/>
        </w:rPr>
        <w:t xml:space="preserve"> al Sr. Ramos. </w:t>
      </w:r>
      <w:r w:rsidR="002E71B1" w:rsidRPr="217323E7">
        <w:rPr>
          <w:rFonts w:asciiTheme="majorHAnsi" w:hAnsiTheme="majorHAnsi"/>
          <w:sz w:val="20"/>
          <w:szCs w:val="20"/>
          <w:lang w:val="es-ES"/>
        </w:rPr>
        <w:t>Por su parte, el Estado no cuestiona el agotamiento de los recursos internos ni el plazo de presentación de la petición, renunciando a valerse de este medio de defensa establecido en su favor</w:t>
      </w:r>
      <w:r w:rsidR="002E71B1" w:rsidRPr="217323E7">
        <w:rPr>
          <w:rStyle w:val="FootnoteReference"/>
          <w:rFonts w:asciiTheme="majorHAnsi" w:hAnsiTheme="majorHAnsi"/>
          <w:sz w:val="20"/>
          <w:szCs w:val="20"/>
          <w:lang w:val="es-ES"/>
        </w:rPr>
        <w:footnoteReference w:id="6"/>
      </w:r>
      <w:r w:rsidR="002E71B1" w:rsidRPr="217323E7">
        <w:rPr>
          <w:rFonts w:asciiTheme="majorHAnsi" w:hAnsiTheme="majorHAnsi"/>
          <w:sz w:val="20"/>
          <w:szCs w:val="20"/>
          <w:lang w:val="es-ES"/>
        </w:rPr>
        <w:t>.</w:t>
      </w:r>
    </w:p>
    <w:p w14:paraId="0B69D36F" w14:textId="1E9D7548" w:rsidR="008765F0" w:rsidRDefault="008765F0" w:rsidP="217323E7">
      <w:pPr>
        <w:pStyle w:val="ListParagraph"/>
        <w:numPr>
          <w:ilvl w:val="0"/>
          <w:numId w:val="56"/>
        </w:numPr>
        <w:suppressAutoHyphens/>
        <w:spacing w:before="240" w:after="240"/>
        <w:ind w:left="0" w:firstLine="720"/>
        <w:jc w:val="both"/>
        <w:rPr>
          <w:rFonts w:asciiTheme="majorHAnsi" w:hAnsiTheme="majorHAnsi"/>
          <w:sz w:val="20"/>
          <w:szCs w:val="20"/>
          <w:lang w:val="es-ES"/>
        </w:rPr>
      </w:pPr>
      <w:r w:rsidRPr="217323E7">
        <w:rPr>
          <w:rFonts w:asciiTheme="majorHAnsi" w:hAnsiTheme="majorHAnsi"/>
          <w:sz w:val="20"/>
          <w:szCs w:val="20"/>
          <w:lang w:val="es-ES"/>
        </w:rPr>
        <w:t xml:space="preserve">La Comisión Interamericana ha establecido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C575F1" w:rsidRPr="217323E7">
        <w:rPr>
          <w:rFonts w:asciiTheme="majorHAnsi" w:hAnsiTheme="majorHAnsi"/>
          <w:sz w:val="20"/>
          <w:szCs w:val="20"/>
          <w:lang w:val="es-ES"/>
        </w:rPr>
        <w:t xml:space="preserve">su </w:t>
      </w:r>
      <w:r w:rsidRPr="217323E7">
        <w:rPr>
          <w:rFonts w:asciiTheme="majorHAnsi" w:hAnsiTheme="majorHAnsi"/>
          <w:sz w:val="20"/>
          <w:szCs w:val="20"/>
          <w:lang w:val="es-ES"/>
        </w:rPr>
        <w:t>desarrollo, en particular los recursos judiciales ordinarios a los que haya lugar, o los extraordinarios si estos fueron interpuestos por las alegadas víctimas para hacer valer sus derechos. Asimismo, la Comisión ha fijado como criterio general que si el peticionario utilizó estos recursos posteriores, adicionales o, según el caso, extraordinarios con la expectativa razonable de obtener un resultado favorable, entonces pueden tomarse en cuenta como recursos válidamente agotados para efectos del cumplimiento de los requisitos de admisibilidad de la petición. Además, la CIDH toma en consideración, como un indicio importante de la pertinencia o procedencia de estos recursos, que hayan sido admitidos a trámite y decididos por los respectivos tribunales, y no rechazados por improcedentes</w:t>
      </w:r>
      <w:r w:rsidRPr="217323E7">
        <w:rPr>
          <w:rStyle w:val="FootnoteReference"/>
          <w:rFonts w:asciiTheme="majorHAnsi" w:hAnsiTheme="majorHAnsi"/>
          <w:sz w:val="20"/>
          <w:szCs w:val="20"/>
          <w:lang w:val="es-ES"/>
        </w:rPr>
        <w:footnoteReference w:id="7"/>
      </w:r>
      <w:r w:rsidRPr="217323E7">
        <w:rPr>
          <w:rFonts w:asciiTheme="majorHAnsi" w:hAnsiTheme="majorHAnsi"/>
          <w:sz w:val="20"/>
          <w:szCs w:val="20"/>
          <w:lang w:val="es-ES"/>
        </w:rPr>
        <w:t xml:space="preserve">. </w:t>
      </w:r>
    </w:p>
    <w:p w14:paraId="429562A7" w14:textId="77777777" w:rsidR="006F042E" w:rsidRPr="00F72450" w:rsidRDefault="006F042E" w:rsidP="006F042E">
      <w:pPr>
        <w:pStyle w:val="ListParagraph"/>
        <w:suppressAutoHyphens/>
        <w:spacing w:before="240" w:after="240"/>
        <w:jc w:val="both"/>
        <w:rPr>
          <w:rFonts w:asciiTheme="majorHAnsi" w:hAnsiTheme="majorHAnsi"/>
          <w:sz w:val="20"/>
          <w:szCs w:val="20"/>
          <w:lang w:val="es-ES_tradnl"/>
        </w:rPr>
      </w:pPr>
    </w:p>
    <w:p w14:paraId="53662EFC" w14:textId="307C67A7" w:rsidR="006F042E" w:rsidRDefault="009D39FE" w:rsidP="006F042E">
      <w:pPr>
        <w:pStyle w:val="ListParagraph"/>
        <w:numPr>
          <w:ilvl w:val="0"/>
          <w:numId w:val="56"/>
        </w:numPr>
        <w:suppressAutoHyphens/>
        <w:spacing w:before="240"/>
        <w:ind w:left="0" w:firstLine="720"/>
        <w:jc w:val="both"/>
        <w:rPr>
          <w:rFonts w:asciiTheme="majorHAnsi" w:hAnsiTheme="majorHAnsi"/>
          <w:sz w:val="20"/>
          <w:szCs w:val="20"/>
          <w:lang w:val="es-ES_tradnl"/>
        </w:rPr>
      </w:pPr>
      <w:r w:rsidRPr="00F72450">
        <w:rPr>
          <w:rFonts w:asciiTheme="majorHAnsi" w:hAnsiTheme="majorHAnsi"/>
          <w:sz w:val="20"/>
          <w:szCs w:val="20"/>
          <w:lang w:val="es-ES_tradnl"/>
        </w:rPr>
        <w:lastRenderedPageBreak/>
        <w:t>En relación con el alegato (i)</w:t>
      </w:r>
      <w:r w:rsidR="00D04A9E" w:rsidRPr="00F72450">
        <w:rPr>
          <w:rFonts w:asciiTheme="majorHAnsi" w:hAnsiTheme="majorHAnsi"/>
          <w:sz w:val="20"/>
          <w:szCs w:val="20"/>
          <w:lang w:val="es-ES_tradnl"/>
        </w:rPr>
        <w:t xml:space="preserve">, la Comisión observa que el Sr. Ramos dirigió sus reclamos </w:t>
      </w:r>
      <w:r w:rsidR="00E9435B" w:rsidRPr="00F72450">
        <w:rPr>
          <w:rFonts w:asciiTheme="majorHAnsi" w:hAnsiTheme="majorHAnsi"/>
          <w:sz w:val="20"/>
          <w:szCs w:val="20"/>
          <w:lang w:val="es-ES_tradnl"/>
        </w:rPr>
        <w:t xml:space="preserve">mediante el recurso de apelación </w:t>
      </w:r>
      <w:r w:rsidR="00713926" w:rsidRPr="00F72450">
        <w:rPr>
          <w:rFonts w:asciiTheme="majorHAnsi" w:hAnsiTheme="majorHAnsi"/>
          <w:sz w:val="20"/>
          <w:szCs w:val="20"/>
          <w:lang w:val="es-ES_tradnl"/>
        </w:rPr>
        <w:t xml:space="preserve">interpuesto </w:t>
      </w:r>
      <w:r w:rsidR="00E9435B" w:rsidRPr="00F72450">
        <w:rPr>
          <w:rFonts w:asciiTheme="majorHAnsi" w:hAnsiTheme="majorHAnsi"/>
          <w:sz w:val="20"/>
          <w:szCs w:val="20"/>
          <w:lang w:val="es-ES_tradnl"/>
        </w:rPr>
        <w:t>contra su sentencia condenatoria por el delito de ejecución extrajudicial</w:t>
      </w:r>
      <w:r w:rsidR="00593AB7" w:rsidRPr="00F72450">
        <w:rPr>
          <w:rFonts w:asciiTheme="majorHAnsi" w:hAnsiTheme="majorHAnsi"/>
          <w:sz w:val="20"/>
          <w:szCs w:val="20"/>
          <w:lang w:val="es-ES_tradnl"/>
        </w:rPr>
        <w:t>;</w:t>
      </w:r>
      <w:r w:rsidR="00E72A1D" w:rsidRPr="00F72450">
        <w:rPr>
          <w:rFonts w:asciiTheme="majorHAnsi" w:hAnsiTheme="majorHAnsi"/>
          <w:sz w:val="20"/>
          <w:szCs w:val="20"/>
          <w:lang w:val="es-ES_tradnl"/>
        </w:rPr>
        <w:t xml:space="preserve"> </w:t>
      </w:r>
      <w:r w:rsidR="00E20B79" w:rsidRPr="00F72450">
        <w:rPr>
          <w:rFonts w:asciiTheme="majorHAnsi" w:hAnsiTheme="majorHAnsi"/>
          <w:sz w:val="20"/>
          <w:szCs w:val="20"/>
          <w:lang w:val="es-ES_tradnl"/>
        </w:rPr>
        <w:t>y, a través</w:t>
      </w:r>
      <w:r w:rsidR="009442D5" w:rsidRPr="00F72450">
        <w:rPr>
          <w:rFonts w:asciiTheme="majorHAnsi" w:hAnsiTheme="majorHAnsi"/>
          <w:sz w:val="20"/>
          <w:szCs w:val="20"/>
          <w:lang w:val="es-ES_tradnl"/>
        </w:rPr>
        <w:t xml:space="preserve"> del</w:t>
      </w:r>
      <w:r w:rsidR="00AB282B" w:rsidRPr="00F72450">
        <w:rPr>
          <w:rFonts w:asciiTheme="majorHAnsi" w:hAnsiTheme="majorHAnsi"/>
          <w:sz w:val="20"/>
          <w:szCs w:val="20"/>
          <w:lang w:val="es-ES_tradnl"/>
        </w:rPr>
        <w:t xml:space="preserve"> recurso de casación</w:t>
      </w:r>
      <w:r w:rsidR="00593AB7" w:rsidRPr="00F72450">
        <w:rPr>
          <w:rFonts w:asciiTheme="majorHAnsi" w:hAnsiTheme="majorHAnsi"/>
          <w:sz w:val="20"/>
          <w:szCs w:val="20"/>
          <w:lang w:val="es-ES_tradnl"/>
        </w:rPr>
        <w:t xml:space="preserve">. Estos recursos </w:t>
      </w:r>
      <w:r w:rsidR="00AB282B" w:rsidRPr="00F72450">
        <w:rPr>
          <w:rFonts w:asciiTheme="majorHAnsi" w:hAnsiTheme="majorHAnsi"/>
          <w:sz w:val="20"/>
          <w:szCs w:val="20"/>
          <w:lang w:val="es-ES_tradnl"/>
        </w:rPr>
        <w:t>fueron resueltos conforme al siguiente cuadro esquemático</w:t>
      </w:r>
      <w:r w:rsidR="007F1E59" w:rsidRPr="00F72450">
        <w:rPr>
          <w:rFonts w:asciiTheme="majorHAnsi" w:hAnsiTheme="majorHAnsi"/>
          <w:sz w:val="20"/>
          <w:szCs w:val="20"/>
          <w:lang w:val="es-ES_tradnl"/>
        </w:rPr>
        <w:t>:</w:t>
      </w:r>
    </w:p>
    <w:p w14:paraId="3A72F2E8" w14:textId="77777777" w:rsidR="006F042E" w:rsidRPr="006F042E" w:rsidRDefault="006F042E" w:rsidP="006F042E">
      <w:pPr>
        <w:pStyle w:val="ListParagraph"/>
        <w:rPr>
          <w:rFonts w:asciiTheme="majorHAnsi" w:hAnsiTheme="majorHAnsi"/>
          <w:sz w:val="20"/>
          <w:szCs w:val="20"/>
          <w:lang w:val="es-ES_tradnl"/>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C62E5A" w:rsidRPr="00F72450" w14:paraId="406F90A3" w14:textId="77777777" w:rsidTr="00D70BA5">
        <w:trPr>
          <w:jc w:val="center"/>
        </w:trPr>
        <w:tc>
          <w:tcPr>
            <w:tcW w:w="2263" w:type="dxa"/>
          </w:tcPr>
          <w:p w14:paraId="3F165519" w14:textId="77777777" w:rsidR="00C62E5A" w:rsidRPr="00F72450" w:rsidRDefault="00C62E5A">
            <w:pPr>
              <w:widowControl w:val="0"/>
              <w:autoSpaceDE w:val="0"/>
              <w:autoSpaceDN w:val="0"/>
              <w:adjustRightInd w:val="0"/>
              <w:jc w:val="center"/>
              <w:rPr>
                <w:rFonts w:asciiTheme="majorHAnsi" w:hAnsiTheme="majorHAnsi"/>
                <w:b/>
                <w:bCs/>
                <w:color w:val="000000" w:themeColor="text1"/>
                <w:sz w:val="18"/>
                <w:szCs w:val="18"/>
                <w:lang w:val="es-ES_tradnl"/>
              </w:rPr>
            </w:pPr>
            <w:r w:rsidRPr="00F72450">
              <w:rPr>
                <w:rFonts w:asciiTheme="majorHAnsi" w:hAnsiTheme="majorHAnsi"/>
                <w:b/>
                <w:bCs/>
                <w:color w:val="000000" w:themeColor="text1"/>
                <w:sz w:val="18"/>
                <w:szCs w:val="18"/>
                <w:lang w:val="es-ES_tradnl"/>
              </w:rPr>
              <w:t xml:space="preserve">Acción legal </w:t>
            </w:r>
          </w:p>
        </w:tc>
        <w:tc>
          <w:tcPr>
            <w:tcW w:w="2977" w:type="dxa"/>
          </w:tcPr>
          <w:p w14:paraId="56CB7546" w14:textId="77777777" w:rsidR="00C62E5A" w:rsidRPr="00F72450" w:rsidRDefault="00C62E5A">
            <w:pPr>
              <w:widowControl w:val="0"/>
              <w:autoSpaceDE w:val="0"/>
              <w:autoSpaceDN w:val="0"/>
              <w:adjustRightInd w:val="0"/>
              <w:jc w:val="center"/>
              <w:rPr>
                <w:rFonts w:asciiTheme="majorHAnsi" w:hAnsiTheme="majorHAnsi"/>
                <w:b/>
                <w:bCs/>
                <w:color w:val="000000" w:themeColor="text1"/>
                <w:sz w:val="18"/>
                <w:szCs w:val="18"/>
                <w:lang w:val="es-ES_tradnl"/>
              </w:rPr>
            </w:pPr>
            <w:r w:rsidRPr="00F72450">
              <w:rPr>
                <w:rFonts w:asciiTheme="majorHAnsi" w:hAnsiTheme="majorHAnsi"/>
                <w:b/>
                <w:bCs/>
                <w:color w:val="000000" w:themeColor="text1"/>
                <w:sz w:val="18"/>
                <w:szCs w:val="18"/>
                <w:lang w:val="es-ES_tradnl"/>
              </w:rPr>
              <w:t>Órgano Judicial</w:t>
            </w:r>
          </w:p>
        </w:tc>
        <w:tc>
          <w:tcPr>
            <w:tcW w:w="2076" w:type="dxa"/>
          </w:tcPr>
          <w:p w14:paraId="565EEC6C" w14:textId="77777777" w:rsidR="00C62E5A" w:rsidRPr="00F72450" w:rsidRDefault="00C62E5A">
            <w:pPr>
              <w:widowControl w:val="0"/>
              <w:autoSpaceDE w:val="0"/>
              <w:autoSpaceDN w:val="0"/>
              <w:adjustRightInd w:val="0"/>
              <w:jc w:val="center"/>
              <w:rPr>
                <w:rFonts w:asciiTheme="majorHAnsi" w:hAnsiTheme="majorHAnsi"/>
                <w:b/>
                <w:bCs/>
                <w:color w:val="000000" w:themeColor="text1"/>
                <w:sz w:val="18"/>
                <w:szCs w:val="18"/>
                <w:lang w:val="es-ES_tradnl"/>
              </w:rPr>
            </w:pPr>
            <w:r w:rsidRPr="00F72450">
              <w:rPr>
                <w:rFonts w:asciiTheme="majorHAnsi" w:hAnsiTheme="majorHAnsi"/>
                <w:b/>
                <w:bCs/>
                <w:color w:val="000000" w:themeColor="text1"/>
                <w:sz w:val="18"/>
                <w:szCs w:val="18"/>
                <w:lang w:val="es-ES_tradnl"/>
              </w:rPr>
              <w:t>Resolutivo</w:t>
            </w:r>
          </w:p>
        </w:tc>
        <w:tc>
          <w:tcPr>
            <w:tcW w:w="2034" w:type="dxa"/>
          </w:tcPr>
          <w:p w14:paraId="12A0DDF4" w14:textId="77777777" w:rsidR="00C62E5A" w:rsidRPr="00F72450" w:rsidRDefault="00C62E5A">
            <w:pPr>
              <w:widowControl w:val="0"/>
              <w:autoSpaceDE w:val="0"/>
              <w:autoSpaceDN w:val="0"/>
              <w:adjustRightInd w:val="0"/>
              <w:jc w:val="center"/>
              <w:rPr>
                <w:rFonts w:asciiTheme="majorHAnsi" w:hAnsiTheme="majorHAnsi"/>
                <w:b/>
                <w:bCs/>
                <w:color w:val="000000" w:themeColor="text1"/>
                <w:sz w:val="18"/>
                <w:szCs w:val="18"/>
                <w:lang w:val="es-ES_tradnl"/>
              </w:rPr>
            </w:pPr>
            <w:r w:rsidRPr="00F72450">
              <w:rPr>
                <w:rFonts w:asciiTheme="majorHAnsi" w:hAnsiTheme="majorHAnsi"/>
                <w:b/>
                <w:bCs/>
                <w:color w:val="000000" w:themeColor="text1"/>
                <w:sz w:val="18"/>
                <w:szCs w:val="18"/>
                <w:lang w:val="es-ES_tradnl"/>
              </w:rPr>
              <w:t>Fecha de resolución</w:t>
            </w:r>
          </w:p>
        </w:tc>
      </w:tr>
      <w:tr w:rsidR="00D32819" w:rsidRPr="00F72450" w14:paraId="436DEA62" w14:textId="77777777" w:rsidTr="00D70BA5">
        <w:trPr>
          <w:jc w:val="center"/>
        </w:trPr>
        <w:tc>
          <w:tcPr>
            <w:tcW w:w="2263" w:type="dxa"/>
            <w:vAlign w:val="center"/>
          </w:tcPr>
          <w:p w14:paraId="130CA37F" w14:textId="4DE7CF44"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 xml:space="preserve">Sentencia condenatoria </w:t>
            </w:r>
          </w:p>
        </w:tc>
        <w:tc>
          <w:tcPr>
            <w:tcW w:w="2977" w:type="dxa"/>
            <w:vAlign w:val="center"/>
          </w:tcPr>
          <w:p w14:paraId="66E8F04A" w14:textId="1B2BD9B1"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Tribunal Primero de Sentencia Penal de Mayor Riesgo</w:t>
            </w:r>
          </w:p>
        </w:tc>
        <w:tc>
          <w:tcPr>
            <w:tcW w:w="2076" w:type="dxa"/>
            <w:vAlign w:val="center"/>
          </w:tcPr>
          <w:p w14:paraId="115726B8" w14:textId="3C7FE644"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Condena a 25 años de prisión</w:t>
            </w:r>
          </w:p>
        </w:tc>
        <w:tc>
          <w:tcPr>
            <w:tcW w:w="2034" w:type="dxa"/>
            <w:vAlign w:val="center"/>
          </w:tcPr>
          <w:p w14:paraId="57752088" w14:textId="794B29C2"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8 de agosto de 2013</w:t>
            </w:r>
          </w:p>
        </w:tc>
      </w:tr>
      <w:tr w:rsidR="00D32819" w:rsidRPr="00F72450" w14:paraId="09DB6753" w14:textId="77777777" w:rsidTr="00D70BA5">
        <w:trPr>
          <w:jc w:val="center"/>
        </w:trPr>
        <w:tc>
          <w:tcPr>
            <w:tcW w:w="2263" w:type="dxa"/>
            <w:vAlign w:val="center"/>
          </w:tcPr>
          <w:p w14:paraId="6AC5776F" w14:textId="5E080977"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Recurso de apelación especial</w:t>
            </w:r>
          </w:p>
        </w:tc>
        <w:tc>
          <w:tcPr>
            <w:tcW w:w="2977" w:type="dxa"/>
            <w:vAlign w:val="center"/>
          </w:tcPr>
          <w:p w14:paraId="3483C241" w14:textId="756011D0" w:rsidR="00D32819" w:rsidRPr="00F72450" w:rsidRDefault="00D32819"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Sala de Apelaciones de Mayor Riesgo y Extinción de Dominio</w:t>
            </w:r>
          </w:p>
        </w:tc>
        <w:tc>
          <w:tcPr>
            <w:tcW w:w="2076" w:type="dxa"/>
            <w:vAlign w:val="center"/>
          </w:tcPr>
          <w:p w14:paraId="3DC004DD" w14:textId="5980BD55" w:rsidR="00D32819" w:rsidRPr="00F72450" w:rsidRDefault="00A160D4"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Concede el recurso</w:t>
            </w:r>
          </w:p>
        </w:tc>
        <w:tc>
          <w:tcPr>
            <w:tcW w:w="2034" w:type="dxa"/>
            <w:vAlign w:val="center"/>
          </w:tcPr>
          <w:p w14:paraId="0A87768B" w14:textId="5C69CE32" w:rsidR="00D32819" w:rsidRPr="00F72450" w:rsidRDefault="00A160D4"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25 de febrero de 2014</w:t>
            </w:r>
          </w:p>
        </w:tc>
      </w:tr>
      <w:tr w:rsidR="00D32819" w:rsidRPr="00F72450" w14:paraId="3BCAECD7" w14:textId="77777777" w:rsidTr="00D70BA5">
        <w:trPr>
          <w:jc w:val="center"/>
        </w:trPr>
        <w:tc>
          <w:tcPr>
            <w:tcW w:w="2263" w:type="dxa"/>
            <w:vAlign w:val="center"/>
          </w:tcPr>
          <w:p w14:paraId="411790CD" w14:textId="7C6CAB1E" w:rsidR="00D32819" w:rsidRPr="00F72450" w:rsidRDefault="00A160D4"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Amparo iniciado por el Ministerio Público</w:t>
            </w:r>
          </w:p>
        </w:tc>
        <w:tc>
          <w:tcPr>
            <w:tcW w:w="2977" w:type="dxa"/>
            <w:vAlign w:val="center"/>
          </w:tcPr>
          <w:p w14:paraId="401AE469" w14:textId="6F6868FD" w:rsidR="00D32819" w:rsidRPr="00F72450" w:rsidRDefault="003C3847"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bCs/>
                <w:sz w:val="18"/>
                <w:szCs w:val="18"/>
                <w:lang w:val="es-ES_tradnl"/>
              </w:rPr>
              <w:t>Corte Suprema de Justicia</w:t>
            </w:r>
          </w:p>
        </w:tc>
        <w:tc>
          <w:tcPr>
            <w:tcW w:w="2076" w:type="dxa"/>
            <w:vAlign w:val="center"/>
          </w:tcPr>
          <w:p w14:paraId="62B9651D" w14:textId="518BA93A" w:rsidR="00D32819" w:rsidRPr="00F72450" w:rsidRDefault="003C3847"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Concede el amparo en favor de la autoridad</w:t>
            </w:r>
          </w:p>
        </w:tc>
        <w:tc>
          <w:tcPr>
            <w:tcW w:w="2034" w:type="dxa"/>
            <w:vAlign w:val="center"/>
          </w:tcPr>
          <w:p w14:paraId="7D68E29F" w14:textId="0B8386E4" w:rsidR="00D32819" w:rsidRPr="00F72450" w:rsidRDefault="003C3847"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bCs/>
                <w:sz w:val="18"/>
                <w:szCs w:val="18"/>
                <w:lang w:val="es-ES_tradnl"/>
              </w:rPr>
              <w:t>1 de septiembre de 2014</w:t>
            </w:r>
          </w:p>
        </w:tc>
      </w:tr>
      <w:tr w:rsidR="00D32819" w:rsidRPr="00F72450" w14:paraId="75DFD213" w14:textId="77777777" w:rsidTr="00D70BA5">
        <w:trPr>
          <w:jc w:val="center"/>
        </w:trPr>
        <w:tc>
          <w:tcPr>
            <w:tcW w:w="2263" w:type="dxa"/>
            <w:vAlign w:val="center"/>
          </w:tcPr>
          <w:p w14:paraId="72ECD057" w14:textId="32CE520C"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Cumplimiento sentencia de amparo</w:t>
            </w:r>
          </w:p>
        </w:tc>
        <w:tc>
          <w:tcPr>
            <w:tcW w:w="2977" w:type="dxa"/>
            <w:vAlign w:val="center"/>
          </w:tcPr>
          <w:p w14:paraId="02018A74" w14:textId="18EFD8BE"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Sala de Apelaciones de Mayor Riesgo</w:t>
            </w:r>
          </w:p>
        </w:tc>
        <w:tc>
          <w:tcPr>
            <w:tcW w:w="2076" w:type="dxa"/>
            <w:vAlign w:val="center"/>
          </w:tcPr>
          <w:p w14:paraId="10292663" w14:textId="1C942DE1"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 xml:space="preserve">Niega el recurso de apelación </w:t>
            </w:r>
          </w:p>
        </w:tc>
        <w:tc>
          <w:tcPr>
            <w:tcW w:w="2034" w:type="dxa"/>
            <w:vAlign w:val="center"/>
          </w:tcPr>
          <w:p w14:paraId="15B257D2" w14:textId="3B0886CC"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15 de enero de 2015</w:t>
            </w:r>
          </w:p>
        </w:tc>
      </w:tr>
      <w:tr w:rsidR="00D32819" w:rsidRPr="00F72450" w14:paraId="6854AF9B" w14:textId="77777777" w:rsidTr="00D70BA5">
        <w:trPr>
          <w:jc w:val="center"/>
        </w:trPr>
        <w:tc>
          <w:tcPr>
            <w:tcW w:w="2263" w:type="dxa"/>
            <w:vAlign w:val="center"/>
          </w:tcPr>
          <w:p w14:paraId="268B2B59" w14:textId="5027A9B3"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 xml:space="preserve">Recurso de casación </w:t>
            </w:r>
          </w:p>
        </w:tc>
        <w:tc>
          <w:tcPr>
            <w:tcW w:w="2977" w:type="dxa"/>
            <w:vAlign w:val="center"/>
          </w:tcPr>
          <w:p w14:paraId="440AC654" w14:textId="6BF46AFD"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Cámara Penal de la Corte Suprema de Justicia</w:t>
            </w:r>
          </w:p>
        </w:tc>
        <w:tc>
          <w:tcPr>
            <w:tcW w:w="2076" w:type="dxa"/>
            <w:vAlign w:val="center"/>
          </w:tcPr>
          <w:p w14:paraId="6C676BEA" w14:textId="1557FF93"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Niega el recurso por improcedente</w:t>
            </w:r>
          </w:p>
        </w:tc>
        <w:tc>
          <w:tcPr>
            <w:tcW w:w="2034" w:type="dxa"/>
            <w:vAlign w:val="center"/>
          </w:tcPr>
          <w:p w14:paraId="56A3E352" w14:textId="1F81EC29" w:rsidR="00D32819" w:rsidRPr="00F72450" w:rsidRDefault="00080282" w:rsidP="00D32819">
            <w:pPr>
              <w:widowControl w:val="0"/>
              <w:autoSpaceDE w:val="0"/>
              <w:autoSpaceDN w:val="0"/>
              <w:adjustRightInd w:val="0"/>
              <w:jc w:val="center"/>
              <w:rPr>
                <w:rFonts w:asciiTheme="majorHAnsi" w:hAnsiTheme="majorHAnsi"/>
                <w:sz w:val="18"/>
                <w:szCs w:val="18"/>
                <w:lang w:val="es-ES_tradnl"/>
              </w:rPr>
            </w:pPr>
            <w:r w:rsidRPr="00F72450">
              <w:rPr>
                <w:rFonts w:asciiTheme="majorHAnsi" w:hAnsiTheme="majorHAnsi"/>
                <w:sz w:val="18"/>
                <w:szCs w:val="18"/>
                <w:lang w:val="es-ES_tradnl"/>
              </w:rPr>
              <w:t>19 de septiembre de 2016</w:t>
            </w:r>
          </w:p>
        </w:tc>
      </w:tr>
    </w:tbl>
    <w:p w14:paraId="12EA7C4F" w14:textId="7536935B" w:rsidR="00880B18" w:rsidRPr="00F72450" w:rsidRDefault="00880B18" w:rsidP="217323E7">
      <w:pPr>
        <w:pStyle w:val="ListParagraph"/>
        <w:numPr>
          <w:ilvl w:val="0"/>
          <w:numId w:val="56"/>
        </w:numPr>
        <w:suppressAutoHyphens/>
        <w:spacing w:before="240" w:after="240"/>
        <w:ind w:left="0" w:firstLine="720"/>
        <w:jc w:val="both"/>
        <w:rPr>
          <w:rFonts w:asciiTheme="majorHAnsi" w:hAnsiTheme="majorHAnsi"/>
          <w:sz w:val="20"/>
          <w:szCs w:val="20"/>
          <w:lang w:val="es-ES"/>
        </w:rPr>
      </w:pPr>
      <w:r w:rsidRPr="217323E7">
        <w:rPr>
          <w:rFonts w:asciiTheme="majorHAnsi" w:hAnsiTheme="majorHAnsi"/>
          <w:sz w:val="20"/>
          <w:szCs w:val="20"/>
          <w:lang w:val="es-ES"/>
        </w:rPr>
        <w:t>En atención a lo anterior,</w:t>
      </w:r>
      <w:r w:rsidR="00A234D9" w:rsidRPr="217323E7">
        <w:rPr>
          <w:rFonts w:asciiTheme="majorHAnsi" w:hAnsiTheme="majorHAnsi"/>
          <w:sz w:val="20"/>
          <w:szCs w:val="20"/>
          <w:lang w:val="es-ES"/>
        </w:rPr>
        <w:t xml:space="preserve"> en rel</w:t>
      </w:r>
      <w:r w:rsidR="003A2AE6" w:rsidRPr="217323E7">
        <w:rPr>
          <w:rFonts w:asciiTheme="majorHAnsi" w:hAnsiTheme="majorHAnsi"/>
          <w:sz w:val="20"/>
          <w:szCs w:val="20"/>
          <w:lang w:val="es-ES"/>
        </w:rPr>
        <w:t>a</w:t>
      </w:r>
      <w:r w:rsidR="00A234D9" w:rsidRPr="217323E7">
        <w:rPr>
          <w:rFonts w:asciiTheme="majorHAnsi" w:hAnsiTheme="majorHAnsi"/>
          <w:sz w:val="20"/>
          <w:szCs w:val="20"/>
          <w:lang w:val="es-ES"/>
        </w:rPr>
        <w:t xml:space="preserve">ción con este </w:t>
      </w:r>
      <w:r w:rsidR="007533F5" w:rsidRPr="217323E7">
        <w:rPr>
          <w:rFonts w:asciiTheme="majorHAnsi" w:hAnsiTheme="majorHAnsi"/>
          <w:sz w:val="20"/>
          <w:szCs w:val="20"/>
          <w:lang w:val="es-ES"/>
        </w:rPr>
        <w:t>extremo</w:t>
      </w:r>
      <w:r w:rsidR="00A234D9" w:rsidRPr="217323E7">
        <w:rPr>
          <w:rFonts w:asciiTheme="majorHAnsi" w:hAnsiTheme="majorHAnsi"/>
          <w:sz w:val="20"/>
          <w:szCs w:val="20"/>
          <w:lang w:val="es-ES"/>
        </w:rPr>
        <w:t xml:space="preserve"> de la petición,</w:t>
      </w:r>
      <w:r w:rsidRPr="217323E7">
        <w:rPr>
          <w:rFonts w:asciiTheme="majorHAnsi" w:hAnsiTheme="majorHAnsi"/>
          <w:sz w:val="20"/>
          <w:szCs w:val="20"/>
          <w:lang w:val="es-ES"/>
        </w:rPr>
        <w:t xml:space="preserve"> la CIDH considera que los recursos internos se agotaron con la negativa del </w:t>
      </w:r>
      <w:r w:rsidR="001F21D7" w:rsidRPr="217323E7">
        <w:rPr>
          <w:rFonts w:asciiTheme="majorHAnsi" w:hAnsiTheme="majorHAnsi"/>
          <w:sz w:val="20"/>
          <w:szCs w:val="20"/>
          <w:lang w:val="es-ES"/>
        </w:rPr>
        <w:t>recurso de casación</w:t>
      </w:r>
      <w:r w:rsidRPr="217323E7">
        <w:rPr>
          <w:rFonts w:asciiTheme="majorHAnsi" w:hAnsiTheme="majorHAnsi"/>
          <w:sz w:val="20"/>
          <w:szCs w:val="20"/>
          <w:lang w:val="es-ES"/>
        </w:rPr>
        <w:t xml:space="preserve"> emitida el </w:t>
      </w:r>
      <w:r w:rsidR="001F21D7" w:rsidRPr="217323E7">
        <w:rPr>
          <w:rFonts w:asciiTheme="majorHAnsi" w:hAnsiTheme="majorHAnsi"/>
          <w:sz w:val="20"/>
          <w:szCs w:val="20"/>
          <w:lang w:val="es-ES"/>
        </w:rPr>
        <w:t>19 de septiembre de 2016</w:t>
      </w:r>
      <w:r w:rsidRPr="217323E7">
        <w:rPr>
          <w:rFonts w:asciiTheme="majorHAnsi" w:hAnsiTheme="majorHAnsi"/>
          <w:sz w:val="20"/>
          <w:szCs w:val="20"/>
          <w:lang w:val="es-ES"/>
        </w:rPr>
        <w:t xml:space="preserve">, en la cual se analizaron en el fondo las pretensiones del peticionario. Por lo tanto, la Comisión concluye que se cumple con el requisito previsto en el artículo 46.1.a) de la Convención Americana. </w:t>
      </w:r>
    </w:p>
    <w:p w14:paraId="48AFA3E3" w14:textId="521773CE" w:rsidR="00880B18" w:rsidRPr="00F72450" w:rsidRDefault="00880B18" w:rsidP="006D3968">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72450">
        <w:rPr>
          <w:rFonts w:asciiTheme="majorHAnsi" w:hAnsiTheme="majorHAnsi"/>
          <w:sz w:val="20"/>
          <w:szCs w:val="20"/>
          <w:lang w:val="es-ES_tradnl"/>
        </w:rPr>
        <w:t>Respecto al plazo de presentación, tomando en cuenta que la</w:t>
      </w:r>
      <w:r w:rsidR="006D3968" w:rsidRPr="00F72450">
        <w:rPr>
          <w:rFonts w:asciiTheme="majorHAnsi" w:hAnsiTheme="majorHAnsi"/>
          <w:sz w:val="20"/>
          <w:szCs w:val="20"/>
          <w:lang w:val="es-ES_tradnl"/>
        </w:rPr>
        <w:t xml:space="preserve"> petición fue presentada el 18 de agosto de 2015 y que la negativa de </w:t>
      </w:r>
      <w:r w:rsidRPr="00F72450">
        <w:rPr>
          <w:rFonts w:asciiTheme="majorHAnsi" w:hAnsiTheme="majorHAnsi"/>
          <w:sz w:val="20"/>
          <w:szCs w:val="20"/>
          <w:lang w:val="es-ES_tradnl"/>
        </w:rPr>
        <w:t xml:space="preserve">amparo fue dictada el </w:t>
      </w:r>
      <w:r w:rsidR="006D3968" w:rsidRPr="00F72450">
        <w:rPr>
          <w:rFonts w:asciiTheme="majorHAnsi" w:hAnsiTheme="majorHAnsi"/>
          <w:sz w:val="20"/>
          <w:szCs w:val="20"/>
          <w:lang w:val="es-ES_tradnl"/>
        </w:rPr>
        <w:t>19 de septiembre de 2016</w:t>
      </w:r>
      <w:r w:rsidRPr="00F72450">
        <w:rPr>
          <w:rFonts w:asciiTheme="majorHAnsi" w:hAnsiTheme="majorHAnsi"/>
          <w:sz w:val="20"/>
          <w:szCs w:val="20"/>
          <w:lang w:val="es-ES_tradnl"/>
        </w:rPr>
        <w:t>,</w:t>
      </w:r>
      <w:r w:rsidR="006D3968" w:rsidRPr="00F72450">
        <w:rPr>
          <w:rFonts w:asciiTheme="majorHAnsi" w:hAnsiTheme="majorHAnsi"/>
          <w:sz w:val="20"/>
          <w:szCs w:val="20"/>
          <w:lang w:val="es-ES_tradnl"/>
        </w:rPr>
        <w:t xml:space="preserve"> es decir mientras se encontraba en la etapa de estudio, </w:t>
      </w:r>
      <w:r w:rsidRPr="00F72450">
        <w:rPr>
          <w:rFonts w:asciiTheme="majorHAnsi" w:hAnsiTheme="majorHAnsi"/>
          <w:sz w:val="20"/>
          <w:szCs w:val="20"/>
          <w:lang w:val="es-ES_tradnl"/>
        </w:rPr>
        <w:t xml:space="preserve">la Comisión </w:t>
      </w:r>
      <w:r w:rsidR="006102DC" w:rsidRPr="00F72450">
        <w:rPr>
          <w:rFonts w:asciiTheme="majorHAnsi" w:hAnsiTheme="majorHAnsi"/>
          <w:sz w:val="20"/>
          <w:szCs w:val="20"/>
          <w:lang w:val="es-ES_tradnl"/>
        </w:rPr>
        <w:t xml:space="preserve">advierte </w:t>
      </w:r>
      <w:r w:rsidRPr="00F72450">
        <w:rPr>
          <w:rFonts w:asciiTheme="majorHAnsi" w:hAnsiTheme="majorHAnsi"/>
          <w:sz w:val="20"/>
          <w:szCs w:val="20"/>
          <w:lang w:val="es-ES_tradnl"/>
        </w:rPr>
        <w:t xml:space="preserve">que el presente asunto también cumple con el requisito del artículo 46.1.b) de la Convención Americana. </w:t>
      </w:r>
    </w:p>
    <w:p w14:paraId="1C3CF2E8" w14:textId="62124F0B" w:rsidR="00630F80" w:rsidRPr="00F72450" w:rsidRDefault="00AC6C70" w:rsidP="217323E7">
      <w:pPr>
        <w:pStyle w:val="ListParagraph"/>
        <w:numPr>
          <w:ilvl w:val="0"/>
          <w:numId w:val="56"/>
        </w:numPr>
        <w:suppressAutoHyphens/>
        <w:spacing w:before="240" w:after="240"/>
        <w:ind w:left="0" w:firstLine="720"/>
        <w:jc w:val="both"/>
        <w:rPr>
          <w:rFonts w:asciiTheme="majorHAnsi" w:hAnsiTheme="majorHAnsi"/>
          <w:sz w:val="20"/>
          <w:szCs w:val="20"/>
          <w:lang w:val="es-ES"/>
        </w:rPr>
      </w:pPr>
      <w:r w:rsidRPr="217323E7">
        <w:rPr>
          <w:rFonts w:asciiTheme="majorHAnsi" w:hAnsiTheme="majorHAnsi"/>
          <w:sz w:val="20"/>
          <w:szCs w:val="20"/>
          <w:lang w:val="es-ES"/>
        </w:rPr>
        <w:t>En cuanto</w:t>
      </w:r>
      <w:r w:rsidR="00647324" w:rsidRPr="217323E7">
        <w:rPr>
          <w:rFonts w:asciiTheme="majorHAnsi" w:hAnsiTheme="majorHAnsi"/>
          <w:sz w:val="20"/>
          <w:szCs w:val="20"/>
          <w:lang w:val="es-ES"/>
        </w:rPr>
        <w:t xml:space="preserve"> al segundo cuestionamiento (ii), la Comisión recuerda que en el caso de peticiones en las que se alega la </w:t>
      </w:r>
      <w:r w:rsidR="00295758" w:rsidRPr="217323E7">
        <w:rPr>
          <w:rFonts w:asciiTheme="majorHAnsi" w:hAnsiTheme="majorHAnsi"/>
          <w:sz w:val="20"/>
          <w:szCs w:val="20"/>
          <w:lang w:val="es-ES"/>
        </w:rPr>
        <w:t>indebida</w:t>
      </w:r>
      <w:r w:rsidR="00647324" w:rsidRPr="217323E7">
        <w:rPr>
          <w:rFonts w:asciiTheme="majorHAnsi" w:hAnsiTheme="majorHAnsi"/>
          <w:sz w:val="20"/>
          <w:szCs w:val="20"/>
          <w:lang w:val="es-ES"/>
        </w:rPr>
        <w:t xml:space="preserve"> aplicación o la prolongación excesiva de la prisión preventiva, estos reclamos pueden tener, en relación con el artículo 46.1.a</w:t>
      </w:r>
      <w:r w:rsidR="00295758" w:rsidRPr="217323E7">
        <w:rPr>
          <w:rFonts w:asciiTheme="majorHAnsi" w:hAnsiTheme="majorHAnsi"/>
          <w:sz w:val="20"/>
          <w:szCs w:val="20"/>
          <w:lang w:val="es-ES"/>
        </w:rPr>
        <w:t>)</w:t>
      </w:r>
      <w:r w:rsidR="00647324" w:rsidRPr="217323E7">
        <w:rPr>
          <w:rFonts w:asciiTheme="majorHAnsi" w:hAnsiTheme="majorHAnsi"/>
          <w:sz w:val="20"/>
          <w:szCs w:val="20"/>
          <w:lang w:val="es-ES"/>
        </w:rPr>
        <w:t xml:space="preserve"> de la Convención, su propia dinámica de agotamiento de los recursos internos, independiente de aquella propia del proceso penal como un todo; y que para el agotamiento de recursos es suficiente la solicitud de excarcelación y su denegatoria</w:t>
      </w:r>
      <w:r w:rsidR="00797E03" w:rsidRPr="217323E7">
        <w:rPr>
          <w:rStyle w:val="FootnoteReference"/>
          <w:rFonts w:asciiTheme="majorHAnsi" w:hAnsiTheme="majorHAnsi"/>
          <w:sz w:val="20"/>
          <w:szCs w:val="20"/>
          <w:lang w:val="es-ES"/>
        </w:rPr>
        <w:footnoteReference w:id="8"/>
      </w:r>
      <w:r w:rsidR="00647324" w:rsidRPr="217323E7">
        <w:rPr>
          <w:rFonts w:asciiTheme="majorHAnsi" w:hAnsiTheme="majorHAnsi"/>
          <w:sz w:val="20"/>
          <w:szCs w:val="20"/>
          <w:lang w:val="es-ES"/>
        </w:rPr>
        <w:t>.</w:t>
      </w:r>
    </w:p>
    <w:p w14:paraId="31A92EEC" w14:textId="0A974B47" w:rsidR="00AC6C70" w:rsidRPr="00F72450" w:rsidRDefault="00AC6C70" w:rsidP="00AC6C70">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72450">
        <w:rPr>
          <w:rFonts w:asciiTheme="majorHAnsi" w:hAnsiTheme="majorHAnsi"/>
          <w:sz w:val="20"/>
          <w:szCs w:val="20"/>
          <w:lang w:val="es-ES_tradnl"/>
        </w:rPr>
        <w:t xml:space="preserve">No obstante, la CIDH subraya el Sr. Ramos no interpuso recurso judicial alguno, en la vía ordinaria o extraordinaria, con el objeto de controvertir la alegada prolongación excesiva de la prisión preventiva en su contra ni tampoco ha invocado alguna de las excepciones previstas en el artículo 46.2 de la Convención. </w:t>
      </w:r>
      <w:r w:rsidRPr="00F72450">
        <w:rPr>
          <w:rFonts w:asciiTheme="majorHAnsi" w:hAnsiTheme="majorHAnsi"/>
          <w:sz w:val="20"/>
          <w:szCs w:val="20"/>
          <w:lang w:val="es-ES"/>
        </w:rPr>
        <w:t xml:space="preserve">Por estas razones, la Comisión </w:t>
      </w:r>
      <w:r w:rsidR="00E109C8" w:rsidRPr="00F72450">
        <w:rPr>
          <w:rFonts w:asciiTheme="majorHAnsi" w:hAnsiTheme="majorHAnsi"/>
          <w:sz w:val="20"/>
          <w:szCs w:val="20"/>
          <w:lang w:val="es-ES"/>
        </w:rPr>
        <w:t xml:space="preserve">apunta </w:t>
      </w:r>
      <w:r w:rsidRPr="00F72450">
        <w:rPr>
          <w:rFonts w:asciiTheme="majorHAnsi" w:hAnsiTheme="majorHAnsi"/>
          <w:sz w:val="20"/>
          <w:szCs w:val="20"/>
          <w:lang w:val="es-ES"/>
        </w:rPr>
        <w:t>que el presente extremo de la petición no cumple con el requisito previsto en el artículo 46.1.a) de la Convención Americana, toda vez que aún existen recursos internos pendientes de resolución.</w:t>
      </w:r>
    </w:p>
    <w:p w14:paraId="6256C622" w14:textId="1EB4591A" w:rsidR="00C46CD4" w:rsidRPr="00F72450" w:rsidRDefault="00C46CD4" w:rsidP="009375F4">
      <w:pPr>
        <w:pStyle w:val="ListParagraph"/>
        <w:spacing w:before="240" w:after="240"/>
        <w:jc w:val="both"/>
        <w:rPr>
          <w:rFonts w:asciiTheme="majorHAnsi" w:hAnsiTheme="majorHAnsi"/>
          <w:b/>
          <w:bCs/>
          <w:sz w:val="20"/>
          <w:szCs w:val="20"/>
          <w:lang w:val="es-ES_tradnl"/>
        </w:rPr>
      </w:pPr>
      <w:r w:rsidRPr="00F72450">
        <w:rPr>
          <w:rFonts w:asciiTheme="majorHAnsi" w:hAnsiTheme="majorHAnsi"/>
          <w:b/>
          <w:bCs/>
          <w:sz w:val="20"/>
          <w:szCs w:val="20"/>
          <w:lang w:val="es-ES_tradnl"/>
        </w:rPr>
        <w:t>V</w:t>
      </w:r>
      <w:r w:rsidR="000E0066" w:rsidRPr="00F72450">
        <w:rPr>
          <w:rFonts w:asciiTheme="majorHAnsi" w:hAnsiTheme="majorHAnsi"/>
          <w:b/>
          <w:bCs/>
          <w:sz w:val="20"/>
          <w:szCs w:val="20"/>
          <w:lang w:val="es-ES_tradnl"/>
        </w:rPr>
        <w:t>I</w:t>
      </w:r>
      <w:r w:rsidRPr="00F72450">
        <w:rPr>
          <w:rFonts w:asciiTheme="majorHAnsi" w:hAnsiTheme="majorHAnsi"/>
          <w:b/>
          <w:bCs/>
          <w:sz w:val="20"/>
          <w:szCs w:val="20"/>
          <w:lang w:val="es-ES_tradnl"/>
        </w:rPr>
        <w:t xml:space="preserve">I. </w:t>
      </w:r>
      <w:r w:rsidRPr="00F72450">
        <w:rPr>
          <w:rFonts w:asciiTheme="majorHAnsi" w:hAnsiTheme="majorHAnsi"/>
          <w:b/>
          <w:bCs/>
          <w:sz w:val="20"/>
          <w:szCs w:val="20"/>
          <w:lang w:val="es-ES_tradnl"/>
        </w:rPr>
        <w:tab/>
      </w:r>
      <w:r w:rsidR="00540114" w:rsidRPr="00F72450">
        <w:rPr>
          <w:rFonts w:asciiTheme="majorHAnsi" w:hAnsiTheme="majorHAnsi"/>
          <w:b/>
          <w:bCs/>
          <w:sz w:val="20"/>
          <w:szCs w:val="20"/>
          <w:lang w:val="es-ES_tradnl"/>
        </w:rPr>
        <w:t>ANÁLISIS DE CARACTERIZACIÓN</w:t>
      </w:r>
    </w:p>
    <w:p w14:paraId="72EF8679" w14:textId="0E178E1A" w:rsidR="00C616C5" w:rsidRDefault="00383C13" w:rsidP="00C616C5">
      <w:pPr>
        <w:pStyle w:val="ListParagraph"/>
        <w:numPr>
          <w:ilvl w:val="0"/>
          <w:numId w:val="56"/>
        </w:numPr>
        <w:suppressAutoHyphens/>
        <w:spacing w:before="240" w:after="240"/>
        <w:ind w:left="0" w:firstLine="720"/>
        <w:jc w:val="both"/>
        <w:rPr>
          <w:rFonts w:asciiTheme="majorHAnsi" w:hAnsiTheme="majorHAnsi"/>
          <w:sz w:val="20"/>
          <w:szCs w:val="20"/>
          <w:lang w:val="es-ES_tradnl"/>
        </w:rPr>
      </w:pPr>
      <w:bookmarkStart w:id="3" w:name="_Hlk194877923"/>
      <w:r w:rsidRPr="00F72450">
        <w:rPr>
          <w:rFonts w:asciiTheme="majorHAnsi" w:hAnsiTheme="majorHAnsi"/>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Pr="00F72450">
        <w:rPr>
          <w:rFonts w:asciiTheme="majorHAnsi" w:hAnsiTheme="majorHAnsi"/>
          <w:i/>
          <w:iCs/>
          <w:sz w:val="20"/>
          <w:szCs w:val="20"/>
          <w:lang w:val="es-ES_tradnl"/>
        </w:rPr>
        <w:t>prima facie</w:t>
      </w:r>
      <w:r w:rsidRPr="00F72450">
        <w:rPr>
          <w:rFonts w:asciiTheme="majorHAnsi" w:hAnsiTheme="majorHAnsi"/>
          <w:sz w:val="20"/>
          <w:szCs w:val="20"/>
          <w:lang w:val="es-ES_tradnl"/>
        </w:rPr>
        <w:t xml:space="preserve"> para definir si la petición establece el fundamento de la violación, posible o potencial, de un derecho garantizado por la Convención, pero no para resolver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bookmarkEnd w:id="3"/>
      <w:r w:rsidRPr="00F72450">
        <w:rPr>
          <w:rFonts w:asciiTheme="majorHAnsi" w:hAnsiTheme="majorHAnsi"/>
          <w:sz w:val="20"/>
          <w:szCs w:val="20"/>
          <w:lang w:val="es-ES_tradnl"/>
        </w:rPr>
        <w:t>.</w:t>
      </w:r>
    </w:p>
    <w:p w14:paraId="6E49A1C3" w14:textId="77777777" w:rsidR="006F042E" w:rsidRDefault="006F042E" w:rsidP="006F042E">
      <w:pPr>
        <w:pStyle w:val="ListParagraph"/>
        <w:suppressAutoHyphens/>
        <w:spacing w:before="240" w:after="240"/>
        <w:jc w:val="both"/>
        <w:rPr>
          <w:rFonts w:asciiTheme="majorHAnsi" w:hAnsiTheme="majorHAnsi"/>
          <w:sz w:val="20"/>
          <w:szCs w:val="20"/>
          <w:lang w:val="es-ES_tradnl"/>
        </w:rPr>
      </w:pPr>
    </w:p>
    <w:p w14:paraId="384872FC" w14:textId="64500E83" w:rsidR="0046115D" w:rsidRPr="00F72450" w:rsidRDefault="00F15960" w:rsidP="00BC7B82">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72450">
        <w:rPr>
          <w:rFonts w:asciiTheme="majorHAnsi" w:hAnsiTheme="majorHAnsi"/>
          <w:sz w:val="20"/>
          <w:szCs w:val="20"/>
          <w:lang w:val="es-ES_tradnl"/>
        </w:rPr>
        <w:lastRenderedPageBreak/>
        <w:t xml:space="preserve">Tras examinar detenidamente los argumentos presentados, la Comisión observa que el núcleo de la petición gira en torno a dos cuestiones fundamentales relativas al proceso penal seguido en contra del señor Ramos. En primer lugar, se cuestiona la competencia del tribunal que lo juzgó, alegando que los Tribunales de Mayor Riesgo (instituidos mediante el Decreto 35-2009) carecían de jurisdicción para conocer de hechos ocurridos en 2005. Al respecto, </w:t>
      </w:r>
      <w:r w:rsidR="00FF0228" w:rsidRPr="00F72450">
        <w:rPr>
          <w:rFonts w:asciiTheme="majorHAnsi" w:hAnsiTheme="majorHAnsi"/>
          <w:sz w:val="20"/>
          <w:szCs w:val="20"/>
          <w:lang w:val="es-ES"/>
        </w:rPr>
        <w:t xml:space="preserve">la Cámara Penal </w:t>
      </w:r>
      <w:r w:rsidR="00F542A1">
        <w:rPr>
          <w:rFonts w:asciiTheme="majorHAnsi" w:hAnsiTheme="majorHAnsi"/>
          <w:sz w:val="20"/>
          <w:szCs w:val="20"/>
          <w:lang w:val="es-ES"/>
        </w:rPr>
        <w:t xml:space="preserve">de la </w:t>
      </w:r>
      <w:r w:rsidR="0059298C">
        <w:rPr>
          <w:rFonts w:asciiTheme="majorHAnsi" w:hAnsiTheme="majorHAnsi"/>
          <w:sz w:val="20"/>
          <w:szCs w:val="20"/>
          <w:lang w:val="es-ES"/>
        </w:rPr>
        <w:t xml:space="preserve">Corte Suprema de Justicia </w:t>
      </w:r>
      <w:r w:rsidR="00FF0228" w:rsidRPr="00F72450">
        <w:rPr>
          <w:rFonts w:asciiTheme="majorHAnsi" w:hAnsiTheme="majorHAnsi"/>
          <w:sz w:val="20"/>
          <w:szCs w:val="20"/>
          <w:lang w:val="es-ES"/>
        </w:rPr>
        <w:t>determinó la ausencia de vulneración al principio de legalidad</w:t>
      </w:r>
      <w:r w:rsidR="00BF6744" w:rsidRPr="00F72450">
        <w:rPr>
          <w:rFonts w:asciiTheme="majorHAnsi" w:hAnsiTheme="majorHAnsi"/>
          <w:sz w:val="20"/>
          <w:szCs w:val="20"/>
          <w:lang w:val="es-ES_tradnl"/>
        </w:rPr>
        <w:t xml:space="preserve"> en perjuicio del Sr. Ramos y que se logró acreditar su responsabilidad en el delito de ejecución extrajudicial, estableciendo textualmente lo siguiente: </w:t>
      </w:r>
    </w:p>
    <w:p w14:paraId="5A0174F3" w14:textId="51602AB5" w:rsidR="0046115D" w:rsidRPr="00F72450" w:rsidRDefault="0046115D" w:rsidP="0046115D">
      <w:pPr>
        <w:suppressAutoHyphens/>
        <w:spacing w:before="120" w:after="120"/>
        <w:ind w:left="720" w:right="720"/>
        <w:jc w:val="both"/>
        <w:rPr>
          <w:rFonts w:asciiTheme="majorHAnsi" w:eastAsia="Arial Unicode MS" w:hAnsiTheme="majorHAnsi"/>
          <w:sz w:val="18"/>
          <w:szCs w:val="18"/>
          <w:bdr w:val="nil"/>
          <w:lang w:val="es-ES_tradnl"/>
        </w:rPr>
      </w:pPr>
      <w:r w:rsidRPr="00F72450">
        <w:rPr>
          <w:rFonts w:asciiTheme="majorHAnsi" w:eastAsia="Arial Unicode MS" w:hAnsiTheme="majorHAnsi"/>
          <w:sz w:val="18"/>
          <w:szCs w:val="18"/>
          <w:bdr w:val="nil"/>
          <w:lang w:val="es-ES_tradnl"/>
        </w:rPr>
        <w:t>Al proceder a resolver el segundo agravio sustentado por motivo de forma, la sala claramente indicó que el apelante fue condenado por el delito de ejecución extrajudicial, con base en la normativa vigente cuando fue cometido el hecho, pues no fue condenado por alguno de los delitos establecidos en la Ley Contra la Delincuencia Organizada, de tal suerte que el hecho que se haya aceptado la figura de colabora</w:t>
      </w:r>
      <w:r w:rsidR="00987B75" w:rsidRPr="00F72450">
        <w:rPr>
          <w:rFonts w:asciiTheme="majorHAnsi" w:eastAsia="Arial Unicode MS" w:hAnsiTheme="majorHAnsi"/>
          <w:sz w:val="18"/>
          <w:szCs w:val="18"/>
          <w:bdr w:val="nil"/>
          <w:lang w:val="es-ES_tradnl"/>
        </w:rPr>
        <w:t>do</w:t>
      </w:r>
      <w:r w:rsidRPr="00F72450">
        <w:rPr>
          <w:rFonts w:asciiTheme="majorHAnsi" w:eastAsia="Arial Unicode MS" w:hAnsiTheme="majorHAnsi"/>
          <w:sz w:val="18"/>
          <w:szCs w:val="18"/>
          <w:bdr w:val="nil"/>
          <w:lang w:val="es-ES_tradnl"/>
        </w:rPr>
        <w:t>r eficaz, es necesario tomar en consideración que en la sentencia impugnada también se hace referencia a delitos cometidos por otros procesados que se encuentran tipificados en la referida ley.</w:t>
      </w:r>
    </w:p>
    <w:p w14:paraId="1923300A" w14:textId="5689C400" w:rsidR="0046115D" w:rsidRPr="00F72450" w:rsidRDefault="0046115D" w:rsidP="0046115D">
      <w:pPr>
        <w:suppressAutoHyphens/>
        <w:spacing w:before="120" w:after="120"/>
        <w:ind w:left="720" w:right="720"/>
        <w:jc w:val="both"/>
        <w:rPr>
          <w:rFonts w:asciiTheme="majorHAnsi" w:eastAsia="Arial Unicode MS" w:hAnsiTheme="majorHAnsi"/>
          <w:sz w:val="18"/>
          <w:szCs w:val="18"/>
          <w:bdr w:val="nil"/>
          <w:lang w:val="es-ES_tradnl"/>
        </w:rPr>
      </w:pPr>
      <w:r w:rsidRPr="00F72450">
        <w:rPr>
          <w:rFonts w:asciiTheme="majorHAnsi" w:eastAsia="Arial Unicode MS" w:hAnsiTheme="majorHAnsi"/>
          <w:sz w:val="18"/>
          <w:szCs w:val="18"/>
          <w:bdr w:val="nil"/>
          <w:lang w:val="es-ES_tradnl"/>
        </w:rPr>
        <w:t>[…]</w:t>
      </w:r>
    </w:p>
    <w:p w14:paraId="3A826790" w14:textId="7153385E" w:rsidR="0046115D" w:rsidRPr="00225C60" w:rsidRDefault="00BF6744" w:rsidP="00BC7B82">
      <w:pPr>
        <w:suppressAutoHyphens/>
        <w:spacing w:before="120" w:after="120"/>
        <w:ind w:left="720" w:right="720"/>
        <w:jc w:val="both"/>
        <w:rPr>
          <w:rFonts w:asciiTheme="majorHAnsi" w:eastAsia="Arial Unicode MS" w:hAnsiTheme="majorHAnsi"/>
          <w:sz w:val="18"/>
          <w:szCs w:val="18"/>
          <w:bdr w:val="nil"/>
          <w:lang w:val="es-ES_tradnl"/>
        </w:rPr>
      </w:pPr>
      <w:r w:rsidRPr="00F72450">
        <w:rPr>
          <w:rFonts w:asciiTheme="majorHAnsi" w:eastAsia="Arial Unicode MS" w:hAnsiTheme="majorHAnsi"/>
          <w:sz w:val="18"/>
          <w:szCs w:val="18"/>
          <w:bdr w:val="nil"/>
          <w:lang w:val="es-ES_tradnl"/>
        </w:rPr>
        <w:t>En el caso concreto, el tribunal de sentencia acreditó que el procesado fue parte del equipo especial integrado por miembros de distintos cuerpos de la Policía Nacional Civil para la recaptura de diecinueve reos fugados el veintidós de octubre de dos mil cinco de la cárcel de máxima seguridad, anexo a la Granja Penal Canadá, denominada "Infiernito", ubicada en el departamento de Escuintla</w:t>
      </w:r>
      <w:r w:rsidR="00E90722" w:rsidRPr="00F72450">
        <w:rPr>
          <w:rFonts w:asciiTheme="majorHAnsi" w:eastAsia="Arial Unicode MS" w:hAnsiTheme="majorHAnsi"/>
          <w:sz w:val="18"/>
          <w:szCs w:val="18"/>
          <w:bdr w:val="nil"/>
        </w:rPr>
        <w:t>;</w:t>
      </w:r>
      <w:r w:rsidRPr="00F72450">
        <w:rPr>
          <w:rFonts w:asciiTheme="majorHAnsi" w:eastAsia="Arial Unicode MS" w:hAnsiTheme="majorHAnsi"/>
          <w:sz w:val="18"/>
          <w:szCs w:val="18"/>
          <w:bdr w:val="nil"/>
          <w:lang w:val="es-ES_tradnl"/>
        </w:rPr>
        <w:t xml:space="preserve"> sin embargo, paralelamente a dicho plan, se determinó que al ser recapturados, los prófugos debían ser ejecutados extrajudicialmente. Derivado de lo anterior, […] la muerte de […] surgió de manera violenta, a consecuencia de la acción dirigida con la autorización de […], en la que participaron directamente para consumarla sus coparticipes […] y Víctor Manuel Ramos Molina</w:t>
      </w:r>
      <w:r w:rsidR="00A32AE6" w:rsidRPr="00F72450">
        <w:rPr>
          <w:rFonts w:asciiTheme="majorHAnsi" w:eastAsia="Arial Unicode MS" w:hAnsiTheme="majorHAnsi"/>
          <w:sz w:val="18"/>
          <w:szCs w:val="18"/>
          <w:bdr w:val="nil"/>
          <w:lang w:val="es-ES_tradnl"/>
        </w:rPr>
        <w:t xml:space="preserve"> […]</w:t>
      </w:r>
      <w:r w:rsidRPr="00F72450">
        <w:rPr>
          <w:rFonts w:asciiTheme="majorHAnsi" w:eastAsia="Arial Unicode MS" w:hAnsiTheme="majorHAnsi"/>
          <w:sz w:val="18"/>
          <w:szCs w:val="18"/>
          <w:bdr w:val="nil"/>
          <w:lang w:val="es-ES_tradnl"/>
        </w:rPr>
        <w:t xml:space="preserve">. Que </w:t>
      </w:r>
      <w:r w:rsidR="00A32AE6" w:rsidRPr="00F72450">
        <w:rPr>
          <w:rFonts w:asciiTheme="majorHAnsi" w:eastAsia="Arial Unicode MS" w:hAnsiTheme="majorHAnsi"/>
          <w:sz w:val="18"/>
          <w:szCs w:val="18"/>
          <w:bdr w:val="nil"/>
          <w:lang w:val="es-ES_tradnl"/>
        </w:rPr>
        <w:t>Víctor</w:t>
      </w:r>
      <w:r w:rsidRPr="00F72450">
        <w:rPr>
          <w:rFonts w:asciiTheme="majorHAnsi" w:eastAsia="Arial Unicode MS" w:hAnsiTheme="majorHAnsi"/>
          <w:sz w:val="18"/>
          <w:szCs w:val="18"/>
          <w:bdr w:val="nil"/>
          <w:lang w:val="es-ES_tradnl"/>
        </w:rPr>
        <w:t xml:space="preserve"> Manuel Ramos Molina se colocó en el asiento trasero del vehículo y es quien porta un arma de fuego envuelta en un trapo, con el cual el tribunal infirió que disparó en contra del señor </w:t>
      </w:r>
      <w:r w:rsidR="00A32AE6" w:rsidRPr="00F72450">
        <w:rPr>
          <w:rFonts w:asciiTheme="majorHAnsi" w:eastAsia="Arial Unicode MS" w:hAnsiTheme="majorHAnsi"/>
          <w:sz w:val="18"/>
          <w:szCs w:val="18"/>
          <w:bdr w:val="nil"/>
          <w:lang w:val="es-ES_tradnl"/>
        </w:rPr>
        <w:t>[…]</w:t>
      </w:r>
      <w:r w:rsidRPr="00F72450">
        <w:rPr>
          <w:rFonts w:asciiTheme="majorHAnsi" w:eastAsia="Arial Unicode MS" w:hAnsiTheme="majorHAnsi"/>
          <w:sz w:val="18"/>
          <w:szCs w:val="18"/>
          <w:bdr w:val="nil"/>
          <w:lang w:val="es-ES_tradnl"/>
        </w:rPr>
        <w:t xml:space="preserve">, causándole lesiones en partes vitales de su cuerpo que le provocaron la muerte en forma inmediata, </w:t>
      </w:r>
      <w:r w:rsidR="00A32AE6" w:rsidRPr="00F72450">
        <w:rPr>
          <w:rFonts w:asciiTheme="majorHAnsi" w:eastAsia="Arial Unicode MS" w:hAnsiTheme="majorHAnsi"/>
          <w:sz w:val="18"/>
          <w:szCs w:val="18"/>
          <w:bdr w:val="nil"/>
          <w:lang w:val="es-ES_tradnl"/>
        </w:rPr>
        <w:t>establecido por</w:t>
      </w:r>
      <w:r w:rsidRPr="00F72450">
        <w:rPr>
          <w:rFonts w:asciiTheme="majorHAnsi" w:eastAsia="Arial Unicode MS" w:hAnsiTheme="majorHAnsi"/>
          <w:sz w:val="18"/>
          <w:szCs w:val="18"/>
          <w:bdr w:val="nil"/>
          <w:lang w:val="es-ES_tradnl"/>
        </w:rPr>
        <w:t xml:space="preserve"> los jueces que al incurrir en estas acciones los procesados </w:t>
      </w:r>
      <w:r w:rsidR="00A32AE6" w:rsidRPr="00F72450">
        <w:rPr>
          <w:rFonts w:asciiTheme="majorHAnsi" w:eastAsia="Arial Unicode MS" w:hAnsiTheme="majorHAnsi"/>
          <w:sz w:val="18"/>
          <w:szCs w:val="18"/>
          <w:bdr w:val="nil"/>
          <w:lang w:val="es-ES_tradnl"/>
        </w:rPr>
        <w:t>[…]</w:t>
      </w:r>
      <w:r w:rsidR="007B15CE" w:rsidRPr="00F72450">
        <w:rPr>
          <w:rFonts w:asciiTheme="majorHAnsi" w:eastAsia="Arial Unicode MS" w:hAnsiTheme="majorHAnsi"/>
          <w:sz w:val="18"/>
          <w:szCs w:val="18"/>
          <w:bdr w:val="nil"/>
          <w:lang w:val="es-ES_tradnl"/>
        </w:rPr>
        <w:t xml:space="preserve"> </w:t>
      </w:r>
      <w:r w:rsidRPr="00F72450">
        <w:rPr>
          <w:rFonts w:asciiTheme="majorHAnsi" w:eastAsia="Arial Unicode MS" w:hAnsiTheme="majorHAnsi"/>
          <w:sz w:val="18"/>
          <w:szCs w:val="18"/>
          <w:bdr w:val="nil"/>
          <w:lang w:val="es-ES_tradnl"/>
        </w:rPr>
        <w:t xml:space="preserve">y Víctor Manuel Ramos Molina encuadran su conducta en los presupuestos de la autoría contemplados en el artículos 36 numerales 1 y 3 del Código Penal, y se determina su responsabilidad penal como autores del delito de ejecución extrajudicial, previsto en el </w:t>
      </w:r>
      <w:r w:rsidR="00A32AE6" w:rsidRPr="00225C60">
        <w:rPr>
          <w:rFonts w:asciiTheme="majorHAnsi" w:eastAsia="Arial Unicode MS" w:hAnsiTheme="majorHAnsi"/>
          <w:sz w:val="18"/>
          <w:szCs w:val="18"/>
          <w:bdr w:val="nil"/>
          <w:lang w:val="es-ES_tradnl"/>
        </w:rPr>
        <w:t>artículo</w:t>
      </w:r>
      <w:r w:rsidRPr="00225C60">
        <w:rPr>
          <w:rFonts w:asciiTheme="majorHAnsi" w:eastAsia="Arial Unicode MS" w:hAnsiTheme="majorHAnsi"/>
          <w:sz w:val="18"/>
          <w:szCs w:val="18"/>
          <w:bdr w:val="nil"/>
          <w:lang w:val="es-ES_tradnl"/>
        </w:rPr>
        <w:t xml:space="preserve"> 132 Bis del mismo código.</w:t>
      </w:r>
    </w:p>
    <w:p w14:paraId="18D61D7F" w14:textId="65E5BAE9" w:rsidR="005D027D" w:rsidRPr="00225C60" w:rsidRDefault="00E90987" w:rsidP="00F15960">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225C60">
        <w:rPr>
          <w:rFonts w:asciiTheme="majorHAnsi" w:hAnsiTheme="majorHAnsi"/>
          <w:sz w:val="20"/>
          <w:szCs w:val="20"/>
          <w:lang w:val="es-ES"/>
        </w:rPr>
        <w:t xml:space="preserve">Más allá de estas consideraciones </w:t>
      </w:r>
      <w:r w:rsidR="00F86B4A" w:rsidRPr="00225C60">
        <w:rPr>
          <w:rFonts w:asciiTheme="majorHAnsi" w:hAnsiTheme="majorHAnsi"/>
          <w:sz w:val="20"/>
          <w:szCs w:val="20"/>
          <w:lang w:val="es-ES"/>
        </w:rPr>
        <w:t xml:space="preserve">hechas por la máxima instancia judicial doméstica, </w:t>
      </w:r>
      <w:r w:rsidR="001C104F" w:rsidRPr="00225C60">
        <w:rPr>
          <w:rFonts w:asciiTheme="majorHAnsi" w:hAnsiTheme="majorHAnsi"/>
          <w:sz w:val="20"/>
          <w:szCs w:val="20"/>
          <w:lang w:val="es-ES"/>
        </w:rPr>
        <w:t xml:space="preserve">la Comisión observa que en el presente </w:t>
      </w:r>
      <w:r w:rsidR="006033E3" w:rsidRPr="00225C60">
        <w:rPr>
          <w:rFonts w:asciiTheme="majorHAnsi" w:hAnsiTheme="majorHAnsi"/>
          <w:sz w:val="20"/>
          <w:szCs w:val="20"/>
          <w:lang w:val="es-ES"/>
        </w:rPr>
        <w:t xml:space="preserve">asunto los Tribunales de Alto Riesgo </w:t>
      </w:r>
      <w:r w:rsidR="00904B8D" w:rsidRPr="00225C60">
        <w:rPr>
          <w:rFonts w:asciiTheme="majorHAnsi" w:hAnsiTheme="majorHAnsi"/>
          <w:sz w:val="20"/>
          <w:szCs w:val="20"/>
          <w:lang w:val="es-ES"/>
        </w:rPr>
        <w:t xml:space="preserve">fueron creados mediante una norma jurídica emanada del Congreso de la República; tienen carácter permanente y no </w:t>
      </w:r>
      <w:r w:rsidR="00904B8D" w:rsidRPr="00225C60">
        <w:rPr>
          <w:rFonts w:asciiTheme="majorHAnsi" w:hAnsiTheme="majorHAnsi"/>
          <w:i/>
          <w:iCs/>
          <w:sz w:val="20"/>
          <w:szCs w:val="20"/>
          <w:lang w:val="es-ES"/>
        </w:rPr>
        <w:t>ad hoc</w:t>
      </w:r>
      <w:r w:rsidR="00904B8D" w:rsidRPr="00225C60">
        <w:rPr>
          <w:rFonts w:asciiTheme="majorHAnsi" w:hAnsiTheme="majorHAnsi"/>
          <w:sz w:val="20"/>
          <w:szCs w:val="20"/>
          <w:lang w:val="es-ES"/>
        </w:rPr>
        <w:t xml:space="preserve">; </w:t>
      </w:r>
      <w:r w:rsidR="007946C1" w:rsidRPr="00225C60">
        <w:rPr>
          <w:rFonts w:asciiTheme="majorHAnsi" w:hAnsiTheme="majorHAnsi"/>
          <w:sz w:val="20"/>
          <w:szCs w:val="20"/>
          <w:lang w:val="es-ES"/>
        </w:rPr>
        <w:t xml:space="preserve">funcionan dentro de la órbita del Poder Judicial </w:t>
      </w:r>
      <w:r w:rsidR="00B012DA" w:rsidRPr="00225C60">
        <w:rPr>
          <w:rFonts w:asciiTheme="majorHAnsi" w:hAnsiTheme="majorHAnsi"/>
          <w:sz w:val="20"/>
          <w:szCs w:val="20"/>
          <w:lang w:val="es-ES"/>
        </w:rPr>
        <w:t>–es decir, la justicia ordinaria–</w:t>
      </w:r>
      <w:r w:rsidR="00F41ADE" w:rsidRPr="00225C60">
        <w:rPr>
          <w:rFonts w:asciiTheme="majorHAnsi" w:hAnsiTheme="majorHAnsi"/>
          <w:sz w:val="20"/>
          <w:szCs w:val="20"/>
          <w:lang w:val="es-ES"/>
        </w:rPr>
        <w:t>; el ejercicio de su competencia está sujeto al control de la Cámara Penal de la Corte Suprema de Justicia y del Pleno de la Corte Suprema de Justicia</w:t>
      </w:r>
      <w:r w:rsidR="00973EEF" w:rsidRPr="00225C60">
        <w:rPr>
          <w:rFonts w:asciiTheme="majorHAnsi" w:hAnsiTheme="majorHAnsi"/>
          <w:sz w:val="20"/>
          <w:szCs w:val="20"/>
          <w:lang w:val="es-ES"/>
        </w:rPr>
        <w:t xml:space="preserve">; </w:t>
      </w:r>
      <w:r w:rsidR="003837F2" w:rsidRPr="00225C60">
        <w:rPr>
          <w:rFonts w:asciiTheme="majorHAnsi" w:hAnsiTheme="majorHAnsi"/>
          <w:sz w:val="20"/>
          <w:szCs w:val="20"/>
          <w:lang w:val="es-ES"/>
        </w:rPr>
        <w:t>los jueces</w:t>
      </w:r>
      <w:r w:rsidR="00394580">
        <w:rPr>
          <w:rFonts w:asciiTheme="majorHAnsi" w:hAnsiTheme="majorHAnsi"/>
          <w:sz w:val="20"/>
          <w:szCs w:val="20"/>
          <w:lang w:val="es-ES"/>
        </w:rPr>
        <w:t xml:space="preserve"> y juezas</w:t>
      </w:r>
      <w:r w:rsidR="003837F2" w:rsidRPr="00225C60">
        <w:rPr>
          <w:rFonts w:asciiTheme="majorHAnsi" w:hAnsiTheme="majorHAnsi"/>
          <w:sz w:val="20"/>
          <w:szCs w:val="20"/>
          <w:lang w:val="es-ES"/>
        </w:rPr>
        <w:t xml:space="preserve"> que los integran son nombrados y asignados de acuerdo con los procedimientos </w:t>
      </w:r>
      <w:r w:rsidR="00DD25C2" w:rsidRPr="00225C60">
        <w:rPr>
          <w:rFonts w:asciiTheme="majorHAnsi" w:hAnsiTheme="majorHAnsi"/>
          <w:sz w:val="20"/>
          <w:szCs w:val="20"/>
          <w:lang w:val="es-ES"/>
        </w:rPr>
        <w:t xml:space="preserve">regulares del Poder Judicial; </w:t>
      </w:r>
      <w:r w:rsidR="00973EEF" w:rsidRPr="00225C60">
        <w:rPr>
          <w:rFonts w:asciiTheme="majorHAnsi" w:hAnsiTheme="majorHAnsi"/>
          <w:sz w:val="20"/>
          <w:szCs w:val="20"/>
          <w:lang w:val="es-ES"/>
        </w:rPr>
        <w:t>y en definitiva constituyen tribunales especializados en razón de la complejidad de la materia que deciden y de</w:t>
      </w:r>
      <w:r w:rsidR="003837F2" w:rsidRPr="00225C60">
        <w:rPr>
          <w:rFonts w:asciiTheme="majorHAnsi" w:hAnsiTheme="majorHAnsi"/>
          <w:sz w:val="20"/>
          <w:szCs w:val="20"/>
          <w:lang w:val="es-ES"/>
        </w:rPr>
        <w:t xml:space="preserve"> la necesidad de proteger a los operadores</w:t>
      </w:r>
      <w:r w:rsidR="007A065D">
        <w:rPr>
          <w:rFonts w:asciiTheme="majorHAnsi" w:hAnsiTheme="majorHAnsi"/>
          <w:sz w:val="20"/>
          <w:szCs w:val="20"/>
          <w:lang w:val="es-ES"/>
        </w:rPr>
        <w:t xml:space="preserve"> y operadoras</w:t>
      </w:r>
      <w:r w:rsidR="003837F2" w:rsidRPr="00225C60">
        <w:rPr>
          <w:rFonts w:asciiTheme="majorHAnsi" w:hAnsiTheme="majorHAnsi"/>
          <w:sz w:val="20"/>
          <w:szCs w:val="20"/>
          <w:lang w:val="es-ES"/>
        </w:rPr>
        <w:t xml:space="preserve"> de justicia que </w:t>
      </w:r>
      <w:r w:rsidR="00DD25C2" w:rsidRPr="00225C60">
        <w:rPr>
          <w:rFonts w:asciiTheme="majorHAnsi" w:hAnsiTheme="majorHAnsi"/>
          <w:sz w:val="20"/>
          <w:szCs w:val="20"/>
          <w:lang w:val="es-ES"/>
        </w:rPr>
        <w:t>los integran. En ese sentido, la Comisión Interamericana considera que el juzgamiento del Sr. Víctor Manuel Ramos</w:t>
      </w:r>
      <w:r w:rsidR="00D84D35" w:rsidRPr="00225C60">
        <w:rPr>
          <w:rFonts w:asciiTheme="majorHAnsi" w:hAnsiTheme="majorHAnsi"/>
          <w:sz w:val="20"/>
          <w:szCs w:val="20"/>
          <w:lang w:val="es-ES"/>
        </w:rPr>
        <w:t xml:space="preserve"> por este tipo de tribunales, </w:t>
      </w:r>
      <w:r w:rsidR="006F27DB" w:rsidRPr="00225C60">
        <w:rPr>
          <w:rFonts w:asciiTheme="majorHAnsi" w:hAnsiTheme="majorHAnsi"/>
          <w:sz w:val="20"/>
          <w:szCs w:val="20"/>
          <w:lang w:val="es-ES"/>
        </w:rPr>
        <w:t>en el contexto del presente caso y de acuerdo con la información aportada por las partes</w:t>
      </w:r>
      <w:r w:rsidR="00E626B9" w:rsidRPr="00225C60">
        <w:rPr>
          <w:rFonts w:asciiTheme="majorHAnsi" w:hAnsiTheme="majorHAnsi"/>
          <w:sz w:val="20"/>
          <w:szCs w:val="20"/>
          <w:lang w:val="es-ES"/>
        </w:rPr>
        <w:t xml:space="preserve">, </w:t>
      </w:r>
      <w:r w:rsidR="00D84D35" w:rsidRPr="00225C60">
        <w:rPr>
          <w:rFonts w:asciiTheme="majorHAnsi" w:hAnsiTheme="majorHAnsi"/>
          <w:sz w:val="20"/>
          <w:szCs w:val="20"/>
          <w:lang w:val="es-ES"/>
        </w:rPr>
        <w:t xml:space="preserve">no configura </w:t>
      </w:r>
      <w:r w:rsidR="00D84D35" w:rsidRPr="00225C60">
        <w:rPr>
          <w:rFonts w:asciiTheme="majorHAnsi" w:hAnsiTheme="majorHAnsi"/>
          <w:i/>
          <w:iCs/>
          <w:sz w:val="20"/>
          <w:szCs w:val="20"/>
          <w:lang w:val="es-ES"/>
        </w:rPr>
        <w:t>prima facie</w:t>
      </w:r>
      <w:r w:rsidR="00D84D35" w:rsidRPr="00225C60">
        <w:rPr>
          <w:rFonts w:asciiTheme="majorHAnsi" w:hAnsiTheme="majorHAnsi"/>
          <w:sz w:val="20"/>
          <w:szCs w:val="20"/>
          <w:lang w:val="es-ES"/>
        </w:rPr>
        <w:t xml:space="preserve"> una vulneración en su perjuicio del artículo 8.1 de la Convención Americana</w:t>
      </w:r>
      <w:r w:rsidR="00E626B9" w:rsidRPr="00225C60">
        <w:rPr>
          <w:rStyle w:val="FootnoteReference"/>
          <w:rFonts w:asciiTheme="majorHAnsi" w:hAnsiTheme="majorHAnsi"/>
          <w:sz w:val="20"/>
          <w:szCs w:val="20"/>
          <w:lang w:val="es-ES"/>
        </w:rPr>
        <w:footnoteReference w:id="9"/>
      </w:r>
      <w:r w:rsidR="00D84D35" w:rsidRPr="00225C60">
        <w:rPr>
          <w:rFonts w:asciiTheme="majorHAnsi" w:hAnsiTheme="majorHAnsi"/>
          <w:sz w:val="20"/>
          <w:szCs w:val="20"/>
          <w:lang w:val="es-ES"/>
        </w:rPr>
        <w:t xml:space="preserve">. </w:t>
      </w:r>
    </w:p>
    <w:p w14:paraId="3828B7E0" w14:textId="31C2CA42" w:rsidR="00F15960" w:rsidRPr="00F72450" w:rsidRDefault="00F15960" w:rsidP="00F15960">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225C60">
        <w:rPr>
          <w:rFonts w:asciiTheme="majorHAnsi" w:hAnsiTheme="majorHAnsi"/>
          <w:sz w:val="20"/>
          <w:szCs w:val="20"/>
          <w:lang w:val="es-ES_tradnl"/>
        </w:rPr>
        <w:t>La Comisión enfatiza que conforme a la doctrina de la cuarta instancia no le corresponde reevaluar la interpretación que los órganos jurisdiccionales nacionales</w:t>
      </w:r>
      <w:r w:rsidRPr="00F72450">
        <w:rPr>
          <w:rFonts w:asciiTheme="majorHAnsi" w:hAnsiTheme="majorHAnsi"/>
          <w:sz w:val="20"/>
          <w:szCs w:val="20"/>
          <w:lang w:val="es-ES_tradnl"/>
        </w:rPr>
        <w:t xml:space="preserve"> hicieron de su propio ordenamiento jurídico, salvo cuando dicha interpretación configure una violación manifiesta a los estándares convencionales. En el presente caso, la CIDH considera que el señor Ramos no ha demostrado que las decisiones adoptadas por los tribunales guatemaltecos transgredieran los derechos consagrados en los artículos 7, 8 y 9 de la Convención Americana, limitándose a expresar su disconformidad con los resultados obtenidos en </w:t>
      </w:r>
      <w:r w:rsidR="00613BE8" w:rsidRPr="00F72450">
        <w:rPr>
          <w:rFonts w:asciiTheme="majorHAnsi" w:hAnsiTheme="majorHAnsi"/>
          <w:sz w:val="20"/>
          <w:szCs w:val="20"/>
          <w:lang w:val="es-ES_tradnl"/>
        </w:rPr>
        <w:t>el ámbito</w:t>
      </w:r>
      <w:r w:rsidR="00BB0660" w:rsidRPr="00F72450">
        <w:rPr>
          <w:rFonts w:asciiTheme="majorHAnsi" w:hAnsiTheme="majorHAnsi"/>
          <w:sz w:val="20"/>
          <w:szCs w:val="20"/>
          <w:lang w:val="es-ES_tradnl"/>
        </w:rPr>
        <w:t xml:space="preserve"> </w:t>
      </w:r>
      <w:r w:rsidR="00613BE8" w:rsidRPr="00F72450">
        <w:rPr>
          <w:rFonts w:asciiTheme="majorHAnsi" w:hAnsiTheme="majorHAnsi"/>
          <w:sz w:val="20"/>
          <w:szCs w:val="20"/>
          <w:lang w:val="es-ES_tradnl"/>
        </w:rPr>
        <w:t>doméstico</w:t>
      </w:r>
      <w:r w:rsidRPr="00F72450">
        <w:rPr>
          <w:rFonts w:asciiTheme="majorHAnsi" w:hAnsiTheme="majorHAnsi"/>
          <w:sz w:val="20"/>
          <w:szCs w:val="20"/>
          <w:lang w:val="es-ES_tradnl"/>
        </w:rPr>
        <w:t>.</w:t>
      </w:r>
    </w:p>
    <w:p w14:paraId="0FD6740F" w14:textId="31E66594" w:rsidR="00DD5774" w:rsidRPr="00F72450" w:rsidRDefault="00F74660" w:rsidP="00DD5774">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72450">
        <w:rPr>
          <w:rFonts w:asciiTheme="majorHAnsi" w:hAnsiTheme="majorHAnsi"/>
          <w:sz w:val="20"/>
          <w:szCs w:val="20"/>
          <w:lang w:val="es-ES_tradnl"/>
        </w:rPr>
        <w:t>L</w:t>
      </w:r>
      <w:r w:rsidR="00DD5774" w:rsidRPr="00F72450">
        <w:rPr>
          <w:rFonts w:asciiTheme="majorHAnsi" w:hAnsiTheme="majorHAnsi"/>
          <w:sz w:val="20"/>
          <w:szCs w:val="20"/>
          <w:lang w:val="es-ES_tradnl"/>
        </w:rPr>
        <w:t xml:space="preserve">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w:t>
      </w:r>
      <w:r w:rsidR="00DD5774" w:rsidRPr="00F72450">
        <w:rPr>
          <w:rFonts w:asciiTheme="majorHAnsi" w:hAnsiTheme="majorHAnsi"/>
          <w:sz w:val="20"/>
          <w:szCs w:val="20"/>
          <w:lang w:val="es-ES_tradnl"/>
        </w:rPr>
        <w:lastRenderedPageBreak/>
        <w:t>la función de la jurisdicción interna, que no puede ser remplazado por la CIDH</w:t>
      </w:r>
      <w:r w:rsidR="00DD5774" w:rsidRPr="00F72450">
        <w:rPr>
          <w:rFonts w:asciiTheme="majorHAnsi" w:hAnsiTheme="majorHAnsi"/>
          <w:sz w:val="20"/>
          <w:szCs w:val="20"/>
          <w:vertAlign w:val="superscript"/>
          <w:lang w:val="es-ES_tradnl"/>
        </w:rPr>
        <w:footnoteReference w:id="10"/>
      </w:r>
      <w:r w:rsidR="00DD5774" w:rsidRPr="00F72450">
        <w:rPr>
          <w:rFonts w:asciiTheme="majorHAnsi" w:hAnsiTheme="majorHAnsi"/>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DD5774" w:rsidRPr="00F72450">
        <w:rPr>
          <w:rFonts w:asciiTheme="majorHAnsi" w:hAnsiTheme="majorHAnsi"/>
          <w:sz w:val="20"/>
          <w:szCs w:val="20"/>
          <w:vertAlign w:val="superscript"/>
          <w:lang w:val="es-ES_tradnl"/>
        </w:rPr>
        <w:footnoteReference w:id="11"/>
      </w:r>
      <w:r w:rsidR="00DD5774" w:rsidRPr="00F72450">
        <w:rPr>
          <w:rFonts w:asciiTheme="majorHAnsi" w:hAnsiTheme="majorHAnsi"/>
          <w:sz w:val="20"/>
          <w:szCs w:val="20"/>
          <w:lang w:val="es-ES_tradnl"/>
        </w:rPr>
        <w:t>.</w:t>
      </w:r>
    </w:p>
    <w:p w14:paraId="484F0CF7" w14:textId="77777777" w:rsidR="003522F4" w:rsidRPr="00F72450" w:rsidRDefault="00BF240C">
      <w:pPr>
        <w:pStyle w:val="ListParagraph"/>
        <w:numPr>
          <w:ilvl w:val="0"/>
          <w:numId w:val="56"/>
        </w:numPr>
        <w:suppressAutoHyphens/>
        <w:spacing w:before="240" w:after="240"/>
        <w:ind w:left="0" w:firstLine="720"/>
        <w:jc w:val="both"/>
        <w:rPr>
          <w:rFonts w:asciiTheme="majorHAnsi" w:hAnsiTheme="majorHAnsi"/>
          <w:b/>
          <w:bCs/>
          <w:sz w:val="20"/>
          <w:szCs w:val="20"/>
          <w:lang w:val="es-ES_tradnl"/>
        </w:rPr>
      </w:pPr>
      <w:r w:rsidRPr="00F72450">
        <w:rPr>
          <w:rFonts w:asciiTheme="majorHAnsi" w:hAnsiTheme="majorHAnsi"/>
          <w:sz w:val="20"/>
          <w:szCs w:val="20"/>
          <w:lang w:val="es-ES_tradnl"/>
        </w:rPr>
        <w:t xml:space="preserve">En consecuencia, la Comisión concluye que los hechos expuestos, aún considerados en su conjunto, no permiten identificar </w:t>
      </w:r>
      <w:r w:rsidRPr="00F72450">
        <w:rPr>
          <w:rFonts w:asciiTheme="majorHAnsi" w:hAnsiTheme="majorHAnsi"/>
          <w:i/>
          <w:iCs/>
          <w:sz w:val="20"/>
          <w:szCs w:val="20"/>
          <w:lang w:val="es-ES_tradnl"/>
        </w:rPr>
        <w:t>prima facie</w:t>
      </w:r>
      <w:r w:rsidRPr="00F72450">
        <w:rPr>
          <w:rFonts w:asciiTheme="majorHAnsi" w:hAnsiTheme="majorHAnsi"/>
          <w:sz w:val="20"/>
          <w:szCs w:val="20"/>
          <w:lang w:val="es-ES_tradnl"/>
        </w:rPr>
        <w:t xml:space="preserve"> violaciones a derechos protegidos por la Convención Americana. Por tanto, y en aplicación estricta de los criterios establecidos en el artículo 47.b), la petición debe ser declarada inadmisible por no caracterizar adecuadamente posibles transgresiones a los derechos consagrados en el instrumento interamericano. </w:t>
      </w:r>
    </w:p>
    <w:p w14:paraId="5C0A5CEE" w14:textId="1BB13800" w:rsidR="00733912" w:rsidRPr="00F72450" w:rsidRDefault="00733912" w:rsidP="003522F4">
      <w:pPr>
        <w:pStyle w:val="ListParagraph"/>
        <w:suppressAutoHyphens/>
        <w:spacing w:before="240" w:after="240"/>
        <w:jc w:val="both"/>
        <w:rPr>
          <w:rFonts w:asciiTheme="majorHAnsi" w:hAnsiTheme="majorHAnsi"/>
          <w:b/>
          <w:bCs/>
          <w:sz w:val="20"/>
          <w:szCs w:val="20"/>
          <w:lang w:val="es-ES_tradnl"/>
        </w:rPr>
      </w:pPr>
      <w:r w:rsidRPr="00F72450">
        <w:rPr>
          <w:rFonts w:asciiTheme="majorHAnsi" w:hAnsiTheme="majorHAnsi"/>
          <w:b/>
          <w:bCs/>
          <w:sz w:val="20"/>
          <w:szCs w:val="20"/>
          <w:lang w:val="es-ES_tradnl"/>
        </w:rPr>
        <w:t xml:space="preserve">VIII. </w:t>
      </w:r>
      <w:r w:rsidRPr="00F72450">
        <w:rPr>
          <w:rFonts w:asciiTheme="majorHAnsi" w:hAnsiTheme="majorHAnsi"/>
          <w:b/>
          <w:bCs/>
          <w:sz w:val="20"/>
          <w:szCs w:val="20"/>
          <w:lang w:val="es-ES_tradnl"/>
        </w:rPr>
        <w:tab/>
      </w:r>
      <w:r w:rsidR="00F54CBD" w:rsidRPr="00F72450">
        <w:rPr>
          <w:rFonts w:asciiTheme="majorHAnsi" w:hAnsiTheme="majorHAnsi"/>
          <w:b/>
          <w:bCs/>
          <w:sz w:val="20"/>
          <w:szCs w:val="20"/>
          <w:lang w:val="es-ES_tradnl"/>
        </w:rPr>
        <w:t>DECISIÓN</w:t>
      </w:r>
    </w:p>
    <w:p w14:paraId="41B803CF" w14:textId="0AE26EA8" w:rsidR="006F7AF8" w:rsidRPr="00F72450" w:rsidRDefault="006F7AF8" w:rsidP="006F7AF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F72450">
        <w:rPr>
          <w:rFonts w:asciiTheme="majorHAnsi" w:hAnsiTheme="majorHAnsi"/>
          <w:sz w:val="20"/>
          <w:szCs w:val="20"/>
          <w:lang w:val="es-ES_tradnl"/>
        </w:rPr>
        <w:t xml:space="preserve">Declarar </w:t>
      </w:r>
      <w:r w:rsidR="003522F4" w:rsidRPr="00F72450">
        <w:rPr>
          <w:rFonts w:asciiTheme="majorHAnsi" w:hAnsiTheme="majorHAnsi"/>
          <w:sz w:val="20"/>
          <w:szCs w:val="20"/>
          <w:lang w:val="es-ES_tradnl"/>
        </w:rPr>
        <w:t>in</w:t>
      </w:r>
      <w:r w:rsidRPr="00F72450">
        <w:rPr>
          <w:rFonts w:asciiTheme="majorHAnsi" w:hAnsiTheme="majorHAnsi"/>
          <w:sz w:val="20"/>
          <w:szCs w:val="20"/>
          <w:lang w:val="es-ES_tradnl"/>
        </w:rPr>
        <w:t>admisible la presente petición;</w:t>
      </w:r>
      <w:r w:rsidR="003522F4" w:rsidRPr="00F72450">
        <w:rPr>
          <w:rFonts w:asciiTheme="majorHAnsi" w:hAnsiTheme="majorHAnsi"/>
          <w:sz w:val="20"/>
          <w:szCs w:val="20"/>
          <w:lang w:val="es-ES_tradnl"/>
        </w:rPr>
        <w:t xml:space="preserve"> y</w:t>
      </w:r>
      <w:r w:rsidRPr="00F72450">
        <w:rPr>
          <w:rFonts w:asciiTheme="majorHAnsi" w:hAnsiTheme="majorHAnsi"/>
          <w:sz w:val="20"/>
          <w:szCs w:val="20"/>
          <w:lang w:val="es-ES_tradnl"/>
        </w:rPr>
        <w:t xml:space="preserve"> </w:t>
      </w:r>
    </w:p>
    <w:p w14:paraId="018D6747" w14:textId="5EDF1962" w:rsidR="00722C9F" w:rsidRDefault="009960B9" w:rsidP="009375F4">
      <w:pPr>
        <w:numPr>
          <w:ilvl w:val="0"/>
          <w:numId w:val="55"/>
        </w:numPr>
        <w:suppressAutoHyphens/>
        <w:spacing w:before="240" w:after="240"/>
        <w:jc w:val="both"/>
        <w:rPr>
          <w:rFonts w:asciiTheme="majorHAnsi" w:hAnsiTheme="majorHAnsi"/>
          <w:color w:val="000000" w:themeColor="text1"/>
          <w:sz w:val="20"/>
          <w:szCs w:val="20"/>
          <w:lang w:val="es-ES_tradnl"/>
        </w:rPr>
      </w:pPr>
      <w:r w:rsidRPr="00F72450">
        <w:rPr>
          <w:rFonts w:asciiTheme="majorHAnsi" w:hAnsiTheme="majorHAnsi"/>
          <w:color w:val="000000" w:themeColor="text1"/>
          <w:sz w:val="20"/>
          <w:szCs w:val="20"/>
          <w:lang w:val="es-ES_tradnl"/>
        </w:rPr>
        <w:t>Notificar a las partes la presente decisión</w:t>
      </w:r>
      <w:r w:rsidR="00D145FC" w:rsidRPr="00F72450">
        <w:rPr>
          <w:rFonts w:asciiTheme="majorHAnsi" w:hAnsiTheme="majorHAnsi"/>
          <w:sz w:val="20"/>
          <w:szCs w:val="20"/>
          <w:lang w:val="es-ES_tradnl"/>
        </w:rPr>
        <w:t>;</w:t>
      </w:r>
      <w:r w:rsidR="00947D43" w:rsidRPr="00F72450">
        <w:rPr>
          <w:rFonts w:asciiTheme="majorHAnsi" w:hAnsiTheme="majorHAnsi"/>
          <w:sz w:val="20"/>
          <w:szCs w:val="20"/>
          <w:lang w:val="es-ES_tradnl"/>
        </w:rPr>
        <w:t xml:space="preserve"> </w:t>
      </w:r>
      <w:r w:rsidRPr="00F72450">
        <w:rPr>
          <w:rFonts w:asciiTheme="majorHAnsi" w:hAnsiTheme="majorHAnsi"/>
          <w:color w:val="000000" w:themeColor="text1"/>
          <w:sz w:val="20"/>
          <w:szCs w:val="20"/>
          <w:lang w:val="es-ES_tradnl"/>
        </w:rPr>
        <w:t>y publicar esta decisión e incluirla en su Informe Anual a la Asamblea General de la Organización de los Estados Americanos.</w:t>
      </w:r>
    </w:p>
    <w:p w14:paraId="0AB90AEF" w14:textId="1611950B" w:rsidR="005F5586" w:rsidRPr="00E26A08" w:rsidRDefault="005F5586" w:rsidP="00E26A08">
      <w:pPr>
        <w:pBdr>
          <w:top w:val="nil"/>
          <w:left w:val="nil"/>
          <w:bottom w:val="nil"/>
          <w:right w:val="nil"/>
          <w:between w:val="nil"/>
          <w:bar w:val="nil"/>
        </w:pBdr>
        <w:suppressAutoHyphens/>
        <w:jc w:val="both"/>
        <w:rPr>
          <w:rStyle w:val="eop"/>
          <w:rFonts w:ascii="Segoe UI" w:hAnsi="Segoe UI" w:cs="Segoe UI"/>
          <w:sz w:val="18"/>
          <w:szCs w:val="18"/>
        </w:rPr>
      </w:pPr>
      <w:r>
        <w:rPr>
          <w:rFonts w:ascii="Cambria" w:eastAsia="Arial Unicode MS" w:hAnsi="Cambria" w:cs="Arial"/>
          <w:b/>
          <w:noProof/>
          <w:spacing w:val="-2"/>
          <w:sz w:val="20"/>
          <w:szCs w:val="20"/>
          <w:bdr w:val="nil"/>
        </w:rPr>
        <w:tab/>
      </w:r>
      <w:r>
        <w:rPr>
          <w:rStyle w:val="normaltextrun"/>
          <w:rFonts w:ascii="Cambria" w:hAnsi="Cambria" w:cs="Segoe UI"/>
          <w:sz w:val="20"/>
          <w:szCs w:val="20"/>
          <w:lang w:val="es-CL"/>
        </w:rPr>
        <w:t>Aprobado por la Comisión Interamericana de Derechos Human</w:t>
      </w:r>
      <w:r w:rsidRPr="005F5586">
        <w:rPr>
          <w:rStyle w:val="normaltextrun"/>
          <w:rFonts w:ascii="Cambria" w:hAnsi="Cambria" w:cs="Segoe UI"/>
          <w:sz w:val="20"/>
          <w:szCs w:val="20"/>
          <w:lang w:val="es-CL"/>
        </w:rPr>
        <w:t xml:space="preserve">os a los 2 días del mes de junio de 2025.  (Firmado): José Luis Caballero Ochoa, Presidente; Andrea Pochak, Primera Vicepresidenta; Arif Bulkan, Segundo Vicepresidente; Roberta Clarke y Gloria Monique de Mees, </w:t>
      </w:r>
      <w:r w:rsidR="00E26A08">
        <w:rPr>
          <w:rStyle w:val="normaltextrun"/>
          <w:rFonts w:ascii="Cambria" w:hAnsi="Cambria" w:cs="Segoe UI"/>
          <w:sz w:val="20"/>
          <w:szCs w:val="20"/>
          <w:lang w:val="es-CL"/>
        </w:rPr>
        <w:t>m</w:t>
      </w:r>
      <w:r w:rsidRPr="005F5586">
        <w:rPr>
          <w:rStyle w:val="normaltextrun"/>
          <w:rFonts w:ascii="Cambria" w:hAnsi="Cambria" w:cs="Segoe UI"/>
          <w:sz w:val="20"/>
          <w:szCs w:val="20"/>
          <w:lang w:val="es-CL"/>
        </w:rPr>
        <w:t>iembros de la Comisió</w:t>
      </w:r>
      <w:r>
        <w:rPr>
          <w:rStyle w:val="normaltextrun"/>
          <w:rFonts w:ascii="Cambria" w:hAnsi="Cambria" w:cs="Segoe UI"/>
          <w:sz w:val="20"/>
          <w:szCs w:val="20"/>
          <w:lang w:val="es-CL"/>
        </w:rPr>
        <w:t>n.</w:t>
      </w:r>
    </w:p>
    <w:p w14:paraId="698232E0" w14:textId="77777777" w:rsidR="005F5586" w:rsidRPr="00F72450" w:rsidRDefault="005F5586" w:rsidP="005F5586">
      <w:pPr>
        <w:suppressAutoHyphens/>
        <w:spacing w:before="240" w:after="240"/>
        <w:ind w:left="720"/>
        <w:jc w:val="both"/>
        <w:rPr>
          <w:rFonts w:asciiTheme="majorHAnsi" w:hAnsiTheme="majorHAnsi"/>
          <w:color w:val="000000" w:themeColor="text1"/>
          <w:sz w:val="20"/>
          <w:szCs w:val="20"/>
          <w:lang w:val="es-ES_tradnl"/>
        </w:rPr>
      </w:pPr>
    </w:p>
    <w:sectPr w:rsidR="005F5586" w:rsidRPr="00F72450"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BDED" w14:textId="77777777" w:rsidR="0046429E" w:rsidRDefault="0046429E">
      <w:r>
        <w:separator/>
      </w:r>
    </w:p>
  </w:endnote>
  <w:endnote w:type="continuationSeparator" w:id="0">
    <w:p w14:paraId="04BDA0C4" w14:textId="77777777" w:rsidR="0046429E" w:rsidRDefault="0046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4460" w14:textId="77777777" w:rsidR="0046429E" w:rsidRPr="000F35ED" w:rsidRDefault="004642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D15561" w14:textId="77777777" w:rsidR="0046429E" w:rsidRPr="000F35ED" w:rsidRDefault="0046429E" w:rsidP="000F35ED">
      <w:pPr>
        <w:rPr>
          <w:rFonts w:asciiTheme="majorHAnsi" w:hAnsiTheme="majorHAnsi"/>
          <w:sz w:val="16"/>
          <w:szCs w:val="16"/>
        </w:rPr>
      </w:pPr>
      <w:r w:rsidRPr="000F35ED">
        <w:rPr>
          <w:rFonts w:asciiTheme="majorHAnsi" w:hAnsiTheme="majorHAnsi"/>
          <w:sz w:val="16"/>
          <w:szCs w:val="16"/>
        </w:rPr>
        <w:separator/>
      </w:r>
    </w:p>
    <w:p w14:paraId="24C53D8F" w14:textId="77777777" w:rsidR="0046429E" w:rsidRPr="000F35ED" w:rsidRDefault="0046429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F7C818" w14:textId="77777777" w:rsidR="0046429E" w:rsidRPr="000F35ED" w:rsidRDefault="0046429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279062F" w14:textId="4CCA7AB6" w:rsidR="00F053F1" w:rsidRPr="00804875" w:rsidRDefault="00F053F1" w:rsidP="00F053F1">
      <w:pPr>
        <w:pStyle w:val="FootnoteText"/>
        <w:ind w:firstLine="720"/>
        <w:jc w:val="both"/>
        <w:rPr>
          <w:lang w:val="es-ES_tradnl"/>
        </w:rPr>
      </w:pPr>
      <w:r w:rsidRPr="00804875">
        <w:rPr>
          <w:rFonts w:asciiTheme="majorHAnsi" w:hAnsiTheme="majorHAnsi"/>
          <w:sz w:val="16"/>
          <w:szCs w:val="16"/>
          <w:vertAlign w:val="superscript"/>
          <w:lang w:val="es-ES_tradnl"/>
        </w:rPr>
        <w:footnoteRef/>
      </w:r>
      <w:r w:rsidRPr="00804875">
        <w:rPr>
          <w:rFonts w:asciiTheme="majorHAnsi" w:hAnsiTheme="majorHAnsi"/>
          <w:sz w:val="16"/>
          <w:szCs w:val="16"/>
          <w:lang w:val="es-ES_tradnl"/>
        </w:rPr>
        <w:t xml:space="preserve"> </w:t>
      </w:r>
      <w:r w:rsidR="00804875" w:rsidRPr="00804875">
        <w:rPr>
          <w:rFonts w:asciiTheme="majorHAnsi" w:hAnsiTheme="majorHAnsi"/>
          <w:sz w:val="16"/>
          <w:szCs w:val="16"/>
          <w:lang w:val="es-ES_tradnl"/>
        </w:rPr>
        <w:t>Conforme a lo dispuesto en el artículo 17.2.a del Reglamento de la Comisión, el Comisionado Edgar Stuardo Ralón Orellana, de nacionalidad guatemalteca,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07B352A2"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r w:rsidR="000D5F7D">
        <w:rPr>
          <w:rFonts w:asciiTheme="majorHAnsi" w:hAnsiTheme="majorHAnsi"/>
          <w:sz w:val="16"/>
          <w:szCs w:val="16"/>
          <w:lang w:val="es-ES"/>
        </w:rPr>
        <w:t>En comunicación de 7 de febrero de 2022</w:t>
      </w:r>
      <w:r w:rsidR="00167C62">
        <w:rPr>
          <w:rFonts w:asciiTheme="majorHAnsi" w:hAnsiTheme="majorHAnsi"/>
          <w:sz w:val="16"/>
          <w:szCs w:val="16"/>
          <w:lang w:val="es-ES"/>
        </w:rPr>
        <w:t>.</w:t>
      </w:r>
      <w:r w:rsidR="000D5F7D">
        <w:rPr>
          <w:rFonts w:asciiTheme="majorHAnsi" w:hAnsiTheme="majorHAnsi"/>
          <w:sz w:val="16"/>
          <w:szCs w:val="16"/>
          <w:lang w:val="es-ES"/>
        </w:rPr>
        <w:t xml:space="preserve"> la parte peticionaria manifestó su interés en el trámite de la petición. </w:t>
      </w:r>
    </w:p>
  </w:footnote>
  <w:footnote w:id="5">
    <w:p w14:paraId="30884617" w14:textId="77777777" w:rsidR="008765F0" w:rsidRPr="00FE3072" w:rsidRDefault="008765F0" w:rsidP="008765F0">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6">
    <w:p w14:paraId="0AC75AC4" w14:textId="628D11BA" w:rsidR="002E71B1" w:rsidRPr="002E71B1" w:rsidRDefault="002E71B1" w:rsidP="002E71B1">
      <w:pPr>
        <w:pStyle w:val="FootnoteText"/>
        <w:ind w:firstLine="720"/>
        <w:jc w:val="both"/>
        <w:rPr>
          <w:rFonts w:asciiTheme="majorHAnsi" w:hAnsiTheme="majorHAnsi"/>
          <w:sz w:val="16"/>
          <w:szCs w:val="16"/>
          <w:lang w:val="es-ES"/>
        </w:rPr>
      </w:pPr>
      <w:r w:rsidRPr="002E71B1">
        <w:rPr>
          <w:rFonts w:asciiTheme="majorHAnsi" w:hAnsiTheme="majorHAnsi"/>
          <w:sz w:val="16"/>
          <w:szCs w:val="16"/>
          <w:vertAlign w:val="superscript"/>
          <w:lang w:val="es-ES"/>
        </w:rPr>
        <w:footnoteRef/>
      </w:r>
      <w:r w:rsidRPr="002E71B1">
        <w:rPr>
          <w:rFonts w:asciiTheme="majorHAnsi" w:hAnsiTheme="majorHAnsi"/>
          <w:sz w:val="16"/>
          <w:szCs w:val="16"/>
          <w:lang w:val="es-ES"/>
        </w:rPr>
        <w:t xml:space="preserve"> Véase, por ejemplo: CIDH, Informe No. 88/17, Petición 1286-06</w:t>
      </w:r>
      <w:r w:rsidR="00BB3CDB">
        <w:rPr>
          <w:rFonts w:asciiTheme="majorHAnsi" w:hAnsiTheme="majorHAnsi"/>
          <w:sz w:val="16"/>
          <w:szCs w:val="16"/>
          <w:lang w:val="es-ES"/>
        </w:rPr>
        <w:t>,</w:t>
      </w:r>
      <w:r w:rsidRPr="002E71B1">
        <w:rPr>
          <w:rFonts w:asciiTheme="majorHAnsi" w:hAnsiTheme="majorHAnsi"/>
          <w:sz w:val="16"/>
          <w:szCs w:val="16"/>
          <w:lang w:val="es-ES"/>
        </w:rPr>
        <w:t xml:space="preserve"> Admisibilidad</w:t>
      </w:r>
      <w:r w:rsidR="00BB3CDB">
        <w:rPr>
          <w:rFonts w:asciiTheme="majorHAnsi" w:hAnsiTheme="majorHAnsi"/>
          <w:sz w:val="16"/>
          <w:szCs w:val="16"/>
          <w:lang w:val="es-ES"/>
        </w:rPr>
        <w:t>,</w:t>
      </w:r>
      <w:r w:rsidRPr="002E71B1">
        <w:rPr>
          <w:rFonts w:asciiTheme="majorHAnsi" w:hAnsiTheme="majorHAnsi"/>
          <w:sz w:val="16"/>
          <w:szCs w:val="16"/>
          <w:lang w:val="es-ES"/>
        </w:rPr>
        <w:t xml:space="preserve"> Familia Rivas</w:t>
      </w:r>
      <w:r w:rsidR="00BB3CDB">
        <w:rPr>
          <w:rFonts w:asciiTheme="majorHAnsi" w:hAnsiTheme="majorHAnsi"/>
          <w:sz w:val="16"/>
          <w:szCs w:val="16"/>
          <w:lang w:val="es-ES"/>
        </w:rPr>
        <w:t>,</w:t>
      </w:r>
      <w:r w:rsidRPr="002E71B1">
        <w:rPr>
          <w:rFonts w:asciiTheme="majorHAnsi" w:hAnsiTheme="majorHAnsi"/>
          <w:sz w:val="16"/>
          <w:szCs w:val="16"/>
          <w:lang w:val="es-ES"/>
        </w:rPr>
        <w:t xml:space="preserve"> El Salvador</w:t>
      </w:r>
      <w:r w:rsidR="00EB1B4A">
        <w:rPr>
          <w:rFonts w:asciiTheme="majorHAnsi" w:hAnsiTheme="majorHAnsi"/>
          <w:sz w:val="16"/>
          <w:szCs w:val="16"/>
          <w:lang w:val="es-ES"/>
        </w:rPr>
        <w:t>,</w:t>
      </w:r>
      <w:r w:rsidRPr="002E71B1">
        <w:rPr>
          <w:rFonts w:asciiTheme="majorHAnsi" w:hAnsiTheme="majorHAnsi"/>
          <w:sz w:val="16"/>
          <w:szCs w:val="16"/>
          <w:lang w:val="es-ES"/>
        </w:rPr>
        <w:t xml:space="preserve"> 7 de julio de 2017, párr. 13</w:t>
      </w:r>
      <w:r w:rsidR="00D52671">
        <w:rPr>
          <w:rFonts w:asciiTheme="majorHAnsi" w:hAnsiTheme="majorHAnsi"/>
          <w:sz w:val="16"/>
          <w:szCs w:val="16"/>
          <w:lang w:val="es-ES"/>
        </w:rPr>
        <w:t>;</w:t>
      </w:r>
      <w:r>
        <w:rPr>
          <w:rFonts w:asciiTheme="majorHAnsi" w:hAnsiTheme="majorHAnsi"/>
          <w:sz w:val="16"/>
          <w:szCs w:val="16"/>
          <w:lang w:val="es-ES"/>
        </w:rPr>
        <w:t xml:space="preserve"> y </w:t>
      </w:r>
      <w:r w:rsidRPr="002E71B1">
        <w:rPr>
          <w:rFonts w:asciiTheme="majorHAnsi" w:hAnsiTheme="majorHAnsi"/>
          <w:sz w:val="16"/>
          <w:szCs w:val="16"/>
          <w:lang w:val="es-ES"/>
        </w:rPr>
        <w:t>CIDH, Informe No. 93/23. Petición 193-12</w:t>
      </w:r>
      <w:r w:rsidR="00D52671">
        <w:rPr>
          <w:rFonts w:asciiTheme="majorHAnsi" w:hAnsiTheme="majorHAnsi"/>
          <w:sz w:val="16"/>
          <w:szCs w:val="16"/>
          <w:lang w:val="es-ES"/>
        </w:rPr>
        <w:t>,</w:t>
      </w:r>
      <w:r w:rsidRPr="002E71B1">
        <w:rPr>
          <w:rFonts w:asciiTheme="majorHAnsi" w:hAnsiTheme="majorHAnsi"/>
          <w:sz w:val="16"/>
          <w:szCs w:val="16"/>
          <w:lang w:val="es-ES"/>
        </w:rPr>
        <w:t xml:space="preserve"> Inadmisibilidad</w:t>
      </w:r>
      <w:r w:rsidR="00EB1B4A">
        <w:rPr>
          <w:rFonts w:asciiTheme="majorHAnsi" w:hAnsiTheme="majorHAnsi"/>
          <w:sz w:val="16"/>
          <w:szCs w:val="16"/>
          <w:lang w:val="es-ES"/>
        </w:rPr>
        <w:t>,</w:t>
      </w:r>
      <w:r w:rsidRPr="002E71B1">
        <w:rPr>
          <w:rFonts w:asciiTheme="majorHAnsi" w:hAnsiTheme="majorHAnsi"/>
          <w:sz w:val="16"/>
          <w:szCs w:val="16"/>
          <w:lang w:val="es-ES"/>
        </w:rPr>
        <w:t xml:space="preserve"> Francisco Salvador Pérez</w:t>
      </w:r>
      <w:r w:rsidR="00EB1B4A">
        <w:rPr>
          <w:rFonts w:asciiTheme="majorHAnsi" w:hAnsiTheme="majorHAnsi"/>
          <w:sz w:val="16"/>
          <w:szCs w:val="16"/>
          <w:lang w:val="es-ES"/>
        </w:rPr>
        <w:t>,</w:t>
      </w:r>
      <w:r w:rsidRPr="002E71B1">
        <w:rPr>
          <w:rFonts w:asciiTheme="majorHAnsi" w:hAnsiTheme="majorHAnsi"/>
          <w:sz w:val="16"/>
          <w:szCs w:val="16"/>
          <w:lang w:val="es-ES"/>
        </w:rPr>
        <w:t xml:space="preserve"> México</w:t>
      </w:r>
      <w:r w:rsidR="00D52671">
        <w:rPr>
          <w:rFonts w:asciiTheme="majorHAnsi" w:hAnsiTheme="majorHAnsi"/>
          <w:sz w:val="16"/>
          <w:szCs w:val="16"/>
          <w:lang w:val="es-ES"/>
        </w:rPr>
        <w:t>,</w:t>
      </w:r>
      <w:r w:rsidRPr="002E71B1">
        <w:rPr>
          <w:rFonts w:asciiTheme="majorHAnsi" w:hAnsiTheme="majorHAnsi"/>
          <w:sz w:val="16"/>
          <w:szCs w:val="16"/>
          <w:lang w:val="es-ES"/>
        </w:rPr>
        <w:t xml:space="preserve"> 19 de junio de 2023</w:t>
      </w:r>
      <w:r>
        <w:rPr>
          <w:rFonts w:asciiTheme="majorHAnsi" w:hAnsiTheme="majorHAnsi"/>
          <w:sz w:val="16"/>
          <w:szCs w:val="16"/>
          <w:lang w:val="es-ES"/>
        </w:rPr>
        <w:t>, párr. 9.</w:t>
      </w:r>
    </w:p>
  </w:footnote>
  <w:footnote w:id="7">
    <w:p w14:paraId="75E10F14" w14:textId="2260BF1D" w:rsidR="008765F0" w:rsidRPr="005921E3" w:rsidRDefault="008765F0" w:rsidP="008765F0">
      <w:pPr>
        <w:pStyle w:val="FootnoteText"/>
        <w:ind w:firstLine="720"/>
        <w:jc w:val="both"/>
        <w:rPr>
          <w:lang w:val="es-ES"/>
        </w:rPr>
      </w:pPr>
      <w:r w:rsidRPr="005921E3">
        <w:rPr>
          <w:rFonts w:asciiTheme="majorHAnsi" w:hAnsiTheme="majorHAnsi"/>
          <w:sz w:val="16"/>
          <w:szCs w:val="16"/>
          <w:vertAlign w:val="superscript"/>
          <w:lang w:val="es-ES"/>
        </w:rPr>
        <w:footnoteRef/>
      </w:r>
      <w:r w:rsidRPr="005921E3">
        <w:rPr>
          <w:rFonts w:asciiTheme="majorHAnsi" w:hAnsiTheme="majorHAnsi"/>
          <w:sz w:val="16"/>
          <w:szCs w:val="16"/>
          <w:lang w:val="es-ES"/>
        </w:rPr>
        <w:t xml:space="preserve"> CIDH, Informe No. 156/17, Petición 585-08</w:t>
      </w:r>
      <w:r w:rsidR="00B36152">
        <w:rPr>
          <w:rFonts w:asciiTheme="majorHAnsi" w:hAnsiTheme="majorHAnsi"/>
          <w:sz w:val="16"/>
          <w:szCs w:val="16"/>
          <w:lang w:val="es-ES"/>
        </w:rPr>
        <w:t>,</w:t>
      </w:r>
      <w:r w:rsidRPr="005921E3">
        <w:rPr>
          <w:rFonts w:asciiTheme="majorHAnsi" w:hAnsiTheme="majorHAnsi"/>
          <w:sz w:val="16"/>
          <w:szCs w:val="16"/>
          <w:lang w:val="es-ES"/>
        </w:rPr>
        <w:t xml:space="preserve"> Admisibilidad</w:t>
      </w:r>
      <w:r w:rsidR="005D1FE0">
        <w:rPr>
          <w:rFonts w:asciiTheme="majorHAnsi" w:hAnsiTheme="majorHAnsi"/>
          <w:sz w:val="16"/>
          <w:szCs w:val="16"/>
          <w:lang w:val="es-ES"/>
        </w:rPr>
        <w:t>,</w:t>
      </w:r>
      <w:r w:rsidRPr="005921E3">
        <w:rPr>
          <w:rFonts w:asciiTheme="majorHAnsi" w:hAnsiTheme="majorHAnsi"/>
          <w:sz w:val="16"/>
          <w:szCs w:val="16"/>
          <w:lang w:val="es-ES"/>
        </w:rPr>
        <w:t xml:space="preserve"> Carlos Alfonso Fonseca Murillo</w:t>
      </w:r>
      <w:r w:rsidR="005D1FE0">
        <w:rPr>
          <w:rFonts w:asciiTheme="majorHAnsi" w:hAnsiTheme="majorHAnsi"/>
          <w:sz w:val="16"/>
          <w:szCs w:val="16"/>
          <w:lang w:val="es-ES"/>
        </w:rPr>
        <w:t>,</w:t>
      </w:r>
      <w:r w:rsidRPr="005921E3">
        <w:rPr>
          <w:rFonts w:asciiTheme="majorHAnsi" w:hAnsiTheme="majorHAnsi"/>
          <w:sz w:val="16"/>
          <w:szCs w:val="16"/>
          <w:lang w:val="es-ES"/>
        </w:rPr>
        <w:t xml:space="preserve"> Ecuador</w:t>
      </w:r>
      <w:r w:rsidR="005D1FE0">
        <w:rPr>
          <w:rFonts w:asciiTheme="majorHAnsi" w:hAnsiTheme="majorHAnsi"/>
          <w:sz w:val="16"/>
          <w:szCs w:val="16"/>
          <w:lang w:val="es-ES"/>
        </w:rPr>
        <w:t>,</w:t>
      </w:r>
      <w:r w:rsidRPr="005921E3">
        <w:rPr>
          <w:rFonts w:asciiTheme="majorHAnsi" w:hAnsiTheme="majorHAnsi"/>
          <w:sz w:val="16"/>
          <w:szCs w:val="16"/>
          <w:lang w:val="es-ES"/>
        </w:rPr>
        <w:t xml:space="preserve"> 30 de noviembre de 2017, párr. 17; y CIDH, Informe No. 27/16, Petición 30-04</w:t>
      </w:r>
      <w:r w:rsidR="005D1FE0">
        <w:rPr>
          <w:rFonts w:asciiTheme="majorHAnsi" w:hAnsiTheme="majorHAnsi"/>
          <w:sz w:val="16"/>
          <w:szCs w:val="16"/>
          <w:lang w:val="es-ES"/>
        </w:rPr>
        <w:t>,</w:t>
      </w:r>
      <w:r w:rsidRPr="005921E3">
        <w:rPr>
          <w:rFonts w:asciiTheme="majorHAnsi" w:hAnsiTheme="majorHAnsi"/>
          <w:sz w:val="16"/>
          <w:szCs w:val="16"/>
          <w:lang w:val="es-ES"/>
        </w:rPr>
        <w:t xml:space="preserve"> Inadmisibilidad</w:t>
      </w:r>
      <w:r w:rsidR="00B36152">
        <w:rPr>
          <w:rFonts w:asciiTheme="majorHAnsi" w:hAnsiTheme="majorHAnsi"/>
          <w:sz w:val="16"/>
          <w:szCs w:val="16"/>
          <w:lang w:val="es-ES"/>
        </w:rPr>
        <w:t>,</w:t>
      </w:r>
      <w:r w:rsidRPr="005921E3">
        <w:rPr>
          <w:rFonts w:asciiTheme="majorHAnsi" w:hAnsiTheme="majorHAnsi"/>
          <w:sz w:val="16"/>
          <w:szCs w:val="16"/>
          <w:lang w:val="es-ES"/>
        </w:rPr>
        <w:t xml:space="preserve"> Luis Alexsander Santillán Hermoza</w:t>
      </w:r>
      <w:r w:rsidR="005D1FE0">
        <w:rPr>
          <w:rFonts w:asciiTheme="majorHAnsi" w:hAnsiTheme="majorHAnsi"/>
          <w:sz w:val="16"/>
          <w:szCs w:val="16"/>
          <w:lang w:val="es-ES"/>
        </w:rPr>
        <w:t>,</w:t>
      </w:r>
      <w:r w:rsidRPr="005921E3">
        <w:rPr>
          <w:rFonts w:asciiTheme="majorHAnsi" w:hAnsiTheme="majorHAnsi"/>
          <w:sz w:val="16"/>
          <w:szCs w:val="16"/>
          <w:lang w:val="es-ES"/>
        </w:rPr>
        <w:t xml:space="preserve"> Perú</w:t>
      </w:r>
      <w:r w:rsidR="005D1FE0">
        <w:rPr>
          <w:rFonts w:asciiTheme="majorHAnsi" w:hAnsiTheme="majorHAnsi"/>
          <w:sz w:val="16"/>
          <w:szCs w:val="16"/>
          <w:lang w:val="es-ES"/>
        </w:rPr>
        <w:t>,</w:t>
      </w:r>
      <w:r w:rsidRPr="005921E3">
        <w:rPr>
          <w:rFonts w:asciiTheme="majorHAnsi" w:hAnsiTheme="majorHAnsi"/>
          <w:sz w:val="16"/>
          <w:szCs w:val="16"/>
          <w:lang w:val="es-ES"/>
        </w:rPr>
        <w:t xml:space="preserve"> 15 de abril de 2016, párrs. 25 y 26.</w:t>
      </w:r>
    </w:p>
  </w:footnote>
  <w:footnote w:id="8">
    <w:p w14:paraId="00849A36" w14:textId="5F5E66F0" w:rsidR="00797E03" w:rsidRPr="00797E03" w:rsidRDefault="00797E03" w:rsidP="00797E03">
      <w:pPr>
        <w:pStyle w:val="FootnoteText"/>
        <w:ind w:firstLine="720"/>
        <w:jc w:val="both"/>
        <w:rPr>
          <w:lang w:val="es-ES"/>
        </w:rPr>
      </w:pPr>
      <w:r w:rsidRPr="00797E03">
        <w:rPr>
          <w:rFonts w:asciiTheme="majorHAnsi" w:hAnsiTheme="majorHAnsi"/>
          <w:sz w:val="16"/>
          <w:szCs w:val="16"/>
          <w:vertAlign w:val="superscript"/>
          <w:lang w:val="es-ES"/>
        </w:rPr>
        <w:footnoteRef/>
      </w:r>
      <w:r w:rsidRPr="00797E03">
        <w:rPr>
          <w:rFonts w:asciiTheme="majorHAnsi" w:hAnsiTheme="majorHAnsi"/>
          <w:sz w:val="16"/>
          <w:szCs w:val="16"/>
          <w:lang w:val="es-ES"/>
        </w:rPr>
        <w:t xml:space="preserve"> CIDH, Informe No. 49/18, Petición 1542-07</w:t>
      </w:r>
      <w:r>
        <w:rPr>
          <w:rFonts w:asciiTheme="majorHAnsi" w:hAnsiTheme="majorHAnsi"/>
          <w:sz w:val="16"/>
          <w:szCs w:val="16"/>
          <w:lang w:val="es-ES"/>
        </w:rPr>
        <w:t>,</w:t>
      </w:r>
      <w:r w:rsidRPr="00797E03">
        <w:rPr>
          <w:rFonts w:asciiTheme="majorHAnsi" w:hAnsiTheme="majorHAnsi"/>
          <w:sz w:val="16"/>
          <w:szCs w:val="16"/>
          <w:lang w:val="es-ES"/>
        </w:rPr>
        <w:t xml:space="preserve"> Admisibilidad</w:t>
      </w:r>
      <w:r>
        <w:rPr>
          <w:rFonts w:asciiTheme="majorHAnsi" w:hAnsiTheme="majorHAnsi"/>
          <w:sz w:val="16"/>
          <w:szCs w:val="16"/>
          <w:lang w:val="es-ES"/>
        </w:rPr>
        <w:t>,</w:t>
      </w:r>
      <w:r w:rsidRPr="00797E03">
        <w:rPr>
          <w:rFonts w:asciiTheme="majorHAnsi" w:hAnsiTheme="majorHAnsi"/>
          <w:sz w:val="16"/>
          <w:szCs w:val="16"/>
          <w:lang w:val="es-ES"/>
        </w:rPr>
        <w:t xml:space="preserve"> Juan Espinosa Romero</w:t>
      </w:r>
      <w:r w:rsidR="00082F38">
        <w:rPr>
          <w:rFonts w:asciiTheme="majorHAnsi" w:hAnsiTheme="majorHAnsi"/>
          <w:sz w:val="16"/>
          <w:szCs w:val="16"/>
          <w:lang w:val="es-ES"/>
        </w:rPr>
        <w:t>,</w:t>
      </w:r>
      <w:r w:rsidRPr="00797E03">
        <w:rPr>
          <w:rFonts w:asciiTheme="majorHAnsi" w:hAnsiTheme="majorHAnsi"/>
          <w:sz w:val="16"/>
          <w:szCs w:val="16"/>
          <w:lang w:val="es-ES"/>
        </w:rPr>
        <w:t xml:space="preserve"> Ecuador</w:t>
      </w:r>
      <w:r w:rsidR="00082F38">
        <w:rPr>
          <w:rFonts w:asciiTheme="majorHAnsi" w:hAnsiTheme="majorHAnsi"/>
          <w:sz w:val="16"/>
          <w:szCs w:val="16"/>
          <w:lang w:val="es-ES"/>
        </w:rPr>
        <w:t>,</w:t>
      </w:r>
      <w:r w:rsidRPr="00797E03">
        <w:rPr>
          <w:rFonts w:asciiTheme="majorHAnsi" w:hAnsiTheme="majorHAnsi"/>
          <w:sz w:val="16"/>
          <w:szCs w:val="16"/>
          <w:lang w:val="es-ES"/>
        </w:rPr>
        <w:t xml:space="preserve"> 5 de mayo de 2018, párr. 13</w:t>
      </w:r>
      <w:r w:rsidR="00BF3F23">
        <w:rPr>
          <w:rFonts w:asciiTheme="majorHAnsi" w:hAnsiTheme="majorHAnsi"/>
          <w:sz w:val="16"/>
          <w:szCs w:val="16"/>
          <w:lang w:val="es-ES"/>
        </w:rPr>
        <w:t>.</w:t>
      </w:r>
    </w:p>
  </w:footnote>
  <w:footnote w:id="9">
    <w:p w14:paraId="59009DDE" w14:textId="1C6008BF" w:rsidR="00E626B9" w:rsidRPr="009B7BA6" w:rsidRDefault="00E626B9" w:rsidP="009B7BA6">
      <w:pPr>
        <w:pStyle w:val="FootnoteText"/>
        <w:ind w:firstLine="720"/>
        <w:jc w:val="both"/>
        <w:rPr>
          <w:rFonts w:asciiTheme="majorHAnsi" w:hAnsiTheme="majorHAnsi"/>
          <w:sz w:val="16"/>
          <w:szCs w:val="16"/>
          <w:lang w:val="es-ES"/>
        </w:rPr>
      </w:pPr>
      <w:r w:rsidRPr="009B7BA6">
        <w:rPr>
          <w:rStyle w:val="FootnoteReference"/>
          <w:rFonts w:asciiTheme="majorHAnsi" w:hAnsiTheme="majorHAnsi"/>
          <w:sz w:val="16"/>
          <w:szCs w:val="16"/>
        </w:rPr>
        <w:footnoteRef/>
      </w:r>
      <w:r w:rsidRPr="00225C60">
        <w:rPr>
          <w:rFonts w:asciiTheme="majorHAnsi" w:hAnsiTheme="majorHAnsi"/>
          <w:sz w:val="16"/>
          <w:szCs w:val="16"/>
          <w:lang w:val="es-ES"/>
        </w:rPr>
        <w:t xml:space="preserve"> A este respecto véase, mutatis mutandis,  </w:t>
      </w:r>
      <w:r w:rsidR="009B7BA6" w:rsidRPr="00225C60">
        <w:rPr>
          <w:rFonts w:asciiTheme="majorHAnsi" w:hAnsiTheme="majorHAnsi"/>
          <w:sz w:val="16"/>
          <w:szCs w:val="16"/>
          <w:lang w:val="es-ES"/>
        </w:rPr>
        <w:t xml:space="preserve">Corte IDH. </w:t>
      </w:r>
      <w:r w:rsidR="009B7BA6" w:rsidRPr="009B7BA6">
        <w:rPr>
          <w:rFonts w:asciiTheme="majorHAnsi" w:hAnsiTheme="majorHAnsi"/>
          <w:sz w:val="16"/>
          <w:szCs w:val="16"/>
          <w:lang w:val="es-ES"/>
        </w:rPr>
        <w:t>Caso La Cantuta Vs. Perú. Interpretación de la Sentencia de Fondo, Reparaciones y Costas. Sentencia de 30 de noviembre de 2007. Serie C No. 173.</w:t>
      </w:r>
    </w:p>
  </w:footnote>
  <w:footnote w:id="10">
    <w:p w14:paraId="76F10F5F" w14:textId="0613501F" w:rsidR="00DD5774" w:rsidRPr="00A11B3B" w:rsidRDefault="00DD5774" w:rsidP="00DD5774">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w:t>
      </w:r>
      <w:r w:rsidR="00B36152">
        <w:rPr>
          <w:rFonts w:ascii="Cambria" w:hAnsi="Cambria"/>
          <w:sz w:val="16"/>
          <w:szCs w:val="16"/>
          <w:lang w:val="es-US"/>
        </w:rPr>
        <w:t>,</w:t>
      </w:r>
      <w:r w:rsidRPr="00A11B3B">
        <w:rPr>
          <w:rFonts w:ascii="Cambria" w:hAnsi="Cambria"/>
          <w:sz w:val="16"/>
          <w:szCs w:val="16"/>
          <w:lang w:val="es-US"/>
        </w:rPr>
        <w:t xml:space="preserve"> Inadmisibilidad, Petición 644/00, Carlos Alberto López Urquía, Honduras, 24 de octubre de 2005, párr. </w:t>
      </w:r>
      <w:r w:rsidRPr="00A11B3B">
        <w:rPr>
          <w:rFonts w:ascii="Cambria" w:hAnsi="Cambria"/>
          <w:sz w:val="16"/>
          <w:szCs w:val="16"/>
          <w:lang w:val="es-ES"/>
        </w:rPr>
        <w:t>72.</w:t>
      </w:r>
    </w:p>
  </w:footnote>
  <w:footnote w:id="11">
    <w:p w14:paraId="18E7963E" w14:textId="393BDDCB" w:rsidR="00DD5774" w:rsidRPr="00A11B3B" w:rsidRDefault="00DD5774" w:rsidP="00DD5774">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93AB" w14:textId="594E784D"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41F18" w:rsidP="00A50FCF">
    <w:pPr>
      <w:pStyle w:val="Header"/>
      <w:tabs>
        <w:tab w:val="clear" w:pos="4320"/>
        <w:tab w:val="clear" w:pos="8640"/>
      </w:tabs>
      <w:jc w:val="center"/>
      <w:rPr>
        <w:sz w:val="22"/>
        <w:szCs w:val="22"/>
      </w:rPr>
    </w:pPr>
    <w:r>
      <w:rPr>
        <w:noProof/>
        <w:sz w:val="22"/>
        <w:szCs w:val="22"/>
        <w:bdr w:val="nil"/>
      </w:rPr>
      <w:pict w14:anchorId="47F5AC72">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5"/>
  </w:num>
  <w:num w:numId="42" w16cid:durableId="2130512321">
    <w:abstractNumId w:val="47"/>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21096396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activeWritingStyle w:appName="MSWord" w:lang="es-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533"/>
    <w:rsid w:val="00001E5D"/>
    <w:rsid w:val="00002790"/>
    <w:rsid w:val="000027B9"/>
    <w:rsid w:val="000030B3"/>
    <w:rsid w:val="00003D5B"/>
    <w:rsid w:val="0000402F"/>
    <w:rsid w:val="0000411C"/>
    <w:rsid w:val="000044A5"/>
    <w:rsid w:val="0000476F"/>
    <w:rsid w:val="00004C80"/>
    <w:rsid w:val="000068F5"/>
    <w:rsid w:val="000068FE"/>
    <w:rsid w:val="0000693F"/>
    <w:rsid w:val="00006D41"/>
    <w:rsid w:val="00006E1F"/>
    <w:rsid w:val="000070D7"/>
    <w:rsid w:val="000074F7"/>
    <w:rsid w:val="0001020E"/>
    <w:rsid w:val="0001054E"/>
    <w:rsid w:val="0001073E"/>
    <w:rsid w:val="00010A66"/>
    <w:rsid w:val="00010F32"/>
    <w:rsid w:val="00011725"/>
    <w:rsid w:val="00011D49"/>
    <w:rsid w:val="00011DC1"/>
    <w:rsid w:val="00011F7D"/>
    <w:rsid w:val="000120FE"/>
    <w:rsid w:val="00012562"/>
    <w:rsid w:val="00012683"/>
    <w:rsid w:val="0001280B"/>
    <w:rsid w:val="00012FA3"/>
    <w:rsid w:val="00013352"/>
    <w:rsid w:val="000134B0"/>
    <w:rsid w:val="0001376F"/>
    <w:rsid w:val="00013B94"/>
    <w:rsid w:val="00013F0F"/>
    <w:rsid w:val="00013FF7"/>
    <w:rsid w:val="00014ABC"/>
    <w:rsid w:val="00014B2F"/>
    <w:rsid w:val="00015DCD"/>
    <w:rsid w:val="00016403"/>
    <w:rsid w:val="00016829"/>
    <w:rsid w:val="00016BDE"/>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046B"/>
    <w:rsid w:val="00031064"/>
    <w:rsid w:val="00031177"/>
    <w:rsid w:val="00031210"/>
    <w:rsid w:val="0003172C"/>
    <w:rsid w:val="00032297"/>
    <w:rsid w:val="0003295D"/>
    <w:rsid w:val="00033290"/>
    <w:rsid w:val="00033519"/>
    <w:rsid w:val="00033556"/>
    <w:rsid w:val="000337EF"/>
    <w:rsid w:val="000338E7"/>
    <w:rsid w:val="000340D0"/>
    <w:rsid w:val="00035AD6"/>
    <w:rsid w:val="00035FAC"/>
    <w:rsid w:val="00036139"/>
    <w:rsid w:val="00036347"/>
    <w:rsid w:val="00036AC5"/>
    <w:rsid w:val="00036DD8"/>
    <w:rsid w:val="00036DDE"/>
    <w:rsid w:val="000400D9"/>
    <w:rsid w:val="00040568"/>
    <w:rsid w:val="00040C3A"/>
    <w:rsid w:val="000410C5"/>
    <w:rsid w:val="000418BC"/>
    <w:rsid w:val="000419AD"/>
    <w:rsid w:val="00041A5C"/>
    <w:rsid w:val="00042302"/>
    <w:rsid w:val="000425C3"/>
    <w:rsid w:val="000427C3"/>
    <w:rsid w:val="00042F61"/>
    <w:rsid w:val="000433C9"/>
    <w:rsid w:val="0004354A"/>
    <w:rsid w:val="00043673"/>
    <w:rsid w:val="000437F9"/>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0E"/>
    <w:rsid w:val="000470C7"/>
    <w:rsid w:val="00047876"/>
    <w:rsid w:val="00047BBE"/>
    <w:rsid w:val="000509DF"/>
    <w:rsid w:val="0005108A"/>
    <w:rsid w:val="000511F3"/>
    <w:rsid w:val="000519B4"/>
    <w:rsid w:val="00051E1A"/>
    <w:rsid w:val="000521F2"/>
    <w:rsid w:val="00052CE8"/>
    <w:rsid w:val="00052D13"/>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70D"/>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4107"/>
    <w:rsid w:val="00074669"/>
    <w:rsid w:val="00074B87"/>
    <w:rsid w:val="00075E23"/>
    <w:rsid w:val="000761D3"/>
    <w:rsid w:val="0007620A"/>
    <w:rsid w:val="00077AC3"/>
    <w:rsid w:val="00080161"/>
    <w:rsid w:val="00080282"/>
    <w:rsid w:val="000807DC"/>
    <w:rsid w:val="00080969"/>
    <w:rsid w:val="00080D8E"/>
    <w:rsid w:val="000816A2"/>
    <w:rsid w:val="000816C9"/>
    <w:rsid w:val="00081BBD"/>
    <w:rsid w:val="0008237D"/>
    <w:rsid w:val="00082558"/>
    <w:rsid w:val="00082960"/>
    <w:rsid w:val="00082B98"/>
    <w:rsid w:val="00082F38"/>
    <w:rsid w:val="000839DF"/>
    <w:rsid w:val="00083E53"/>
    <w:rsid w:val="00084E0A"/>
    <w:rsid w:val="00084FE6"/>
    <w:rsid w:val="00085F4B"/>
    <w:rsid w:val="00086537"/>
    <w:rsid w:val="00087048"/>
    <w:rsid w:val="00087314"/>
    <w:rsid w:val="000876E3"/>
    <w:rsid w:val="00090519"/>
    <w:rsid w:val="0009075A"/>
    <w:rsid w:val="00090B5C"/>
    <w:rsid w:val="00091074"/>
    <w:rsid w:val="000913CB"/>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0EB0"/>
    <w:rsid w:val="000A1231"/>
    <w:rsid w:val="000A14D8"/>
    <w:rsid w:val="000A1850"/>
    <w:rsid w:val="000A1E31"/>
    <w:rsid w:val="000A1F0D"/>
    <w:rsid w:val="000A22DE"/>
    <w:rsid w:val="000A27CD"/>
    <w:rsid w:val="000A300A"/>
    <w:rsid w:val="000A31E8"/>
    <w:rsid w:val="000A32A1"/>
    <w:rsid w:val="000A3922"/>
    <w:rsid w:val="000A392E"/>
    <w:rsid w:val="000A3B21"/>
    <w:rsid w:val="000A3BC4"/>
    <w:rsid w:val="000A42AB"/>
    <w:rsid w:val="000A43E1"/>
    <w:rsid w:val="000A46A0"/>
    <w:rsid w:val="000A4B6A"/>
    <w:rsid w:val="000A575F"/>
    <w:rsid w:val="000A5C14"/>
    <w:rsid w:val="000A5E15"/>
    <w:rsid w:val="000A5F49"/>
    <w:rsid w:val="000A6DEE"/>
    <w:rsid w:val="000A70BC"/>
    <w:rsid w:val="000A76FA"/>
    <w:rsid w:val="000B0189"/>
    <w:rsid w:val="000B07B9"/>
    <w:rsid w:val="000B08AC"/>
    <w:rsid w:val="000B1308"/>
    <w:rsid w:val="000B2369"/>
    <w:rsid w:val="000B2419"/>
    <w:rsid w:val="000B2DCC"/>
    <w:rsid w:val="000B326C"/>
    <w:rsid w:val="000B351E"/>
    <w:rsid w:val="000B4505"/>
    <w:rsid w:val="000B5D8E"/>
    <w:rsid w:val="000B5F6C"/>
    <w:rsid w:val="000B618B"/>
    <w:rsid w:val="000B7452"/>
    <w:rsid w:val="000C0A25"/>
    <w:rsid w:val="000C157A"/>
    <w:rsid w:val="000C19E0"/>
    <w:rsid w:val="000C1F14"/>
    <w:rsid w:val="000C2520"/>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85A"/>
    <w:rsid w:val="000C6936"/>
    <w:rsid w:val="000C7031"/>
    <w:rsid w:val="000C7207"/>
    <w:rsid w:val="000C760B"/>
    <w:rsid w:val="000C782A"/>
    <w:rsid w:val="000C7E25"/>
    <w:rsid w:val="000D035E"/>
    <w:rsid w:val="000D0388"/>
    <w:rsid w:val="000D0531"/>
    <w:rsid w:val="000D05CB"/>
    <w:rsid w:val="000D0CBA"/>
    <w:rsid w:val="000D10DB"/>
    <w:rsid w:val="000D142F"/>
    <w:rsid w:val="000D1846"/>
    <w:rsid w:val="000D21CB"/>
    <w:rsid w:val="000D2229"/>
    <w:rsid w:val="000D2462"/>
    <w:rsid w:val="000D26CF"/>
    <w:rsid w:val="000D3B28"/>
    <w:rsid w:val="000D3C41"/>
    <w:rsid w:val="000D456B"/>
    <w:rsid w:val="000D4A59"/>
    <w:rsid w:val="000D4EDC"/>
    <w:rsid w:val="000D5445"/>
    <w:rsid w:val="000D5F7D"/>
    <w:rsid w:val="000D63FB"/>
    <w:rsid w:val="000D6AEA"/>
    <w:rsid w:val="000E0066"/>
    <w:rsid w:val="000E01E0"/>
    <w:rsid w:val="000E05D0"/>
    <w:rsid w:val="000E0BE4"/>
    <w:rsid w:val="000E0DCB"/>
    <w:rsid w:val="000E126A"/>
    <w:rsid w:val="000E1780"/>
    <w:rsid w:val="000E1849"/>
    <w:rsid w:val="000E1B60"/>
    <w:rsid w:val="000E20B7"/>
    <w:rsid w:val="000E228C"/>
    <w:rsid w:val="000E2615"/>
    <w:rsid w:val="000E2C50"/>
    <w:rsid w:val="000E2E8C"/>
    <w:rsid w:val="000E32A1"/>
    <w:rsid w:val="000E34DD"/>
    <w:rsid w:val="000E35C9"/>
    <w:rsid w:val="000E4170"/>
    <w:rsid w:val="000E4906"/>
    <w:rsid w:val="000E4E39"/>
    <w:rsid w:val="000E527E"/>
    <w:rsid w:val="000E52AF"/>
    <w:rsid w:val="000E59C1"/>
    <w:rsid w:val="000E5A57"/>
    <w:rsid w:val="000E5C81"/>
    <w:rsid w:val="000E5CAD"/>
    <w:rsid w:val="000E5EB5"/>
    <w:rsid w:val="000E5EE0"/>
    <w:rsid w:val="000E5EE9"/>
    <w:rsid w:val="000E6937"/>
    <w:rsid w:val="000E69A6"/>
    <w:rsid w:val="000E6B56"/>
    <w:rsid w:val="000E713E"/>
    <w:rsid w:val="000E7763"/>
    <w:rsid w:val="000E7F76"/>
    <w:rsid w:val="000F037F"/>
    <w:rsid w:val="000F0748"/>
    <w:rsid w:val="000F158B"/>
    <w:rsid w:val="000F15B8"/>
    <w:rsid w:val="000F161E"/>
    <w:rsid w:val="000F1C89"/>
    <w:rsid w:val="000F1EC1"/>
    <w:rsid w:val="000F25F7"/>
    <w:rsid w:val="000F2906"/>
    <w:rsid w:val="000F2C12"/>
    <w:rsid w:val="000F2F4A"/>
    <w:rsid w:val="000F3516"/>
    <w:rsid w:val="000F35ED"/>
    <w:rsid w:val="000F3826"/>
    <w:rsid w:val="000F3B1D"/>
    <w:rsid w:val="000F3E35"/>
    <w:rsid w:val="000F421F"/>
    <w:rsid w:val="000F432F"/>
    <w:rsid w:val="000F43B2"/>
    <w:rsid w:val="000F4C31"/>
    <w:rsid w:val="000F5A3C"/>
    <w:rsid w:val="000F6529"/>
    <w:rsid w:val="000F6739"/>
    <w:rsid w:val="000F68DA"/>
    <w:rsid w:val="000F799E"/>
    <w:rsid w:val="000F7D00"/>
    <w:rsid w:val="00100100"/>
    <w:rsid w:val="001007BC"/>
    <w:rsid w:val="00100972"/>
    <w:rsid w:val="0010127D"/>
    <w:rsid w:val="001012A6"/>
    <w:rsid w:val="00101320"/>
    <w:rsid w:val="00101475"/>
    <w:rsid w:val="0010153B"/>
    <w:rsid w:val="00101C26"/>
    <w:rsid w:val="00102901"/>
    <w:rsid w:val="0010333C"/>
    <w:rsid w:val="00103492"/>
    <w:rsid w:val="001037FD"/>
    <w:rsid w:val="0010441C"/>
    <w:rsid w:val="001044A2"/>
    <w:rsid w:val="00105B52"/>
    <w:rsid w:val="00105C67"/>
    <w:rsid w:val="00105F50"/>
    <w:rsid w:val="0010606E"/>
    <w:rsid w:val="001066D6"/>
    <w:rsid w:val="00106CD4"/>
    <w:rsid w:val="00106F10"/>
    <w:rsid w:val="00107131"/>
    <w:rsid w:val="0010736F"/>
    <w:rsid w:val="0011025B"/>
    <w:rsid w:val="001110EB"/>
    <w:rsid w:val="001114A9"/>
    <w:rsid w:val="001116D3"/>
    <w:rsid w:val="0011197C"/>
    <w:rsid w:val="0011265B"/>
    <w:rsid w:val="001127D1"/>
    <w:rsid w:val="00113145"/>
    <w:rsid w:val="001131AB"/>
    <w:rsid w:val="0011328C"/>
    <w:rsid w:val="00113558"/>
    <w:rsid w:val="00113F73"/>
    <w:rsid w:val="00113FED"/>
    <w:rsid w:val="00114095"/>
    <w:rsid w:val="001140A1"/>
    <w:rsid w:val="001146D5"/>
    <w:rsid w:val="001147CC"/>
    <w:rsid w:val="00114ED6"/>
    <w:rsid w:val="00114FEA"/>
    <w:rsid w:val="001150FD"/>
    <w:rsid w:val="001151BA"/>
    <w:rsid w:val="00115FA7"/>
    <w:rsid w:val="001161E2"/>
    <w:rsid w:val="0011645A"/>
    <w:rsid w:val="0011760E"/>
    <w:rsid w:val="00120022"/>
    <w:rsid w:val="0012007B"/>
    <w:rsid w:val="00120328"/>
    <w:rsid w:val="00121870"/>
    <w:rsid w:val="00121CC2"/>
    <w:rsid w:val="00122523"/>
    <w:rsid w:val="00122564"/>
    <w:rsid w:val="00122EF7"/>
    <w:rsid w:val="00122F24"/>
    <w:rsid w:val="001237B6"/>
    <w:rsid w:val="00123BFE"/>
    <w:rsid w:val="0012405D"/>
    <w:rsid w:val="00124A16"/>
    <w:rsid w:val="0012556E"/>
    <w:rsid w:val="00125679"/>
    <w:rsid w:val="001258E6"/>
    <w:rsid w:val="001259C8"/>
    <w:rsid w:val="001266A7"/>
    <w:rsid w:val="0012685A"/>
    <w:rsid w:val="00126B3D"/>
    <w:rsid w:val="00126FBE"/>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8C2"/>
    <w:rsid w:val="00134A26"/>
    <w:rsid w:val="00134CA8"/>
    <w:rsid w:val="00134E0E"/>
    <w:rsid w:val="001353D0"/>
    <w:rsid w:val="0013545A"/>
    <w:rsid w:val="001355FA"/>
    <w:rsid w:val="001356DD"/>
    <w:rsid w:val="00135D76"/>
    <w:rsid w:val="00135E48"/>
    <w:rsid w:val="001360A9"/>
    <w:rsid w:val="001363EA"/>
    <w:rsid w:val="00136F57"/>
    <w:rsid w:val="001370F9"/>
    <w:rsid w:val="001379AE"/>
    <w:rsid w:val="00137B4D"/>
    <w:rsid w:val="00137BE0"/>
    <w:rsid w:val="00137CA0"/>
    <w:rsid w:val="0014029C"/>
    <w:rsid w:val="001403C0"/>
    <w:rsid w:val="00140793"/>
    <w:rsid w:val="0014079B"/>
    <w:rsid w:val="001407BD"/>
    <w:rsid w:val="00141132"/>
    <w:rsid w:val="00142253"/>
    <w:rsid w:val="00142997"/>
    <w:rsid w:val="00142B35"/>
    <w:rsid w:val="00142D51"/>
    <w:rsid w:val="00142F4A"/>
    <w:rsid w:val="001432DB"/>
    <w:rsid w:val="00143EC1"/>
    <w:rsid w:val="00144243"/>
    <w:rsid w:val="001442BC"/>
    <w:rsid w:val="00144441"/>
    <w:rsid w:val="00144567"/>
    <w:rsid w:val="001447CB"/>
    <w:rsid w:val="001448CA"/>
    <w:rsid w:val="00144E8B"/>
    <w:rsid w:val="00144F48"/>
    <w:rsid w:val="00145211"/>
    <w:rsid w:val="00145524"/>
    <w:rsid w:val="0014597E"/>
    <w:rsid w:val="00145A6D"/>
    <w:rsid w:val="00145FBA"/>
    <w:rsid w:val="001462ED"/>
    <w:rsid w:val="00146497"/>
    <w:rsid w:val="0014650E"/>
    <w:rsid w:val="00146922"/>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2760"/>
    <w:rsid w:val="00162A3A"/>
    <w:rsid w:val="00162F6F"/>
    <w:rsid w:val="001633B0"/>
    <w:rsid w:val="001633B9"/>
    <w:rsid w:val="00163DB0"/>
    <w:rsid w:val="0016452B"/>
    <w:rsid w:val="00164951"/>
    <w:rsid w:val="00164E74"/>
    <w:rsid w:val="001655F4"/>
    <w:rsid w:val="00165A1D"/>
    <w:rsid w:val="00165F12"/>
    <w:rsid w:val="0016676B"/>
    <w:rsid w:val="00166C50"/>
    <w:rsid w:val="00166E30"/>
    <w:rsid w:val="00166EAE"/>
    <w:rsid w:val="001677F0"/>
    <w:rsid w:val="00167A34"/>
    <w:rsid w:val="00167C62"/>
    <w:rsid w:val="00170089"/>
    <w:rsid w:val="001700B5"/>
    <w:rsid w:val="00171826"/>
    <w:rsid w:val="001724A9"/>
    <w:rsid w:val="00172A2E"/>
    <w:rsid w:val="00172E5C"/>
    <w:rsid w:val="00172ECB"/>
    <w:rsid w:val="00172ED3"/>
    <w:rsid w:val="00173264"/>
    <w:rsid w:val="00173826"/>
    <w:rsid w:val="00173BC8"/>
    <w:rsid w:val="001740F7"/>
    <w:rsid w:val="00174221"/>
    <w:rsid w:val="001742E5"/>
    <w:rsid w:val="00174597"/>
    <w:rsid w:val="001748E3"/>
    <w:rsid w:val="00174CC9"/>
    <w:rsid w:val="0017500A"/>
    <w:rsid w:val="00175B13"/>
    <w:rsid w:val="00175BE1"/>
    <w:rsid w:val="00175CE1"/>
    <w:rsid w:val="001762AB"/>
    <w:rsid w:val="00176472"/>
    <w:rsid w:val="00177101"/>
    <w:rsid w:val="00177660"/>
    <w:rsid w:val="001776E8"/>
    <w:rsid w:val="001801ED"/>
    <w:rsid w:val="00181026"/>
    <w:rsid w:val="00181085"/>
    <w:rsid w:val="001813AA"/>
    <w:rsid w:val="00181CB2"/>
    <w:rsid w:val="00182043"/>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45"/>
    <w:rsid w:val="001A0E6C"/>
    <w:rsid w:val="001A0EA7"/>
    <w:rsid w:val="001A148D"/>
    <w:rsid w:val="001A1587"/>
    <w:rsid w:val="001A1F31"/>
    <w:rsid w:val="001A2797"/>
    <w:rsid w:val="001A2A63"/>
    <w:rsid w:val="001A2AE3"/>
    <w:rsid w:val="001A2EC9"/>
    <w:rsid w:val="001A2F08"/>
    <w:rsid w:val="001A34F8"/>
    <w:rsid w:val="001A45FA"/>
    <w:rsid w:val="001A468D"/>
    <w:rsid w:val="001A4795"/>
    <w:rsid w:val="001A520D"/>
    <w:rsid w:val="001A5C54"/>
    <w:rsid w:val="001A5D26"/>
    <w:rsid w:val="001A5F64"/>
    <w:rsid w:val="001A5FFE"/>
    <w:rsid w:val="001A63B2"/>
    <w:rsid w:val="001A69C3"/>
    <w:rsid w:val="001A6A58"/>
    <w:rsid w:val="001A6B23"/>
    <w:rsid w:val="001A6C3F"/>
    <w:rsid w:val="001A6CA1"/>
    <w:rsid w:val="001A6CDB"/>
    <w:rsid w:val="001A7428"/>
    <w:rsid w:val="001A7512"/>
    <w:rsid w:val="001A762A"/>
    <w:rsid w:val="001A7870"/>
    <w:rsid w:val="001A7D5B"/>
    <w:rsid w:val="001B0E35"/>
    <w:rsid w:val="001B11C2"/>
    <w:rsid w:val="001B1403"/>
    <w:rsid w:val="001B1A8F"/>
    <w:rsid w:val="001B1BC2"/>
    <w:rsid w:val="001B2810"/>
    <w:rsid w:val="001B2856"/>
    <w:rsid w:val="001B286E"/>
    <w:rsid w:val="001B2B57"/>
    <w:rsid w:val="001B31B3"/>
    <w:rsid w:val="001B3A00"/>
    <w:rsid w:val="001B5160"/>
    <w:rsid w:val="001B5C37"/>
    <w:rsid w:val="001B6137"/>
    <w:rsid w:val="001B667C"/>
    <w:rsid w:val="001B6955"/>
    <w:rsid w:val="001B7A81"/>
    <w:rsid w:val="001B7EC4"/>
    <w:rsid w:val="001C01B2"/>
    <w:rsid w:val="001C020F"/>
    <w:rsid w:val="001C0244"/>
    <w:rsid w:val="001C104F"/>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C7EB6"/>
    <w:rsid w:val="001D091A"/>
    <w:rsid w:val="001D1AA1"/>
    <w:rsid w:val="001D232E"/>
    <w:rsid w:val="001D35EC"/>
    <w:rsid w:val="001D3632"/>
    <w:rsid w:val="001D38B0"/>
    <w:rsid w:val="001D4015"/>
    <w:rsid w:val="001D4C2C"/>
    <w:rsid w:val="001D4D75"/>
    <w:rsid w:val="001D4DD6"/>
    <w:rsid w:val="001D4ED9"/>
    <w:rsid w:val="001D574C"/>
    <w:rsid w:val="001D5D44"/>
    <w:rsid w:val="001D6072"/>
    <w:rsid w:val="001D65EF"/>
    <w:rsid w:val="001D6C66"/>
    <w:rsid w:val="001D74AE"/>
    <w:rsid w:val="001D7756"/>
    <w:rsid w:val="001D7B10"/>
    <w:rsid w:val="001D7B3A"/>
    <w:rsid w:val="001D7E3E"/>
    <w:rsid w:val="001E000B"/>
    <w:rsid w:val="001E02D5"/>
    <w:rsid w:val="001E093E"/>
    <w:rsid w:val="001E13F8"/>
    <w:rsid w:val="001E1D1D"/>
    <w:rsid w:val="001E271D"/>
    <w:rsid w:val="001E3183"/>
    <w:rsid w:val="001E3C5E"/>
    <w:rsid w:val="001E3CCC"/>
    <w:rsid w:val="001E40BF"/>
    <w:rsid w:val="001E4547"/>
    <w:rsid w:val="001E49E7"/>
    <w:rsid w:val="001E50DA"/>
    <w:rsid w:val="001E570A"/>
    <w:rsid w:val="001E5E19"/>
    <w:rsid w:val="001E5F0A"/>
    <w:rsid w:val="001E626D"/>
    <w:rsid w:val="001E6B16"/>
    <w:rsid w:val="001E7869"/>
    <w:rsid w:val="001E7870"/>
    <w:rsid w:val="001F03A5"/>
    <w:rsid w:val="001F0566"/>
    <w:rsid w:val="001F0D37"/>
    <w:rsid w:val="001F105A"/>
    <w:rsid w:val="001F2072"/>
    <w:rsid w:val="001F21D7"/>
    <w:rsid w:val="001F275C"/>
    <w:rsid w:val="001F2797"/>
    <w:rsid w:val="001F3116"/>
    <w:rsid w:val="001F3948"/>
    <w:rsid w:val="001F3AEC"/>
    <w:rsid w:val="001F415F"/>
    <w:rsid w:val="001F4199"/>
    <w:rsid w:val="001F466B"/>
    <w:rsid w:val="001F48A4"/>
    <w:rsid w:val="001F542E"/>
    <w:rsid w:val="001F5754"/>
    <w:rsid w:val="001F5E55"/>
    <w:rsid w:val="001F6145"/>
    <w:rsid w:val="001F6959"/>
    <w:rsid w:val="001F6A95"/>
    <w:rsid w:val="001F6B3D"/>
    <w:rsid w:val="001F6ECC"/>
    <w:rsid w:val="001F6F13"/>
    <w:rsid w:val="001F7201"/>
    <w:rsid w:val="00200143"/>
    <w:rsid w:val="002002CE"/>
    <w:rsid w:val="002003C8"/>
    <w:rsid w:val="00200F2A"/>
    <w:rsid w:val="002018B1"/>
    <w:rsid w:val="00202127"/>
    <w:rsid w:val="002032A2"/>
    <w:rsid w:val="002033EF"/>
    <w:rsid w:val="00203D42"/>
    <w:rsid w:val="00203DC5"/>
    <w:rsid w:val="00204D4E"/>
    <w:rsid w:val="00205636"/>
    <w:rsid w:val="00205730"/>
    <w:rsid w:val="002058B8"/>
    <w:rsid w:val="00205D4A"/>
    <w:rsid w:val="00206916"/>
    <w:rsid w:val="00206D7F"/>
    <w:rsid w:val="00207846"/>
    <w:rsid w:val="00210761"/>
    <w:rsid w:val="002107D5"/>
    <w:rsid w:val="00210E71"/>
    <w:rsid w:val="00210F04"/>
    <w:rsid w:val="00210FA8"/>
    <w:rsid w:val="00211584"/>
    <w:rsid w:val="00211D2B"/>
    <w:rsid w:val="0021209A"/>
    <w:rsid w:val="002121E9"/>
    <w:rsid w:val="00212503"/>
    <w:rsid w:val="00212A78"/>
    <w:rsid w:val="00213349"/>
    <w:rsid w:val="002137E8"/>
    <w:rsid w:val="002139FB"/>
    <w:rsid w:val="00213F93"/>
    <w:rsid w:val="002142C2"/>
    <w:rsid w:val="0021449D"/>
    <w:rsid w:val="00214993"/>
    <w:rsid w:val="00214F73"/>
    <w:rsid w:val="00214FCD"/>
    <w:rsid w:val="00216A25"/>
    <w:rsid w:val="00216B4D"/>
    <w:rsid w:val="00216BCE"/>
    <w:rsid w:val="00216E91"/>
    <w:rsid w:val="00217713"/>
    <w:rsid w:val="00217AA7"/>
    <w:rsid w:val="00217C65"/>
    <w:rsid w:val="002201FD"/>
    <w:rsid w:val="00220AD6"/>
    <w:rsid w:val="002215B6"/>
    <w:rsid w:val="002216FB"/>
    <w:rsid w:val="00221D65"/>
    <w:rsid w:val="002221C1"/>
    <w:rsid w:val="00222462"/>
    <w:rsid w:val="00222D19"/>
    <w:rsid w:val="00223A29"/>
    <w:rsid w:val="00225074"/>
    <w:rsid w:val="002250A3"/>
    <w:rsid w:val="00225589"/>
    <w:rsid w:val="0022591D"/>
    <w:rsid w:val="0022596F"/>
    <w:rsid w:val="00225B0C"/>
    <w:rsid w:val="00225C60"/>
    <w:rsid w:val="00226379"/>
    <w:rsid w:val="00226691"/>
    <w:rsid w:val="002267A6"/>
    <w:rsid w:val="00226C96"/>
    <w:rsid w:val="00226FDC"/>
    <w:rsid w:val="0022736E"/>
    <w:rsid w:val="0022746C"/>
    <w:rsid w:val="00227754"/>
    <w:rsid w:val="00227902"/>
    <w:rsid w:val="002279D0"/>
    <w:rsid w:val="00227F52"/>
    <w:rsid w:val="00227F6E"/>
    <w:rsid w:val="0023024E"/>
    <w:rsid w:val="002308E6"/>
    <w:rsid w:val="00230D83"/>
    <w:rsid w:val="00231AD0"/>
    <w:rsid w:val="00232491"/>
    <w:rsid w:val="00232986"/>
    <w:rsid w:val="00232A17"/>
    <w:rsid w:val="00233BB0"/>
    <w:rsid w:val="00233CAF"/>
    <w:rsid w:val="0023512F"/>
    <w:rsid w:val="00235217"/>
    <w:rsid w:val="002352CB"/>
    <w:rsid w:val="0023539E"/>
    <w:rsid w:val="00235786"/>
    <w:rsid w:val="00235881"/>
    <w:rsid w:val="002358CC"/>
    <w:rsid w:val="00235F4F"/>
    <w:rsid w:val="00236195"/>
    <w:rsid w:val="00236412"/>
    <w:rsid w:val="00236AA6"/>
    <w:rsid w:val="00236E91"/>
    <w:rsid w:val="00236F36"/>
    <w:rsid w:val="0023729C"/>
    <w:rsid w:val="00237383"/>
    <w:rsid w:val="002374CE"/>
    <w:rsid w:val="0023762C"/>
    <w:rsid w:val="00237793"/>
    <w:rsid w:val="00240C96"/>
    <w:rsid w:val="00241063"/>
    <w:rsid w:val="0024116F"/>
    <w:rsid w:val="0024179E"/>
    <w:rsid w:val="00241B52"/>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775"/>
    <w:rsid w:val="002449E7"/>
    <w:rsid w:val="00244C2C"/>
    <w:rsid w:val="00244D76"/>
    <w:rsid w:val="00244EA2"/>
    <w:rsid w:val="0024518E"/>
    <w:rsid w:val="002456DE"/>
    <w:rsid w:val="002456EC"/>
    <w:rsid w:val="002457D7"/>
    <w:rsid w:val="00245AFD"/>
    <w:rsid w:val="00245D89"/>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1A7D"/>
    <w:rsid w:val="002525F9"/>
    <w:rsid w:val="002528B4"/>
    <w:rsid w:val="00252B09"/>
    <w:rsid w:val="00252D52"/>
    <w:rsid w:val="00252DAB"/>
    <w:rsid w:val="0025302D"/>
    <w:rsid w:val="0025392F"/>
    <w:rsid w:val="00253A56"/>
    <w:rsid w:val="00254012"/>
    <w:rsid w:val="00254805"/>
    <w:rsid w:val="00254A6D"/>
    <w:rsid w:val="00254B78"/>
    <w:rsid w:val="00254DD8"/>
    <w:rsid w:val="0025519D"/>
    <w:rsid w:val="00255961"/>
    <w:rsid w:val="00255FFF"/>
    <w:rsid w:val="00256325"/>
    <w:rsid w:val="0025660B"/>
    <w:rsid w:val="002572FC"/>
    <w:rsid w:val="00257667"/>
    <w:rsid w:val="002602D5"/>
    <w:rsid w:val="0026056B"/>
    <w:rsid w:val="0026057C"/>
    <w:rsid w:val="00260935"/>
    <w:rsid w:val="00260A98"/>
    <w:rsid w:val="00261304"/>
    <w:rsid w:val="00261937"/>
    <w:rsid w:val="00261E8C"/>
    <w:rsid w:val="00262AE3"/>
    <w:rsid w:val="00262D2B"/>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361"/>
    <w:rsid w:val="002714C2"/>
    <w:rsid w:val="00271F63"/>
    <w:rsid w:val="00272099"/>
    <w:rsid w:val="00272B42"/>
    <w:rsid w:val="00273DCE"/>
    <w:rsid w:val="002742E7"/>
    <w:rsid w:val="00274AFA"/>
    <w:rsid w:val="00274DCE"/>
    <w:rsid w:val="00275C6F"/>
    <w:rsid w:val="00276528"/>
    <w:rsid w:val="002766B9"/>
    <w:rsid w:val="002769E5"/>
    <w:rsid w:val="00276CD0"/>
    <w:rsid w:val="00280222"/>
    <w:rsid w:val="002806D0"/>
    <w:rsid w:val="002806ED"/>
    <w:rsid w:val="00280ABA"/>
    <w:rsid w:val="00281BE6"/>
    <w:rsid w:val="00282256"/>
    <w:rsid w:val="00282927"/>
    <w:rsid w:val="00282B01"/>
    <w:rsid w:val="00282DCC"/>
    <w:rsid w:val="00283142"/>
    <w:rsid w:val="002834BF"/>
    <w:rsid w:val="00283D72"/>
    <w:rsid w:val="00283EF7"/>
    <w:rsid w:val="00284217"/>
    <w:rsid w:val="00284DA8"/>
    <w:rsid w:val="00285711"/>
    <w:rsid w:val="00285D2A"/>
    <w:rsid w:val="00285DCD"/>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58"/>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516"/>
    <w:rsid w:val="002B1709"/>
    <w:rsid w:val="002B2021"/>
    <w:rsid w:val="002B21B0"/>
    <w:rsid w:val="002B245D"/>
    <w:rsid w:val="002B31B2"/>
    <w:rsid w:val="002B3524"/>
    <w:rsid w:val="002B3FE0"/>
    <w:rsid w:val="002B4344"/>
    <w:rsid w:val="002B4AF7"/>
    <w:rsid w:val="002B5151"/>
    <w:rsid w:val="002B5C53"/>
    <w:rsid w:val="002B5D92"/>
    <w:rsid w:val="002B631F"/>
    <w:rsid w:val="002B69E0"/>
    <w:rsid w:val="002B6A7A"/>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CE"/>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2DAD"/>
    <w:rsid w:val="002E3AF7"/>
    <w:rsid w:val="002E43B3"/>
    <w:rsid w:val="002E46FD"/>
    <w:rsid w:val="002E4FCD"/>
    <w:rsid w:val="002E5530"/>
    <w:rsid w:val="002E55B6"/>
    <w:rsid w:val="002E5B2F"/>
    <w:rsid w:val="002E5F4E"/>
    <w:rsid w:val="002E6510"/>
    <w:rsid w:val="002E71B1"/>
    <w:rsid w:val="002E7748"/>
    <w:rsid w:val="002E79CB"/>
    <w:rsid w:val="002E7ACE"/>
    <w:rsid w:val="002E7C41"/>
    <w:rsid w:val="002F1120"/>
    <w:rsid w:val="002F1A73"/>
    <w:rsid w:val="002F1F8F"/>
    <w:rsid w:val="002F21F7"/>
    <w:rsid w:val="002F485A"/>
    <w:rsid w:val="002F541A"/>
    <w:rsid w:val="002F5A56"/>
    <w:rsid w:val="002F6098"/>
    <w:rsid w:val="002F622B"/>
    <w:rsid w:val="002F73BD"/>
    <w:rsid w:val="002F73C4"/>
    <w:rsid w:val="002F7548"/>
    <w:rsid w:val="002F7AB9"/>
    <w:rsid w:val="002F7CB9"/>
    <w:rsid w:val="002F7E34"/>
    <w:rsid w:val="002F7E9A"/>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826"/>
    <w:rsid w:val="00305835"/>
    <w:rsid w:val="00305EBF"/>
    <w:rsid w:val="00305F3B"/>
    <w:rsid w:val="003066D6"/>
    <w:rsid w:val="00306B3F"/>
    <w:rsid w:val="00306F33"/>
    <w:rsid w:val="003073DB"/>
    <w:rsid w:val="0030786E"/>
    <w:rsid w:val="003078BF"/>
    <w:rsid w:val="0031069E"/>
    <w:rsid w:val="003106B8"/>
    <w:rsid w:val="00310942"/>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6D0"/>
    <w:rsid w:val="00317E5E"/>
    <w:rsid w:val="00320484"/>
    <w:rsid w:val="00320E03"/>
    <w:rsid w:val="003213AE"/>
    <w:rsid w:val="00321B54"/>
    <w:rsid w:val="00322977"/>
    <w:rsid w:val="00322C40"/>
    <w:rsid w:val="00322E93"/>
    <w:rsid w:val="00322F3C"/>
    <w:rsid w:val="003239B8"/>
    <w:rsid w:val="00323C69"/>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07B"/>
    <w:rsid w:val="0033111B"/>
    <w:rsid w:val="003313B4"/>
    <w:rsid w:val="0033169F"/>
    <w:rsid w:val="00331AB9"/>
    <w:rsid w:val="00331DFD"/>
    <w:rsid w:val="00331E13"/>
    <w:rsid w:val="003320A2"/>
    <w:rsid w:val="0033223C"/>
    <w:rsid w:val="00332DB3"/>
    <w:rsid w:val="00332E05"/>
    <w:rsid w:val="003334EA"/>
    <w:rsid w:val="00333C12"/>
    <w:rsid w:val="00333F1E"/>
    <w:rsid w:val="00333FCF"/>
    <w:rsid w:val="003344E5"/>
    <w:rsid w:val="00334E8C"/>
    <w:rsid w:val="00335380"/>
    <w:rsid w:val="00335BC6"/>
    <w:rsid w:val="00335EC2"/>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36F"/>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474AF"/>
    <w:rsid w:val="00350174"/>
    <w:rsid w:val="0035022A"/>
    <w:rsid w:val="0035095D"/>
    <w:rsid w:val="00350D1A"/>
    <w:rsid w:val="00350ECC"/>
    <w:rsid w:val="003511AC"/>
    <w:rsid w:val="003513C2"/>
    <w:rsid w:val="0035186E"/>
    <w:rsid w:val="003522F4"/>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61E"/>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C07"/>
    <w:rsid w:val="00367056"/>
    <w:rsid w:val="00367165"/>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7F2"/>
    <w:rsid w:val="00383A71"/>
    <w:rsid w:val="00383BDA"/>
    <w:rsid w:val="00383BDE"/>
    <w:rsid w:val="00383C13"/>
    <w:rsid w:val="00383C4B"/>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83C"/>
    <w:rsid w:val="00391289"/>
    <w:rsid w:val="0039144A"/>
    <w:rsid w:val="00391FFA"/>
    <w:rsid w:val="00392463"/>
    <w:rsid w:val="003926ED"/>
    <w:rsid w:val="00392727"/>
    <w:rsid w:val="00392E23"/>
    <w:rsid w:val="003937E2"/>
    <w:rsid w:val="00393A51"/>
    <w:rsid w:val="00393BE7"/>
    <w:rsid w:val="00394552"/>
    <w:rsid w:val="00394580"/>
    <w:rsid w:val="00394658"/>
    <w:rsid w:val="003951DC"/>
    <w:rsid w:val="003959BB"/>
    <w:rsid w:val="00395CC5"/>
    <w:rsid w:val="00395E1B"/>
    <w:rsid w:val="00396496"/>
    <w:rsid w:val="0039665B"/>
    <w:rsid w:val="00397545"/>
    <w:rsid w:val="00397D33"/>
    <w:rsid w:val="003A06FE"/>
    <w:rsid w:val="003A097B"/>
    <w:rsid w:val="003A0FD1"/>
    <w:rsid w:val="003A15D4"/>
    <w:rsid w:val="003A17AE"/>
    <w:rsid w:val="003A1C1E"/>
    <w:rsid w:val="003A1CF8"/>
    <w:rsid w:val="003A24CA"/>
    <w:rsid w:val="003A27FD"/>
    <w:rsid w:val="003A2AE6"/>
    <w:rsid w:val="003A3045"/>
    <w:rsid w:val="003A3299"/>
    <w:rsid w:val="003A377C"/>
    <w:rsid w:val="003A37C2"/>
    <w:rsid w:val="003A3ED9"/>
    <w:rsid w:val="003A4200"/>
    <w:rsid w:val="003A424A"/>
    <w:rsid w:val="003A444C"/>
    <w:rsid w:val="003A4962"/>
    <w:rsid w:val="003A4E0E"/>
    <w:rsid w:val="003A4E4A"/>
    <w:rsid w:val="003A5A74"/>
    <w:rsid w:val="003A68BF"/>
    <w:rsid w:val="003A7080"/>
    <w:rsid w:val="003A71CD"/>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2877"/>
    <w:rsid w:val="003B3959"/>
    <w:rsid w:val="003B3CE7"/>
    <w:rsid w:val="003B46BE"/>
    <w:rsid w:val="003B47CA"/>
    <w:rsid w:val="003B53EF"/>
    <w:rsid w:val="003B546F"/>
    <w:rsid w:val="003B5D0F"/>
    <w:rsid w:val="003B62C2"/>
    <w:rsid w:val="003B677B"/>
    <w:rsid w:val="003B6B22"/>
    <w:rsid w:val="003B6D8B"/>
    <w:rsid w:val="003B70FB"/>
    <w:rsid w:val="003B7767"/>
    <w:rsid w:val="003C06DC"/>
    <w:rsid w:val="003C0EB3"/>
    <w:rsid w:val="003C106B"/>
    <w:rsid w:val="003C1160"/>
    <w:rsid w:val="003C1323"/>
    <w:rsid w:val="003C16C2"/>
    <w:rsid w:val="003C18FE"/>
    <w:rsid w:val="003C1C0D"/>
    <w:rsid w:val="003C2263"/>
    <w:rsid w:val="003C22C4"/>
    <w:rsid w:val="003C3847"/>
    <w:rsid w:val="003C3BD9"/>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2D8D"/>
    <w:rsid w:val="003D3BC2"/>
    <w:rsid w:val="003D416E"/>
    <w:rsid w:val="003D4190"/>
    <w:rsid w:val="003D4DA9"/>
    <w:rsid w:val="003D59B3"/>
    <w:rsid w:val="003D5B09"/>
    <w:rsid w:val="003D5B20"/>
    <w:rsid w:val="003D5DD2"/>
    <w:rsid w:val="003D6E9E"/>
    <w:rsid w:val="003D6EF6"/>
    <w:rsid w:val="003D7A3F"/>
    <w:rsid w:val="003D7BA1"/>
    <w:rsid w:val="003D7BB7"/>
    <w:rsid w:val="003E008E"/>
    <w:rsid w:val="003E05D7"/>
    <w:rsid w:val="003E089E"/>
    <w:rsid w:val="003E197F"/>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470"/>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44D"/>
    <w:rsid w:val="003F277C"/>
    <w:rsid w:val="003F2EB0"/>
    <w:rsid w:val="003F3B73"/>
    <w:rsid w:val="003F46CC"/>
    <w:rsid w:val="003F47DA"/>
    <w:rsid w:val="003F4A3A"/>
    <w:rsid w:val="003F508B"/>
    <w:rsid w:val="003F5154"/>
    <w:rsid w:val="003F561F"/>
    <w:rsid w:val="003F56B4"/>
    <w:rsid w:val="003F5C62"/>
    <w:rsid w:val="003F5F1E"/>
    <w:rsid w:val="003F5F33"/>
    <w:rsid w:val="003F5F96"/>
    <w:rsid w:val="003F61EC"/>
    <w:rsid w:val="003F680F"/>
    <w:rsid w:val="003F6C6A"/>
    <w:rsid w:val="003F6E1D"/>
    <w:rsid w:val="003F6EF8"/>
    <w:rsid w:val="003F6FE4"/>
    <w:rsid w:val="003F772E"/>
    <w:rsid w:val="003F7A8F"/>
    <w:rsid w:val="003F7B4B"/>
    <w:rsid w:val="00400731"/>
    <w:rsid w:val="00400D6C"/>
    <w:rsid w:val="00401694"/>
    <w:rsid w:val="0040189D"/>
    <w:rsid w:val="00402066"/>
    <w:rsid w:val="0040266E"/>
    <w:rsid w:val="00403A05"/>
    <w:rsid w:val="00403C1E"/>
    <w:rsid w:val="00403D30"/>
    <w:rsid w:val="00403F4E"/>
    <w:rsid w:val="00404061"/>
    <w:rsid w:val="004040B7"/>
    <w:rsid w:val="004044CC"/>
    <w:rsid w:val="00404634"/>
    <w:rsid w:val="0040470F"/>
    <w:rsid w:val="00404BCE"/>
    <w:rsid w:val="00404E16"/>
    <w:rsid w:val="00405D08"/>
    <w:rsid w:val="00405F9C"/>
    <w:rsid w:val="004065A8"/>
    <w:rsid w:val="0040744F"/>
    <w:rsid w:val="00407D7D"/>
    <w:rsid w:val="00407DB9"/>
    <w:rsid w:val="0041075C"/>
    <w:rsid w:val="00410ADD"/>
    <w:rsid w:val="004122EA"/>
    <w:rsid w:val="004127EC"/>
    <w:rsid w:val="00412F45"/>
    <w:rsid w:val="004136A5"/>
    <w:rsid w:val="00413D35"/>
    <w:rsid w:val="00414B1A"/>
    <w:rsid w:val="00414E02"/>
    <w:rsid w:val="00415763"/>
    <w:rsid w:val="00415A7F"/>
    <w:rsid w:val="004162CF"/>
    <w:rsid w:val="004165C2"/>
    <w:rsid w:val="00416DA6"/>
    <w:rsid w:val="0041735A"/>
    <w:rsid w:val="0041768D"/>
    <w:rsid w:val="004176B1"/>
    <w:rsid w:val="00417948"/>
    <w:rsid w:val="00417B83"/>
    <w:rsid w:val="00420F03"/>
    <w:rsid w:val="004217BF"/>
    <w:rsid w:val="004218DD"/>
    <w:rsid w:val="00421AC8"/>
    <w:rsid w:val="004221E2"/>
    <w:rsid w:val="00422F5F"/>
    <w:rsid w:val="00423B17"/>
    <w:rsid w:val="00423F5A"/>
    <w:rsid w:val="004247CB"/>
    <w:rsid w:val="0042506D"/>
    <w:rsid w:val="004258F6"/>
    <w:rsid w:val="00425A63"/>
    <w:rsid w:val="00425B81"/>
    <w:rsid w:val="00425E3E"/>
    <w:rsid w:val="004263DB"/>
    <w:rsid w:val="004266CC"/>
    <w:rsid w:val="00427144"/>
    <w:rsid w:val="00427FB2"/>
    <w:rsid w:val="004302A7"/>
    <w:rsid w:val="00430375"/>
    <w:rsid w:val="0043045B"/>
    <w:rsid w:val="00430B7B"/>
    <w:rsid w:val="00430F01"/>
    <w:rsid w:val="004311BE"/>
    <w:rsid w:val="00431535"/>
    <w:rsid w:val="00431C0B"/>
    <w:rsid w:val="00432001"/>
    <w:rsid w:val="00432043"/>
    <w:rsid w:val="00432AD8"/>
    <w:rsid w:val="0043364D"/>
    <w:rsid w:val="004338A9"/>
    <w:rsid w:val="00433EFC"/>
    <w:rsid w:val="004340D4"/>
    <w:rsid w:val="004340F9"/>
    <w:rsid w:val="00434772"/>
    <w:rsid w:val="004347FC"/>
    <w:rsid w:val="00434B21"/>
    <w:rsid w:val="004351A3"/>
    <w:rsid w:val="00435702"/>
    <w:rsid w:val="00436556"/>
    <w:rsid w:val="004368BB"/>
    <w:rsid w:val="00437588"/>
    <w:rsid w:val="0043777D"/>
    <w:rsid w:val="00437997"/>
    <w:rsid w:val="00437A78"/>
    <w:rsid w:val="00437C32"/>
    <w:rsid w:val="00437EA8"/>
    <w:rsid w:val="004400CB"/>
    <w:rsid w:val="004404F8"/>
    <w:rsid w:val="00440E8C"/>
    <w:rsid w:val="00441122"/>
    <w:rsid w:val="004413DD"/>
    <w:rsid w:val="00441659"/>
    <w:rsid w:val="004418CF"/>
    <w:rsid w:val="00441CA8"/>
    <w:rsid w:val="00441ECB"/>
    <w:rsid w:val="00442324"/>
    <w:rsid w:val="0044293C"/>
    <w:rsid w:val="00442AF8"/>
    <w:rsid w:val="0044358B"/>
    <w:rsid w:val="00445015"/>
    <w:rsid w:val="00445193"/>
    <w:rsid w:val="004451FF"/>
    <w:rsid w:val="004454A6"/>
    <w:rsid w:val="00445A3E"/>
    <w:rsid w:val="00445E50"/>
    <w:rsid w:val="00445EF6"/>
    <w:rsid w:val="00446575"/>
    <w:rsid w:val="00446B6A"/>
    <w:rsid w:val="00447BF2"/>
    <w:rsid w:val="004500FB"/>
    <w:rsid w:val="004504FF"/>
    <w:rsid w:val="004507EC"/>
    <w:rsid w:val="00450BE5"/>
    <w:rsid w:val="00450CB3"/>
    <w:rsid w:val="00451E36"/>
    <w:rsid w:val="00451F5A"/>
    <w:rsid w:val="0045209F"/>
    <w:rsid w:val="004523F5"/>
    <w:rsid w:val="00452675"/>
    <w:rsid w:val="0045404B"/>
    <w:rsid w:val="00454F7F"/>
    <w:rsid w:val="00455185"/>
    <w:rsid w:val="0045532E"/>
    <w:rsid w:val="00455475"/>
    <w:rsid w:val="00455763"/>
    <w:rsid w:val="004564BA"/>
    <w:rsid w:val="00456618"/>
    <w:rsid w:val="0045686F"/>
    <w:rsid w:val="004574E2"/>
    <w:rsid w:val="00457605"/>
    <w:rsid w:val="004579D5"/>
    <w:rsid w:val="00457D96"/>
    <w:rsid w:val="00457EFD"/>
    <w:rsid w:val="004600D9"/>
    <w:rsid w:val="0046034F"/>
    <w:rsid w:val="004605E4"/>
    <w:rsid w:val="00460969"/>
    <w:rsid w:val="0046115D"/>
    <w:rsid w:val="004613DA"/>
    <w:rsid w:val="00461530"/>
    <w:rsid w:val="0046191C"/>
    <w:rsid w:val="00461C30"/>
    <w:rsid w:val="00461CD3"/>
    <w:rsid w:val="00461F03"/>
    <w:rsid w:val="00462C1B"/>
    <w:rsid w:val="004634E5"/>
    <w:rsid w:val="004635C9"/>
    <w:rsid w:val="00463965"/>
    <w:rsid w:val="00463A06"/>
    <w:rsid w:val="00463AAD"/>
    <w:rsid w:val="00463AF9"/>
    <w:rsid w:val="00463ED7"/>
    <w:rsid w:val="0046429E"/>
    <w:rsid w:val="00464B32"/>
    <w:rsid w:val="0046505B"/>
    <w:rsid w:val="00465673"/>
    <w:rsid w:val="0046575B"/>
    <w:rsid w:val="004658A8"/>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592"/>
    <w:rsid w:val="00477773"/>
    <w:rsid w:val="00477C62"/>
    <w:rsid w:val="00477E34"/>
    <w:rsid w:val="00480A46"/>
    <w:rsid w:val="0048104D"/>
    <w:rsid w:val="0048152A"/>
    <w:rsid w:val="00481891"/>
    <w:rsid w:val="00481E37"/>
    <w:rsid w:val="00481EF9"/>
    <w:rsid w:val="00482574"/>
    <w:rsid w:val="00483643"/>
    <w:rsid w:val="00483939"/>
    <w:rsid w:val="00483A80"/>
    <w:rsid w:val="00484A6C"/>
    <w:rsid w:val="00484B23"/>
    <w:rsid w:val="00484D17"/>
    <w:rsid w:val="00484FCD"/>
    <w:rsid w:val="00485E30"/>
    <w:rsid w:val="00485F01"/>
    <w:rsid w:val="00485FC5"/>
    <w:rsid w:val="004867E0"/>
    <w:rsid w:val="00486F1C"/>
    <w:rsid w:val="00487038"/>
    <w:rsid w:val="00487A23"/>
    <w:rsid w:val="00487F8C"/>
    <w:rsid w:val="00490173"/>
    <w:rsid w:val="00490515"/>
    <w:rsid w:val="004909B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2FE"/>
    <w:rsid w:val="004953D1"/>
    <w:rsid w:val="0049551E"/>
    <w:rsid w:val="00495C21"/>
    <w:rsid w:val="00496DB0"/>
    <w:rsid w:val="00497300"/>
    <w:rsid w:val="00497B40"/>
    <w:rsid w:val="004A04B5"/>
    <w:rsid w:val="004A0525"/>
    <w:rsid w:val="004A0C7F"/>
    <w:rsid w:val="004A14C9"/>
    <w:rsid w:val="004A168C"/>
    <w:rsid w:val="004A18B4"/>
    <w:rsid w:val="004A1FBB"/>
    <w:rsid w:val="004A2106"/>
    <w:rsid w:val="004A26B7"/>
    <w:rsid w:val="004A28EA"/>
    <w:rsid w:val="004A2F81"/>
    <w:rsid w:val="004A4157"/>
    <w:rsid w:val="004A4868"/>
    <w:rsid w:val="004A4EF9"/>
    <w:rsid w:val="004A4FBA"/>
    <w:rsid w:val="004A557B"/>
    <w:rsid w:val="004A5C9D"/>
    <w:rsid w:val="004A614E"/>
    <w:rsid w:val="004A6473"/>
    <w:rsid w:val="004A67E6"/>
    <w:rsid w:val="004A6A54"/>
    <w:rsid w:val="004A7513"/>
    <w:rsid w:val="004A798D"/>
    <w:rsid w:val="004A7AF4"/>
    <w:rsid w:val="004B1148"/>
    <w:rsid w:val="004B164B"/>
    <w:rsid w:val="004B1B5F"/>
    <w:rsid w:val="004B2295"/>
    <w:rsid w:val="004B2E7D"/>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6A6"/>
    <w:rsid w:val="004C1AB9"/>
    <w:rsid w:val="004C203A"/>
    <w:rsid w:val="004C20D2"/>
    <w:rsid w:val="004C2279"/>
    <w:rsid w:val="004C22C9"/>
    <w:rsid w:val="004C2312"/>
    <w:rsid w:val="004C2328"/>
    <w:rsid w:val="004C2AD5"/>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1AD"/>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0AFF"/>
    <w:rsid w:val="004E0BEF"/>
    <w:rsid w:val="004E0F00"/>
    <w:rsid w:val="004E12A3"/>
    <w:rsid w:val="004E1301"/>
    <w:rsid w:val="004E15CC"/>
    <w:rsid w:val="004E1DF7"/>
    <w:rsid w:val="004E2649"/>
    <w:rsid w:val="004E2BAF"/>
    <w:rsid w:val="004E3611"/>
    <w:rsid w:val="004E3928"/>
    <w:rsid w:val="004E3D56"/>
    <w:rsid w:val="004E4096"/>
    <w:rsid w:val="004E4562"/>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9E4"/>
    <w:rsid w:val="004F4CA5"/>
    <w:rsid w:val="004F4DC2"/>
    <w:rsid w:val="004F522C"/>
    <w:rsid w:val="004F5AFC"/>
    <w:rsid w:val="004F5F57"/>
    <w:rsid w:val="004F626F"/>
    <w:rsid w:val="004F6B5B"/>
    <w:rsid w:val="004F734C"/>
    <w:rsid w:val="004F73CF"/>
    <w:rsid w:val="004F770E"/>
    <w:rsid w:val="005002BB"/>
    <w:rsid w:val="0050079D"/>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406"/>
    <w:rsid w:val="005165C9"/>
    <w:rsid w:val="00516E92"/>
    <w:rsid w:val="00517291"/>
    <w:rsid w:val="0051752C"/>
    <w:rsid w:val="00517533"/>
    <w:rsid w:val="0051768F"/>
    <w:rsid w:val="0052001A"/>
    <w:rsid w:val="00520095"/>
    <w:rsid w:val="0052023C"/>
    <w:rsid w:val="00520477"/>
    <w:rsid w:val="00520517"/>
    <w:rsid w:val="005207E3"/>
    <w:rsid w:val="00520B18"/>
    <w:rsid w:val="00521E1F"/>
    <w:rsid w:val="00522800"/>
    <w:rsid w:val="00522FF7"/>
    <w:rsid w:val="0052346A"/>
    <w:rsid w:val="00523EE3"/>
    <w:rsid w:val="0052448E"/>
    <w:rsid w:val="00525166"/>
    <w:rsid w:val="00525560"/>
    <w:rsid w:val="00525ACE"/>
    <w:rsid w:val="00526277"/>
    <w:rsid w:val="0052656F"/>
    <w:rsid w:val="00526A7B"/>
    <w:rsid w:val="00530211"/>
    <w:rsid w:val="00530A56"/>
    <w:rsid w:val="005311F7"/>
    <w:rsid w:val="00531A7C"/>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356"/>
    <w:rsid w:val="0053774F"/>
    <w:rsid w:val="00537941"/>
    <w:rsid w:val="00537A39"/>
    <w:rsid w:val="00537C6D"/>
    <w:rsid w:val="00537CF8"/>
    <w:rsid w:val="00540114"/>
    <w:rsid w:val="00540173"/>
    <w:rsid w:val="005403C2"/>
    <w:rsid w:val="0054042A"/>
    <w:rsid w:val="0054047C"/>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97A"/>
    <w:rsid w:val="00547BD7"/>
    <w:rsid w:val="00550E47"/>
    <w:rsid w:val="00550FE6"/>
    <w:rsid w:val="0055100E"/>
    <w:rsid w:val="00551437"/>
    <w:rsid w:val="005516A1"/>
    <w:rsid w:val="00551744"/>
    <w:rsid w:val="005517D7"/>
    <w:rsid w:val="00552896"/>
    <w:rsid w:val="00552B52"/>
    <w:rsid w:val="00552BAE"/>
    <w:rsid w:val="00552C67"/>
    <w:rsid w:val="00552EAA"/>
    <w:rsid w:val="0055502B"/>
    <w:rsid w:val="00555543"/>
    <w:rsid w:val="005559E2"/>
    <w:rsid w:val="005559EF"/>
    <w:rsid w:val="005566CD"/>
    <w:rsid w:val="005573BE"/>
    <w:rsid w:val="005573FD"/>
    <w:rsid w:val="005602B8"/>
    <w:rsid w:val="005608E2"/>
    <w:rsid w:val="0056103D"/>
    <w:rsid w:val="00561568"/>
    <w:rsid w:val="005615A0"/>
    <w:rsid w:val="00561AED"/>
    <w:rsid w:val="00561CB0"/>
    <w:rsid w:val="00563557"/>
    <w:rsid w:val="00563962"/>
    <w:rsid w:val="00563C55"/>
    <w:rsid w:val="0056418B"/>
    <w:rsid w:val="005643CE"/>
    <w:rsid w:val="005644B5"/>
    <w:rsid w:val="005647F1"/>
    <w:rsid w:val="005649D8"/>
    <w:rsid w:val="00564C7C"/>
    <w:rsid w:val="00565451"/>
    <w:rsid w:val="00565BCA"/>
    <w:rsid w:val="00565E2B"/>
    <w:rsid w:val="00565F20"/>
    <w:rsid w:val="00566CE3"/>
    <w:rsid w:val="00567F59"/>
    <w:rsid w:val="00570BE4"/>
    <w:rsid w:val="005711AC"/>
    <w:rsid w:val="005713D1"/>
    <w:rsid w:val="005713DD"/>
    <w:rsid w:val="00571B51"/>
    <w:rsid w:val="005720AF"/>
    <w:rsid w:val="0057234C"/>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DD2"/>
    <w:rsid w:val="00580F0D"/>
    <w:rsid w:val="00581391"/>
    <w:rsid w:val="00581C2A"/>
    <w:rsid w:val="00581D39"/>
    <w:rsid w:val="00582A09"/>
    <w:rsid w:val="0058321A"/>
    <w:rsid w:val="0058323E"/>
    <w:rsid w:val="00583915"/>
    <w:rsid w:val="00584436"/>
    <w:rsid w:val="005844EB"/>
    <w:rsid w:val="00584F98"/>
    <w:rsid w:val="005850DC"/>
    <w:rsid w:val="00585833"/>
    <w:rsid w:val="00585B1B"/>
    <w:rsid w:val="00585E6E"/>
    <w:rsid w:val="00586121"/>
    <w:rsid w:val="00586C38"/>
    <w:rsid w:val="005875FA"/>
    <w:rsid w:val="00587697"/>
    <w:rsid w:val="00590EF3"/>
    <w:rsid w:val="005910F3"/>
    <w:rsid w:val="0059191A"/>
    <w:rsid w:val="00591C00"/>
    <w:rsid w:val="005921FF"/>
    <w:rsid w:val="00592332"/>
    <w:rsid w:val="0059298C"/>
    <w:rsid w:val="00592AAA"/>
    <w:rsid w:val="00592DE3"/>
    <w:rsid w:val="00593003"/>
    <w:rsid w:val="0059343C"/>
    <w:rsid w:val="00593AB7"/>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33B"/>
    <w:rsid w:val="005A04FF"/>
    <w:rsid w:val="005A0911"/>
    <w:rsid w:val="005A09AA"/>
    <w:rsid w:val="005A0CB5"/>
    <w:rsid w:val="005A0DAC"/>
    <w:rsid w:val="005A0F87"/>
    <w:rsid w:val="005A15F6"/>
    <w:rsid w:val="005A1B32"/>
    <w:rsid w:val="005A1C57"/>
    <w:rsid w:val="005A24ED"/>
    <w:rsid w:val="005A29A1"/>
    <w:rsid w:val="005A2A02"/>
    <w:rsid w:val="005A2C9A"/>
    <w:rsid w:val="005A2CC0"/>
    <w:rsid w:val="005A2E60"/>
    <w:rsid w:val="005A3616"/>
    <w:rsid w:val="005A3D08"/>
    <w:rsid w:val="005A408A"/>
    <w:rsid w:val="005A41EA"/>
    <w:rsid w:val="005A4561"/>
    <w:rsid w:val="005A4EA9"/>
    <w:rsid w:val="005A59D9"/>
    <w:rsid w:val="005A5FEE"/>
    <w:rsid w:val="005A605A"/>
    <w:rsid w:val="005A6D0E"/>
    <w:rsid w:val="005A6DD0"/>
    <w:rsid w:val="005A6E23"/>
    <w:rsid w:val="005A7453"/>
    <w:rsid w:val="005B0B8F"/>
    <w:rsid w:val="005B0E82"/>
    <w:rsid w:val="005B1091"/>
    <w:rsid w:val="005B1BCC"/>
    <w:rsid w:val="005B1F09"/>
    <w:rsid w:val="005B214B"/>
    <w:rsid w:val="005B296F"/>
    <w:rsid w:val="005B42F7"/>
    <w:rsid w:val="005B43A2"/>
    <w:rsid w:val="005B44D1"/>
    <w:rsid w:val="005B4A17"/>
    <w:rsid w:val="005B4DDA"/>
    <w:rsid w:val="005B4F76"/>
    <w:rsid w:val="005B50C4"/>
    <w:rsid w:val="005B52B0"/>
    <w:rsid w:val="005B58C5"/>
    <w:rsid w:val="005B5989"/>
    <w:rsid w:val="005B5F4C"/>
    <w:rsid w:val="005B6806"/>
    <w:rsid w:val="005B6826"/>
    <w:rsid w:val="005B6A0D"/>
    <w:rsid w:val="005B6B6C"/>
    <w:rsid w:val="005B6E81"/>
    <w:rsid w:val="005B7A8F"/>
    <w:rsid w:val="005C0C09"/>
    <w:rsid w:val="005C1C23"/>
    <w:rsid w:val="005C21D3"/>
    <w:rsid w:val="005C26CB"/>
    <w:rsid w:val="005C2C10"/>
    <w:rsid w:val="005C2CFE"/>
    <w:rsid w:val="005C33B7"/>
    <w:rsid w:val="005C4225"/>
    <w:rsid w:val="005C4454"/>
    <w:rsid w:val="005C5DED"/>
    <w:rsid w:val="005C5E9E"/>
    <w:rsid w:val="005C65A6"/>
    <w:rsid w:val="005C661B"/>
    <w:rsid w:val="005C6923"/>
    <w:rsid w:val="005C722B"/>
    <w:rsid w:val="005D027D"/>
    <w:rsid w:val="005D1144"/>
    <w:rsid w:val="005D16C0"/>
    <w:rsid w:val="005D17BC"/>
    <w:rsid w:val="005D19AE"/>
    <w:rsid w:val="005D1BF3"/>
    <w:rsid w:val="005D1FE0"/>
    <w:rsid w:val="005D21C7"/>
    <w:rsid w:val="005D2481"/>
    <w:rsid w:val="005D2A47"/>
    <w:rsid w:val="005D39ED"/>
    <w:rsid w:val="005D3C45"/>
    <w:rsid w:val="005D3E8C"/>
    <w:rsid w:val="005D4170"/>
    <w:rsid w:val="005D461B"/>
    <w:rsid w:val="005D516F"/>
    <w:rsid w:val="005D5B98"/>
    <w:rsid w:val="005D5CC2"/>
    <w:rsid w:val="005D60FB"/>
    <w:rsid w:val="005D63FE"/>
    <w:rsid w:val="005E01A2"/>
    <w:rsid w:val="005E0682"/>
    <w:rsid w:val="005E0943"/>
    <w:rsid w:val="005E09EF"/>
    <w:rsid w:val="005E0B7B"/>
    <w:rsid w:val="005E1545"/>
    <w:rsid w:val="005E1DD1"/>
    <w:rsid w:val="005E1F2F"/>
    <w:rsid w:val="005E1FEF"/>
    <w:rsid w:val="005E2371"/>
    <w:rsid w:val="005E2756"/>
    <w:rsid w:val="005E2BC0"/>
    <w:rsid w:val="005E2CB8"/>
    <w:rsid w:val="005E36BD"/>
    <w:rsid w:val="005E3783"/>
    <w:rsid w:val="005E37A2"/>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586"/>
    <w:rsid w:val="005F5FC1"/>
    <w:rsid w:val="005F6068"/>
    <w:rsid w:val="005F63D5"/>
    <w:rsid w:val="005F6DB2"/>
    <w:rsid w:val="005F7EEE"/>
    <w:rsid w:val="006004CA"/>
    <w:rsid w:val="006005BF"/>
    <w:rsid w:val="006009B4"/>
    <w:rsid w:val="00600DEB"/>
    <w:rsid w:val="006010D0"/>
    <w:rsid w:val="00602213"/>
    <w:rsid w:val="00602D52"/>
    <w:rsid w:val="006033E3"/>
    <w:rsid w:val="006035A4"/>
    <w:rsid w:val="00603B1F"/>
    <w:rsid w:val="00604023"/>
    <w:rsid w:val="00604118"/>
    <w:rsid w:val="006046CC"/>
    <w:rsid w:val="006049A2"/>
    <w:rsid w:val="00604B1D"/>
    <w:rsid w:val="00605037"/>
    <w:rsid w:val="00605446"/>
    <w:rsid w:val="006063D1"/>
    <w:rsid w:val="00607C52"/>
    <w:rsid w:val="00607EEE"/>
    <w:rsid w:val="006102DC"/>
    <w:rsid w:val="0061043F"/>
    <w:rsid w:val="00610476"/>
    <w:rsid w:val="0061098F"/>
    <w:rsid w:val="00611247"/>
    <w:rsid w:val="006114DE"/>
    <w:rsid w:val="00611A30"/>
    <w:rsid w:val="00611CA6"/>
    <w:rsid w:val="00611E4E"/>
    <w:rsid w:val="006125C4"/>
    <w:rsid w:val="0061334B"/>
    <w:rsid w:val="0061335A"/>
    <w:rsid w:val="0061338B"/>
    <w:rsid w:val="00613BE8"/>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64B"/>
    <w:rsid w:val="00622712"/>
    <w:rsid w:val="00622AFF"/>
    <w:rsid w:val="006230E7"/>
    <w:rsid w:val="006232FC"/>
    <w:rsid w:val="0062463E"/>
    <w:rsid w:val="006246EB"/>
    <w:rsid w:val="00624804"/>
    <w:rsid w:val="00624863"/>
    <w:rsid w:val="00624B98"/>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0F80"/>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6B0"/>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1F18"/>
    <w:rsid w:val="00641FA4"/>
    <w:rsid w:val="006422BF"/>
    <w:rsid w:val="006424D5"/>
    <w:rsid w:val="00642810"/>
    <w:rsid w:val="006441EE"/>
    <w:rsid w:val="0064432C"/>
    <w:rsid w:val="00644C16"/>
    <w:rsid w:val="006451BB"/>
    <w:rsid w:val="006452A7"/>
    <w:rsid w:val="006459D0"/>
    <w:rsid w:val="00645A3D"/>
    <w:rsid w:val="006460EF"/>
    <w:rsid w:val="00646C6F"/>
    <w:rsid w:val="006470E8"/>
    <w:rsid w:val="00647324"/>
    <w:rsid w:val="00647807"/>
    <w:rsid w:val="006479AF"/>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57EE1"/>
    <w:rsid w:val="00660236"/>
    <w:rsid w:val="00660DF5"/>
    <w:rsid w:val="00660FD9"/>
    <w:rsid w:val="0066159F"/>
    <w:rsid w:val="00661F2C"/>
    <w:rsid w:val="00661F4B"/>
    <w:rsid w:val="00661FFB"/>
    <w:rsid w:val="00662F1C"/>
    <w:rsid w:val="0066306E"/>
    <w:rsid w:val="00663FC9"/>
    <w:rsid w:val="00664476"/>
    <w:rsid w:val="006647BF"/>
    <w:rsid w:val="006647E7"/>
    <w:rsid w:val="00665771"/>
    <w:rsid w:val="00665E6F"/>
    <w:rsid w:val="006669A7"/>
    <w:rsid w:val="00666AC8"/>
    <w:rsid w:val="00666CDF"/>
    <w:rsid w:val="00666E16"/>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57AD"/>
    <w:rsid w:val="00675AA2"/>
    <w:rsid w:val="00675B05"/>
    <w:rsid w:val="00676BB0"/>
    <w:rsid w:val="00676F85"/>
    <w:rsid w:val="0067776F"/>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129"/>
    <w:rsid w:val="006A2492"/>
    <w:rsid w:val="006A24A7"/>
    <w:rsid w:val="006A2FB6"/>
    <w:rsid w:val="006A3456"/>
    <w:rsid w:val="006A400F"/>
    <w:rsid w:val="006A40A6"/>
    <w:rsid w:val="006A4291"/>
    <w:rsid w:val="006A48E4"/>
    <w:rsid w:val="006A48F5"/>
    <w:rsid w:val="006A4BBF"/>
    <w:rsid w:val="006A5296"/>
    <w:rsid w:val="006A5374"/>
    <w:rsid w:val="006A5A49"/>
    <w:rsid w:val="006A5FBA"/>
    <w:rsid w:val="006A6D3F"/>
    <w:rsid w:val="006A6E6E"/>
    <w:rsid w:val="006A720B"/>
    <w:rsid w:val="006A725A"/>
    <w:rsid w:val="006A73E6"/>
    <w:rsid w:val="006A7B28"/>
    <w:rsid w:val="006A7E23"/>
    <w:rsid w:val="006A7ED0"/>
    <w:rsid w:val="006B00D2"/>
    <w:rsid w:val="006B072E"/>
    <w:rsid w:val="006B07B5"/>
    <w:rsid w:val="006B0F47"/>
    <w:rsid w:val="006B12FE"/>
    <w:rsid w:val="006B2A4B"/>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3CF"/>
    <w:rsid w:val="006C795F"/>
    <w:rsid w:val="006D0DDE"/>
    <w:rsid w:val="006D0DE2"/>
    <w:rsid w:val="006D1100"/>
    <w:rsid w:val="006D115B"/>
    <w:rsid w:val="006D1530"/>
    <w:rsid w:val="006D1674"/>
    <w:rsid w:val="006D1835"/>
    <w:rsid w:val="006D25D7"/>
    <w:rsid w:val="006D2651"/>
    <w:rsid w:val="006D2C82"/>
    <w:rsid w:val="006D30C4"/>
    <w:rsid w:val="006D35A3"/>
    <w:rsid w:val="006D38FC"/>
    <w:rsid w:val="006D3968"/>
    <w:rsid w:val="006D3B90"/>
    <w:rsid w:val="006D4969"/>
    <w:rsid w:val="006D4B1B"/>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E0166"/>
    <w:rsid w:val="006E0EFA"/>
    <w:rsid w:val="006E0F83"/>
    <w:rsid w:val="006E11FD"/>
    <w:rsid w:val="006E293B"/>
    <w:rsid w:val="006E2B6E"/>
    <w:rsid w:val="006E2FFB"/>
    <w:rsid w:val="006E39BE"/>
    <w:rsid w:val="006E3A63"/>
    <w:rsid w:val="006E3A66"/>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42E"/>
    <w:rsid w:val="006F0FF1"/>
    <w:rsid w:val="006F1170"/>
    <w:rsid w:val="006F1DE7"/>
    <w:rsid w:val="006F1E19"/>
    <w:rsid w:val="006F2585"/>
    <w:rsid w:val="006F27DB"/>
    <w:rsid w:val="006F3343"/>
    <w:rsid w:val="006F3A3A"/>
    <w:rsid w:val="006F3AFD"/>
    <w:rsid w:val="006F3C38"/>
    <w:rsid w:val="006F3D70"/>
    <w:rsid w:val="006F3E95"/>
    <w:rsid w:val="006F462F"/>
    <w:rsid w:val="006F4D00"/>
    <w:rsid w:val="006F5027"/>
    <w:rsid w:val="006F52D7"/>
    <w:rsid w:val="006F5F40"/>
    <w:rsid w:val="006F6F63"/>
    <w:rsid w:val="006F7115"/>
    <w:rsid w:val="006F7241"/>
    <w:rsid w:val="006F72F6"/>
    <w:rsid w:val="006F7804"/>
    <w:rsid w:val="006F7A4F"/>
    <w:rsid w:val="006F7AF8"/>
    <w:rsid w:val="006F7BCA"/>
    <w:rsid w:val="00701415"/>
    <w:rsid w:val="007016FE"/>
    <w:rsid w:val="00701C53"/>
    <w:rsid w:val="007020CB"/>
    <w:rsid w:val="00702698"/>
    <w:rsid w:val="00702929"/>
    <w:rsid w:val="00702F55"/>
    <w:rsid w:val="007036A9"/>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731"/>
    <w:rsid w:val="00710DE5"/>
    <w:rsid w:val="007110F8"/>
    <w:rsid w:val="007112AA"/>
    <w:rsid w:val="00711494"/>
    <w:rsid w:val="007116CA"/>
    <w:rsid w:val="00711DB4"/>
    <w:rsid w:val="007122CB"/>
    <w:rsid w:val="007125FD"/>
    <w:rsid w:val="00713254"/>
    <w:rsid w:val="00713894"/>
    <w:rsid w:val="00713926"/>
    <w:rsid w:val="00713C66"/>
    <w:rsid w:val="00715A7E"/>
    <w:rsid w:val="00715AFA"/>
    <w:rsid w:val="00715BBF"/>
    <w:rsid w:val="00715E69"/>
    <w:rsid w:val="0071607C"/>
    <w:rsid w:val="007163A4"/>
    <w:rsid w:val="00716494"/>
    <w:rsid w:val="007167EC"/>
    <w:rsid w:val="00716813"/>
    <w:rsid w:val="00716D9F"/>
    <w:rsid w:val="00716E0C"/>
    <w:rsid w:val="00716EB4"/>
    <w:rsid w:val="00716FB8"/>
    <w:rsid w:val="007170FF"/>
    <w:rsid w:val="007174F1"/>
    <w:rsid w:val="00717D9E"/>
    <w:rsid w:val="007204D9"/>
    <w:rsid w:val="00720B81"/>
    <w:rsid w:val="00720EB2"/>
    <w:rsid w:val="0072199C"/>
    <w:rsid w:val="007221B7"/>
    <w:rsid w:val="00722213"/>
    <w:rsid w:val="00722C9F"/>
    <w:rsid w:val="007231DE"/>
    <w:rsid w:val="00723234"/>
    <w:rsid w:val="0072323A"/>
    <w:rsid w:val="00723271"/>
    <w:rsid w:val="00723992"/>
    <w:rsid w:val="00723AF0"/>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447"/>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A5F"/>
    <w:rsid w:val="00733BD1"/>
    <w:rsid w:val="00733CC3"/>
    <w:rsid w:val="00735F65"/>
    <w:rsid w:val="00736317"/>
    <w:rsid w:val="00736357"/>
    <w:rsid w:val="00736C54"/>
    <w:rsid w:val="007370DE"/>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3385"/>
    <w:rsid w:val="00745272"/>
    <w:rsid w:val="00745A09"/>
    <w:rsid w:val="00745D7D"/>
    <w:rsid w:val="00745DDF"/>
    <w:rsid w:val="00745EAB"/>
    <w:rsid w:val="00746927"/>
    <w:rsid w:val="00746A8B"/>
    <w:rsid w:val="00746B2D"/>
    <w:rsid w:val="00746BBF"/>
    <w:rsid w:val="00747DB4"/>
    <w:rsid w:val="007509BC"/>
    <w:rsid w:val="00750CEF"/>
    <w:rsid w:val="007511FC"/>
    <w:rsid w:val="00751305"/>
    <w:rsid w:val="0075142D"/>
    <w:rsid w:val="0075156F"/>
    <w:rsid w:val="00751A24"/>
    <w:rsid w:val="0075201E"/>
    <w:rsid w:val="00752485"/>
    <w:rsid w:val="00752D80"/>
    <w:rsid w:val="00753133"/>
    <w:rsid w:val="007533F5"/>
    <w:rsid w:val="00754082"/>
    <w:rsid w:val="00754A0F"/>
    <w:rsid w:val="00754A6C"/>
    <w:rsid w:val="00755089"/>
    <w:rsid w:val="00755492"/>
    <w:rsid w:val="007554E6"/>
    <w:rsid w:val="00755696"/>
    <w:rsid w:val="00755979"/>
    <w:rsid w:val="00755DF8"/>
    <w:rsid w:val="00756938"/>
    <w:rsid w:val="00756E63"/>
    <w:rsid w:val="00757337"/>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7F5"/>
    <w:rsid w:val="00767988"/>
    <w:rsid w:val="007679DD"/>
    <w:rsid w:val="007700B6"/>
    <w:rsid w:val="00770FA0"/>
    <w:rsid w:val="00771058"/>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5E49"/>
    <w:rsid w:val="007770C1"/>
    <w:rsid w:val="00777B24"/>
    <w:rsid w:val="00777F63"/>
    <w:rsid w:val="00780101"/>
    <w:rsid w:val="00780715"/>
    <w:rsid w:val="00780F4A"/>
    <w:rsid w:val="007810EC"/>
    <w:rsid w:val="00781362"/>
    <w:rsid w:val="00781840"/>
    <w:rsid w:val="00781FAD"/>
    <w:rsid w:val="007826D1"/>
    <w:rsid w:val="00782818"/>
    <w:rsid w:val="00782C2D"/>
    <w:rsid w:val="00783295"/>
    <w:rsid w:val="00783773"/>
    <w:rsid w:val="00783CD9"/>
    <w:rsid w:val="00783D0E"/>
    <w:rsid w:val="0078424D"/>
    <w:rsid w:val="00784A68"/>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611"/>
    <w:rsid w:val="00791C82"/>
    <w:rsid w:val="00791D7B"/>
    <w:rsid w:val="00792135"/>
    <w:rsid w:val="00793113"/>
    <w:rsid w:val="00793472"/>
    <w:rsid w:val="0079355B"/>
    <w:rsid w:val="00793660"/>
    <w:rsid w:val="0079396E"/>
    <w:rsid w:val="00793BC2"/>
    <w:rsid w:val="00793E3C"/>
    <w:rsid w:val="007940C1"/>
    <w:rsid w:val="007946C1"/>
    <w:rsid w:val="007947BE"/>
    <w:rsid w:val="0079487A"/>
    <w:rsid w:val="00794B33"/>
    <w:rsid w:val="00794F88"/>
    <w:rsid w:val="00795456"/>
    <w:rsid w:val="007957E9"/>
    <w:rsid w:val="00796A03"/>
    <w:rsid w:val="00797304"/>
    <w:rsid w:val="00797E03"/>
    <w:rsid w:val="00797EF5"/>
    <w:rsid w:val="007A0305"/>
    <w:rsid w:val="007A065D"/>
    <w:rsid w:val="007A070A"/>
    <w:rsid w:val="007A0E3D"/>
    <w:rsid w:val="007A138D"/>
    <w:rsid w:val="007A1E81"/>
    <w:rsid w:val="007A21AD"/>
    <w:rsid w:val="007A2622"/>
    <w:rsid w:val="007A28CA"/>
    <w:rsid w:val="007A2E32"/>
    <w:rsid w:val="007A3012"/>
    <w:rsid w:val="007A3608"/>
    <w:rsid w:val="007A39A2"/>
    <w:rsid w:val="007A3B5B"/>
    <w:rsid w:val="007A4447"/>
    <w:rsid w:val="007A45E8"/>
    <w:rsid w:val="007A4747"/>
    <w:rsid w:val="007A487F"/>
    <w:rsid w:val="007A495A"/>
    <w:rsid w:val="007A50A9"/>
    <w:rsid w:val="007A5113"/>
    <w:rsid w:val="007A5138"/>
    <w:rsid w:val="007A5479"/>
    <w:rsid w:val="007A57A9"/>
    <w:rsid w:val="007A57EF"/>
    <w:rsid w:val="007A5817"/>
    <w:rsid w:val="007A58D5"/>
    <w:rsid w:val="007A5C89"/>
    <w:rsid w:val="007A5CAB"/>
    <w:rsid w:val="007A6059"/>
    <w:rsid w:val="007A6189"/>
    <w:rsid w:val="007A62A7"/>
    <w:rsid w:val="007A6864"/>
    <w:rsid w:val="007A6DFC"/>
    <w:rsid w:val="007A7067"/>
    <w:rsid w:val="007A715F"/>
    <w:rsid w:val="007A7DCF"/>
    <w:rsid w:val="007A7F89"/>
    <w:rsid w:val="007B05C4"/>
    <w:rsid w:val="007B0AE6"/>
    <w:rsid w:val="007B0F93"/>
    <w:rsid w:val="007B11FC"/>
    <w:rsid w:val="007B123F"/>
    <w:rsid w:val="007B15CE"/>
    <w:rsid w:val="007B16AB"/>
    <w:rsid w:val="007B17EF"/>
    <w:rsid w:val="007B19A6"/>
    <w:rsid w:val="007B1B07"/>
    <w:rsid w:val="007B1ED1"/>
    <w:rsid w:val="007B1F9B"/>
    <w:rsid w:val="007B238F"/>
    <w:rsid w:val="007B26E8"/>
    <w:rsid w:val="007B2B5D"/>
    <w:rsid w:val="007B2C83"/>
    <w:rsid w:val="007B2D93"/>
    <w:rsid w:val="007B2FE9"/>
    <w:rsid w:val="007B336F"/>
    <w:rsid w:val="007B3559"/>
    <w:rsid w:val="007B35AB"/>
    <w:rsid w:val="007B3926"/>
    <w:rsid w:val="007B4109"/>
    <w:rsid w:val="007B435D"/>
    <w:rsid w:val="007B4651"/>
    <w:rsid w:val="007B47F4"/>
    <w:rsid w:val="007B4A52"/>
    <w:rsid w:val="007B53A6"/>
    <w:rsid w:val="007B5933"/>
    <w:rsid w:val="007B60C8"/>
    <w:rsid w:val="007B60E9"/>
    <w:rsid w:val="007B6185"/>
    <w:rsid w:val="007B628E"/>
    <w:rsid w:val="007B6497"/>
    <w:rsid w:val="007B659D"/>
    <w:rsid w:val="007B6CC3"/>
    <w:rsid w:val="007B76D3"/>
    <w:rsid w:val="007B7947"/>
    <w:rsid w:val="007B795E"/>
    <w:rsid w:val="007C06D1"/>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D0596"/>
    <w:rsid w:val="007D0765"/>
    <w:rsid w:val="007D0B21"/>
    <w:rsid w:val="007D1153"/>
    <w:rsid w:val="007D1957"/>
    <w:rsid w:val="007D1A49"/>
    <w:rsid w:val="007D1AEF"/>
    <w:rsid w:val="007D20EC"/>
    <w:rsid w:val="007D2494"/>
    <w:rsid w:val="007D2B98"/>
    <w:rsid w:val="007D2D14"/>
    <w:rsid w:val="007D2D65"/>
    <w:rsid w:val="007D3012"/>
    <w:rsid w:val="007D3681"/>
    <w:rsid w:val="007D380C"/>
    <w:rsid w:val="007D3818"/>
    <w:rsid w:val="007D3B21"/>
    <w:rsid w:val="007D3B2E"/>
    <w:rsid w:val="007D4071"/>
    <w:rsid w:val="007D5108"/>
    <w:rsid w:val="007D521D"/>
    <w:rsid w:val="007D521F"/>
    <w:rsid w:val="007D52C0"/>
    <w:rsid w:val="007D5CBC"/>
    <w:rsid w:val="007D6094"/>
    <w:rsid w:val="007D70FF"/>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90C"/>
    <w:rsid w:val="007E4A7F"/>
    <w:rsid w:val="007E5447"/>
    <w:rsid w:val="007E544E"/>
    <w:rsid w:val="007E5AA7"/>
    <w:rsid w:val="007E5C8F"/>
    <w:rsid w:val="007E6199"/>
    <w:rsid w:val="007E63EF"/>
    <w:rsid w:val="007E6552"/>
    <w:rsid w:val="007E6713"/>
    <w:rsid w:val="007E6EE3"/>
    <w:rsid w:val="007E6F5D"/>
    <w:rsid w:val="007E7327"/>
    <w:rsid w:val="007E7C82"/>
    <w:rsid w:val="007F07B2"/>
    <w:rsid w:val="007F08D3"/>
    <w:rsid w:val="007F1583"/>
    <w:rsid w:val="007F1E00"/>
    <w:rsid w:val="007F1E47"/>
    <w:rsid w:val="007F1E59"/>
    <w:rsid w:val="007F20F9"/>
    <w:rsid w:val="007F2AA1"/>
    <w:rsid w:val="007F2CCD"/>
    <w:rsid w:val="007F3339"/>
    <w:rsid w:val="007F3836"/>
    <w:rsid w:val="007F3A60"/>
    <w:rsid w:val="007F42C3"/>
    <w:rsid w:val="007F46AF"/>
    <w:rsid w:val="007F588D"/>
    <w:rsid w:val="007F5CB6"/>
    <w:rsid w:val="007F623A"/>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875"/>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588"/>
    <w:rsid w:val="00814688"/>
    <w:rsid w:val="0081498B"/>
    <w:rsid w:val="00814D64"/>
    <w:rsid w:val="008150F6"/>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D1E"/>
    <w:rsid w:val="00823F42"/>
    <w:rsid w:val="00824526"/>
    <w:rsid w:val="0082489B"/>
    <w:rsid w:val="00824B13"/>
    <w:rsid w:val="00825118"/>
    <w:rsid w:val="00825321"/>
    <w:rsid w:val="00825418"/>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A4D"/>
    <w:rsid w:val="00837C45"/>
    <w:rsid w:val="00840DA4"/>
    <w:rsid w:val="00841107"/>
    <w:rsid w:val="008424A9"/>
    <w:rsid w:val="0084270C"/>
    <w:rsid w:val="00843763"/>
    <w:rsid w:val="00844719"/>
    <w:rsid w:val="00844730"/>
    <w:rsid w:val="008456D6"/>
    <w:rsid w:val="008457C2"/>
    <w:rsid w:val="008457D2"/>
    <w:rsid w:val="0084641D"/>
    <w:rsid w:val="00847839"/>
    <w:rsid w:val="00847CFF"/>
    <w:rsid w:val="00847E91"/>
    <w:rsid w:val="0085053C"/>
    <w:rsid w:val="00850738"/>
    <w:rsid w:val="0085075B"/>
    <w:rsid w:val="00850903"/>
    <w:rsid w:val="008510B2"/>
    <w:rsid w:val="008512EB"/>
    <w:rsid w:val="00851423"/>
    <w:rsid w:val="008515BF"/>
    <w:rsid w:val="00851C97"/>
    <w:rsid w:val="008521F1"/>
    <w:rsid w:val="008525C6"/>
    <w:rsid w:val="008539F7"/>
    <w:rsid w:val="00853E4E"/>
    <w:rsid w:val="008545DB"/>
    <w:rsid w:val="00854C79"/>
    <w:rsid w:val="00856DC9"/>
    <w:rsid w:val="0085719B"/>
    <w:rsid w:val="0085735B"/>
    <w:rsid w:val="00857A82"/>
    <w:rsid w:val="00857B66"/>
    <w:rsid w:val="00857D92"/>
    <w:rsid w:val="00857EDF"/>
    <w:rsid w:val="0086122E"/>
    <w:rsid w:val="008612B9"/>
    <w:rsid w:val="00861DFC"/>
    <w:rsid w:val="00862079"/>
    <w:rsid w:val="00862389"/>
    <w:rsid w:val="008627B6"/>
    <w:rsid w:val="008628D6"/>
    <w:rsid w:val="00864092"/>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5F0"/>
    <w:rsid w:val="00876829"/>
    <w:rsid w:val="00876A23"/>
    <w:rsid w:val="008772E2"/>
    <w:rsid w:val="0087792D"/>
    <w:rsid w:val="0088050A"/>
    <w:rsid w:val="0088068C"/>
    <w:rsid w:val="00880B18"/>
    <w:rsid w:val="00880F4E"/>
    <w:rsid w:val="008810C0"/>
    <w:rsid w:val="00881607"/>
    <w:rsid w:val="0088181C"/>
    <w:rsid w:val="0088185F"/>
    <w:rsid w:val="00881D1C"/>
    <w:rsid w:val="00882051"/>
    <w:rsid w:val="00882518"/>
    <w:rsid w:val="00882856"/>
    <w:rsid w:val="00882A34"/>
    <w:rsid w:val="00882E9D"/>
    <w:rsid w:val="00882F16"/>
    <w:rsid w:val="0088388E"/>
    <w:rsid w:val="00883987"/>
    <w:rsid w:val="00884038"/>
    <w:rsid w:val="008845AF"/>
    <w:rsid w:val="0088560E"/>
    <w:rsid w:val="00885737"/>
    <w:rsid w:val="008858AD"/>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90A"/>
    <w:rsid w:val="00893C1F"/>
    <w:rsid w:val="0089427A"/>
    <w:rsid w:val="00894465"/>
    <w:rsid w:val="008944DC"/>
    <w:rsid w:val="00894E6B"/>
    <w:rsid w:val="00895155"/>
    <w:rsid w:val="008957DF"/>
    <w:rsid w:val="0089588F"/>
    <w:rsid w:val="00895D79"/>
    <w:rsid w:val="00896584"/>
    <w:rsid w:val="0089688D"/>
    <w:rsid w:val="0089721D"/>
    <w:rsid w:val="008973B2"/>
    <w:rsid w:val="00897825"/>
    <w:rsid w:val="008978F3"/>
    <w:rsid w:val="00897E12"/>
    <w:rsid w:val="00897F78"/>
    <w:rsid w:val="008A0973"/>
    <w:rsid w:val="008A0A0F"/>
    <w:rsid w:val="008A0BE2"/>
    <w:rsid w:val="008A17F6"/>
    <w:rsid w:val="008A1F13"/>
    <w:rsid w:val="008A214D"/>
    <w:rsid w:val="008A2442"/>
    <w:rsid w:val="008A2445"/>
    <w:rsid w:val="008A2F6A"/>
    <w:rsid w:val="008A33E2"/>
    <w:rsid w:val="008A35B8"/>
    <w:rsid w:val="008A383E"/>
    <w:rsid w:val="008A3C1D"/>
    <w:rsid w:val="008A408D"/>
    <w:rsid w:val="008A412A"/>
    <w:rsid w:val="008A4AB8"/>
    <w:rsid w:val="008A4C56"/>
    <w:rsid w:val="008A4D1F"/>
    <w:rsid w:val="008A52D3"/>
    <w:rsid w:val="008A54F6"/>
    <w:rsid w:val="008A5FF7"/>
    <w:rsid w:val="008A609D"/>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566"/>
    <w:rsid w:val="008B5FB1"/>
    <w:rsid w:val="008B60BF"/>
    <w:rsid w:val="008B6AD9"/>
    <w:rsid w:val="008B6E49"/>
    <w:rsid w:val="008C00A7"/>
    <w:rsid w:val="008C0344"/>
    <w:rsid w:val="008C0358"/>
    <w:rsid w:val="008C03FC"/>
    <w:rsid w:val="008C08D5"/>
    <w:rsid w:val="008C0A0B"/>
    <w:rsid w:val="008C1CB2"/>
    <w:rsid w:val="008C1DFA"/>
    <w:rsid w:val="008C2627"/>
    <w:rsid w:val="008C3D08"/>
    <w:rsid w:val="008C49FB"/>
    <w:rsid w:val="008C508D"/>
    <w:rsid w:val="008C52CD"/>
    <w:rsid w:val="008C537A"/>
    <w:rsid w:val="008C5987"/>
    <w:rsid w:val="008C59C2"/>
    <w:rsid w:val="008C5E2D"/>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BD5"/>
    <w:rsid w:val="008D5C75"/>
    <w:rsid w:val="008D5D98"/>
    <w:rsid w:val="008D63B5"/>
    <w:rsid w:val="008D768D"/>
    <w:rsid w:val="008D7935"/>
    <w:rsid w:val="008E00C3"/>
    <w:rsid w:val="008E08B6"/>
    <w:rsid w:val="008E08D4"/>
    <w:rsid w:val="008E0DBA"/>
    <w:rsid w:val="008E121F"/>
    <w:rsid w:val="008E1AFA"/>
    <w:rsid w:val="008E2ADC"/>
    <w:rsid w:val="008E31C0"/>
    <w:rsid w:val="008E32DB"/>
    <w:rsid w:val="008E3759"/>
    <w:rsid w:val="008E37D9"/>
    <w:rsid w:val="008E3BFE"/>
    <w:rsid w:val="008E56FE"/>
    <w:rsid w:val="008E5C1A"/>
    <w:rsid w:val="008E5CF1"/>
    <w:rsid w:val="008E5E77"/>
    <w:rsid w:val="008E6033"/>
    <w:rsid w:val="008E6B2D"/>
    <w:rsid w:val="008E6E88"/>
    <w:rsid w:val="008E7084"/>
    <w:rsid w:val="008E7D37"/>
    <w:rsid w:val="008F011D"/>
    <w:rsid w:val="008F0C84"/>
    <w:rsid w:val="008F0DF4"/>
    <w:rsid w:val="008F0FE7"/>
    <w:rsid w:val="008F10E9"/>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4D43"/>
    <w:rsid w:val="008F5655"/>
    <w:rsid w:val="008F5D53"/>
    <w:rsid w:val="008F63E9"/>
    <w:rsid w:val="008F6BD1"/>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B8D"/>
    <w:rsid w:val="00904D3E"/>
    <w:rsid w:val="00904F35"/>
    <w:rsid w:val="0090506A"/>
    <w:rsid w:val="00905333"/>
    <w:rsid w:val="00905511"/>
    <w:rsid w:val="0090608B"/>
    <w:rsid w:val="00906267"/>
    <w:rsid w:val="009074A5"/>
    <w:rsid w:val="009078BC"/>
    <w:rsid w:val="00907D46"/>
    <w:rsid w:val="00910313"/>
    <w:rsid w:val="00910415"/>
    <w:rsid w:val="009109A5"/>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65D9"/>
    <w:rsid w:val="00917005"/>
    <w:rsid w:val="0091767C"/>
    <w:rsid w:val="0091777F"/>
    <w:rsid w:val="00917B5A"/>
    <w:rsid w:val="00917E93"/>
    <w:rsid w:val="00917F28"/>
    <w:rsid w:val="00917F73"/>
    <w:rsid w:val="00920499"/>
    <w:rsid w:val="00920A58"/>
    <w:rsid w:val="00920A8C"/>
    <w:rsid w:val="00920CC0"/>
    <w:rsid w:val="00921F43"/>
    <w:rsid w:val="00921F76"/>
    <w:rsid w:val="009225DD"/>
    <w:rsid w:val="0092269E"/>
    <w:rsid w:val="0092289F"/>
    <w:rsid w:val="00922BA1"/>
    <w:rsid w:val="00922CFB"/>
    <w:rsid w:val="00922D8D"/>
    <w:rsid w:val="00923D80"/>
    <w:rsid w:val="00923EBF"/>
    <w:rsid w:val="009241DE"/>
    <w:rsid w:val="00924508"/>
    <w:rsid w:val="0092461E"/>
    <w:rsid w:val="00924FD9"/>
    <w:rsid w:val="00925465"/>
    <w:rsid w:val="00925887"/>
    <w:rsid w:val="009266AD"/>
    <w:rsid w:val="00926C45"/>
    <w:rsid w:val="00926CF8"/>
    <w:rsid w:val="00927531"/>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5F4"/>
    <w:rsid w:val="00937F37"/>
    <w:rsid w:val="00941428"/>
    <w:rsid w:val="00941591"/>
    <w:rsid w:val="0094165B"/>
    <w:rsid w:val="00941CA2"/>
    <w:rsid w:val="009420CD"/>
    <w:rsid w:val="00942253"/>
    <w:rsid w:val="00942396"/>
    <w:rsid w:val="0094301D"/>
    <w:rsid w:val="0094353F"/>
    <w:rsid w:val="0094370F"/>
    <w:rsid w:val="0094372A"/>
    <w:rsid w:val="0094409B"/>
    <w:rsid w:val="009442D5"/>
    <w:rsid w:val="00944B32"/>
    <w:rsid w:val="00944E06"/>
    <w:rsid w:val="00944F24"/>
    <w:rsid w:val="009456C5"/>
    <w:rsid w:val="0094583C"/>
    <w:rsid w:val="00945BA8"/>
    <w:rsid w:val="0094616B"/>
    <w:rsid w:val="009470A6"/>
    <w:rsid w:val="0094737E"/>
    <w:rsid w:val="00947B2D"/>
    <w:rsid w:val="00947D0D"/>
    <w:rsid w:val="00947D43"/>
    <w:rsid w:val="00947F03"/>
    <w:rsid w:val="009514C3"/>
    <w:rsid w:val="0095164F"/>
    <w:rsid w:val="00951E35"/>
    <w:rsid w:val="00952B79"/>
    <w:rsid w:val="00953803"/>
    <w:rsid w:val="00953996"/>
    <w:rsid w:val="00953E4D"/>
    <w:rsid w:val="00954021"/>
    <w:rsid w:val="009543CD"/>
    <w:rsid w:val="00955B27"/>
    <w:rsid w:val="00955CF2"/>
    <w:rsid w:val="00956234"/>
    <w:rsid w:val="0095682D"/>
    <w:rsid w:val="00956B39"/>
    <w:rsid w:val="00957B07"/>
    <w:rsid w:val="00960E8F"/>
    <w:rsid w:val="0096104D"/>
    <w:rsid w:val="0096140E"/>
    <w:rsid w:val="0096152E"/>
    <w:rsid w:val="0096166D"/>
    <w:rsid w:val="0096176F"/>
    <w:rsid w:val="0096226D"/>
    <w:rsid w:val="009630AF"/>
    <w:rsid w:val="00963156"/>
    <w:rsid w:val="009639E6"/>
    <w:rsid w:val="00963B52"/>
    <w:rsid w:val="00963F94"/>
    <w:rsid w:val="00964867"/>
    <w:rsid w:val="00964C1E"/>
    <w:rsid w:val="009659C1"/>
    <w:rsid w:val="00965E5D"/>
    <w:rsid w:val="009664AF"/>
    <w:rsid w:val="00966A12"/>
    <w:rsid w:val="00966CD9"/>
    <w:rsid w:val="0096706E"/>
    <w:rsid w:val="00967813"/>
    <w:rsid w:val="0096791A"/>
    <w:rsid w:val="00967B5E"/>
    <w:rsid w:val="009700A0"/>
    <w:rsid w:val="0097066C"/>
    <w:rsid w:val="00970BA5"/>
    <w:rsid w:val="00970CF5"/>
    <w:rsid w:val="00971B23"/>
    <w:rsid w:val="00971B9F"/>
    <w:rsid w:val="00971CBC"/>
    <w:rsid w:val="00972071"/>
    <w:rsid w:val="0097299C"/>
    <w:rsid w:val="00972AA6"/>
    <w:rsid w:val="00973981"/>
    <w:rsid w:val="00973987"/>
    <w:rsid w:val="00973AD0"/>
    <w:rsid w:val="00973EEF"/>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B22"/>
    <w:rsid w:val="00981D70"/>
    <w:rsid w:val="00981FBA"/>
    <w:rsid w:val="00982638"/>
    <w:rsid w:val="0098282E"/>
    <w:rsid w:val="009829F8"/>
    <w:rsid w:val="00982F73"/>
    <w:rsid w:val="00983633"/>
    <w:rsid w:val="00983757"/>
    <w:rsid w:val="00983E96"/>
    <w:rsid w:val="009849B0"/>
    <w:rsid w:val="00984E1F"/>
    <w:rsid w:val="00985179"/>
    <w:rsid w:val="009851D9"/>
    <w:rsid w:val="009854B5"/>
    <w:rsid w:val="00986371"/>
    <w:rsid w:val="0098673A"/>
    <w:rsid w:val="0098679F"/>
    <w:rsid w:val="00986975"/>
    <w:rsid w:val="00986A6F"/>
    <w:rsid w:val="00986E4C"/>
    <w:rsid w:val="00986FF5"/>
    <w:rsid w:val="00987B75"/>
    <w:rsid w:val="009905BE"/>
    <w:rsid w:val="009907E4"/>
    <w:rsid w:val="0099114C"/>
    <w:rsid w:val="0099115F"/>
    <w:rsid w:val="00991888"/>
    <w:rsid w:val="0099204C"/>
    <w:rsid w:val="00992071"/>
    <w:rsid w:val="009920BB"/>
    <w:rsid w:val="00992376"/>
    <w:rsid w:val="00992CF6"/>
    <w:rsid w:val="00993175"/>
    <w:rsid w:val="009939F4"/>
    <w:rsid w:val="00994211"/>
    <w:rsid w:val="009949A6"/>
    <w:rsid w:val="00994BB2"/>
    <w:rsid w:val="00994C73"/>
    <w:rsid w:val="00994DFF"/>
    <w:rsid w:val="009954E7"/>
    <w:rsid w:val="00995647"/>
    <w:rsid w:val="009960B9"/>
    <w:rsid w:val="00996270"/>
    <w:rsid w:val="00996443"/>
    <w:rsid w:val="00996C29"/>
    <w:rsid w:val="00996FBF"/>
    <w:rsid w:val="00997597"/>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3419"/>
    <w:rsid w:val="009A4752"/>
    <w:rsid w:val="009A4F41"/>
    <w:rsid w:val="009A5585"/>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579"/>
    <w:rsid w:val="009B7BA6"/>
    <w:rsid w:val="009B7EF6"/>
    <w:rsid w:val="009C0044"/>
    <w:rsid w:val="009C0774"/>
    <w:rsid w:val="009C0CB0"/>
    <w:rsid w:val="009C0E6E"/>
    <w:rsid w:val="009C0F7F"/>
    <w:rsid w:val="009C1241"/>
    <w:rsid w:val="009C1927"/>
    <w:rsid w:val="009C1ABD"/>
    <w:rsid w:val="009C1F0D"/>
    <w:rsid w:val="009C2A7D"/>
    <w:rsid w:val="009C2C61"/>
    <w:rsid w:val="009C2FE1"/>
    <w:rsid w:val="009C36F7"/>
    <w:rsid w:val="009C38FE"/>
    <w:rsid w:val="009C3AD2"/>
    <w:rsid w:val="009C3D5F"/>
    <w:rsid w:val="009C4609"/>
    <w:rsid w:val="009C57FD"/>
    <w:rsid w:val="009C5A19"/>
    <w:rsid w:val="009C5AC4"/>
    <w:rsid w:val="009C5D3A"/>
    <w:rsid w:val="009C66C4"/>
    <w:rsid w:val="009C66F1"/>
    <w:rsid w:val="009C67A2"/>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B9C"/>
    <w:rsid w:val="009D1EE4"/>
    <w:rsid w:val="009D2BF1"/>
    <w:rsid w:val="009D2CFE"/>
    <w:rsid w:val="009D2F14"/>
    <w:rsid w:val="009D39CD"/>
    <w:rsid w:val="009D39FE"/>
    <w:rsid w:val="009D3F26"/>
    <w:rsid w:val="009D4168"/>
    <w:rsid w:val="009D547D"/>
    <w:rsid w:val="009D5F20"/>
    <w:rsid w:val="009D62F8"/>
    <w:rsid w:val="009D655A"/>
    <w:rsid w:val="009D6D04"/>
    <w:rsid w:val="009D6D10"/>
    <w:rsid w:val="009D6F30"/>
    <w:rsid w:val="009D751A"/>
    <w:rsid w:val="009D7611"/>
    <w:rsid w:val="009D7628"/>
    <w:rsid w:val="009D7DED"/>
    <w:rsid w:val="009E05FC"/>
    <w:rsid w:val="009E087D"/>
    <w:rsid w:val="009E08D8"/>
    <w:rsid w:val="009E0B61"/>
    <w:rsid w:val="009E17D5"/>
    <w:rsid w:val="009E22F3"/>
    <w:rsid w:val="009E27AD"/>
    <w:rsid w:val="009E28E9"/>
    <w:rsid w:val="009E2C79"/>
    <w:rsid w:val="009E2FEF"/>
    <w:rsid w:val="009E3C50"/>
    <w:rsid w:val="009E44CA"/>
    <w:rsid w:val="009E4D3B"/>
    <w:rsid w:val="009E517A"/>
    <w:rsid w:val="009E53DE"/>
    <w:rsid w:val="009E56A8"/>
    <w:rsid w:val="009E5942"/>
    <w:rsid w:val="009E619C"/>
    <w:rsid w:val="009E6693"/>
    <w:rsid w:val="009E77B0"/>
    <w:rsid w:val="009F00A6"/>
    <w:rsid w:val="009F06AA"/>
    <w:rsid w:val="009F0CAD"/>
    <w:rsid w:val="009F160C"/>
    <w:rsid w:val="009F1AD9"/>
    <w:rsid w:val="009F20E8"/>
    <w:rsid w:val="009F2A4E"/>
    <w:rsid w:val="009F2FCB"/>
    <w:rsid w:val="009F3326"/>
    <w:rsid w:val="009F374A"/>
    <w:rsid w:val="009F3800"/>
    <w:rsid w:val="009F396D"/>
    <w:rsid w:val="009F3B62"/>
    <w:rsid w:val="009F465A"/>
    <w:rsid w:val="009F4A78"/>
    <w:rsid w:val="009F5471"/>
    <w:rsid w:val="009F560A"/>
    <w:rsid w:val="009F5662"/>
    <w:rsid w:val="009F57D3"/>
    <w:rsid w:val="009F667C"/>
    <w:rsid w:val="009F7398"/>
    <w:rsid w:val="00A003E4"/>
    <w:rsid w:val="00A00930"/>
    <w:rsid w:val="00A00D61"/>
    <w:rsid w:val="00A011D9"/>
    <w:rsid w:val="00A01448"/>
    <w:rsid w:val="00A014BB"/>
    <w:rsid w:val="00A02085"/>
    <w:rsid w:val="00A021FC"/>
    <w:rsid w:val="00A022C6"/>
    <w:rsid w:val="00A0253B"/>
    <w:rsid w:val="00A0319E"/>
    <w:rsid w:val="00A0358F"/>
    <w:rsid w:val="00A03ED4"/>
    <w:rsid w:val="00A03F28"/>
    <w:rsid w:val="00A03F9D"/>
    <w:rsid w:val="00A0400E"/>
    <w:rsid w:val="00A04151"/>
    <w:rsid w:val="00A059B9"/>
    <w:rsid w:val="00A05E08"/>
    <w:rsid w:val="00A05FDA"/>
    <w:rsid w:val="00A066ED"/>
    <w:rsid w:val="00A0744D"/>
    <w:rsid w:val="00A075DF"/>
    <w:rsid w:val="00A07A03"/>
    <w:rsid w:val="00A102CE"/>
    <w:rsid w:val="00A10347"/>
    <w:rsid w:val="00A103AA"/>
    <w:rsid w:val="00A11212"/>
    <w:rsid w:val="00A11460"/>
    <w:rsid w:val="00A1152C"/>
    <w:rsid w:val="00A11B27"/>
    <w:rsid w:val="00A11E44"/>
    <w:rsid w:val="00A1218F"/>
    <w:rsid w:val="00A12413"/>
    <w:rsid w:val="00A12694"/>
    <w:rsid w:val="00A12E46"/>
    <w:rsid w:val="00A13B79"/>
    <w:rsid w:val="00A15DB7"/>
    <w:rsid w:val="00A160D4"/>
    <w:rsid w:val="00A161A0"/>
    <w:rsid w:val="00A171F5"/>
    <w:rsid w:val="00A172A9"/>
    <w:rsid w:val="00A17609"/>
    <w:rsid w:val="00A17742"/>
    <w:rsid w:val="00A17BF5"/>
    <w:rsid w:val="00A20CFE"/>
    <w:rsid w:val="00A2101A"/>
    <w:rsid w:val="00A219B7"/>
    <w:rsid w:val="00A21CA6"/>
    <w:rsid w:val="00A22638"/>
    <w:rsid w:val="00A22AB2"/>
    <w:rsid w:val="00A22E8B"/>
    <w:rsid w:val="00A23025"/>
    <w:rsid w:val="00A234D9"/>
    <w:rsid w:val="00A237D5"/>
    <w:rsid w:val="00A23B52"/>
    <w:rsid w:val="00A23F22"/>
    <w:rsid w:val="00A23F8D"/>
    <w:rsid w:val="00A24D62"/>
    <w:rsid w:val="00A24F0A"/>
    <w:rsid w:val="00A260AE"/>
    <w:rsid w:val="00A26100"/>
    <w:rsid w:val="00A26163"/>
    <w:rsid w:val="00A262CE"/>
    <w:rsid w:val="00A266D9"/>
    <w:rsid w:val="00A267BA"/>
    <w:rsid w:val="00A2685E"/>
    <w:rsid w:val="00A26971"/>
    <w:rsid w:val="00A275CD"/>
    <w:rsid w:val="00A2767B"/>
    <w:rsid w:val="00A27830"/>
    <w:rsid w:val="00A27B3E"/>
    <w:rsid w:val="00A27C88"/>
    <w:rsid w:val="00A30100"/>
    <w:rsid w:val="00A3058A"/>
    <w:rsid w:val="00A30BAB"/>
    <w:rsid w:val="00A311CE"/>
    <w:rsid w:val="00A317C2"/>
    <w:rsid w:val="00A31805"/>
    <w:rsid w:val="00A3239E"/>
    <w:rsid w:val="00A3241C"/>
    <w:rsid w:val="00A3262F"/>
    <w:rsid w:val="00A328B3"/>
    <w:rsid w:val="00A32AE6"/>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AE7"/>
    <w:rsid w:val="00A40D44"/>
    <w:rsid w:val="00A40DB5"/>
    <w:rsid w:val="00A41034"/>
    <w:rsid w:val="00A41102"/>
    <w:rsid w:val="00A4146A"/>
    <w:rsid w:val="00A41545"/>
    <w:rsid w:val="00A41D63"/>
    <w:rsid w:val="00A420CF"/>
    <w:rsid w:val="00A422C6"/>
    <w:rsid w:val="00A426D3"/>
    <w:rsid w:val="00A42A58"/>
    <w:rsid w:val="00A43267"/>
    <w:rsid w:val="00A4336A"/>
    <w:rsid w:val="00A43755"/>
    <w:rsid w:val="00A4391A"/>
    <w:rsid w:val="00A43EAE"/>
    <w:rsid w:val="00A43EE8"/>
    <w:rsid w:val="00A44C1A"/>
    <w:rsid w:val="00A45281"/>
    <w:rsid w:val="00A454E3"/>
    <w:rsid w:val="00A4550E"/>
    <w:rsid w:val="00A46D11"/>
    <w:rsid w:val="00A4705F"/>
    <w:rsid w:val="00A471EB"/>
    <w:rsid w:val="00A4782B"/>
    <w:rsid w:val="00A47EA9"/>
    <w:rsid w:val="00A50423"/>
    <w:rsid w:val="00A5095A"/>
    <w:rsid w:val="00A50BF3"/>
    <w:rsid w:val="00A50E44"/>
    <w:rsid w:val="00A50FCF"/>
    <w:rsid w:val="00A513D8"/>
    <w:rsid w:val="00A525D0"/>
    <w:rsid w:val="00A526BA"/>
    <w:rsid w:val="00A5289D"/>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135F"/>
    <w:rsid w:val="00A6221F"/>
    <w:rsid w:val="00A6251B"/>
    <w:rsid w:val="00A63743"/>
    <w:rsid w:val="00A6387F"/>
    <w:rsid w:val="00A65386"/>
    <w:rsid w:val="00A6585B"/>
    <w:rsid w:val="00A658C7"/>
    <w:rsid w:val="00A66388"/>
    <w:rsid w:val="00A66DD8"/>
    <w:rsid w:val="00A66E4A"/>
    <w:rsid w:val="00A66E9E"/>
    <w:rsid w:val="00A674A5"/>
    <w:rsid w:val="00A677B3"/>
    <w:rsid w:val="00A70301"/>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2F"/>
    <w:rsid w:val="00A77CAF"/>
    <w:rsid w:val="00A8020D"/>
    <w:rsid w:val="00A80291"/>
    <w:rsid w:val="00A809EC"/>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9AD"/>
    <w:rsid w:val="00A84A00"/>
    <w:rsid w:val="00A8561F"/>
    <w:rsid w:val="00A85721"/>
    <w:rsid w:val="00A86845"/>
    <w:rsid w:val="00A874F9"/>
    <w:rsid w:val="00A87E04"/>
    <w:rsid w:val="00A90060"/>
    <w:rsid w:val="00A9013F"/>
    <w:rsid w:val="00A90F68"/>
    <w:rsid w:val="00A910D0"/>
    <w:rsid w:val="00A916E2"/>
    <w:rsid w:val="00A927E3"/>
    <w:rsid w:val="00A92EF0"/>
    <w:rsid w:val="00A9372B"/>
    <w:rsid w:val="00A93915"/>
    <w:rsid w:val="00A9474D"/>
    <w:rsid w:val="00A94F9C"/>
    <w:rsid w:val="00A94FB8"/>
    <w:rsid w:val="00A96216"/>
    <w:rsid w:val="00A97102"/>
    <w:rsid w:val="00A973E7"/>
    <w:rsid w:val="00A9768F"/>
    <w:rsid w:val="00A97E20"/>
    <w:rsid w:val="00AA0031"/>
    <w:rsid w:val="00AA0983"/>
    <w:rsid w:val="00AA09A2"/>
    <w:rsid w:val="00AA0C83"/>
    <w:rsid w:val="00AA0E57"/>
    <w:rsid w:val="00AA1AE5"/>
    <w:rsid w:val="00AA1EED"/>
    <w:rsid w:val="00AA209B"/>
    <w:rsid w:val="00AA3C32"/>
    <w:rsid w:val="00AA3E8F"/>
    <w:rsid w:val="00AA4DCE"/>
    <w:rsid w:val="00AA5369"/>
    <w:rsid w:val="00AA573D"/>
    <w:rsid w:val="00AA5B19"/>
    <w:rsid w:val="00AA5E48"/>
    <w:rsid w:val="00AA5F9C"/>
    <w:rsid w:val="00AA6AA3"/>
    <w:rsid w:val="00AA6C99"/>
    <w:rsid w:val="00AA6EA1"/>
    <w:rsid w:val="00AA710E"/>
    <w:rsid w:val="00AA7573"/>
    <w:rsid w:val="00AA75B2"/>
    <w:rsid w:val="00AA768B"/>
    <w:rsid w:val="00AA7996"/>
    <w:rsid w:val="00AA79B9"/>
    <w:rsid w:val="00AA7A4A"/>
    <w:rsid w:val="00AA7B91"/>
    <w:rsid w:val="00AA7CE6"/>
    <w:rsid w:val="00AB0032"/>
    <w:rsid w:val="00AB0ABA"/>
    <w:rsid w:val="00AB0D0D"/>
    <w:rsid w:val="00AB0EF8"/>
    <w:rsid w:val="00AB192D"/>
    <w:rsid w:val="00AB1965"/>
    <w:rsid w:val="00AB1DD2"/>
    <w:rsid w:val="00AB1EC5"/>
    <w:rsid w:val="00AB2293"/>
    <w:rsid w:val="00AB282B"/>
    <w:rsid w:val="00AB2E9E"/>
    <w:rsid w:val="00AB31B3"/>
    <w:rsid w:val="00AB361E"/>
    <w:rsid w:val="00AB3A27"/>
    <w:rsid w:val="00AB450C"/>
    <w:rsid w:val="00AB48F0"/>
    <w:rsid w:val="00AB4D41"/>
    <w:rsid w:val="00AB6736"/>
    <w:rsid w:val="00AB6A57"/>
    <w:rsid w:val="00AB6E50"/>
    <w:rsid w:val="00AB702D"/>
    <w:rsid w:val="00AB74CE"/>
    <w:rsid w:val="00AB7512"/>
    <w:rsid w:val="00AB7930"/>
    <w:rsid w:val="00AB794A"/>
    <w:rsid w:val="00AC0008"/>
    <w:rsid w:val="00AC00A0"/>
    <w:rsid w:val="00AC0ACB"/>
    <w:rsid w:val="00AC0F52"/>
    <w:rsid w:val="00AC1204"/>
    <w:rsid w:val="00AC19CB"/>
    <w:rsid w:val="00AC2710"/>
    <w:rsid w:val="00AC30FF"/>
    <w:rsid w:val="00AC3958"/>
    <w:rsid w:val="00AC4544"/>
    <w:rsid w:val="00AC4F0F"/>
    <w:rsid w:val="00AC5218"/>
    <w:rsid w:val="00AC552F"/>
    <w:rsid w:val="00AC6C70"/>
    <w:rsid w:val="00AC6FDD"/>
    <w:rsid w:val="00AC7386"/>
    <w:rsid w:val="00AC791C"/>
    <w:rsid w:val="00AD0455"/>
    <w:rsid w:val="00AD0FEF"/>
    <w:rsid w:val="00AD128E"/>
    <w:rsid w:val="00AD15D7"/>
    <w:rsid w:val="00AD1974"/>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4D"/>
    <w:rsid w:val="00AD78E9"/>
    <w:rsid w:val="00AD7B72"/>
    <w:rsid w:val="00AE123C"/>
    <w:rsid w:val="00AE1332"/>
    <w:rsid w:val="00AE13E3"/>
    <w:rsid w:val="00AE18C1"/>
    <w:rsid w:val="00AE1CE2"/>
    <w:rsid w:val="00AE1D4F"/>
    <w:rsid w:val="00AE220A"/>
    <w:rsid w:val="00AE2418"/>
    <w:rsid w:val="00AE2452"/>
    <w:rsid w:val="00AE316E"/>
    <w:rsid w:val="00AE3EEC"/>
    <w:rsid w:val="00AE4070"/>
    <w:rsid w:val="00AE5236"/>
    <w:rsid w:val="00AE5488"/>
    <w:rsid w:val="00AE60C0"/>
    <w:rsid w:val="00AE6217"/>
    <w:rsid w:val="00AE654E"/>
    <w:rsid w:val="00AE67C3"/>
    <w:rsid w:val="00AE6A26"/>
    <w:rsid w:val="00AE6D30"/>
    <w:rsid w:val="00AE6F40"/>
    <w:rsid w:val="00AE6F91"/>
    <w:rsid w:val="00AE7E30"/>
    <w:rsid w:val="00AE7E7C"/>
    <w:rsid w:val="00AF02BD"/>
    <w:rsid w:val="00AF0CB6"/>
    <w:rsid w:val="00AF0D00"/>
    <w:rsid w:val="00AF129E"/>
    <w:rsid w:val="00AF133E"/>
    <w:rsid w:val="00AF1D8A"/>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84E"/>
    <w:rsid w:val="00AF79AB"/>
    <w:rsid w:val="00AF7BAE"/>
    <w:rsid w:val="00B0030B"/>
    <w:rsid w:val="00B0036D"/>
    <w:rsid w:val="00B0096B"/>
    <w:rsid w:val="00B012DA"/>
    <w:rsid w:val="00B01B8D"/>
    <w:rsid w:val="00B02455"/>
    <w:rsid w:val="00B029CA"/>
    <w:rsid w:val="00B02A98"/>
    <w:rsid w:val="00B02FA5"/>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155"/>
    <w:rsid w:val="00B1760A"/>
    <w:rsid w:val="00B17738"/>
    <w:rsid w:val="00B17895"/>
    <w:rsid w:val="00B17A79"/>
    <w:rsid w:val="00B17DF5"/>
    <w:rsid w:val="00B200D5"/>
    <w:rsid w:val="00B2058C"/>
    <w:rsid w:val="00B20A69"/>
    <w:rsid w:val="00B20C87"/>
    <w:rsid w:val="00B21306"/>
    <w:rsid w:val="00B2169A"/>
    <w:rsid w:val="00B21CC8"/>
    <w:rsid w:val="00B22654"/>
    <w:rsid w:val="00B22712"/>
    <w:rsid w:val="00B22997"/>
    <w:rsid w:val="00B22D60"/>
    <w:rsid w:val="00B22DDF"/>
    <w:rsid w:val="00B22EC4"/>
    <w:rsid w:val="00B240B8"/>
    <w:rsid w:val="00B241D3"/>
    <w:rsid w:val="00B24682"/>
    <w:rsid w:val="00B24738"/>
    <w:rsid w:val="00B25B18"/>
    <w:rsid w:val="00B25BEE"/>
    <w:rsid w:val="00B26D63"/>
    <w:rsid w:val="00B26FED"/>
    <w:rsid w:val="00B27D7A"/>
    <w:rsid w:val="00B27DB2"/>
    <w:rsid w:val="00B27F8B"/>
    <w:rsid w:val="00B30173"/>
    <w:rsid w:val="00B30539"/>
    <w:rsid w:val="00B3086D"/>
    <w:rsid w:val="00B308C6"/>
    <w:rsid w:val="00B313A3"/>
    <w:rsid w:val="00B314DB"/>
    <w:rsid w:val="00B31C00"/>
    <w:rsid w:val="00B31CAB"/>
    <w:rsid w:val="00B32D20"/>
    <w:rsid w:val="00B33187"/>
    <w:rsid w:val="00B33A08"/>
    <w:rsid w:val="00B33CDB"/>
    <w:rsid w:val="00B34F78"/>
    <w:rsid w:val="00B350C5"/>
    <w:rsid w:val="00B3527D"/>
    <w:rsid w:val="00B35302"/>
    <w:rsid w:val="00B35E00"/>
    <w:rsid w:val="00B35E0E"/>
    <w:rsid w:val="00B36152"/>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48F3"/>
    <w:rsid w:val="00B451E6"/>
    <w:rsid w:val="00B45798"/>
    <w:rsid w:val="00B45AF4"/>
    <w:rsid w:val="00B45B00"/>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2F5C"/>
    <w:rsid w:val="00B530F1"/>
    <w:rsid w:val="00B53430"/>
    <w:rsid w:val="00B53639"/>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057"/>
    <w:rsid w:val="00B60271"/>
    <w:rsid w:val="00B604A4"/>
    <w:rsid w:val="00B60D52"/>
    <w:rsid w:val="00B61221"/>
    <w:rsid w:val="00B61277"/>
    <w:rsid w:val="00B61353"/>
    <w:rsid w:val="00B61588"/>
    <w:rsid w:val="00B615BC"/>
    <w:rsid w:val="00B61B64"/>
    <w:rsid w:val="00B62710"/>
    <w:rsid w:val="00B62EEC"/>
    <w:rsid w:val="00B62F50"/>
    <w:rsid w:val="00B63B04"/>
    <w:rsid w:val="00B63FDB"/>
    <w:rsid w:val="00B640C9"/>
    <w:rsid w:val="00B64C10"/>
    <w:rsid w:val="00B652D0"/>
    <w:rsid w:val="00B65693"/>
    <w:rsid w:val="00B657D6"/>
    <w:rsid w:val="00B659B6"/>
    <w:rsid w:val="00B65C5C"/>
    <w:rsid w:val="00B65C6E"/>
    <w:rsid w:val="00B65CA4"/>
    <w:rsid w:val="00B66014"/>
    <w:rsid w:val="00B66A0C"/>
    <w:rsid w:val="00B672EC"/>
    <w:rsid w:val="00B67328"/>
    <w:rsid w:val="00B678E2"/>
    <w:rsid w:val="00B67904"/>
    <w:rsid w:val="00B67A9F"/>
    <w:rsid w:val="00B67C09"/>
    <w:rsid w:val="00B67FCB"/>
    <w:rsid w:val="00B70673"/>
    <w:rsid w:val="00B7089C"/>
    <w:rsid w:val="00B70904"/>
    <w:rsid w:val="00B70D17"/>
    <w:rsid w:val="00B70FEB"/>
    <w:rsid w:val="00B7122E"/>
    <w:rsid w:val="00B715FA"/>
    <w:rsid w:val="00B71915"/>
    <w:rsid w:val="00B71970"/>
    <w:rsid w:val="00B720AF"/>
    <w:rsid w:val="00B724B8"/>
    <w:rsid w:val="00B72838"/>
    <w:rsid w:val="00B72EA4"/>
    <w:rsid w:val="00B72F3F"/>
    <w:rsid w:val="00B7369F"/>
    <w:rsid w:val="00B73B87"/>
    <w:rsid w:val="00B73B9D"/>
    <w:rsid w:val="00B73D2E"/>
    <w:rsid w:val="00B73EB6"/>
    <w:rsid w:val="00B74E98"/>
    <w:rsid w:val="00B75F52"/>
    <w:rsid w:val="00B76CB8"/>
    <w:rsid w:val="00B7722F"/>
    <w:rsid w:val="00B77386"/>
    <w:rsid w:val="00B77401"/>
    <w:rsid w:val="00B775BB"/>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06BD"/>
    <w:rsid w:val="00B912F1"/>
    <w:rsid w:val="00B91C79"/>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9B7"/>
    <w:rsid w:val="00BA0A54"/>
    <w:rsid w:val="00BA0F7F"/>
    <w:rsid w:val="00BA1957"/>
    <w:rsid w:val="00BA1C82"/>
    <w:rsid w:val="00BA1FAA"/>
    <w:rsid w:val="00BA276C"/>
    <w:rsid w:val="00BA28C7"/>
    <w:rsid w:val="00BA4310"/>
    <w:rsid w:val="00BA4348"/>
    <w:rsid w:val="00BA4D3A"/>
    <w:rsid w:val="00BA4E62"/>
    <w:rsid w:val="00BA4F96"/>
    <w:rsid w:val="00BA50A3"/>
    <w:rsid w:val="00BA51E7"/>
    <w:rsid w:val="00BA55BF"/>
    <w:rsid w:val="00BA5ED2"/>
    <w:rsid w:val="00BA6160"/>
    <w:rsid w:val="00BA6348"/>
    <w:rsid w:val="00BA69B8"/>
    <w:rsid w:val="00BA6A60"/>
    <w:rsid w:val="00BA6BE9"/>
    <w:rsid w:val="00BA711E"/>
    <w:rsid w:val="00BA7573"/>
    <w:rsid w:val="00BA7B5A"/>
    <w:rsid w:val="00BB019D"/>
    <w:rsid w:val="00BB0660"/>
    <w:rsid w:val="00BB08B6"/>
    <w:rsid w:val="00BB0AED"/>
    <w:rsid w:val="00BB0B21"/>
    <w:rsid w:val="00BB10D0"/>
    <w:rsid w:val="00BB14C1"/>
    <w:rsid w:val="00BB1B43"/>
    <w:rsid w:val="00BB306F"/>
    <w:rsid w:val="00BB30D6"/>
    <w:rsid w:val="00BB3915"/>
    <w:rsid w:val="00BB3C95"/>
    <w:rsid w:val="00BB3CDB"/>
    <w:rsid w:val="00BB3E5A"/>
    <w:rsid w:val="00BB4CF8"/>
    <w:rsid w:val="00BB4F0A"/>
    <w:rsid w:val="00BB525D"/>
    <w:rsid w:val="00BB579C"/>
    <w:rsid w:val="00BB621E"/>
    <w:rsid w:val="00BB6347"/>
    <w:rsid w:val="00BB67EF"/>
    <w:rsid w:val="00BB67F8"/>
    <w:rsid w:val="00BB68A1"/>
    <w:rsid w:val="00BB6A79"/>
    <w:rsid w:val="00BB6F31"/>
    <w:rsid w:val="00BB7186"/>
    <w:rsid w:val="00BB732A"/>
    <w:rsid w:val="00BB7898"/>
    <w:rsid w:val="00BB797E"/>
    <w:rsid w:val="00BB7A58"/>
    <w:rsid w:val="00BC0D76"/>
    <w:rsid w:val="00BC0E77"/>
    <w:rsid w:val="00BC2091"/>
    <w:rsid w:val="00BC22CA"/>
    <w:rsid w:val="00BC2C57"/>
    <w:rsid w:val="00BC31B5"/>
    <w:rsid w:val="00BC32FA"/>
    <w:rsid w:val="00BC35DD"/>
    <w:rsid w:val="00BC3DA0"/>
    <w:rsid w:val="00BC3E47"/>
    <w:rsid w:val="00BC3FF8"/>
    <w:rsid w:val="00BC484F"/>
    <w:rsid w:val="00BC4904"/>
    <w:rsid w:val="00BC5140"/>
    <w:rsid w:val="00BC6DED"/>
    <w:rsid w:val="00BC783A"/>
    <w:rsid w:val="00BC7B12"/>
    <w:rsid w:val="00BC7B82"/>
    <w:rsid w:val="00BC7BB4"/>
    <w:rsid w:val="00BC7C95"/>
    <w:rsid w:val="00BD001F"/>
    <w:rsid w:val="00BD05FA"/>
    <w:rsid w:val="00BD09E9"/>
    <w:rsid w:val="00BD0FF5"/>
    <w:rsid w:val="00BD11DD"/>
    <w:rsid w:val="00BD12D5"/>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6FDF"/>
    <w:rsid w:val="00BD79F0"/>
    <w:rsid w:val="00BD7CFD"/>
    <w:rsid w:val="00BD7D29"/>
    <w:rsid w:val="00BE00F4"/>
    <w:rsid w:val="00BE06F1"/>
    <w:rsid w:val="00BE26DC"/>
    <w:rsid w:val="00BE2CA6"/>
    <w:rsid w:val="00BE35B1"/>
    <w:rsid w:val="00BE3796"/>
    <w:rsid w:val="00BE3CDE"/>
    <w:rsid w:val="00BE3CF0"/>
    <w:rsid w:val="00BE3D84"/>
    <w:rsid w:val="00BE3DCA"/>
    <w:rsid w:val="00BE5447"/>
    <w:rsid w:val="00BE544D"/>
    <w:rsid w:val="00BE6025"/>
    <w:rsid w:val="00BE62C2"/>
    <w:rsid w:val="00BE63D8"/>
    <w:rsid w:val="00BE6E13"/>
    <w:rsid w:val="00BE7A7C"/>
    <w:rsid w:val="00BF01B4"/>
    <w:rsid w:val="00BF02CB"/>
    <w:rsid w:val="00BF06E5"/>
    <w:rsid w:val="00BF06FC"/>
    <w:rsid w:val="00BF1802"/>
    <w:rsid w:val="00BF240C"/>
    <w:rsid w:val="00BF27C1"/>
    <w:rsid w:val="00BF29B0"/>
    <w:rsid w:val="00BF2A85"/>
    <w:rsid w:val="00BF3684"/>
    <w:rsid w:val="00BF3AC3"/>
    <w:rsid w:val="00BF3D05"/>
    <w:rsid w:val="00BF3F23"/>
    <w:rsid w:val="00BF403F"/>
    <w:rsid w:val="00BF4F9C"/>
    <w:rsid w:val="00BF62E8"/>
    <w:rsid w:val="00BF6555"/>
    <w:rsid w:val="00BF66EB"/>
    <w:rsid w:val="00BF6744"/>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62C"/>
    <w:rsid w:val="00C07FC5"/>
    <w:rsid w:val="00C10F17"/>
    <w:rsid w:val="00C11B62"/>
    <w:rsid w:val="00C1216D"/>
    <w:rsid w:val="00C12445"/>
    <w:rsid w:val="00C125A7"/>
    <w:rsid w:val="00C12B49"/>
    <w:rsid w:val="00C140D6"/>
    <w:rsid w:val="00C14543"/>
    <w:rsid w:val="00C14740"/>
    <w:rsid w:val="00C14F3B"/>
    <w:rsid w:val="00C15CA6"/>
    <w:rsid w:val="00C15E5C"/>
    <w:rsid w:val="00C15F70"/>
    <w:rsid w:val="00C16056"/>
    <w:rsid w:val="00C1620A"/>
    <w:rsid w:val="00C1661F"/>
    <w:rsid w:val="00C1683F"/>
    <w:rsid w:val="00C16C9F"/>
    <w:rsid w:val="00C16CB3"/>
    <w:rsid w:val="00C16EB1"/>
    <w:rsid w:val="00C16F70"/>
    <w:rsid w:val="00C172B0"/>
    <w:rsid w:val="00C1730F"/>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3160"/>
    <w:rsid w:val="00C2359B"/>
    <w:rsid w:val="00C2369E"/>
    <w:rsid w:val="00C23962"/>
    <w:rsid w:val="00C23B96"/>
    <w:rsid w:val="00C23BA4"/>
    <w:rsid w:val="00C23F8B"/>
    <w:rsid w:val="00C24176"/>
    <w:rsid w:val="00C24468"/>
    <w:rsid w:val="00C24543"/>
    <w:rsid w:val="00C248AA"/>
    <w:rsid w:val="00C24CB6"/>
    <w:rsid w:val="00C251ED"/>
    <w:rsid w:val="00C2558E"/>
    <w:rsid w:val="00C256A2"/>
    <w:rsid w:val="00C25ADB"/>
    <w:rsid w:val="00C25D7F"/>
    <w:rsid w:val="00C25F34"/>
    <w:rsid w:val="00C25FE9"/>
    <w:rsid w:val="00C2654C"/>
    <w:rsid w:val="00C269E0"/>
    <w:rsid w:val="00C269E3"/>
    <w:rsid w:val="00C26B0D"/>
    <w:rsid w:val="00C26D0D"/>
    <w:rsid w:val="00C26F80"/>
    <w:rsid w:val="00C27710"/>
    <w:rsid w:val="00C2778A"/>
    <w:rsid w:val="00C2798E"/>
    <w:rsid w:val="00C30078"/>
    <w:rsid w:val="00C30524"/>
    <w:rsid w:val="00C306A6"/>
    <w:rsid w:val="00C30903"/>
    <w:rsid w:val="00C30F90"/>
    <w:rsid w:val="00C30FD8"/>
    <w:rsid w:val="00C3183F"/>
    <w:rsid w:val="00C31B4E"/>
    <w:rsid w:val="00C31BFF"/>
    <w:rsid w:val="00C32A89"/>
    <w:rsid w:val="00C3314B"/>
    <w:rsid w:val="00C33A28"/>
    <w:rsid w:val="00C33C22"/>
    <w:rsid w:val="00C33CC3"/>
    <w:rsid w:val="00C346E9"/>
    <w:rsid w:val="00C348A2"/>
    <w:rsid w:val="00C3495E"/>
    <w:rsid w:val="00C359A9"/>
    <w:rsid w:val="00C359FD"/>
    <w:rsid w:val="00C3600B"/>
    <w:rsid w:val="00C36727"/>
    <w:rsid w:val="00C36774"/>
    <w:rsid w:val="00C37073"/>
    <w:rsid w:val="00C37171"/>
    <w:rsid w:val="00C37761"/>
    <w:rsid w:val="00C37B98"/>
    <w:rsid w:val="00C40AE9"/>
    <w:rsid w:val="00C4101D"/>
    <w:rsid w:val="00C4105A"/>
    <w:rsid w:val="00C41406"/>
    <w:rsid w:val="00C41B9D"/>
    <w:rsid w:val="00C4350F"/>
    <w:rsid w:val="00C444A1"/>
    <w:rsid w:val="00C44F14"/>
    <w:rsid w:val="00C45221"/>
    <w:rsid w:val="00C45821"/>
    <w:rsid w:val="00C45886"/>
    <w:rsid w:val="00C46AF7"/>
    <w:rsid w:val="00C46CD4"/>
    <w:rsid w:val="00C47033"/>
    <w:rsid w:val="00C47664"/>
    <w:rsid w:val="00C505D9"/>
    <w:rsid w:val="00C50BCD"/>
    <w:rsid w:val="00C50DC8"/>
    <w:rsid w:val="00C51009"/>
    <w:rsid w:val="00C513D8"/>
    <w:rsid w:val="00C51515"/>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860"/>
    <w:rsid w:val="00C56CEF"/>
    <w:rsid w:val="00C56DCE"/>
    <w:rsid w:val="00C575F1"/>
    <w:rsid w:val="00C57735"/>
    <w:rsid w:val="00C57B88"/>
    <w:rsid w:val="00C57DFE"/>
    <w:rsid w:val="00C60ADE"/>
    <w:rsid w:val="00C60D0F"/>
    <w:rsid w:val="00C61481"/>
    <w:rsid w:val="00C616C5"/>
    <w:rsid w:val="00C61D64"/>
    <w:rsid w:val="00C61E56"/>
    <w:rsid w:val="00C6225B"/>
    <w:rsid w:val="00C62364"/>
    <w:rsid w:val="00C6249D"/>
    <w:rsid w:val="00C62E5A"/>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1CB"/>
    <w:rsid w:val="00C672BC"/>
    <w:rsid w:val="00C71755"/>
    <w:rsid w:val="00C72BBB"/>
    <w:rsid w:val="00C7306A"/>
    <w:rsid w:val="00C7384F"/>
    <w:rsid w:val="00C738F1"/>
    <w:rsid w:val="00C73B25"/>
    <w:rsid w:val="00C74261"/>
    <w:rsid w:val="00C744DE"/>
    <w:rsid w:val="00C74750"/>
    <w:rsid w:val="00C75324"/>
    <w:rsid w:val="00C75B77"/>
    <w:rsid w:val="00C75D79"/>
    <w:rsid w:val="00C75E49"/>
    <w:rsid w:val="00C77098"/>
    <w:rsid w:val="00C77257"/>
    <w:rsid w:val="00C774B7"/>
    <w:rsid w:val="00C778D7"/>
    <w:rsid w:val="00C77918"/>
    <w:rsid w:val="00C77C1D"/>
    <w:rsid w:val="00C80204"/>
    <w:rsid w:val="00C803E7"/>
    <w:rsid w:val="00C804EA"/>
    <w:rsid w:val="00C80946"/>
    <w:rsid w:val="00C8101D"/>
    <w:rsid w:val="00C81335"/>
    <w:rsid w:val="00C81484"/>
    <w:rsid w:val="00C81891"/>
    <w:rsid w:val="00C81A38"/>
    <w:rsid w:val="00C8265C"/>
    <w:rsid w:val="00C82B77"/>
    <w:rsid w:val="00C830CC"/>
    <w:rsid w:val="00C8318B"/>
    <w:rsid w:val="00C8342B"/>
    <w:rsid w:val="00C834AB"/>
    <w:rsid w:val="00C838E9"/>
    <w:rsid w:val="00C83B90"/>
    <w:rsid w:val="00C83FBC"/>
    <w:rsid w:val="00C852A4"/>
    <w:rsid w:val="00C85921"/>
    <w:rsid w:val="00C85D05"/>
    <w:rsid w:val="00C86939"/>
    <w:rsid w:val="00C871D0"/>
    <w:rsid w:val="00C87872"/>
    <w:rsid w:val="00C87A10"/>
    <w:rsid w:val="00C87AC4"/>
    <w:rsid w:val="00C87B95"/>
    <w:rsid w:val="00C87C98"/>
    <w:rsid w:val="00C87CA6"/>
    <w:rsid w:val="00C87D2E"/>
    <w:rsid w:val="00C90849"/>
    <w:rsid w:val="00C9197A"/>
    <w:rsid w:val="00C91C7B"/>
    <w:rsid w:val="00C925B9"/>
    <w:rsid w:val="00C927E5"/>
    <w:rsid w:val="00C92B18"/>
    <w:rsid w:val="00C92F2E"/>
    <w:rsid w:val="00C9302B"/>
    <w:rsid w:val="00C933F1"/>
    <w:rsid w:val="00C9351A"/>
    <w:rsid w:val="00C936A5"/>
    <w:rsid w:val="00C93B9C"/>
    <w:rsid w:val="00C9474D"/>
    <w:rsid w:val="00C94806"/>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439"/>
    <w:rsid w:val="00CA3964"/>
    <w:rsid w:val="00CA3D85"/>
    <w:rsid w:val="00CA3F8F"/>
    <w:rsid w:val="00CA40B2"/>
    <w:rsid w:val="00CA4956"/>
    <w:rsid w:val="00CA5120"/>
    <w:rsid w:val="00CA5D30"/>
    <w:rsid w:val="00CA6A41"/>
    <w:rsid w:val="00CA6DCE"/>
    <w:rsid w:val="00CA78C1"/>
    <w:rsid w:val="00CB0182"/>
    <w:rsid w:val="00CB0798"/>
    <w:rsid w:val="00CB16AB"/>
    <w:rsid w:val="00CB1C25"/>
    <w:rsid w:val="00CB1C98"/>
    <w:rsid w:val="00CB1CBB"/>
    <w:rsid w:val="00CB212D"/>
    <w:rsid w:val="00CB24B6"/>
    <w:rsid w:val="00CB2660"/>
    <w:rsid w:val="00CB3525"/>
    <w:rsid w:val="00CB4779"/>
    <w:rsid w:val="00CB4957"/>
    <w:rsid w:val="00CB535B"/>
    <w:rsid w:val="00CB6ACF"/>
    <w:rsid w:val="00CB75F3"/>
    <w:rsid w:val="00CB7D92"/>
    <w:rsid w:val="00CC07B3"/>
    <w:rsid w:val="00CC0CE9"/>
    <w:rsid w:val="00CC162B"/>
    <w:rsid w:val="00CC1B93"/>
    <w:rsid w:val="00CC1D27"/>
    <w:rsid w:val="00CC1E04"/>
    <w:rsid w:val="00CC24DC"/>
    <w:rsid w:val="00CC2746"/>
    <w:rsid w:val="00CC31B2"/>
    <w:rsid w:val="00CC330B"/>
    <w:rsid w:val="00CC3D8F"/>
    <w:rsid w:val="00CC44CD"/>
    <w:rsid w:val="00CC4524"/>
    <w:rsid w:val="00CC45F5"/>
    <w:rsid w:val="00CC4DFD"/>
    <w:rsid w:val="00CC556F"/>
    <w:rsid w:val="00CC5946"/>
    <w:rsid w:val="00CC5E90"/>
    <w:rsid w:val="00CD0197"/>
    <w:rsid w:val="00CD046C"/>
    <w:rsid w:val="00CD053D"/>
    <w:rsid w:val="00CD05A5"/>
    <w:rsid w:val="00CD0C74"/>
    <w:rsid w:val="00CD0EAA"/>
    <w:rsid w:val="00CD11AA"/>
    <w:rsid w:val="00CD2241"/>
    <w:rsid w:val="00CD27CD"/>
    <w:rsid w:val="00CD2834"/>
    <w:rsid w:val="00CD2EE4"/>
    <w:rsid w:val="00CD304D"/>
    <w:rsid w:val="00CD3408"/>
    <w:rsid w:val="00CD3722"/>
    <w:rsid w:val="00CD3C84"/>
    <w:rsid w:val="00CD3D7B"/>
    <w:rsid w:val="00CD3DE5"/>
    <w:rsid w:val="00CD41EF"/>
    <w:rsid w:val="00CD47F4"/>
    <w:rsid w:val="00CD48B0"/>
    <w:rsid w:val="00CD4D92"/>
    <w:rsid w:val="00CD58F2"/>
    <w:rsid w:val="00CD5B05"/>
    <w:rsid w:val="00CD5F02"/>
    <w:rsid w:val="00CD658A"/>
    <w:rsid w:val="00CD6EB3"/>
    <w:rsid w:val="00CD6F75"/>
    <w:rsid w:val="00CD7572"/>
    <w:rsid w:val="00CD780F"/>
    <w:rsid w:val="00CE0425"/>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C68"/>
    <w:rsid w:val="00CE6E75"/>
    <w:rsid w:val="00CE7122"/>
    <w:rsid w:val="00CE7D6F"/>
    <w:rsid w:val="00CE7DFA"/>
    <w:rsid w:val="00CF0310"/>
    <w:rsid w:val="00CF0979"/>
    <w:rsid w:val="00CF1844"/>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5161"/>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9A"/>
    <w:rsid w:val="00D037A4"/>
    <w:rsid w:val="00D03C0D"/>
    <w:rsid w:val="00D04550"/>
    <w:rsid w:val="00D048B4"/>
    <w:rsid w:val="00D04A9E"/>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1A47"/>
    <w:rsid w:val="00D120A1"/>
    <w:rsid w:val="00D12670"/>
    <w:rsid w:val="00D12BBF"/>
    <w:rsid w:val="00D12C50"/>
    <w:rsid w:val="00D130B7"/>
    <w:rsid w:val="00D13A9C"/>
    <w:rsid w:val="00D13E67"/>
    <w:rsid w:val="00D13FCE"/>
    <w:rsid w:val="00D140C6"/>
    <w:rsid w:val="00D140F2"/>
    <w:rsid w:val="00D145F9"/>
    <w:rsid w:val="00D145FC"/>
    <w:rsid w:val="00D14AE5"/>
    <w:rsid w:val="00D15932"/>
    <w:rsid w:val="00D15C8C"/>
    <w:rsid w:val="00D16682"/>
    <w:rsid w:val="00D16B34"/>
    <w:rsid w:val="00D16DD3"/>
    <w:rsid w:val="00D16DDF"/>
    <w:rsid w:val="00D17390"/>
    <w:rsid w:val="00D17E12"/>
    <w:rsid w:val="00D17FE3"/>
    <w:rsid w:val="00D2005B"/>
    <w:rsid w:val="00D20307"/>
    <w:rsid w:val="00D20D33"/>
    <w:rsid w:val="00D2152E"/>
    <w:rsid w:val="00D21576"/>
    <w:rsid w:val="00D218B9"/>
    <w:rsid w:val="00D21C2F"/>
    <w:rsid w:val="00D21D0A"/>
    <w:rsid w:val="00D227F0"/>
    <w:rsid w:val="00D22AB2"/>
    <w:rsid w:val="00D22F08"/>
    <w:rsid w:val="00D23B2E"/>
    <w:rsid w:val="00D24587"/>
    <w:rsid w:val="00D2480D"/>
    <w:rsid w:val="00D24B43"/>
    <w:rsid w:val="00D250D5"/>
    <w:rsid w:val="00D2510B"/>
    <w:rsid w:val="00D25FCE"/>
    <w:rsid w:val="00D261FB"/>
    <w:rsid w:val="00D271C8"/>
    <w:rsid w:val="00D2793D"/>
    <w:rsid w:val="00D27AC6"/>
    <w:rsid w:val="00D27E81"/>
    <w:rsid w:val="00D3017B"/>
    <w:rsid w:val="00D306D1"/>
    <w:rsid w:val="00D30800"/>
    <w:rsid w:val="00D31066"/>
    <w:rsid w:val="00D31503"/>
    <w:rsid w:val="00D32026"/>
    <w:rsid w:val="00D3258D"/>
    <w:rsid w:val="00D32819"/>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7EE"/>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47F90"/>
    <w:rsid w:val="00D508AC"/>
    <w:rsid w:val="00D50968"/>
    <w:rsid w:val="00D51516"/>
    <w:rsid w:val="00D515E5"/>
    <w:rsid w:val="00D51AA5"/>
    <w:rsid w:val="00D51DF3"/>
    <w:rsid w:val="00D52344"/>
    <w:rsid w:val="00D52671"/>
    <w:rsid w:val="00D52D14"/>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666A"/>
    <w:rsid w:val="00D6720D"/>
    <w:rsid w:val="00D67A48"/>
    <w:rsid w:val="00D70064"/>
    <w:rsid w:val="00D70BA5"/>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78D"/>
    <w:rsid w:val="00D75E4A"/>
    <w:rsid w:val="00D761B5"/>
    <w:rsid w:val="00D762D6"/>
    <w:rsid w:val="00D76591"/>
    <w:rsid w:val="00D773E8"/>
    <w:rsid w:val="00D77793"/>
    <w:rsid w:val="00D77A99"/>
    <w:rsid w:val="00D806DF"/>
    <w:rsid w:val="00D80CBE"/>
    <w:rsid w:val="00D81360"/>
    <w:rsid w:val="00D81640"/>
    <w:rsid w:val="00D817B0"/>
    <w:rsid w:val="00D81C59"/>
    <w:rsid w:val="00D81D92"/>
    <w:rsid w:val="00D82A87"/>
    <w:rsid w:val="00D82E11"/>
    <w:rsid w:val="00D83620"/>
    <w:rsid w:val="00D836CC"/>
    <w:rsid w:val="00D83ABF"/>
    <w:rsid w:val="00D83CA1"/>
    <w:rsid w:val="00D83E7D"/>
    <w:rsid w:val="00D8455D"/>
    <w:rsid w:val="00D84A50"/>
    <w:rsid w:val="00D84D35"/>
    <w:rsid w:val="00D854FB"/>
    <w:rsid w:val="00D85980"/>
    <w:rsid w:val="00D85D06"/>
    <w:rsid w:val="00D85DD3"/>
    <w:rsid w:val="00D85EAB"/>
    <w:rsid w:val="00D86D48"/>
    <w:rsid w:val="00D876E2"/>
    <w:rsid w:val="00D876F9"/>
    <w:rsid w:val="00D87CE6"/>
    <w:rsid w:val="00D87ECC"/>
    <w:rsid w:val="00D90617"/>
    <w:rsid w:val="00D90B71"/>
    <w:rsid w:val="00D90D8D"/>
    <w:rsid w:val="00D90EDB"/>
    <w:rsid w:val="00D910D2"/>
    <w:rsid w:val="00D916C2"/>
    <w:rsid w:val="00D918E0"/>
    <w:rsid w:val="00D91DD3"/>
    <w:rsid w:val="00D91EA1"/>
    <w:rsid w:val="00D92049"/>
    <w:rsid w:val="00D92155"/>
    <w:rsid w:val="00D921E7"/>
    <w:rsid w:val="00D92391"/>
    <w:rsid w:val="00D923A6"/>
    <w:rsid w:val="00D92437"/>
    <w:rsid w:val="00D9291A"/>
    <w:rsid w:val="00D9294F"/>
    <w:rsid w:val="00D93836"/>
    <w:rsid w:val="00D941A4"/>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D7"/>
    <w:rsid w:val="00DA43EC"/>
    <w:rsid w:val="00DA4604"/>
    <w:rsid w:val="00DA4B6A"/>
    <w:rsid w:val="00DA4CA6"/>
    <w:rsid w:val="00DA52E4"/>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0D0"/>
    <w:rsid w:val="00DB697C"/>
    <w:rsid w:val="00DB6C63"/>
    <w:rsid w:val="00DB6DD7"/>
    <w:rsid w:val="00DB7696"/>
    <w:rsid w:val="00DB7E61"/>
    <w:rsid w:val="00DC0062"/>
    <w:rsid w:val="00DC05CE"/>
    <w:rsid w:val="00DC0A60"/>
    <w:rsid w:val="00DC0B21"/>
    <w:rsid w:val="00DC1172"/>
    <w:rsid w:val="00DC11E7"/>
    <w:rsid w:val="00DC123D"/>
    <w:rsid w:val="00DC135F"/>
    <w:rsid w:val="00DC24E3"/>
    <w:rsid w:val="00DC2E42"/>
    <w:rsid w:val="00DC314A"/>
    <w:rsid w:val="00DC31E0"/>
    <w:rsid w:val="00DC364E"/>
    <w:rsid w:val="00DC37CF"/>
    <w:rsid w:val="00DC386A"/>
    <w:rsid w:val="00DC3ACE"/>
    <w:rsid w:val="00DC55CA"/>
    <w:rsid w:val="00DC57B5"/>
    <w:rsid w:val="00DC61C8"/>
    <w:rsid w:val="00DC6B4D"/>
    <w:rsid w:val="00DC6D12"/>
    <w:rsid w:val="00DC7023"/>
    <w:rsid w:val="00DC75ED"/>
    <w:rsid w:val="00DC762F"/>
    <w:rsid w:val="00DC769A"/>
    <w:rsid w:val="00DD0983"/>
    <w:rsid w:val="00DD0DA7"/>
    <w:rsid w:val="00DD0F35"/>
    <w:rsid w:val="00DD0F58"/>
    <w:rsid w:val="00DD18CA"/>
    <w:rsid w:val="00DD19B5"/>
    <w:rsid w:val="00DD1AE8"/>
    <w:rsid w:val="00DD1E33"/>
    <w:rsid w:val="00DD2254"/>
    <w:rsid w:val="00DD25C2"/>
    <w:rsid w:val="00DD28E2"/>
    <w:rsid w:val="00DD2B6B"/>
    <w:rsid w:val="00DD344E"/>
    <w:rsid w:val="00DD3C7D"/>
    <w:rsid w:val="00DD3D86"/>
    <w:rsid w:val="00DD40AA"/>
    <w:rsid w:val="00DD4440"/>
    <w:rsid w:val="00DD46EF"/>
    <w:rsid w:val="00DD4AD2"/>
    <w:rsid w:val="00DD512A"/>
    <w:rsid w:val="00DD51F6"/>
    <w:rsid w:val="00DD5521"/>
    <w:rsid w:val="00DD5774"/>
    <w:rsid w:val="00DD5B31"/>
    <w:rsid w:val="00DD62FA"/>
    <w:rsid w:val="00DD6477"/>
    <w:rsid w:val="00DD669B"/>
    <w:rsid w:val="00DD66BD"/>
    <w:rsid w:val="00DD6892"/>
    <w:rsid w:val="00DD6A20"/>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3AC"/>
    <w:rsid w:val="00DE4769"/>
    <w:rsid w:val="00DE49DB"/>
    <w:rsid w:val="00DE55B8"/>
    <w:rsid w:val="00DE5668"/>
    <w:rsid w:val="00DE5EC7"/>
    <w:rsid w:val="00DE5FE4"/>
    <w:rsid w:val="00DE6071"/>
    <w:rsid w:val="00DE695B"/>
    <w:rsid w:val="00DE7351"/>
    <w:rsid w:val="00DE7DE8"/>
    <w:rsid w:val="00DF05AC"/>
    <w:rsid w:val="00DF0716"/>
    <w:rsid w:val="00DF14D0"/>
    <w:rsid w:val="00DF1A9C"/>
    <w:rsid w:val="00DF1EC4"/>
    <w:rsid w:val="00DF201E"/>
    <w:rsid w:val="00DF2950"/>
    <w:rsid w:val="00DF39DC"/>
    <w:rsid w:val="00DF3CBE"/>
    <w:rsid w:val="00DF535E"/>
    <w:rsid w:val="00DF63F1"/>
    <w:rsid w:val="00DF64CB"/>
    <w:rsid w:val="00DF6871"/>
    <w:rsid w:val="00DF68E2"/>
    <w:rsid w:val="00DF6D85"/>
    <w:rsid w:val="00DF6F1F"/>
    <w:rsid w:val="00DF7A60"/>
    <w:rsid w:val="00DF7F98"/>
    <w:rsid w:val="00DF7FCB"/>
    <w:rsid w:val="00E00885"/>
    <w:rsid w:val="00E00A9D"/>
    <w:rsid w:val="00E01770"/>
    <w:rsid w:val="00E017A4"/>
    <w:rsid w:val="00E02786"/>
    <w:rsid w:val="00E02D93"/>
    <w:rsid w:val="00E03086"/>
    <w:rsid w:val="00E0340B"/>
    <w:rsid w:val="00E036C5"/>
    <w:rsid w:val="00E03A49"/>
    <w:rsid w:val="00E0411F"/>
    <w:rsid w:val="00E042AE"/>
    <w:rsid w:val="00E049F3"/>
    <w:rsid w:val="00E04A90"/>
    <w:rsid w:val="00E053B1"/>
    <w:rsid w:val="00E0551F"/>
    <w:rsid w:val="00E061DE"/>
    <w:rsid w:val="00E0625D"/>
    <w:rsid w:val="00E069DF"/>
    <w:rsid w:val="00E06A67"/>
    <w:rsid w:val="00E0726C"/>
    <w:rsid w:val="00E1024A"/>
    <w:rsid w:val="00E10942"/>
    <w:rsid w:val="00E109C8"/>
    <w:rsid w:val="00E11A17"/>
    <w:rsid w:val="00E11A60"/>
    <w:rsid w:val="00E11E42"/>
    <w:rsid w:val="00E1308A"/>
    <w:rsid w:val="00E1308B"/>
    <w:rsid w:val="00E1374B"/>
    <w:rsid w:val="00E13FAD"/>
    <w:rsid w:val="00E14293"/>
    <w:rsid w:val="00E149D3"/>
    <w:rsid w:val="00E163CB"/>
    <w:rsid w:val="00E165FD"/>
    <w:rsid w:val="00E16F62"/>
    <w:rsid w:val="00E20B79"/>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949"/>
    <w:rsid w:val="00E25C86"/>
    <w:rsid w:val="00E262DD"/>
    <w:rsid w:val="00E26387"/>
    <w:rsid w:val="00E26A08"/>
    <w:rsid w:val="00E270F2"/>
    <w:rsid w:val="00E2755D"/>
    <w:rsid w:val="00E27D75"/>
    <w:rsid w:val="00E27EEC"/>
    <w:rsid w:val="00E300AF"/>
    <w:rsid w:val="00E30DE3"/>
    <w:rsid w:val="00E31186"/>
    <w:rsid w:val="00E3186B"/>
    <w:rsid w:val="00E31A97"/>
    <w:rsid w:val="00E32CC0"/>
    <w:rsid w:val="00E32F75"/>
    <w:rsid w:val="00E3310D"/>
    <w:rsid w:val="00E3355D"/>
    <w:rsid w:val="00E3390F"/>
    <w:rsid w:val="00E33D18"/>
    <w:rsid w:val="00E347E7"/>
    <w:rsid w:val="00E3488D"/>
    <w:rsid w:val="00E34C38"/>
    <w:rsid w:val="00E34C7E"/>
    <w:rsid w:val="00E34F07"/>
    <w:rsid w:val="00E350FA"/>
    <w:rsid w:val="00E35463"/>
    <w:rsid w:val="00E36433"/>
    <w:rsid w:val="00E367B8"/>
    <w:rsid w:val="00E36A16"/>
    <w:rsid w:val="00E3709A"/>
    <w:rsid w:val="00E3770B"/>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7BBE"/>
    <w:rsid w:val="00E50450"/>
    <w:rsid w:val="00E50E8D"/>
    <w:rsid w:val="00E51662"/>
    <w:rsid w:val="00E5210B"/>
    <w:rsid w:val="00E52E7B"/>
    <w:rsid w:val="00E55833"/>
    <w:rsid w:val="00E559C3"/>
    <w:rsid w:val="00E55DFF"/>
    <w:rsid w:val="00E561C2"/>
    <w:rsid w:val="00E5623E"/>
    <w:rsid w:val="00E56A56"/>
    <w:rsid w:val="00E56C16"/>
    <w:rsid w:val="00E56ECA"/>
    <w:rsid w:val="00E572D0"/>
    <w:rsid w:val="00E573E4"/>
    <w:rsid w:val="00E57C8E"/>
    <w:rsid w:val="00E60196"/>
    <w:rsid w:val="00E602B7"/>
    <w:rsid w:val="00E60A87"/>
    <w:rsid w:val="00E60B9B"/>
    <w:rsid w:val="00E624B5"/>
    <w:rsid w:val="00E626B9"/>
    <w:rsid w:val="00E63122"/>
    <w:rsid w:val="00E633D6"/>
    <w:rsid w:val="00E6473E"/>
    <w:rsid w:val="00E64A4C"/>
    <w:rsid w:val="00E64C3D"/>
    <w:rsid w:val="00E6506E"/>
    <w:rsid w:val="00E65118"/>
    <w:rsid w:val="00E660DE"/>
    <w:rsid w:val="00E7010F"/>
    <w:rsid w:val="00E70553"/>
    <w:rsid w:val="00E712CD"/>
    <w:rsid w:val="00E71BB4"/>
    <w:rsid w:val="00E71C1D"/>
    <w:rsid w:val="00E720CA"/>
    <w:rsid w:val="00E727FF"/>
    <w:rsid w:val="00E72A1D"/>
    <w:rsid w:val="00E72D4F"/>
    <w:rsid w:val="00E730E2"/>
    <w:rsid w:val="00E73435"/>
    <w:rsid w:val="00E73579"/>
    <w:rsid w:val="00E7378C"/>
    <w:rsid w:val="00E73C4E"/>
    <w:rsid w:val="00E73E0A"/>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23A"/>
    <w:rsid w:val="00E87483"/>
    <w:rsid w:val="00E8789F"/>
    <w:rsid w:val="00E87C0A"/>
    <w:rsid w:val="00E9002E"/>
    <w:rsid w:val="00E90722"/>
    <w:rsid w:val="00E90987"/>
    <w:rsid w:val="00E91A73"/>
    <w:rsid w:val="00E921E5"/>
    <w:rsid w:val="00E92448"/>
    <w:rsid w:val="00E9247E"/>
    <w:rsid w:val="00E92768"/>
    <w:rsid w:val="00E928C5"/>
    <w:rsid w:val="00E936FD"/>
    <w:rsid w:val="00E94080"/>
    <w:rsid w:val="00E9435B"/>
    <w:rsid w:val="00E956AA"/>
    <w:rsid w:val="00E95A90"/>
    <w:rsid w:val="00E961C1"/>
    <w:rsid w:val="00E962F5"/>
    <w:rsid w:val="00E9694A"/>
    <w:rsid w:val="00E97375"/>
    <w:rsid w:val="00E97B71"/>
    <w:rsid w:val="00EA0150"/>
    <w:rsid w:val="00EA01D6"/>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4CA2"/>
    <w:rsid w:val="00EA55C0"/>
    <w:rsid w:val="00EA591F"/>
    <w:rsid w:val="00EA5B20"/>
    <w:rsid w:val="00EA5FBC"/>
    <w:rsid w:val="00EA63E6"/>
    <w:rsid w:val="00EA6917"/>
    <w:rsid w:val="00EB131F"/>
    <w:rsid w:val="00EB1B4A"/>
    <w:rsid w:val="00EB27D6"/>
    <w:rsid w:val="00EB2AAA"/>
    <w:rsid w:val="00EB30A8"/>
    <w:rsid w:val="00EB32BC"/>
    <w:rsid w:val="00EB3628"/>
    <w:rsid w:val="00EB3699"/>
    <w:rsid w:val="00EB387C"/>
    <w:rsid w:val="00EB41F9"/>
    <w:rsid w:val="00EB4228"/>
    <w:rsid w:val="00EB454D"/>
    <w:rsid w:val="00EB4C07"/>
    <w:rsid w:val="00EB4FBB"/>
    <w:rsid w:val="00EB5168"/>
    <w:rsid w:val="00EB55E3"/>
    <w:rsid w:val="00EB58E5"/>
    <w:rsid w:val="00EB5BC3"/>
    <w:rsid w:val="00EB62F3"/>
    <w:rsid w:val="00EB6C98"/>
    <w:rsid w:val="00EB6FF8"/>
    <w:rsid w:val="00EB75C5"/>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4F8E"/>
    <w:rsid w:val="00EC5199"/>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167"/>
    <w:rsid w:val="00ED331A"/>
    <w:rsid w:val="00ED3FF3"/>
    <w:rsid w:val="00ED43D6"/>
    <w:rsid w:val="00ED442E"/>
    <w:rsid w:val="00ED46D7"/>
    <w:rsid w:val="00ED549D"/>
    <w:rsid w:val="00ED59BD"/>
    <w:rsid w:val="00ED5DBA"/>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196"/>
    <w:rsid w:val="00EE3AB2"/>
    <w:rsid w:val="00EE3E06"/>
    <w:rsid w:val="00EE455F"/>
    <w:rsid w:val="00EE4CDC"/>
    <w:rsid w:val="00EE52F5"/>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279"/>
    <w:rsid w:val="00EF3EB6"/>
    <w:rsid w:val="00EF40A2"/>
    <w:rsid w:val="00EF53BC"/>
    <w:rsid w:val="00EF54C2"/>
    <w:rsid w:val="00EF5A0B"/>
    <w:rsid w:val="00EF619B"/>
    <w:rsid w:val="00EF722F"/>
    <w:rsid w:val="00EF7C8F"/>
    <w:rsid w:val="00EF7D8C"/>
    <w:rsid w:val="00F00121"/>
    <w:rsid w:val="00F00363"/>
    <w:rsid w:val="00F00644"/>
    <w:rsid w:val="00F00B55"/>
    <w:rsid w:val="00F00C7E"/>
    <w:rsid w:val="00F01562"/>
    <w:rsid w:val="00F01690"/>
    <w:rsid w:val="00F0199D"/>
    <w:rsid w:val="00F01A61"/>
    <w:rsid w:val="00F025DB"/>
    <w:rsid w:val="00F02AD1"/>
    <w:rsid w:val="00F02CAB"/>
    <w:rsid w:val="00F02DBE"/>
    <w:rsid w:val="00F02F85"/>
    <w:rsid w:val="00F03628"/>
    <w:rsid w:val="00F03755"/>
    <w:rsid w:val="00F03C43"/>
    <w:rsid w:val="00F04830"/>
    <w:rsid w:val="00F04E9B"/>
    <w:rsid w:val="00F0510C"/>
    <w:rsid w:val="00F0514A"/>
    <w:rsid w:val="00F053F1"/>
    <w:rsid w:val="00F05522"/>
    <w:rsid w:val="00F062AF"/>
    <w:rsid w:val="00F06515"/>
    <w:rsid w:val="00F067AC"/>
    <w:rsid w:val="00F07566"/>
    <w:rsid w:val="00F07697"/>
    <w:rsid w:val="00F07C66"/>
    <w:rsid w:val="00F07DFD"/>
    <w:rsid w:val="00F10270"/>
    <w:rsid w:val="00F1082E"/>
    <w:rsid w:val="00F111A8"/>
    <w:rsid w:val="00F1131C"/>
    <w:rsid w:val="00F11735"/>
    <w:rsid w:val="00F1188E"/>
    <w:rsid w:val="00F11AC9"/>
    <w:rsid w:val="00F11DC7"/>
    <w:rsid w:val="00F12B36"/>
    <w:rsid w:val="00F12FA8"/>
    <w:rsid w:val="00F148B9"/>
    <w:rsid w:val="00F15709"/>
    <w:rsid w:val="00F15873"/>
    <w:rsid w:val="00F15960"/>
    <w:rsid w:val="00F15BF1"/>
    <w:rsid w:val="00F1604C"/>
    <w:rsid w:val="00F162EE"/>
    <w:rsid w:val="00F1651C"/>
    <w:rsid w:val="00F1681E"/>
    <w:rsid w:val="00F17469"/>
    <w:rsid w:val="00F177E4"/>
    <w:rsid w:val="00F17AA3"/>
    <w:rsid w:val="00F20AD1"/>
    <w:rsid w:val="00F2127F"/>
    <w:rsid w:val="00F218CB"/>
    <w:rsid w:val="00F21945"/>
    <w:rsid w:val="00F21FDF"/>
    <w:rsid w:val="00F220F2"/>
    <w:rsid w:val="00F221FB"/>
    <w:rsid w:val="00F22A3E"/>
    <w:rsid w:val="00F22B8D"/>
    <w:rsid w:val="00F231AB"/>
    <w:rsid w:val="00F24589"/>
    <w:rsid w:val="00F252BF"/>
    <w:rsid w:val="00F253CC"/>
    <w:rsid w:val="00F25A79"/>
    <w:rsid w:val="00F25B99"/>
    <w:rsid w:val="00F25BD4"/>
    <w:rsid w:val="00F25CC8"/>
    <w:rsid w:val="00F25EC6"/>
    <w:rsid w:val="00F26193"/>
    <w:rsid w:val="00F26349"/>
    <w:rsid w:val="00F2651B"/>
    <w:rsid w:val="00F26C0A"/>
    <w:rsid w:val="00F277E1"/>
    <w:rsid w:val="00F27AEB"/>
    <w:rsid w:val="00F30094"/>
    <w:rsid w:val="00F30C16"/>
    <w:rsid w:val="00F3107E"/>
    <w:rsid w:val="00F310FD"/>
    <w:rsid w:val="00F319CA"/>
    <w:rsid w:val="00F31C87"/>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1ADE"/>
    <w:rsid w:val="00F42461"/>
    <w:rsid w:val="00F428E7"/>
    <w:rsid w:val="00F42C0A"/>
    <w:rsid w:val="00F42FCA"/>
    <w:rsid w:val="00F4326A"/>
    <w:rsid w:val="00F44288"/>
    <w:rsid w:val="00F444C1"/>
    <w:rsid w:val="00F4471E"/>
    <w:rsid w:val="00F44E25"/>
    <w:rsid w:val="00F45CB9"/>
    <w:rsid w:val="00F46026"/>
    <w:rsid w:val="00F46250"/>
    <w:rsid w:val="00F46959"/>
    <w:rsid w:val="00F46B5E"/>
    <w:rsid w:val="00F46E0E"/>
    <w:rsid w:val="00F46E2B"/>
    <w:rsid w:val="00F476F4"/>
    <w:rsid w:val="00F4777F"/>
    <w:rsid w:val="00F478E0"/>
    <w:rsid w:val="00F47D55"/>
    <w:rsid w:val="00F47DCA"/>
    <w:rsid w:val="00F47E34"/>
    <w:rsid w:val="00F47E4D"/>
    <w:rsid w:val="00F5040F"/>
    <w:rsid w:val="00F505F2"/>
    <w:rsid w:val="00F509DD"/>
    <w:rsid w:val="00F51276"/>
    <w:rsid w:val="00F519CF"/>
    <w:rsid w:val="00F51AC4"/>
    <w:rsid w:val="00F51E25"/>
    <w:rsid w:val="00F51E9A"/>
    <w:rsid w:val="00F52131"/>
    <w:rsid w:val="00F52396"/>
    <w:rsid w:val="00F52C21"/>
    <w:rsid w:val="00F53478"/>
    <w:rsid w:val="00F53736"/>
    <w:rsid w:val="00F53A17"/>
    <w:rsid w:val="00F5422F"/>
    <w:rsid w:val="00F542A1"/>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2F81"/>
    <w:rsid w:val="00F63228"/>
    <w:rsid w:val="00F636BB"/>
    <w:rsid w:val="00F63799"/>
    <w:rsid w:val="00F63D24"/>
    <w:rsid w:val="00F64AF9"/>
    <w:rsid w:val="00F64C5A"/>
    <w:rsid w:val="00F657A7"/>
    <w:rsid w:val="00F657CC"/>
    <w:rsid w:val="00F659DB"/>
    <w:rsid w:val="00F65D0C"/>
    <w:rsid w:val="00F65FA2"/>
    <w:rsid w:val="00F6605F"/>
    <w:rsid w:val="00F6637C"/>
    <w:rsid w:val="00F66493"/>
    <w:rsid w:val="00F6651E"/>
    <w:rsid w:val="00F666F0"/>
    <w:rsid w:val="00F6749D"/>
    <w:rsid w:val="00F70614"/>
    <w:rsid w:val="00F706AF"/>
    <w:rsid w:val="00F70871"/>
    <w:rsid w:val="00F70A37"/>
    <w:rsid w:val="00F70D48"/>
    <w:rsid w:val="00F71EBC"/>
    <w:rsid w:val="00F71EDA"/>
    <w:rsid w:val="00F72450"/>
    <w:rsid w:val="00F728BC"/>
    <w:rsid w:val="00F73786"/>
    <w:rsid w:val="00F74543"/>
    <w:rsid w:val="00F74660"/>
    <w:rsid w:val="00F74BD2"/>
    <w:rsid w:val="00F7542E"/>
    <w:rsid w:val="00F75C34"/>
    <w:rsid w:val="00F75F51"/>
    <w:rsid w:val="00F76196"/>
    <w:rsid w:val="00F76239"/>
    <w:rsid w:val="00F7667A"/>
    <w:rsid w:val="00F77A79"/>
    <w:rsid w:val="00F77CA8"/>
    <w:rsid w:val="00F77DC9"/>
    <w:rsid w:val="00F81395"/>
    <w:rsid w:val="00F813AC"/>
    <w:rsid w:val="00F816C0"/>
    <w:rsid w:val="00F81BB8"/>
    <w:rsid w:val="00F823A9"/>
    <w:rsid w:val="00F825E7"/>
    <w:rsid w:val="00F82652"/>
    <w:rsid w:val="00F82737"/>
    <w:rsid w:val="00F82FD2"/>
    <w:rsid w:val="00F830EE"/>
    <w:rsid w:val="00F83B1C"/>
    <w:rsid w:val="00F83B6C"/>
    <w:rsid w:val="00F842B8"/>
    <w:rsid w:val="00F8485A"/>
    <w:rsid w:val="00F84FED"/>
    <w:rsid w:val="00F855B4"/>
    <w:rsid w:val="00F8588A"/>
    <w:rsid w:val="00F8591D"/>
    <w:rsid w:val="00F85AB6"/>
    <w:rsid w:val="00F863C2"/>
    <w:rsid w:val="00F86458"/>
    <w:rsid w:val="00F869E1"/>
    <w:rsid w:val="00F86A27"/>
    <w:rsid w:val="00F86B4A"/>
    <w:rsid w:val="00F877B6"/>
    <w:rsid w:val="00F87EA4"/>
    <w:rsid w:val="00F87FC7"/>
    <w:rsid w:val="00F9006C"/>
    <w:rsid w:val="00F90B24"/>
    <w:rsid w:val="00F90C64"/>
    <w:rsid w:val="00F90F80"/>
    <w:rsid w:val="00F917D1"/>
    <w:rsid w:val="00F91D27"/>
    <w:rsid w:val="00F92386"/>
    <w:rsid w:val="00F9268B"/>
    <w:rsid w:val="00F9280F"/>
    <w:rsid w:val="00F930BB"/>
    <w:rsid w:val="00F93415"/>
    <w:rsid w:val="00F93443"/>
    <w:rsid w:val="00F93584"/>
    <w:rsid w:val="00F93656"/>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5F"/>
    <w:rsid w:val="00FA0387"/>
    <w:rsid w:val="00FA088C"/>
    <w:rsid w:val="00FA1309"/>
    <w:rsid w:val="00FA2280"/>
    <w:rsid w:val="00FA2864"/>
    <w:rsid w:val="00FA2D19"/>
    <w:rsid w:val="00FA2D67"/>
    <w:rsid w:val="00FA3363"/>
    <w:rsid w:val="00FA34FD"/>
    <w:rsid w:val="00FA3F78"/>
    <w:rsid w:val="00FA46B6"/>
    <w:rsid w:val="00FA4D3E"/>
    <w:rsid w:val="00FA5058"/>
    <w:rsid w:val="00FA5111"/>
    <w:rsid w:val="00FA5364"/>
    <w:rsid w:val="00FA54BD"/>
    <w:rsid w:val="00FA58E7"/>
    <w:rsid w:val="00FA60C5"/>
    <w:rsid w:val="00FA64D6"/>
    <w:rsid w:val="00FA6CE7"/>
    <w:rsid w:val="00FA7DE0"/>
    <w:rsid w:val="00FB05B2"/>
    <w:rsid w:val="00FB09C3"/>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0F09"/>
    <w:rsid w:val="00FC0F11"/>
    <w:rsid w:val="00FC12BC"/>
    <w:rsid w:val="00FC1CE3"/>
    <w:rsid w:val="00FC2728"/>
    <w:rsid w:val="00FC2938"/>
    <w:rsid w:val="00FC2D18"/>
    <w:rsid w:val="00FC3026"/>
    <w:rsid w:val="00FC3BD9"/>
    <w:rsid w:val="00FC40A8"/>
    <w:rsid w:val="00FC40C9"/>
    <w:rsid w:val="00FC4643"/>
    <w:rsid w:val="00FC4C46"/>
    <w:rsid w:val="00FC4FBD"/>
    <w:rsid w:val="00FC528A"/>
    <w:rsid w:val="00FC571E"/>
    <w:rsid w:val="00FC5B50"/>
    <w:rsid w:val="00FC6001"/>
    <w:rsid w:val="00FC6427"/>
    <w:rsid w:val="00FC675C"/>
    <w:rsid w:val="00FC6DAE"/>
    <w:rsid w:val="00FC708F"/>
    <w:rsid w:val="00FC754D"/>
    <w:rsid w:val="00FC7A4F"/>
    <w:rsid w:val="00FC7B06"/>
    <w:rsid w:val="00FD0918"/>
    <w:rsid w:val="00FD0A78"/>
    <w:rsid w:val="00FD0C03"/>
    <w:rsid w:val="00FD0EE9"/>
    <w:rsid w:val="00FD1749"/>
    <w:rsid w:val="00FD1C19"/>
    <w:rsid w:val="00FD1E55"/>
    <w:rsid w:val="00FD1ED0"/>
    <w:rsid w:val="00FD2B67"/>
    <w:rsid w:val="00FD331C"/>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0A2"/>
    <w:rsid w:val="00FE4511"/>
    <w:rsid w:val="00FE5413"/>
    <w:rsid w:val="00FE552F"/>
    <w:rsid w:val="00FE57E2"/>
    <w:rsid w:val="00FE5A98"/>
    <w:rsid w:val="00FE5E22"/>
    <w:rsid w:val="00FE6145"/>
    <w:rsid w:val="00FE68DC"/>
    <w:rsid w:val="00FE6AEC"/>
    <w:rsid w:val="00FE6B45"/>
    <w:rsid w:val="00FF0023"/>
    <w:rsid w:val="00FF0228"/>
    <w:rsid w:val="00FF0D82"/>
    <w:rsid w:val="00FF2562"/>
    <w:rsid w:val="00FF26E4"/>
    <w:rsid w:val="00FF2C7D"/>
    <w:rsid w:val="00FF2FD6"/>
    <w:rsid w:val="00FF37B5"/>
    <w:rsid w:val="00FF382A"/>
    <w:rsid w:val="00FF4392"/>
    <w:rsid w:val="00FF469A"/>
    <w:rsid w:val="00FF48EC"/>
    <w:rsid w:val="00FF49FF"/>
    <w:rsid w:val="00FF55F3"/>
    <w:rsid w:val="00FF5851"/>
    <w:rsid w:val="00FF5926"/>
    <w:rsid w:val="00FF5DC8"/>
    <w:rsid w:val="00FF5E41"/>
    <w:rsid w:val="00FF60BC"/>
    <w:rsid w:val="00FF6292"/>
    <w:rsid w:val="00FF6497"/>
    <w:rsid w:val="00FF68A8"/>
    <w:rsid w:val="00FF6F52"/>
    <w:rsid w:val="00FF7B79"/>
    <w:rsid w:val="1D9F5239"/>
    <w:rsid w:val="217323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paragraph" w:styleId="Heading6">
    <w:name w:val="heading 6"/>
    <w:basedOn w:val="Normal"/>
    <w:next w:val="Normal"/>
    <w:link w:val="Heading6Char"/>
    <w:uiPriority w:val="9"/>
    <w:semiHidden/>
    <w:unhideWhenUsed/>
    <w:qFormat/>
    <w:rsid w:val="00B678E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character" w:customStyle="1" w:styleId="Heading6Char">
    <w:name w:val="Heading 6 Char"/>
    <w:basedOn w:val="DefaultParagraphFont"/>
    <w:link w:val="Heading6"/>
    <w:uiPriority w:val="9"/>
    <w:semiHidden/>
    <w:rsid w:val="00B678E2"/>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ds-markdown-paragraph">
    <w:name w:val="ds-markdown-paragraph"/>
    <w:basedOn w:val="Normal"/>
    <w:rsid w:val="001E4547"/>
    <w:pPr>
      <w:spacing w:before="100" w:beforeAutospacing="1" w:after="100" w:afterAutospacing="1"/>
    </w:pPr>
  </w:style>
  <w:style w:type="character" w:styleId="Strong">
    <w:name w:val="Strong"/>
    <w:basedOn w:val="DefaultParagraphFont"/>
    <w:uiPriority w:val="22"/>
    <w:qFormat/>
    <w:rsid w:val="008765F0"/>
    <w:rPr>
      <w:b/>
      <w:bCs/>
    </w:rPr>
  </w:style>
  <w:style w:type="paragraph" w:customStyle="1" w:styleId="paragraph">
    <w:name w:val="paragraph"/>
    <w:basedOn w:val="Normal"/>
    <w:rsid w:val="005F5586"/>
    <w:pPr>
      <w:spacing w:before="100" w:beforeAutospacing="1" w:after="100" w:afterAutospacing="1"/>
    </w:pPr>
    <w:rPr>
      <w:lang w:val="en-US"/>
    </w:rPr>
  </w:style>
  <w:style w:type="character" w:customStyle="1" w:styleId="normaltextrun">
    <w:name w:val="normaltextrun"/>
    <w:basedOn w:val="DefaultParagraphFont"/>
    <w:rsid w:val="005F5586"/>
  </w:style>
  <w:style w:type="character" w:customStyle="1" w:styleId="eop">
    <w:name w:val="eop"/>
    <w:basedOn w:val="DefaultParagraphFont"/>
    <w:rsid w:val="005F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90710095">
      <w:bodyDiv w:val="1"/>
      <w:marLeft w:val="0"/>
      <w:marRight w:val="0"/>
      <w:marTop w:val="0"/>
      <w:marBottom w:val="0"/>
      <w:divBdr>
        <w:top w:val="none" w:sz="0" w:space="0" w:color="auto"/>
        <w:left w:val="none" w:sz="0" w:space="0" w:color="auto"/>
        <w:bottom w:val="none" w:sz="0" w:space="0" w:color="auto"/>
        <w:right w:val="none" w:sz="0" w:space="0" w:color="auto"/>
      </w:divBdr>
      <w:divsChild>
        <w:div w:id="166288124">
          <w:marLeft w:val="0"/>
          <w:marRight w:val="0"/>
          <w:marTop w:val="100"/>
          <w:marBottom w:val="100"/>
          <w:divBdr>
            <w:top w:val="none" w:sz="0" w:space="0" w:color="auto"/>
            <w:left w:val="none" w:sz="0" w:space="0" w:color="auto"/>
            <w:bottom w:val="none" w:sz="0" w:space="0" w:color="auto"/>
            <w:right w:val="none" w:sz="0" w:space="0" w:color="auto"/>
          </w:divBdr>
          <w:divsChild>
            <w:div w:id="349336130">
              <w:marLeft w:val="0"/>
              <w:marRight w:val="0"/>
              <w:marTop w:val="0"/>
              <w:marBottom w:val="0"/>
              <w:divBdr>
                <w:top w:val="none" w:sz="0" w:space="0" w:color="auto"/>
                <w:left w:val="none" w:sz="0" w:space="0" w:color="auto"/>
                <w:bottom w:val="none" w:sz="0" w:space="0" w:color="auto"/>
                <w:right w:val="none" w:sz="0" w:space="0" w:color="auto"/>
              </w:divBdr>
              <w:divsChild>
                <w:div w:id="2106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659">
          <w:marLeft w:val="0"/>
          <w:marRight w:val="0"/>
          <w:marTop w:val="0"/>
          <w:marBottom w:val="300"/>
          <w:divBdr>
            <w:top w:val="none" w:sz="0" w:space="0" w:color="auto"/>
            <w:left w:val="none" w:sz="0" w:space="0" w:color="auto"/>
            <w:bottom w:val="none" w:sz="0" w:space="0" w:color="auto"/>
            <w:right w:val="none" w:sz="0" w:space="0" w:color="auto"/>
          </w:divBdr>
          <w:divsChild>
            <w:div w:id="73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8670">
      <w:bodyDiv w:val="1"/>
      <w:marLeft w:val="0"/>
      <w:marRight w:val="0"/>
      <w:marTop w:val="0"/>
      <w:marBottom w:val="0"/>
      <w:divBdr>
        <w:top w:val="none" w:sz="0" w:space="0" w:color="auto"/>
        <w:left w:val="none" w:sz="0" w:space="0" w:color="auto"/>
        <w:bottom w:val="none" w:sz="0" w:space="0" w:color="auto"/>
        <w:right w:val="none" w:sz="0" w:space="0" w:color="auto"/>
      </w:divBdr>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5767621">
          <w:marLeft w:val="0"/>
          <w:marRight w:val="0"/>
          <w:marTop w:val="0"/>
          <w:marBottom w:val="0"/>
          <w:divBdr>
            <w:top w:val="none" w:sz="0" w:space="0" w:color="auto"/>
            <w:left w:val="none" w:sz="0" w:space="0" w:color="auto"/>
            <w:bottom w:val="none" w:sz="0" w:space="0" w:color="auto"/>
            <w:right w:val="none" w:sz="0" w:space="0" w:color="auto"/>
          </w:divBdr>
        </w:div>
        <w:div w:id="1016493202">
          <w:marLeft w:val="0"/>
          <w:marRight w:val="0"/>
          <w:marTop w:val="0"/>
          <w:marBottom w:val="0"/>
          <w:divBdr>
            <w:top w:val="none" w:sz="0" w:space="0" w:color="auto"/>
            <w:left w:val="none" w:sz="0" w:space="0" w:color="auto"/>
            <w:bottom w:val="none" w:sz="0" w:space="0" w:color="auto"/>
            <w:right w:val="none" w:sz="0" w:space="0" w:color="auto"/>
          </w:divBdr>
        </w:div>
      </w:divsChild>
    </w:div>
    <w:div w:id="488449248">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12834141">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11731102">
      <w:bodyDiv w:val="1"/>
      <w:marLeft w:val="0"/>
      <w:marRight w:val="0"/>
      <w:marTop w:val="0"/>
      <w:marBottom w:val="0"/>
      <w:divBdr>
        <w:top w:val="none" w:sz="0" w:space="0" w:color="auto"/>
        <w:left w:val="none" w:sz="0" w:space="0" w:color="auto"/>
        <w:bottom w:val="none" w:sz="0" w:space="0" w:color="auto"/>
        <w:right w:val="none" w:sz="0" w:space="0" w:color="auto"/>
      </w:divBdr>
      <w:divsChild>
        <w:div w:id="491220050">
          <w:marLeft w:val="0"/>
          <w:marRight w:val="0"/>
          <w:marTop w:val="0"/>
          <w:marBottom w:val="300"/>
          <w:divBdr>
            <w:top w:val="none" w:sz="0" w:space="0" w:color="auto"/>
            <w:left w:val="none" w:sz="0" w:space="0" w:color="auto"/>
            <w:bottom w:val="none" w:sz="0" w:space="0" w:color="auto"/>
            <w:right w:val="none" w:sz="0" w:space="0" w:color="auto"/>
          </w:divBdr>
          <w:divsChild>
            <w:div w:id="787964732">
              <w:marLeft w:val="0"/>
              <w:marRight w:val="0"/>
              <w:marTop w:val="0"/>
              <w:marBottom w:val="0"/>
              <w:divBdr>
                <w:top w:val="none" w:sz="0" w:space="0" w:color="auto"/>
                <w:left w:val="none" w:sz="0" w:space="0" w:color="auto"/>
                <w:bottom w:val="none" w:sz="0" w:space="0" w:color="auto"/>
                <w:right w:val="none" w:sz="0" w:space="0" w:color="auto"/>
              </w:divBdr>
            </w:div>
          </w:divsChild>
        </w:div>
        <w:div w:id="1910194519">
          <w:marLeft w:val="0"/>
          <w:marRight w:val="0"/>
          <w:marTop w:val="100"/>
          <w:marBottom w:val="100"/>
          <w:divBdr>
            <w:top w:val="none" w:sz="0" w:space="0" w:color="auto"/>
            <w:left w:val="none" w:sz="0" w:space="0" w:color="auto"/>
            <w:bottom w:val="none" w:sz="0" w:space="0" w:color="auto"/>
            <w:right w:val="none" w:sz="0" w:space="0" w:color="auto"/>
          </w:divBdr>
          <w:divsChild>
            <w:div w:id="1928029404">
              <w:marLeft w:val="0"/>
              <w:marRight w:val="0"/>
              <w:marTop w:val="0"/>
              <w:marBottom w:val="0"/>
              <w:divBdr>
                <w:top w:val="none" w:sz="0" w:space="0" w:color="auto"/>
                <w:left w:val="none" w:sz="0" w:space="0" w:color="auto"/>
                <w:bottom w:val="none" w:sz="0" w:space="0" w:color="auto"/>
                <w:right w:val="none" w:sz="0" w:space="0" w:color="auto"/>
              </w:divBdr>
              <w:divsChild>
                <w:div w:id="6357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60981567">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650646">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380664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40768527">
      <w:bodyDiv w:val="1"/>
      <w:marLeft w:val="0"/>
      <w:marRight w:val="0"/>
      <w:marTop w:val="0"/>
      <w:marBottom w:val="0"/>
      <w:divBdr>
        <w:top w:val="none" w:sz="0" w:space="0" w:color="auto"/>
        <w:left w:val="none" w:sz="0" w:space="0" w:color="auto"/>
        <w:bottom w:val="none" w:sz="0" w:space="0" w:color="auto"/>
        <w:right w:val="none" w:sz="0" w:space="0" w:color="auto"/>
      </w:divBdr>
    </w:div>
    <w:div w:id="1656912235">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604475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36279363">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A1F88"/>
    <w:rsid w:val="000B08A2"/>
    <w:rsid w:val="000D035E"/>
    <w:rsid w:val="000E3BD4"/>
    <w:rsid w:val="000E5EE0"/>
    <w:rsid w:val="0010579B"/>
    <w:rsid w:val="001308DB"/>
    <w:rsid w:val="00142F4A"/>
    <w:rsid w:val="001437D3"/>
    <w:rsid w:val="001441FC"/>
    <w:rsid w:val="00182565"/>
    <w:rsid w:val="00190877"/>
    <w:rsid w:val="001C5380"/>
    <w:rsid w:val="001D2CFD"/>
    <w:rsid w:val="001D6019"/>
    <w:rsid w:val="00200821"/>
    <w:rsid w:val="002159EC"/>
    <w:rsid w:val="002243DB"/>
    <w:rsid w:val="00233DD3"/>
    <w:rsid w:val="002441E2"/>
    <w:rsid w:val="00244AD4"/>
    <w:rsid w:val="0025245B"/>
    <w:rsid w:val="002529DA"/>
    <w:rsid w:val="00263C9D"/>
    <w:rsid w:val="00284B91"/>
    <w:rsid w:val="0029201C"/>
    <w:rsid w:val="002A3923"/>
    <w:rsid w:val="002C6A28"/>
    <w:rsid w:val="002D7663"/>
    <w:rsid w:val="002F6687"/>
    <w:rsid w:val="003525DC"/>
    <w:rsid w:val="00356291"/>
    <w:rsid w:val="00394049"/>
    <w:rsid w:val="0039442D"/>
    <w:rsid w:val="003B0C71"/>
    <w:rsid w:val="003C189B"/>
    <w:rsid w:val="00400798"/>
    <w:rsid w:val="0040189D"/>
    <w:rsid w:val="00444809"/>
    <w:rsid w:val="004525C0"/>
    <w:rsid w:val="00480005"/>
    <w:rsid w:val="00493772"/>
    <w:rsid w:val="004B5BBB"/>
    <w:rsid w:val="004C2D2D"/>
    <w:rsid w:val="004D5D1B"/>
    <w:rsid w:val="004F2D16"/>
    <w:rsid w:val="004F2DF8"/>
    <w:rsid w:val="004F4CA5"/>
    <w:rsid w:val="00514D8A"/>
    <w:rsid w:val="00517E2A"/>
    <w:rsid w:val="005243A3"/>
    <w:rsid w:val="00586438"/>
    <w:rsid w:val="005939BD"/>
    <w:rsid w:val="005D2ECE"/>
    <w:rsid w:val="005D477B"/>
    <w:rsid w:val="005F6DAC"/>
    <w:rsid w:val="006004CA"/>
    <w:rsid w:val="006076AA"/>
    <w:rsid w:val="00640327"/>
    <w:rsid w:val="00650533"/>
    <w:rsid w:val="00655AAB"/>
    <w:rsid w:val="00667792"/>
    <w:rsid w:val="00691410"/>
    <w:rsid w:val="006D5EBA"/>
    <w:rsid w:val="006E3A66"/>
    <w:rsid w:val="006F24A1"/>
    <w:rsid w:val="00712197"/>
    <w:rsid w:val="007278BD"/>
    <w:rsid w:val="007408AA"/>
    <w:rsid w:val="00755A49"/>
    <w:rsid w:val="00794422"/>
    <w:rsid w:val="00797EF5"/>
    <w:rsid w:val="007C64B0"/>
    <w:rsid w:val="007E5C8F"/>
    <w:rsid w:val="007E5D3C"/>
    <w:rsid w:val="00800829"/>
    <w:rsid w:val="00802264"/>
    <w:rsid w:val="00804B02"/>
    <w:rsid w:val="00810667"/>
    <w:rsid w:val="008139B4"/>
    <w:rsid w:val="00825F82"/>
    <w:rsid w:val="008451A8"/>
    <w:rsid w:val="00857B66"/>
    <w:rsid w:val="00877E8D"/>
    <w:rsid w:val="00882A34"/>
    <w:rsid w:val="0088501E"/>
    <w:rsid w:val="008A7336"/>
    <w:rsid w:val="008C584D"/>
    <w:rsid w:val="008C77DA"/>
    <w:rsid w:val="009074EC"/>
    <w:rsid w:val="0092032D"/>
    <w:rsid w:val="00920BC5"/>
    <w:rsid w:val="009226A2"/>
    <w:rsid w:val="00927531"/>
    <w:rsid w:val="00927F0A"/>
    <w:rsid w:val="00946BC9"/>
    <w:rsid w:val="00950DED"/>
    <w:rsid w:val="00956B39"/>
    <w:rsid w:val="00961B19"/>
    <w:rsid w:val="00963FCC"/>
    <w:rsid w:val="00986217"/>
    <w:rsid w:val="00994E3F"/>
    <w:rsid w:val="009A261B"/>
    <w:rsid w:val="009A69E7"/>
    <w:rsid w:val="009B1A9A"/>
    <w:rsid w:val="009B34D6"/>
    <w:rsid w:val="009C1491"/>
    <w:rsid w:val="009C14D0"/>
    <w:rsid w:val="009D6072"/>
    <w:rsid w:val="009F06AA"/>
    <w:rsid w:val="00A066D4"/>
    <w:rsid w:val="00A12801"/>
    <w:rsid w:val="00A41614"/>
    <w:rsid w:val="00A4559A"/>
    <w:rsid w:val="00A51C19"/>
    <w:rsid w:val="00A526BA"/>
    <w:rsid w:val="00A52C47"/>
    <w:rsid w:val="00A555E4"/>
    <w:rsid w:val="00A86AA1"/>
    <w:rsid w:val="00A92789"/>
    <w:rsid w:val="00AA2E17"/>
    <w:rsid w:val="00AB2298"/>
    <w:rsid w:val="00AC15A4"/>
    <w:rsid w:val="00AD27CC"/>
    <w:rsid w:val="00AE0813"/>
    <w:rsid w:val="00AE1370"/>
    <w:rsid w:val="00B0336C"/>
    <w:rsid w:val="00B646F3"/>
    <w:rsid w:val="00B76197"/>
    <w:rsid w:val="00B82626"/>
    <w:rsid w:val="00B82B2E"/>
    <w:rsid w:val="00B859E9"/>
    <w:rsid w:val="00BA1103"/>
    <w:rsid w:val="00BA36C0"/>
    <w:rsid w:val="00BC4CCE"/>
    <w:rsid w:val="00BD3BC2"/>
    <w:rsid w:val="00BD429D"/>
    <w:rsid w:val="00BD5129"/>
    <w:rsid w:val="00BF2C54"/>
    <w:rsid w:val="00C028FF"/>
    <w:rsid w:val="00C05276"/>
    <w:rsid w:val="00C22238"/>
    <w:rsid w:val="00C348A2"/>
    <w:rsid w:val="00C36106"/>
    <w:rsid w:val="00C365E5"/>
    <w:rsid w:val="00C540CB"/>
    <w:rsid w:val="00C671CB"/>
    <w:rsid w:val="00C7298D"/>
    <w:rsid w:val="00CA1199"/>
    <w:rsid w:val="00CA2C86"/>
    <w:rsid w:val="00CB4957"/>
    <w:rsid w:val="00CB5A0D"/>
    <w:rsid w:val="00CB5A12"/>
    <w:rsid w:val="00CF5161"/>
    <w:rsid w:val="00D101E4"/>
    <w:rsid w:val="00D21C48"/>
    <w:rsid w:val="00D241E9"/>
    <w:rsid w:val="00D312B8"/>
    <w:rsid w:val="00D7750D"/>
    <w:rsid w:val="00D77F32"/>
    <w:rsid w:val="00D9558E"/>
    <w:rsid w:val="00D97EA9"/>
    <w:rsid w:val="00DB2578"/>
    <w:rsid w:val="00DD0F00"/>
    <w:rsid w:val="00E3770B"/>
    <w:rsid w:val="00E40C87"/>
    <w:rsid w:val="00E4713A"/>
    <w:rsid w:val="00E662DF"/>
    <w:rsid w:val="00EA1CBB"/>
    <w:rsid w:val="00EA70D3"/>
    <w:rsid w:val="00ED45D0"/>
    <w:rsid w:val="00F00D2F"/>
    <w:rsid w:val="00F128DF"/>
    <w:rsid w:val="00F235D8"/>
    <w:rsid w:val="00F27441"/>
    <w:rsid w:val="00F37921"/>
    <w:rsid w:val="00F40AB3"/>
    <w:rsid w:val="00F45A2B"/>
    <w:rsid w:val="00F56E08"/>
    <w:rsid w:val="00FA4D3E"/>
    <w:rsid w:val="00FB38CB"/>
    <w:rsid w:val="00FC2D18"/>
    <w:rsid w:val="00FD1532"/>
    <w:rsid w:val="00FD15CA"/>
    <w:rsid w:val="00FD2934"/>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2E68-CBC9-4B7B-A0C3-D5DB6093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A95D6-58CC-4ECC-8BE6-415D41EBE326}">
  <ds:schemaRefs>
    <ds:schemaRef ds:uri="http://schemas.microsoft.com/sharepoint/v3/contenttype/forms"/>
  </ds:schemaRefs>
</ds:datastoreItem>
</file>

<file path=customXml/itemProps3.xml><?xml version="1.0" encoding="utf-8"?>
<ds:datastoreItem xmlns:ds="http://schemas.openxmlformats.org/officeDocument/2006/customXml" ds:itemID="{0A462C50-E9D2-485F-A194-962462558C9F}">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4.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3056</Words>
  <Characters>17425</Characters>
  <Application>Microsoft Office Word</Application>
  <DocSecurity>0</DocSecurity>
  <Lines>145</Lines>
  <Paragraphs>40</Paragraphs>
  <ScaleCrop>false</ScaleCrop>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2025-07-30T13:50:00Z</dcterms:created>
  <dcterms:modified xsi:type="dcterms:W3CDTF">2025-07-30T13:50:00Z</dcterms:modified>
</cp:coreProperties>
</file>