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91BB3" w14:textId="77777777" w:rsidR="00040C3A" w:rsidRPr="0090270B" w:rsidRDefault="00D306D1" w:rsidP="00627C9F">
      <w:pPr>
        <w:jc w:val="both"/>
        <w:rPr>
          <w:rFonts w:asciiTheme="majorHAnsi" w:hAnsiTheme="majorHAnsi" w:cs="Univers"/>
          <w:b/>
          <w:bCs/>
          <w:sz w:val="22"/>
          <w:szCs w:val="22"/>
          <w:lang w:val="es-ES_tradnl"/>
        </w:rPr>
      </w:pPr>
      <w:r w:rsidRPr="0090270B">
        <w:rPr>
          <w:rFonts w:asciiTheme="majorHAnsi" w:hAnsiTheme="majorHAnsi"/>
          <w:noProof/>
          <w:sz w:val="22"/>
          <w:szCs w:val="22"/>
          <w:lang w:val="es-419" w:eastAsia="es-419"/>
        </w:rPr>
        <mc:AlternateContent>
          <mc:Choice Requires="wps">
            <w:drawing>
              <wp:anchor distT="0" distB="0" distL="114300" distR="114300" simplePos="0" relativeHeight="251661311" behindDoc="0" locked="0" layoutInCell="1" allowOverlap="1" wp14:anchorId="179A3F0F" wp14:editId="1371D494">
                <wp:simplePos x="0" y="0"/>
                <wp:positionH relativeFrom="column">
                  <wp:posOffset>-416115</wp:posOffset>
                </wp:positionH>
                <wp:positionV relativeFrom="paragraph">
                  <wp:posOffset>-439420</wp:posOffset>
                </wp:positionV>
                <wp:extent cx="1543050" cy="9096375"/>
                <wp:effectExtent l="0" t="0" r="0" b="9525"/>
                <wp:wrapNone/>
                <wp:docPr id="1" name="Rectangle 1"/>
                <wp:cNvGraphicFramePr/>
                <a:graphic xmlns:a="http://schemas.openxmlformats.org/drawingml/2006/main">
                  <a:graphicData uri="http://schemas.microsoft.com/office/word/2010/wordprocessingShape">
                    <wps:wsp>
                      <wps:cNvSpPr/>
                      <wps:spPr>
                        <a:xfrm>
                          <a:off x="0" y="0"/>
                          <a:ext cx="1543050" cy="9096375"/>
                        </a:xfrm>
                        <a:prstGeom prst="rect">
                          <a:avLst/>
                        </a:prstGeom>
                        <a:solidFill>
                          <a:srgbClr val="4A71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78A00F" id="Rectangle 1" o:spid="_x0000_s1026" style="position:absolute;margin-left:-32.75pt;margin-top:-34.6pt;width:121.5pt;height:716.2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" fillcolor="#4a7194" stroked="f" strokeweight="2pt"/>
            </w:pict>
          </mc:Fallback>
        </mc:AlternateContent>
      </w:r>
      <w:r w:rsidR="003E6CA1" w:rsidRPr="0090270B">
        <w:rPr>
          <w:rFonts w:asciiTheme="majorHAnsi" w:hAnsiTheme="majorHAnsi"/>
          <w:noProof/>
          <w:sz w:val="22"/>
          <w:szCs w:val="22"/>
          <w:lang w:val="es-419" w:eastAsia="es-419"/>
        </w:rPr>
        <mc:AlternateContent>
          <mc:Choice Requires="wps">
            <w:drawing>
              <wp:anchor distT="0" distB="0" distL="114300" distR="114300" simplePos="0" relativeHeight="251673600" behindDoc="0" locked="0" layoutInCell="1" allowOverlap="1" wp14:anchorId="10F4F91A" wp14:editId="21050AED">
                <wp:simplePos x="0" y="0"/>
                <wp:positionH relativeFrom="column">
                  <wp:posOffset>1282065</wp:posOffset>
                </wp:positionH>
                <wp:positionV relativeFrom="paragraph">
                  <wp:posOffset>-424180</wp:posOffset>
                </wp:positionV>
                <wp:extent cx="5248275" cy="90233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248275" cy="902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9218F2" w14:textId="0208E50D" w:rsidR="00CB2660" w:rsidRDefault="00AE5488" w:rsidP="00AE5488">
                            <w:r>
                              <w:rPr>
                                <w:noProof/>
                                <w:lang w:val="es-419" w:eastAsia="es-419"/>
                              </w:rPr>
                              <w:drawing>
                                <wp:inline distT="0" distB="0" distL="0" distR="0" wp14:anchorId="7A21157D" wp14:editId="62425977">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F4F91A" id="_x0000_t202" coordsize="21600,21600" o:spt="202" path="m,l,21600r21600,l21600,xe">
                <v:stroke joinstyle="miter"/>
                <v:path gradientshapeok="t" o:connecttype="rect"/>
              </v:shapetype>
              <v:shape id="Text Box 11" o:spid="_x0000_s1026" type="#_x0000_t202" style="position:absolute;left:0;text-align:left;margin-left:100.95pt;margin-top:-33.4pt;width:413.25pt;height:7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" filled="f" stroked="f" strokeweight=".5pt">
                <v:textbox>
                  <w:txbxContent>
                    <w:p w14:paraId="349218F2" w14:textId="0208E50D" w:rsidR="00CB2660" w:rsidRDefault="00AE5488" w:rsidP="00AE5488">
                      <w:r>
                        <w:rPr>
                          <w:noProof/>
                          <w:lang w:val="es-419" w:eastAsia="es-419"/>
                        </w:rPr>
                        <w:drawing>
                          <wp:inline distT="0" distB="0" distL="0" distR="0" wp14:anchorId="7A21157D" wp14:editId="62425977">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p>
                  </w:txbxContent>
                </v:textbox>
              </v:shape>
            </w:pict>
          </mc:Fallback>
        </mc:AlternateContent>
      </w:r>
    </w:p>
    <w:p w14:paraId="47386BAF" w14:textId="77777777" w:rsidR="00040C3A" w:rsidRPr="0090270B" w:rsidRDefault="00040C3A" w:rsidP="00040C3A">
      <w:pPr>
        <w:tabs>
          <w:tab w:val="center" w:pos="5400"/>
        </w:tabs>
        <w:suppressAutoHyphens/>
        <w:jc w:val="both"/>
        <w:rPr>
          <w:rFonts w:asciiTheme="majorHAnsi" w:hAnsiTheme="majorHAnsi"/>
          <w:sz w:val="22"/>
          <w:szCs w:val="22"/>
          <w:lang w:val="es-ES"/>
        </w:rPr>
      </w:pPr>
    </w:p>
    <w:p w14:paraId="5A87E141" w14:textId="77777777" w:rsidR="00040C3A" w:rsidRPr="0090270B" w:rsidRDefault="00040C3A" w:rsidP="00040C3A">
      <w:pPr>
        <w:tabs>
          <w:tab w:val="center" w:pos="5400"/>
        </w:tabs>
        <w:suppressAutoHyphens/>
        <w:jc w:val="both"/>
        <w:rPr>
          <w:rFonts w:asciiTheme="majorHAnsi" w:hAnsiTheme="majorHAnsi"/>
          <w:sz w:val="22"/>
          <w:szCs w:val="22"/>
          <w:lang w:val="es-ES"/>
        </w:rPr>
      </w:pPr>
    </w:p>
    <w:p w14:paraId="29D95BCC" w14:textId="77777777" w:rsidR="005128E4" w:rsidRPr="0090270B" w:rsidRDefault="005128E4" w:rsidP="00040C3A">
      <w:pPr>
        <w:tabs>
          <w:tab w:val="center" w:pos="5400"/>
        </w:tabs>
        <w:suppressAutoHyphens/>
        <w:rPr>
          <w:rFonts w:asciiTheme="majorHAnsi" w:hAnsiTheme="majorHAnsi"/>
          <w:sz w:val="22"/>
          <w:szCs w:val="22"/>
          <w:lang w:val="es-ES_tradnl"/>
        </w:rPr>
      </w:pPr>
    </w:p>
    <w:p w14:paraId="12A36B24" w14:textId="77777777" w:rsidR="005128E4" w:rsidRPr="0090270B" w:rsidRDefault="005128E4" w:rsidP="00040C3A">
      <w:pPr>
        <w:tabs>
          <w:tab w:val="center" w:pos="5400"/>
        </w:tabs>
        <w:suppressAutoHyphens/>
        <w:rPr>
          <w:rFonts w:asciiTheme="majorHAnsi" w:hAnsiTheme="majorHAnsi"/>
          <w:sz w:val="22"/>
          <w:szCs w:val="22"/>
          <w:lang w:val="es-ES_tradnl"/>
        </w:rPr>
      </w:pPr>
    </w:p>
    <w:p w14:paraId="2252093D" w14:textId="77777777" w:rsidR="005128E4" w:rsidRPr="0090270B" w:rsidRDefault="005128E4" w:rsidP="00040C3A">
      <w:pPr>
        <w:tabs>
          <w:tab w:val="center" w:pos="5400"/>
        </w:tabs>
        <w:suppressAutoHyphens/>
        <w:rPr>
          <w:rFonts w:asciiTheme="majorHAnsi" w:hAnsiTheme="majorHAnsi"/>
          <w:sz w:val="22"/>
          <w:szCs w:val="22"/>
          <w:lang w:val="es-ES_tradnl"/>
        </w:rPr>
      </w:pPr>
    </w:p>
    <w:p w14:paraId="403935BD" w14:textId="77777777" w:rsidR="00040C3A" w:rsidRPr="0090270B" w:rsidRDefault="00040C3A" w:rsidP="005128E4">
      <w:pPr>
        <w:tabs>
          <w:tab w:val="center" w:pos="5400"/>
        </w:tabs>
        <w:suppressAutoHyphens/>
        <w:jc w:val="center"/>
        <w:rPr>
          <w:rFonts w:asciiTheme="majorHAnsi" w:hAnsiTheme="majorHAnsi"/>
          <w:sz w:val="22"/>
          <w:szCs w:val="22"/>
          <w:lang w:val="es-ES_tradnl"/>
        </w:rPr>
      </w:pPr>
    </w:p>
    <w:p w14:paraId="6DCF5F8F" w14:textId="77777777" w:rsidR="00040C3A" w:rsidRPr="0090270B" w:rsidRDefault="00040C3A" w:rsidP="005128E4">
      <w:pPr>
        <w:tabs>
          <w:tab w:val="center" w:pos="5400"/>
        </w:tabs>
        <w:suppressAutoHyphens/>
        <w:jc w:val="center"/>
        <w:rPr>
          <w:rFonts w:asciiTheme="majorHAnsi" w:hAnsiTheme="majorHAnsi"/>
          <w:sz w:val="22"/>
          <w:szCs w:val="22"/>
          <w:lang w:val="es-ES_tradnl"/>
        </w:rPr>
      </w:pPr>
    </w:p>
    <w:p w14:paraId="4791F13A" w14:textId="4F7AB29F" w:rsidR="005B52B0" w:rsidRPr="0090270B" w:rsidRDefault="00BC4C62" w:rsidP="005128E4">
      <w:pPr>
        <w:tabs>
          <w:tab w:val="center" w:pos="5400"/>
        </w:tabs>
        <w:suppressAutoHyphens/>
        <w:jc w:val="center"/>
        <w:rPr>
          <w:rFonts w:asciiTheme="majorHAnsi" w:hAnsiTheme="majorHAnsi"/>
          <w:sz w:val="22"/>
          <w:szCs w:val="22"/>
          <w:lang w:val="es-ES_tradnl"/>
        </w:rPr>
      </w:pPr>
      <w:r>
        <w:rPr>
          <w:rFonts w:asciiTheme="majorHAnsi" w:hAnsiTheme="majorHAnsi"/>
          <w:sz w:val="22"/>
          <w:szCs w:val="22"/>
          <w:lang w:val="es-ES_tradnl"/>
        </w:rPr>
        <w:t>-</w:t>
      </w:r>
    </w:p>
    <w:p w14:paraId="44E016B6"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63D41962"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5ADEB990"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2D81B7E8"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64791D04" w14:textId="77777777" w:rsidR="00040C3A" w:rsidRPr="0090270B" w:rsidRDefault="003D3BC2" w:rsidP="00040C3A">
      <w:pPr>
        <w:tabs>
          <w:tab w:val="center" w:pos="5400"/>
        </w:tabs>
        <w:suppressAutoHyphens/>
        <w:jc w:val="center"/>
        <w:rPr>
          <w:rFonts w:asciiTheme="majorHAnsi" w:hAnsiTheme="majorHAnsi"/>
          <w:sz w:val="22"/>
          <w:szCs w:val="22"/>
          <w:lang w:val="es-ES_tradnl"/>
        </w:rPr>
      </w:pPr>
      <w:r w:rsidRPr="0090270B">
        <w:rPr>
          <w:rFonts w:asciiTheme="majorHAnsi" w:hAnsiTheme="majorHAnsi"/>
          <w:noProof/>
          <w:sz w:val="22"/>
          <w:szCs w:val="22"/>
          <w:lang w:val="es-419" w:eastAsia="es-419"/>
        </w:rPr>
        <mc:AlternateContent>
          <mc:Choice Requires="wps">
            <w:drawing>
              <wp:anchor distT="0" distB="0" distL="114300" distR="114300" simplePos="0" relativeHeight="251669504" behindDoc="0" locked="0" layoutInCell="1" allowOverlap="1" wp14:anchorId="5980ED94" wp14:editId="42272B8B">
                <wp:simplePos x="0" y="0"/>
                <wp:positionH relativeFrom="column">
                  <wp:posOffset>1352550</wp:posOffset>
                </wp:positionH>
                <wp:positionV relativeFrom="paragraph">
                  <wp:posOffset>107315</wp:posOffset>
                </wp:positionV>
                <wp:extent cx="4441190" cy="2181225"/>
                <wp:effectExtent l="0" t="0" r="0" b="0"/>
                <wp:wrapNone/>
                <wp:docPr id="5" name="Text Box 5"/>
                <wp:cNvGraphicFramePr/>
                <a:graphic xmlns:a="http://schemas.openxmlformats.org/drawingml/2006/main">
                  <a:graphicData uri="http://schemas.microsoft.com/office/word/2010/wordprocessingShape">
                    <wps:wsp>
                      <wps:cNvSpPr txBox="1"/>
                      <wps:spPr>
                        <a:xfrm>
                          <a:off x="0" y="0"/>
                          <a:ext cx="4441190" cy="2181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9FE29C" w14:textId="3E37A403"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D66B48">
                              <w:rPr>
                                <w:rFonts w:asciiTheme="majorHAnsi" w:hAnsiTheme="majorHAnsi" w:cs="Arial"/>
                                <w:b/>
                                <w:bCs/>
                                <w:color w:val="0D0D0D" w:themeColor="text1" w:themeTint="F2"/>
                                <w:sz w:val="36"/>
                                <w:szCs w:val="22"/>
                                <w:lang w:val="es-ES_tradnl"/>
                              </w:rPr>
                              <w:t>152</w:t>
                            </w:r>
                            <w:r w:rsidR="007B05C4">
                              <w:rPr>
                                <w:rFonts w:asciiTheme="majorHAnsi" w:hAnsiTheme="majorHAnsi" w:cs="Arial"/>
                                <w:b/>
                                <w:bCs/>
                                <w:color w:val="0D0D0D" w:themeColor="text1" w:themeTint="F2"/>
                                <w:sz w:val="36"/>
                                <w:szCs w:val="22"/>
                                <w:lang w:val="es-ES_tradnl"/>
                              </w:rPr>
                              <w:t>/</w:t>
                            </w:r>
                            <w:r w:rsidR="00B11747">
                              <w:rPr>
                                <w:rFonts w:asciiTheme="majorHAnsi" w:hAnsiTheme="majorHAnsi" w:cs="Arial"/>
                                <w:b/>
                                <w:bCs/>
                                <w:color w:val="0D0D0D" w:themeColor="text1" w:themeTint="F2"/>
                                <w:sz w:val="36"/>
                                <w:szCs w:val="22"/>
                                <w:lang w:val="es-ES_tradnl"/>
                              </w:rPr>
                              <w:t>25</w:t>
                            </w:r>
                          </w:p>
                          <w:p w14:paraId="09C54AB3" w14:textId="79E73D60" w:rsidR="007B05C4" w:rsidRDefault="005B52B0" w:rsidP="00997BC5">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 xml:space="preserve">PETICIÓN </w:t>
                            </w:r>
                            <w:r w:rsidR="00794462">
                              <w:rPr>
                                <w:rFonts w:asciiTheme="majorHAnsi" w:hAnsiTheme="majorHAnsi" w:cs="Arial"/>
                                <w:b/>
                                <w:color w:val="0D0D0D" w:themeColor="text1" w:themeTint="F2"/>
                                <w:sz w:val="36"/>
                                <w:szCs w:val="22"/>
                                <w:lang w:val="es-ES_tradnl"/>
                              </w:rPr>
                              <w:t>1985-14</w:t>
                            </w:r>
                          </w:p>
                          <w:p w14:paraId="70CF6833" w14:textId="34F64D08"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INFORME DE INADMISIBILIDAD</w:t>
                            </w:r>
                            <w:r w:rsidR="008F1912" w:rsidRPr="0010736F">
                              <w:rPr>
                                <w:rFonts w:asciiTheme="majorHAnsi" w:hAnsiTheme="majorHAnsi" w:cs="Arial"/>
                                <w:color w:val="0D0D0D" w:themeColor="text1" w:themeTint="F2"/>
                                <w:szCs w:val="22"/>
                                <w:lang w:val="es-ES_tradnl"/>
                              </w:rPr>
                              <w:t xml:space="preserve"> </w:t>
                            </w:r>
                          </w:p>
                          <w:p w14:paraId="5FDD6F0D"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0" w:name="_ftnref1"/>
                          </w:p>
                          <w:bookmarkEnd w:id="0"/>
                          <w:p w14:paraId="01E3C4E2" w14:textId="0669B9F4" w:rsidR="00EB197F" w:rsidRPr="00794462" w:rsidRDefault="00794462" w:rsidP="00997BC5">
                            <w:pPr>
                              <w:spacing w:line="276" w:lineRule="auto"/>
                              <w:rPr>
                                <w:rFonts w:asciiTheme="majorHAnsi" w:hAnsiTheme="majorHAnsi" w:cs="Arial"/>
                                <w:color w:val="0D0D0D" w:themeColor="text1" w:themeTint="F2"/>
                                <w:szCs w:val="22"/>
                                <w:lang w:val="es-ES_tradnl"/>
                              </w:rPr>
                            </w:pPr>
                            <w:r w:rsidRPr="00794462">
                              <w:rPr>
                                <w:rFonts w:asciiTheme="majorHAnsi" w:hAnsiTheme="majorHAnsi" w:cs="Arial"/>
                                <w:color w:val="0D0D0D" w:themeColor="text1" w:themeTint="F2"/>
                                <w:szCs w:val="22"/>
                                <w:lang w:val="es-ES_tradnl"/>
                              </w:rPr>
                              <w:t>DOMINGO GUTIÉRREZ MENDÍVIL</w:t>
                            </w:r>
                          </w:p>
                          <w:p w14:paraId="575DFD52" w14:textId="0A28593C" w:rsidR="005B52B0" w:rsidRPr="00EB197F" w:rsidRDefault="00794462" w:rsidP="007A5817">
                            <w:pPr>
                              <w:rPr>
                                <w:color w:val="0D0D0D" w:themeColor="text1" w:themeTint="F2"/>
                                <w:lang w:val="es-PE"/>
                              </w:rPr>
                            </w:pPr>
                            <w:r>
                              <w:rPr>
                                <w:rFonts w:asciiTheme="majorHAnsi" w:hAnsiTheme="majorHAnsi" w:cs="Arial"/>
                                <w:color w:val="0D0D0D" w:themeColor="text1" w:themeTint="F2"/>
                                <w:szCs w:val="22"/>
                                <w:lang w:val="es-PE"/>
                              </w:rPr>
                              <w:t>MÉXICO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0ED94" id="Text Box 5" o:spid="_x0000_s1027" type="#_x0000_t202" style="position:absolute;left:0;text-align:left;margin-left:106.5pt;margin-top:8.45pt;width:349.7pt;height:17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" filled="f" stroked="f" strokeweight=".5pt">
                <v:textbox>
                  <w:txbxContent>
                    <w:p w14:paraId="4D9FE29C" w14:textId="3E37A403"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D66B48">
                        <w:rPr>
                          <w:rFonts w:asciiTheme="majorHAnsi" w:hAnsiTheme="majorHAnsi" w:cs="Arial"/>
                          <w:b/>
                          <w:bCs/>
                          <w:color w:val="0D0D0D" w:themeColor="text1" w:themeTint="F2"/>
                          <w:sz w:val="36"/>
                          <w:szCs w:val="22"/>
                          <w:lang w:val="es-ES_tradnl"/>
                        </w:rPr>
                        <w:t>152</w:t>
                      </w:r>
                      <w:r w:rsidR="007B05C4">
                        <w:rPr>
                          <w:rFonts w:asciiTheme="majorHAnsi" w:hAnsiTheme="majorHAnsi" w:cs="Arial"/>
                          <w:b/>
                          <w:bCs/>
                          <w:color w:val="0D0D0D" w:themeColor="text1" w:themeTint="F2"/>
                          <w:sz w:val="36"/>
                          <w:szCs w:val="22"/>
                          <w:lang w:val="es-ES_tradnl"/>
                        </w:rPr>
                        <w:t>/</w:t>
                      </w:r>
                      <w:r w:rsidR="00B11747">
                        <w:rPr>
                          <w:rFonts w:asciiTheme="majorHAnsi" w:hAnsiTheme="majorHAnsi" w:cs="Arial"/>
                          <w:b/>
                          <w:bCs/>
                          <w:color w:val="0D0D0D" w:themeColor="text1" w:themeTint="F2"/>
                          <w:sz w:val="36"/>
                          <w:szCs w:val="22"/>
                          <w:lang w:val="es-ES_tradnl"/>
                        </w:rPr>
                        <w:t>25</w:t>
                      </w:r>
                    </w:p>
                    <w:p w14:paraId="09C54AB3" w14:textId="79E73D60" w:rsidR="007B05C4" w:rsidRDefault="005B52B0" w:rsidP="00997BC5">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 xml:space="preserve">PETICIÓN </w:t>
                      </w:r>
                      <w:r w:rsidR="00794462">
                        <w:rPr>
                          <w:rFonts w:asciiTheme="majorHAnsi" w:hAnsiTheme="majorHAnsi" w:cs="Arial"/>
                          <w:b/>
                          <w:color w:val="0D0D0D" w:themeColor="text1" w:themeTint="F2"/>
                          <w:sz w:val="36"/>
                          <w:szCs w:val="22"/>
                          <w:lang w:val="es-ES_tradnl"/>
                        </w:rPr>
                        <w:t>1985-14</w:t>
                      </w:r>
                    </w:p>
                    <w:p w14:paraId="70CF6833" w14:textId="34F64D08"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INFORME DE INADMISIBILIDAD</w:t>
                      </w:r>
                      <w:r w:rsidR="008F1912" w:rsidRPr="0010736F">
                        <w:rPr>
                          <w:rFonts w:asciiTheme="majorHAnsi" w:hAnsiTheme="majorHAnsi" w:cs="Arial"/>
                          <w:color w:val="0D0D0D" w:themeColor="text1" w:themeTint="F2"/>
                          <w:szCs w:val="22"/>
                          <w:lang w:val="es-ES_tradnl"/>
                        </w:rPr>
                        <w:t xml:space="preserve"> </w:t>
                      </w:r>
                    </w:p>
                    <w:p w14:paraId="5FDD6F0D"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1" w:name="_ftnref1"/>
                    </w:p>
                    <w:bookmarkEnd w:id="1"/>
                    <w:p w14:paraId="01E3C4E2" w14:textId="0669B9F4" w:rsidR="00EB197F" w:rsidRPr="00794462" w:rsidRDefault="00794462" w:rsidP="00997BC5">
                      <w:pPr>
                        <w:spacing w:line="276" w:lineRule="auto"/>
                        <w:rPr>
                          <w:rFonts w:asciiTheme="majorHAnsi" w:hAnsiTheme="majorHAnsi" w:cs="Arial"/>
                          <w:color w:val="0D0D0D" w:themeColor="text1" w:themeTint="F2"/>
                          <w:szCs w:val="22"/>
                          <w:lang w:val="es-ES_tradnl"/>
                        </w:rPr>
                      </w:pPr>
                      <w:r w:rsidRPr="00794462">
                        <w:rPr>
                          <w:rFonts w:asciiTheme="majorHAnsi" w:hAnsiTheme="majorHAnsi" w:cs="Arial"/>
                          <w:color w:val="0D0D0D" w:themeColor="text1" w:themeTint="F2"/>
                          <w:szCs w:val="22"/>
                          <w:lang w:val="es-ES_tradnl"/>
                        </w:rPr>
                        <w:t>DOMINGO GUTIÉRREZ MENDÍVIL</w:t>
                      </w:r>
                    </w:p>
                    <w:p w14:paraId="575DFD52" w14:textId="0A28593C" w:rsidR="005B52B0" w:rsidRPr="00EB197F" w:rsidRDefault="00794462" w:rsidP="007A5817">
                      <w:pPr>
                        <w:rPr>
                          <w:color w:val="0D0D0D" w:themeColor="text1" w:themeTint="F2"/>
                          <w:lang w:val="es-PE"/>
                        </w:rPr>
                      </w:pPr>
                      <w:r>
                        <w:rPr>
                          <w:rFonts w:asciiTheme="majorHAnsi" w:hAnsiTheme="majorHAnsi" w:cs="Arial"/>
                          <w:color w:val="0D0D0D" w:themeColor="text1" w:themeTint="F2"/>
                          <w:szCs w:val="22"/>
                          <w:lang w:val="es-PE"/>
                        </w:rPr>
                        <w:t>MÉXICO</w:t>
                      </w:r>
                    </w:p>
                  </w:txbxContent>
                </v:textbox>
              </v:shape>
            </w:pict>
          </mc:Fallback>
        </mc:AlternateContent>
      </w:r>
      <w:r w:rsidR="004E2649" w:rsidRPr="0090270B">
        <w:rPr>
          <w:rFonts w:asciiTheme="majorHAnsi" w:hAnsiTheme="majorHAnsi"/>
          <w:noProof/>
          <w:sz w:val="22"/>
          <w:szCs w:val="22"/>
          <w:lang w:val="es-419" w:eastAsia="es-419"/>
        </w:rPr>
        <mc:AlternateContent>
          <mc:Choice Requires="wps">
            <w:drawing>
              <wp:anchor distT="0" distB="0" distL="114300" distR="114300" simplePos="0" relativeHeight="251671552" behindDoc="0" locked="0" layoutInCell="1" allowOverlap="1" wp14:anchorId="73BE5919" wp14:editId="686CF99C">
                <wp:simplePos x="0" y="0"/>
                <wp:positionH relativeFrom="column">
                  <wp:posOffset>-342900</wp:posOffset>
                </wp:positionH>
                <wp:positionV relativeFrom="paragraph">
                  <wp:posOffset>164465</wp:posOffset>
                </wp:positionV>
                <wp:extent cx="1390650" cy="1377315"/>
                <wp:effectExtent l="0" t="0" r="0" b="0"/>
                <wp:wrapNone/>
                <wp:docPr id="8" name="Text Box 8"/>
                <wp:cNvGraphicFramePr/>
                <a:graphic xmlns:a="http://schemas.openxmlformats.org/drawingml/2006/main">
                  <a:graphicData uri="http://schemas.microsoft.com/office/word/2010/wordprocessingShape">
                    <wps:wsp>
                      <wps:cNvSpPr txBox="1"/>
                      <wps:spPr>
                        <a:xfrm>
                          <a:off x="0" y="0"/>
                          <a:ext cx="1390650" cy="1377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F0BAF6" w14:textId="54A15C5D" w:rsidR="00627C9F" w:rsidRPr="004E2649" w:rsidRDefault="00834D49" w:rsidP="007A5817">
                            <w:pPr>
                              <w:spacing w:line="276" w:lineRule="auto"/>
                              <w:jc w:val="right"/>
                              <w:rPr>
                                <w:rFonts w:asciiTheme="minorHAnsi" w:hAnsiTheme="minorHAnsi"/>
                                <w:color w:val="FFFFFF" w:themeColor="background1"/>
                                <w:sz w:val="22"/>
                                <w:lang w:val="pt-BR"/>
                              </w:rPr>
                            </w:pPr>
                            <w:r>
                              <w:rPr>
                                <w:rFonts w:asciiTheme="minorHAnsi" w:hAnsiTheme="minorHAnsi"/>
                                <w:color w:val="FFFFFF" w:themeColor="background1"/>
                                <w:sz w:val="22"/>
                                <w:lang w:val="pt-BR"/>
                              </w:rPr>
                              <w:t>OEA/Ser.L/V/II</w:t>
                            </w:r>
                          </w:p>
                          <w:p w14:paraId="6A41611B" w14:textId="7139519C" w:rsidR="00627C9F" w:rsidRPr="00C9599C" w:rsidRDefault="00627C9F" w:rsidP="007A5817">
                            <w:pPr>
                              <w:spacing w:line="276" w:lineRule="auto"/>
                              <w:jc w:val="right"/>
                              <w:rPr>
                                <w:rFonts w:asciiTheme="minorHAnsi" w:hAnsiTheme="minorHAnsi"/>
                                <w:color w:val="FFFFFF" w:themeColor="background1"/>
                                <w:sz w:val="22"/>
                                <w:lang w:val="pt-PT"/>
                              </w:rPr>
                            </w:pPr>
                            <w:r w:rsidRPr="00C9599C">
                              <w:rPr>
                                <w:rFonts w:asciiTheme="minorHAnsi" w:hAnsiTheme="minorHAnsi"/>
                                <w:color w:val="FFFFFF" w:themeColor="background1"/>
                                <w:sz w:val="22"/>
                                <w:lang w:val="pt-PT"/>
                              </w:rPr>
                              <w:t xml:space="preserve">Doc. </w:t>
                            </w:r>
                            <w:r w:rsidR="00650AAC" w:rsidRPr="00C9599C">
                              <w:rPr>
                                <w:rFonts w:asciiTheme="minorHAnsi" w:hAnsiTheme="minorHAnsi"/>
                                <w:color w:val="FFFFFF" w:themeColor="background1"/>
                                <w:sz w:val="22"/>
                                <w:lang w:val="pt-PT"/>
                              </w:rPr>
                              <w:t>163</w:t>
                            </w:r>
                          </w:p>
                          <w:p w14:paraId="69373ED2" w14:textId="58863F2F" w:rsidR="00627C9F" w:rsidRPr="00C9599C" w:rsidRDefault="00650AAC" w:rsidP="007A5817">
                            <w:pPr>
                              <w:spacing w:line="276" w:lineRule="auto"/>
                              <w:jc w:val="right"/>
                              <w:rPr>
                                <w:rFonts w:asciiTheme="minorHAnsi" w:hAnsiTheme="minorHAnsi"/>
                                <w:color w:val="FFFFFF" w:themeColor="background1"/>
                                <w:sz w:val="22"/>
                                <w:lang w:val="pt-PT"/>
                              </w:rPr>
                            </w:pPr>
                            <w:r w:rsidRPr="00C9599C">
                              <w:rPr>
                                <w:rFonts w:asciiTheme="minorHAnsi" w:hAnsiTheme="minorHAnsi"/>
                                <w:color w:val="FFFFFF" w:themeColor="background1"/>
                                <w:sz w:val="22"/>
                                <w:lang w:val="pt-PT"/>
                              </w:rPr>
                              <w:t>14 agosto</w:t>
                            </w:r>
                            <w:r w:rsidR="007B05C4" w:rsidRPr="00C9599C">
                              <w:rPr>
                                <w:rFonts w:asciiTheme="minorHAnsi" w:hAnsiTheme="minorHAnsi"/>
                                <w:color w:val="FFFFFF" w:themeColor="background1"/>
                                <w:sz w:val="22"/>
                                <w:lang w:val="pt-PT"/>
                              </w:rPr>
                              <w:t xml:space="preserve"> </w:t>
                            </w:r>
                            <w:r w:rsidR="00627C9F" w:rsidRPr="00C9599C">
                              <w:rPr>
                                <w:rFonts w:asciiTheme="minorHAnsi" w:hAnsiTheme="minorHAnsi"/>
                                <w:color w:val="FFFFFF" w:themeColor="background1"/>
                                <w:sz w:val="22"/>
                                <w:lang w:val="pt-PT"/>
                              </w:rPr>
                              <w:t>20</w:t>
                            </w:r>
                            <w:r w:rsidR="00C23BA4" w:rsidRPr="00C9599C">
                              <w:rPr>
                                <w:rFonts w:asciiTheme="minorHAnsi" w:hAnsiTheme="minorHAnsi"/>
                                <w:color w:val="FFFFFF" w:themeColor="background1"/>
                                <w:sz w:val="22"/>
                                <w:lang w:val="pt-PT"/>
                              </w:rPr>
                              <w:t>2</w:t>
                            </w:r>
                            <w:r w:rsidR="00B11747" w:rsidRPr="00C9599C">
                              <w:rPr>
                                <w:rFonts w:asciiTheme="minorHAnsi" w:hAnsiTheme="minorHAnsi"/>
                                <w:color w:val="FFFFFF" w:themeColor="background1"/>
                                <w:sz w:val="22"/>
                                <w:lang w:val="pt-PT"/>
                              </w:rPr>
                              <w:t>5</w:t>
                            </w:r>
                          </w:p>
                          <w:p w14:paraId="0771DB5B"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BE5919" id="Text Box 8" o:spid="_x0000_s1028" type="#_x0000_t202" style="position:absolute;left:0;text-align:left;margin-left:-27pt;margin-top:12.95pt;width:109.5pt;height:10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" filled="f" stroked="f" strokeweight=".5pt">
                <v:textbox>
                  <w:txbxContent>
                    <w:p w14:paraId="6CF0BAF6" w14:textId="54A15C5D" w:rsidR="00627C9F" w:rsidRPr="004E2649" w:rsidRDefault="00834D49" w:rsidP="007A5817">
                      <w:pPr>
                        <w:spacing w:line="276" w:lineRule="auto"/>
                        <w:jc w:val="right"/>
                        <w:rPr>
                          <w:rFonts w:asciiTheme="minorHAnsi" w:hAnsiTheme="minorHAnsi"/>
                          <w:color w:val="FFFFFF" w:themeColor="background1"/>
                          <w:sz w:val="22"/>
                          <w:lang w:val="pt-BR"/>
                        </w:rPr>
                      </w:pPr>
                      <w:r>
                        <w:rPr>
                          <w:rFonts w:asciiTheme="minorHAnsi" w:hAnsiTheme="minorHAnsi"/>
                          <w:color w:val="FFFFFF" w:themeColor="background1"/>
                          <w:sz w:val="22"/>
                          <w:lang w:val="pt-BR"/>
                        </w:rPr>
                        <w:t>OEA/Ser.L/V/II</w:t>
                      </w:r>
                    </w:p>
                    <w:p w14:paraId="6A41611B" w14:textId="7139519C" w:rsidR="00627C9F" w:rsidRPr="00C9599C" w:rsidRDefault="00627C9F" w:rsidP="007A5817">
                      <w:pPr>
                        <w:spacing w:line="276" w:lineRule="auto"/>
                        <w:jc w:val="right"/>
                        <w:rPr>
                          <w:rFonts w:asciiTheme="minorHAnsi" w:hAnsiTheme="minorHAnsi"/>
                          <w:color w:val="FFFFFF" w:themeColor="background1"/>
                          <w:sz w:val="22"/>
                          <w:lang w:val="pt-PT"/>
                        </w:rPr>
                      </w:pPr>
                      <w:r w:rsidRPr="00C9599C">
                        <w:rPr>
                          <w:rFonts w:asciiTheme="minorHAnsi" w:hAnsiTheme="minorHAnsi"/>
                          <w:color w:val="FFFFFF" w:themeColor="background1"/>
                          <w:sz w:val="22"/>
                          <w:lang w:val="pt-PT"/>
                        </w:rPr>
                        <w:t xml:space="preserve">Doc. </w:t>
                      </w:r>
                      <w:r w:rsidR="00650AAC" w:rsidRPr="00C9599C">
                        <w:rPr>
                          <w:rFonts w:asciiTheme="minorHAnsi" w:hAnsiTheme="minorHAnsi"/>
                          <w:color w:val="FFFFFF" w:themeColor="background1"/>
                          <w:sz w:val="22"/>
                          <w:lang w:val="pt-PT"/>
                        </w:rPr>
                        <w:t>163</w:t>
                      </w:r>
                    </w:p>
                    <w:p w14:paraId="69373ED2" w14:textId="58863F2F" w:rsidR="00627C9F" w:rsidRPr="00C9599C" w:rsidRDefault="00650AAC" w:rsidP="007A5817">
                      <w:pPr>
                        <w:spacing w:line="276" w:lineRule="auto"/>
                        <w:jc w:val="right"/>
                        <w:rPr>
                          <w:rFonts w:asciiTheme="minorHAnsi" w:hAnsiTheme="minorHAnsi"/>
                          <w:color w:val="FFFFFF" w:themeColor="background1"/>
                          <w:sz w:val="22"/>
                          <w:lang w:val="pt-PT"/>
                        </w:rPr>
                      </w:pPr>
                      <w:r w:rsidRPr="00C9599C">
                        <w:rPr>
                          <w:rFonts w:asciiTheme="minorHAnsi" w:hAnsiTheme="minorHAnsi"/>
                          <w:color w:val="FFFFFF" w:themeColor="background1"/>
                          <w:sz w:val="22"/>
                          <w:lang w:val="pt-PT"/>
                        </w:rPr>
                        <w:t>14 agosto</w:t>
                      </w:r>
                      <w:r w:rsidR="007B05C4" w:rsidRPr="00C9599C">
                        <w:rPr>
                          <w:rFonts w:asciiTheme="minorHAnsi" w:hAnsiTheme="minorHAnsi"/>
                          <w:color w:val="FFFFFF" w:themeColor="background1"/>
                          <w:sz w:val="22"/>
                          <w:lang w:val="pt-PT"/>
                        </w:rPr>
                        <w:t xml:space="preserve"> </w:t>
                      </w:r>
                      <w:r w:rsidR="00627C9F" w:rsidRPr="00C9599C">
                        <w:rPr>
                          <w:rFonts w:asciiTheme="minorHAnsi" w:hAnsiTheme="minorHAnsi"/>
                          <w:color w:val="FFFFFF" w:themeColor="background1"/>
                          <w:sz w:val="22"/>
                          <w:lang w:val="pt-PT"/>
                        </w:rPr>
                        <w:t>20</w:t>
                      </w:r>
                      <w:r w:rsidR="00C23BA4" w:rsidRPr="00C9599C">
                        <w:rPr>
                          <w:rFonts w:asciiTheme="minorHAnsi" w:hAnsiTheme="minorHAnsi"/>
                          <w:color w:val="FFFFFF" w:themeColor="background1"/>
                          <w:sz w:val="22"/>
                          <w:lang w:val="pt-PT"/>
                        </w:rPr>
                        <w:t>2</w:t>
                      </w:r>
                      <w:r w:rsidR="00B11747" w:rsidRPr="00C9599C">
                        <w:rPr>
                          <w:rFonts w:asciiTheme="minorHAnsi" w:hAnsiTheme="minorHAnsi"/>
                          <w:color w:val="FFFFFF" w:themeColor="background1"/>
                          <w:sz w:val="22"/>
                          <w:lang w:val="pt-PT"/>
                        </w:rPr>
                        <w:t>5</w:t>
                      </w:r>
                    </w:p>
                    <w:p w14:paraId="0771DB5B"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v:textbox>
              </v:shape>
            </w:pict>
          </mc:Fallback>
        </mc:AlternateContent>
      </w:r>
    </w:p>
    <w:p w14:paraId="155B0536"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5FE3AB87"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3C383BC0" w14:textId="77777777" w:rsidR="00040C3A" w:rsidRPr="0090270B" w:rsidRDefault="00040C3A" w:rsidP="00040C3A">
      <w:pPr>
        <w:tabs>
          <w:tab w:val="center" w:pos="5400"/>
        </w:tabs>
        <w:suppressAutoHyphens/>
        <w:jc w:val="center"/>
        <w:rPr>
          <w:rFonts w:asciiTheme="majorHAnsi" w:hAnsiTheme="majorHAnsi" w:cs="Arial"/>
          <w:sz w:val="22"/>
          <w:szCs w:val="22"/>
          <w:lang w:val="es-ES_tradnl"/>
        </w:rPr>
      </w:pPr>
    </w:p>
    <w:p w14:paraId="54590931"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76C291D6"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2161B44F"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3C4EEE07"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3B0E4647"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2DAAF36D"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12496A14"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25772DB3"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6820FADA"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54445A55"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5D4A4040"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048FBB22"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190ABFB3"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4C69004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33CA43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874DEEB"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3698D0D6"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1F907823"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45D9AC1"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16068EE5"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14A4A43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B3B735F"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2C5C441"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806A2B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319C392B"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14A0182" w14:textId="77777777" w:rsidR="00A50FCF" w:rsidRPr="0090270B" w:rsidRDefault="0090270B" w:rsidP="00040C3A">
      <w:pPr>
        <w:tabs>
          <w:tab w:val="center" w:pos="5400"/>
        </w:tabs>
        <w:suppressAutoHyphens/>
        <w:jc w:val="center"/>
        <w:rPr>
          <w:rFonts w:asciiTheme="majorHAnsi" w:hAnsiTheme="majorHAnsi"/>
          <w:sz w:val="18"/>
          <w:szCs w:val="22"/>
          <w:lang w:val="es-ES_tradnl"/>
        </w:rPr>
      </w:pPr>
      <w:r w:rsidRPr="0090270B">
        <w:rPr>
          <w:rFonts w:asciiTheme="majorHAnsi" w:hAnsiTheme="majorHAnsi"/>
          <w:noProof/>
          <w:sz w:val="22"/>
          <w:szCs w:val="22"/>
          <w:lang w:val="es-419" w:eastAsia="es-419"/>
        </w:rPr>
        <mc:AlternateContent>
          <mc:Choice Requires="wps">
            <w:drawing>
              <wp:anchor distT="0" distB="0" distL="114300" distR="114300" simplePos="0" relativeHeight="251670528" behindDoc="0" locked="0" layoutInCell="1" allowOverlap="1" wp14:anchorId="37B0B44F" wp14:editId="1101FDFD">
                <wp:simplePos x="0" y="0"/>
                <wp:positionH relativeFrom="column">
                  <wp:posOffset>1341755</wp:posOffset>
                </wp:positionH>
                <wp:positionV relativeFrom="paragraph">
                  <wp:posOffset>22860</wp:posOffset>
                </wp:positionV>
                <wp:extent cx="4933950" cy="664845"/>
                <wp:effectExtent l="0" t="0" r="0" b="1905"/>
                <wp:wrapNone/>
                <wp:docPr id="7" name="Text Box 7"/>
                <wp:cNvGraphicFramePr/>
                <a:graphic xmlns:a="http://schemas.openxmlformats.org/drawingml/2006/main">
                  <a:graphicData uri="http://schemas.microsoft.com/office/word/2010/wordprocessingShape">
                    <wps:wsp>
                      <wps:cNvSpPr txBox="1"/>
                      <wps:spPr>
                        <a:xfrm>
                          <a:off x="0" y="0"/>
                          <a:ext cx="4933950" cy="6648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DF3581" w14:textId="6AF5C408" w:rsidR="00DD3D86" w:rsidRPr="003C2239" w:rsidRDefault="00DD3D86" w:rsidP="00247403">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BF5227">
                              <w:rPr>
                                <w:rFonts w:asciiTheme="majorHAnsi" w:hAnsiTheme="majorHAnsi"/>
                                <w:color w:val="0D0D0D" w:themeColor="text1" w:themeTint="F2"/>
                                <w:sz w:val="18"/>
                                <w:szCs w:val="22"/>
                                <w:lang w:val="es-ES"/>
                              </w:rPr>
                              <w:t>14</w:t>
                            </w:r>
                            <w:r w:rsidRPr="00890650">
                              <w:rPr>
                                <w:rFonts w:asciiTheme="majorHAnsi" w:hAnsiTheme="majorHAnsi"/>
                                <w:color w:val="0D0D0D" w:themeColor="text1" w:themeTint="F2"/>
                                <w:sz w:val="18"/>
                                <w:szCs w:val="22"/>
                                <w:lang w:val="es-ES"/>
                              </w:rPr>
                              <w:t xml:space="preserve"> de </w:t>
                            </w:r>
                            <w:r w:rsidR="00BF5227">
                              <w:rPr>
                                <w:rFonts w:asciiTheme="majorHAnsi" w:hAnsiTheme="majorHAnsi"/>
                                <w:color w:val="0D0D0D" w:themeColor="text1" w:themeTint="F2"/>
                                <w:sz w:val="18"/>
                                <w:szCs w:val="22"/>
                                <w:lang w:val="es-ES"/>
                              </w:rPr>
                              <w:t>agosto</w:t>
                            </w:r>
                            <w:r w:rsidR="00F81BB8">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sidR="00C23BA4">
                              <w:rPr>
                                <w:rFonts w:asciiTheme="majorHAnsi" w:hAnsiTheme="majorHAnsi"/>
                                <w:color w:val="0D0D0D" w:themeColor="text1" w:themeTint="F2"/>
                                <w:sz w:val="18"/>
                                <w:szCs w:val="22"/>
                                <w:lang w:val="es-ES"/>
                              </w:rPr>
                              <w:t>2</w:t>
                            </w:r>
                            <w:r w:rsidR="00B11747">
                              <w:rPr>
                                <w:rFonts w:asciiTheme="majorHAnsi" w:hAnsiTheme="majorHAnsi"/>
                                <w:color w:val="0D0D0D" w:themeColor="text1" w:themeTint="F2"/>
                                <w:sz w:val="18"/>
                                <w:szCs w:val="22"/>
                                <w:lang w:val="es-ES"/>
                              </w:rPr>
                              <w:t>5</w:t>
                            </w:r>
                            <w:r w:rsidR="00BF5227">
                              <w:rPr>
                                <w:rFonts w:asciiTheme="majorHAnsi" w:hAnsiTheme="majorHAnsi"/>
                                <w:color w:val="0D0D0D" w:themeColor="text1" w:themeTint="F2"/>
                                <w:sz w:val="18"/>
                                <w:szCs w:val="22"/>
                                <w:lang w:val="es-ES"/>
                              </w:rPr>
                              <w:t>.</w:t>
                            </w:r>
                          </w:p>
                          <w:p w14:paraId="4D14848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0B44F" id="Text Box 7" o:spid="_x0000_s1029" type="#_x0000_t202" style="position:absolute;left:0;text-align:left;margin-left:105.65pt;margin-top:1.8pt;width:388.5pt;height:52.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" filled="f" stroked="f" strokeweight=".5pt">
                <v:textbox>
                  <w:txbxContent>
                    <w:p w14:paraId="4BDF3581" w14:textId="6AF5C408" w:rsidR="00DD3D86" w:rsidRPr="003C2239" w:rsidRDefault="00DD3D86" w:rsidP="00247403">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BF5227">
                        <w:rPr>
                          <w:rFonts w:asciiTheme="majorHAnsi" w:hAnsiTheme="majorHAnsi"/>
                          <w:color w:val="0D0D0D" w:themeColor="text1" w:themeTint="F2"/>
                          <w:sz w:val="18"/>
                          <w:szCs w:val="22"/>
                          <w:lang w:val="es-ES"/>
                        </w:rPr>
                        <w:t>14</w:t>
                      </w:r>
                      <w:r w:rsidRPr="00890650">
                        <w:rPr>
                          <w:rFonts w:asciiTheme="majorHAnsi" w:hAnsiTheme="majorHAnsi"/>
                          <w:color w:val="0D0D0D" w:themeColor="text1" w:themeTint="F2"/>
                          <w:sz w:val="18"/>
                          <w:szCs w:val="22"/>
                          <w:lang w:val="es-ES"/>
                        </w:rPr>
                        <w:t xml:space="preserve"> de </w:t>
                      </w:r>
                      <w:r w:rsidR="00BF5227">
                        <w:rPr>
                          <w:rFonts w:asciiTheme="majorHAnsi" w:hAnsiTheme="majorHAnsi"/>
                          <w:color w:val="0D0D0D" w:themeColor="text1" w:themeTint="F2"/>
                          <w:sz w:val="18"/>
                          <w:szCs w:val="22"/>
                          <w:lang w:val="es-ES"/>
                        </w:rPr>
                        <w:t>agosto</w:t>
                      </w:r>
                      <w:r w:rsidR="00F81BB8">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sidR="00C23BA4">
                        <w:rPr>
                          <w:rFonts w:asciiTheme="majorHAnsi" w:hAnsiTheme="majorHAnsi"/>
                          <w:color w:val="0D0D0D" w:themeColor="text1" w:themeTint="F2"/>
                          <w:sz w:val="18"/>
                          <w:szCs w:val="22"/>
                          <w:lang w:val="es-ES"/>
                        </w:rPr>
                        <w:t>2</w:t>
                      </w:r>
                      <w:r w:rsidR="00B11747">
                        <w:rPr>
                          <w:rFonts w:asciiTheme="majorHAnsi" w:hAnsiTheme="majorHAnsi"/>
                          <w:color w:val="0D0D0D" w:themeColor="text1" w:themeTint="F2"/>
                          <w:sz w:val="18"/>
                          <w:szCs w:val="22"/>
                          <w:lang w:val="es-ES"/>
                        </w:rPr>
                        <w:t>5</w:t>
                      </w:r>
                      <w:r w:rsidR="00BF5227">
                        <w:rPr>
                          <w:rFonts w:asciiTheme="majorHAnsi" w:hAnsiTheme="majorHAnsi"/>
                          <w:color w:val="0D0D0D" w:themeColor="text1" w:themeTint="F2"/>
                          <w:sz w:val="18"/>
                          <w:szCs w:val="22"/>
                          <w:lang w:val="es-ES"/>
                        </w:rPr>
                        <w:t>.</w:t>
                      </w:r>
                    </w:p>
                    <w:p w14:paraId="4D14848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v:textbox>
              </v:shape>
            </w:pict>
          </mc:Fallback>
        </mc:AlternateContent>
      </w:r>
    </w:p>
    <w:p w14:paraId="1F28BEBB"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929D1FD"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469D0BE"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A79F059"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330672AE" w14:textId="77777777" w:rsidR="00A50FCF" w:rsidRPr="0090270B" w:rsidRDefault="0090270B" w:rsidP="00040C3A">
      <w:pPr>
        <w:tabs>
          <w:tab w:val="center" w:pos="5400"/>
        </w:tabs>
        <w:suppressAutoHyphens/>
        <w:jc w:val="center"/>
        <w:rPr>
          <w:rFonts w:asciiTheme="majorHAnsi" w:hAnsiTheme="majorHAnsi"/>
          <w:sz w:val="18"/>
          <w:szCs w:val="22"/>
          <w:lang w:val="es-ES_tradnl"/>
        </w:rPr>
      </w:pPr>
      <w:r w:rsidRPr="0090270B">
        <w:rPr>
          <w:rFonts w:asciiTheme="majorHAnsi" w:hAnsiTheme="majorHAnsi"/>
          <w:noProof/>
          <w:sz w:val="18"/>
          <w:szCs w:val="22"/>
          <w:lang w:val="es-419" w:eastAsia="es-419"/>
        </w:rPr>
        <mc:AlternateContent>
          <mc:Choice Requires="wps">
            <w:drawing>
              <wp:anchor distT="0" distB="0" distL="114300" distR="114300" simplePos="0" relativeHeight="251678720" behindDoc="0" locked="0" layoutInCell="1" allowOverlap="1" wp14:anchorId="14798ABC" wp14:editId="15CC0E24">
                <wp:simplePos x="0" y="0"/>
                <wp:positionH relativeFrom="column">
                  <wp:posOffset>1333500</wp:posOffset>
                </wp:positionH>
                <wp:positionV relativeFrom="paragraph">
                  <wp:posOffset>5715</wp:posOffset>
                </wp:positionV>
                <wp:extent cx="4943475" cy="6572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943475" cy="657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604E8B" w14:textId="77777777" w:rsidR="00E761EB" w:rsidRDefault="00113F73" w:rsidP="00113F73">
                            <w:pPr>
                              <w:spacing w:line="276" w:lineRule="auto"/>
                              <w:rPr>
                                <w:rFonts w:asciiTheme="majorHAnsi" w:hAnsiTheme="majorHAnsi"/>
                                <w:color w:val="595959" w:themeColor="text1" w:themeTint="A6"/>
                                <w:sz w:val="18"/>
                                <w:szCs w:val="18"/>
                                <w:lang w:val="es-ES_tradnl"/>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E761EB" w:rsidRPr="00E761EB">
                              <w:rPr>
                                <w:rFonts w:asciiTheme="majorHAnsi" w:hAnsiTheme="majorHAnsi"/>
                                <w:color w:val="595959" w:themeColor="text1" w:themeTint="A6"/>
                                <w:sz w:val="18"/>
                                <w:szCs w:val="18"/>
                                <w:lang w:val="pt-BR"/>
                              </w:rPr>
                              <w:t>152</w:t>
                            </w:r>
                            <w:r w:rsidR="007B05C4" w:rsidRPr="00E761EB">
                              <w:rPr>
                                <w:rFonts w:asciiTheme="majorHAnsi" w:hAnsiTheme="majorHAnsi"/>
                                <w:color w:val="595959" w:themeColor="text1" w:themeTint="A6"/>
                                <w:sz w:val="18"/>
                                <w:szCs w:val="18"/>
                                <w:lang w:val="pt-BR"/>
                              </w:rPr>
                              <w:t>/</w:t>
                            </w:r>
                            <w:r w:rsidR="00E761EB" w:rsidRPr="00E761EB">
                              <w:rPr>
                                <w:rFonts w:asciiTheme="majorHAnsi" w:hAnsiTheme="majorHAnsi"/>
                                <w:color w:val="595959" w:themeColor="text1" w:themeTint="A6"/>
                                <w:sz w:val="18"/>
                                <w:szCs w:val="18"/>
                                <w:lang w:val="pt-BR"/>
                              </w:rPr>
                              <w:t>25</w:t>
                            </w:r>
                            <w:r w:rsidRPr="00E761EB">
                              <w:rPr>
                                <w:rFonts w:asciiTheme="majorHAnsi" w:hAnsiTheme="majorHAnsi"/>
                                <w:color w:val="595959" w:themeColor="text1" w:themeTint="A6"/>
                                <w:sz w:val="18"/>
                                <w:szCs w:val="18"/>
                                <w:lang w:val="pt-BR"/>
                              </w:rPr>
                              <w:t xml:space="preserve">. </w:t>
                            </w:r>
                            <w:r w:rsidR="000433C9">
                              <w:rPr>
                                <w:rFonts w:asciiTheme="majorHAnsi" w:hAnsiTheme="majorHAnsi"/>
                                <w:color w:val="595959" w:themeColor="text1" w:themeTint="A6"/>
                                <w:sz w:val="18"/>
                                <w:szCs w:val="18"/>
                                <w:lang w:val="es-ES_tradnl"/>
                              </w:rPr>
                              <w:t>Petici</w:t>
                            </w:r>
                            <w:r w:rsidR="000433C9">
                              <w:rPr>
                                <w:rFonts w:asciiTheme="majorHAnsi" w:hAnsiTheme="majorHAnsi"/>
                                <w:color w:val="595959" w:themeColor="text1" w:themeTint="A6"/>
                                <w:sz w:val="18"/>
                                <w:szCs w:val="18"/>
                                <w:lang w:val="es-ES"/>
                              </w:rPr>
                              <w:t>ón</w:t>
                            </w:r>
                            <w:r w:rsidR="00794462">
                              <w:rPr>
                                <w:rFonts w:asciiTheme="majorHAnsi" w:hAnsiTheme="majorHAnsi"/>
                                <w:color w:val="595959" w:themeColor="text1" w:themeTint="A6"/>
                                <w:sz w:val="18"/>
                                <w:szCs w:val="18"/>
                                <w:lang w:val="es-ES"/>
                              </w:rPr>
                              <w:t xml:space="preserve"> 1985-14</w:t>
                            </w:r>
                            <w:r w:rsidR="000433C9">
                              <w:rPr>
                                <w:rFonts w:asciiTheme="majorHAnsi" w:hAnsiTheme="majorHAnsi"/>
                                <w:color w:val="595959" w:themeColor="text1" w:themeTint="A6"/>
                                <w:sz w:val="18"/>
                                <w:szCs w:val="18"/>
                                <w:lang w:val="es-ES"/>
                              </w:rPr>
                              <w:t xml:space="preserve">. </w:t>
                            </w:r>
                            <w:r w:rsidR="00955CCE">
                              <w:rPr>
                                <w:rFonts w:asciiTheme="majorHAnsi" w:hAnsiTheme="majorHAnsi"/>
                                <w:color w:val="595959" w:themeColor="text1" w:themeTint="A6"/>
                                <w:sz w:val="18"/>
                                <w:szCs w:val="18"/>
                                <w:lang w:val="es-ES_tradnl"/>
                              </w:rPr>
                              <w:t>Inadmisibilidad</w:t>
                            </w:r>
                            <w:r w:rsidRPr="00890650">
                              <w:rPr>
                                <w:rFonts w:asciiTheme="majorHAnsi" w:hAnsiTheme="majorHAnsi"/>
                                <w:color w:val="595959" w:themeColor="text1" w:themeTint="A6"/>
                                <w:sz w:val="18"/>
                                <w:szCs w:val="18"/>
                                <w:lang w:val="es-ES_tradnl"/>
                              </w:rPr>
                              <w:t xml:space="preserve">. </w:t>
                            </w:r>
                          </w:p>
                          <w:p w14:paraId="0D1B22CF" w14:textId="57C5F0A5" w:rsidR="00113F73" w:rsidRPr="007B05C4" w:rsidRDefault="00794462" w:rsidP="00113F73">
                            <w:pPr>
                              <w:spacing w:line="276" w:lineRule="auto"/>
                              <w:rPr>
                                <w:rFonts w:asciiTheme="majorHAnsi" w:hAnsiTheme="majorHAnsi"/>
                                <w:color w:val="595959" w:themeColor="text1" w:themeTint="A6"/>
                                <w:sz w:val="18"/>
                                <w:szCs w:val="18"/>
                                <w:lang w:val="es-ES"/>
                              </w:rPr>
                            </w:pPr>
                            <w:r>
                              <w:rPr>
                                <w:rFonts w:asciiTheme="majorHAnsi" w:hAnsiTheme="majorHAnsi"/>
                                <w:color w:val="595959" w:themeColor="text1" w:themeTint="A6"/>
                                <w:sz w:val="18"/>
                                <w:szCs w:val="18"/>
                                <w:lang w:val="es-ES_tradnl"/>
                              </w:rPr>
                              <w:t>Domingo Gutiérrez Mendívil</w:t>
                            </w:r>
                            <w:r w:rsidR="00113F73" w:rsidRPr="00890650">
                              <w:rPr>
                                <w:rFonts w:asciiTheme="majorHAnsi" w:hAnsiTheme="majorHAnsi"/>
                                <w:color w:val="595959" w:themeColor="text1" w:themeTint="A6"/>
                                <w:sz w:val="18"/>
                                <w:szCs w:val="18"/>
                                <w:lang w:val="es-ES_tradnl"/>
                              </w:rPr>
                              <w:t xml:space="preserve">. </w:t>
                            </w:r>
                            <w:r>
                              <w:rPr>
                                <w:rFonts w:asciiTheme="majorHAnsi" w:hAnsiTheme="majorHAnsi"/>
                                <w:color w:val="595959" w:themeColor="text1" w:themeTint="A6"/>
                                <w:sz w:val="18"/>
                                <w:szCs w:val="18"/>
                                <w:lang w:val="es-ES_tradnl"/>
                              </w:rPr>
                              <w:t>México</w:t>
                            </w:r>
                            <w:r w:rsidR="00113F73" w:rsidRPr="00890650">
                              <w:rPr>
                                <w:rFonts w:asciiTheme="majorHAnsi" w:hAnsiTheme="majorHAnsi"/>
                                <w:color w:val="595959" w:themeColor="text1" w:themeTint="A6"/>
                                <w:sz w:val="18"/>
                                <w:szCs w:val="18"/>
                                <w:lang w:val="es-ES_tradnl"/>
                              </w:rPr>
                              <w:t xml:space="preserve">. </w:t>
                            </w:r>
                            <w:r w:rsidR="00163763">
                              <w:rPr>
                                <w:rFonts w:asciiTheme="majorHAnsi" w:hAnsiTheme="majorHAnsi"/>
                                <w:color w:val="595959" w:themeColor="text1" w:themeTint="A6"/>
                                <w:sz w:val="18"/>
                                <w:szCs w:val="18"/>
                                <w:lang w:val="es-ES"/>
                              </w:rPr>
                              <w:t>14 de agosto de 2025</w:t>
                            </w:r>
                            <w:r w:rsidR="00113F73" w:rsidRPr="007B05C4">
                              <w:rPr>
                                <w:rFonts w:asciiTheme="majorHAnsi" w:hAnsiTheme="majorHAnsi"/>
                                <w:color w:val="595959" w:themeColor="text1" w:themeTint="A6"/>
                                <w:sz w:val="18"/>
                                <w:szCs w:val="18"/>
                                <w:lang w:val="es-E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798ABC" id="Text Box 10" o:spid="_x0000_s1030" type="#_x0000_t202" style="position:absolute;left:0;text-align:left;margin-left:105pt;margin-top:.45pt;width:389.25pt;height:5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" filled="f" stroked="f" strokeweight=".5pt">
                <v:textbox>
                  <w:txbxContent>
                    <w:p w14:paraId="43604E8B" w14:textId="77777777" w:rsidR="00E761EB" w:rsidRDefault="00113F73" w:rsidP="00113F73">
                      <w:pPr>
                        <w:spacing w:line="276" w:lineRule="auto"/>
                        <w:rPr>
                          <w:rFonts w:asciiTheme="majorHAnsi" w:hAnsiTheme="majorHAnsi"/>
                          <w:color w:val="595959" w:themeColor="text1" w:themeTint="A6"/>
                          <w:sz w:val="18"/>
                          <w:szCs w:val="18"/>
                          <w:lang w:val="es-ES_tradnl"/>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E761EB" w:rsidRPr="00E761EB">
                        <w:rPr>
                          <w:rFonts w:asciiTheme="majorHAnsi" w:hAnsiTheme="majorHAnsi"/>
                          <w:color w:val="595959" w:themeColor="text1" w:themeTint="A6"/>
                          <w:sz w:val="18"/>
                          <w:szCs w:val="18"/>
                          <w:lang w:val="pt-BR"/>
                        </w:rPr>
                        <w:t>152</w:t>
                      </w:r>
                      <w:r w:rsidR="007B05C4" w:rsidRPr="00E761EB">
                        <w:rPr>
                          <w:rFonts w:asciiTheme="majorHAnsi" w:hAnsiTheme="majorHAnsi"/>
                          <w:color w:val="595959" w:themeColor="text1" w:themeTint="A6"/>
                          <w:sz w:val="18"/>
                          <w:szCs w:val="18"/>
                          <w:lang w:val="pt-BR"/>
                        </w:rPr>
                        <w:t>/</w:t>
                      </w:r>
                      <w:r w:rsidR="00E761EB" w:rsidRPr="00E761EB">
                        <w:rPr>
                          <w:rFonts w:asciiTheme="majorHAnsi" w:hAnsiTheme="majorHAnsi"/>
                          <w:color w:val="595959" w:themeColor="text1" w:themeTint="A6"/>
                          <w:sz w:val="18"/>
                          <w:szCs w:val="18"/>
                          <w:lang w:val="pt-BR"/>
                        </w:rPr>
                        <w:t>25</w:t>
                      </w:r>
                      <w:r w:rsidRPr="00E761EB">
                        <w:rPr>
                          <w:rFonts w:asciiTheme="majorHAnsi" w:hAnsiTheme="majorHAnsi"/>
                          <w:color w:val="595959" w:themeColor="text1" w:themeTint="A6"/>
                          <w:sz w:val="18"/>
                          <w:szCs w:val="18"/>
                          <w:lang w:val="pt-BR"/>
                        </w:rPr>
                        <w:t xml:space="preserve">. </w:t>
                      </w:r>
                      <w:r w:rsidR="000433C9">
                        <w:rPr>
                          <w:rFonts w:asciiTheme="majorHAnsi" w:hAnsiTheme="majorHAnsi"/>
                          <w:color w:val="595959" w:themeColor="text1" w:themeTint="A6"/>
                          <w:sz w:val="18"/>
                          <w:szCs w:val="18"/>
                          <w:lang w:val="es-ES_tradnl"/>
                        </w:rPr>
                        <w:t>Petici</w:t>
                      </w:r>
                      <w:r w:rsidR="000433C9">
                        <w:rPr>
                          <w:rFonts w:asciiTheme="majorHAnsi" w:hAnsiTheme="majorHAnsi"/>
                          <w:color w:val="595959" w:themeColor="text1" w:themeTint="A6"/>
                          <w:sz w:val="18"/>
                          <w:szCs w:val="18"/>
                          <w:lang w:val="es-ES"/>
                        </w:rPr>
                        <w:t>ón</w:t>
                      </w:r>
                      <w:r w:rsidR="00794462">
                        <w:rPr>
                          <w:rFonts w:asciiTheme="majorHAnsi" w:hAnsiTheme="majorHAnsi"/>
                          <w:color w:val="595959" w:themeColor="text1" w:themeTint="A6"/>
                          <w:sz w:val="18"/>
                          <w:szCs w:val="18"/>
                          <w:lang w:val="es-ES"/>
                        </w:rPr>
                        <w:t xml:space="preserve"> 1985-14</w:t>
                      </w:r>
                      <w:r w:rsidR="000433C9">
                        <w:rPr>
                          <w:rFonts w:asciiTheme="majorHAnsi" w:hAnsiTheme="majorHAnsi"/>
                          <w:color w:val="595959" w:themeColor="text1" w:themeTint="A6"/>
                          <w:sz w:val="18"/>
                          <w:szCs w:val="18"/>
                          <w:lang w:val="es-ES"/>
                        </w:rPr>
                        <w:t xml:space="preserve">. </w:t>
                      </w:r>
                      <w:r w:rsidR="00955CCE">
                        <w:rPr>
                          <w:rFonts w:asciiTheme="majorHAnsi" w:hAnsiTheme="majorHAnsi"/>
                          <w:color w:val="595959" w:themeColor="text1" w:themeTint="A6"/>
                          <w:sz w:val="18"/>
                          <w:szCs w:val="18"/>
                          <w:lang w:val="es-ES_tradnl"/>
                        </w:rPr>
                        <w:t>Inadmisibilidad</w:t>
                      </w:r>
                      <w:r w:rsidRPr="00890650">
                        <w:rPr>
                          <w:rFonts w:asciiTheme="majorHAnsi" w:hAnsiTheme="majorHAnsi"/>
                          <w:color w:val="595959" w:themeColor="text1" w:themeTint="A6"/>
                          <w:sz w:val="18"/>
                          <w:szCs w:val="18"/>
                          <w:lang w:val="es-ES_tradnl"/>
                        </w:rPr>
                        <w:t xml:space="preserve">. </w:t>
                      </w:r>
                    </w:p>
                    <w:p w14:paraId="0D1B22CF" w14:textId="57C5F0A5" w:rsidR="00113F73" w:rsidRPr="007B05C4" w:rsidRDefault="00794462" w:rsidP="00113F73">
                      <w:pPr>
                        <w:spacing w:line="276" w:lineRule="auto"/>
                        <w:rPr>
                          <w:rFonts w:asciiTheme="majorHAnsi" w:hAnsiTheme="majorHAnsi"/>
                          <w:color w:val="595959" w:themeColor="text1" w:themeTint="A6"/>
                          <w:sz w:val="18"/>
                          <w:szCs w:val="18"/>
                          <w:lang w:val="es-ES"/>
                        </w:rPr>
                      </w:pPr>
                      <w:r>
                        <w:rPr>
                          <w:rFonts w:asciiTheme="majorHAnsi" w:hAnsiTheme="majorHAnsi"/>
                          <w:color w:val="595959" w:themeColor="text1" w:themeTint="A6"/>
                          <w:sz w:val="18"/>
                          <w:szCs w:val="18"/>
                          <w:lang w:val="es-ES_tradnl"/>
                        </w:rPr>
                        <w:t>Domingo Gutiérrez Mendívil</w:t>
                      </w:r>
                      <w:r w:rsidR="00113F73" w:rsidRPr="00890650">
                        <w:rPr>
                          <w:rFonts w:asciiTheme="majorHAnsi" w:hAnsiTheme="majorHAnsi"/>
                          <w:color w:val="595959" w:themeColor="text1" w:themeTint="A6"/>
                          <w:sz w:val="18"/>
                          <w:szCs w:val="18"/>
                          <w:lang w:val="es-ES_tradnl"/>
                        </w:rPr>
                        <w:t xml:space="preserve">. </w:t>
                      </w:r>
                      <w:r>
                        <w:rPr>
                          <w:rFonts w:asciiTheme="majorHAnsi" w:hAnsiTheme="majorHAnsi"/>
                          <w:color w:val="595959" w:themeColor="text1" w:themeTint="A6"/>
                          <w:sz w:val="18"/>
                          <w:szCs w:val="18"/>
                          <w:lang w:val="es-ES_tradnl"/>
                        </w:rPr>
                        <w:t>México</w:t>
                      </w:r>
                      <w:r w:rsidR="00113F73" w:rsidRPr="00890650">
                        <w:rPr>
                          <w:rFonts w:asciiTheme="majorHAnsi" w:hAnsiTheme="majorHAnsi"/>
                          <w:color w:val="595959" w:themeColor="text1" w:themeTint="A6"/>
                          <w:sz w:val="18"/>
                          <w:szCs w:val="18"/>
                          <w:lang w:val="es-ES_tradnl"/>
                        </w:rPr>
                        <w:t xml:space="preserve">. </w:t>
                      </w:r>
                      <w:r w:rsidR="00163763">
                        <w:rPr>
                          <w:rFonts w:asciiTheme="majorHAnsi" w:hAnsiTheme="majorHAnsi"/>
                          <w:color w:val="595959" w:themeColor="text1" w:themeTint="A6"/>
                          <w:sz w:val="18"/>
                          <w:szCs w:val="18"/>
                          <w:lang w:val="es-ES"/>
                        </w:rPr>
                        <w:t>14 de agosto de 2025</w:t>
                      </w:r>
                      <w:r w:rsidR="00113F73" w:rsidRPr="007B05C4">
                        <w:rPr>
                          <w:rFonts w:asciiTheme="majorHAnsi" w:hAnsiTheme="majorHAnsi"/>
                          <w:color w:val="595959" w:themeColor="text1" w:themeTint="A6"/>
                          <w:sz w:val="18"/>
                          <w:szCs w:val="18"/>
                          <w:lang w:val="es-ES"/>
                        </w:rPr>
                        <w:t>.</w:t>
                      </w:r>
                    </w:p>
                  </w:txbxContent>
                </v:textbox>
              </v:shape>
            </w:pict>
          </mc:Fallback>
        </mc:AlternateContent>
      </w:r>
    </w:p>
    <w:p w14:paraId="196A49DE"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1DA07629" w14:textId="52EA8744" w:rsidR="0090270B" w:rsidRDefault="00D306D1" w:rsidP="005516A1">
      <w:pPr>
        <w:tabs>
          <w:tab w:val="center" w:pos="5400"/>
        </w:tabs>
        <w:suppressAutoHyphens/>
        <w:jc w:val="center"/>
        <w:rPr>
          <w:rFonts w:asciiTheme="majorHAnsi" w:hAnsiTheme="majorHAnsi"/>
          <w:b/>
          <w:sz w:val="20"/>
          <w:lang w:val="es-ES_tradnl"/>
        </w:rPr>
      </w:pPr>
      <w:r w:rsidRPr="00625030">
        <w:rPr>
          <w:rFonts w:asciiTheme="majorHAnsi" w:hAnsiTheme="majorHAnsi"/>
          <w:noProof/>
          <w:sz w:val="22"/>
          <w:szCs w:val="22"/>
          <w:lang w:val="es-419" w:eastAsia="es-419"/>
        </w:rPr>
        <mc:AlternateContent>
          <mc:Choice Requires="wps">
            <w:drawing>
              <wp:anchor distT="0" distB="0" distL="114300" distR="114300" simplePos="0" relativeHeight="251682816" behindDoc="0" locked="0" layoutInCell="1" allowOverlap="1" wp14:anchorId="02EDA5EE" wp14:editId="5A0CE1AA">
                <wp:simplePos x="0" y="0"/>
                <wp:positionH relativeFrom="column">
                  <wp:posOffset>-272225</wp:posOffset>
                </wp:positionH>
                <wp:positionV relativeFrom="paragraph">
                  <wp:posOffset>915035</wp:posOffset>
                </wp:positionV>
                <wp:extent cx="1181100" cy="332740"/>
                <wp:effectExtent l="0" t="0" r="0" b="0"/>
                <wp:wrapNone/>
                <wp:docPr id="4" name="Text Box 4"/>
                <wp:cNvGraphicFramePr/>
                <a:graphic xmlns:a="http://schemas.openxmlformats.org/drawingml/2006/main">
                  <a:graphicData uri="http://schemas.microsoft.com/office/word/2010/wordprocessingShape">
                    <wps:wsp>
                      <wps:cNvSpPr txBox="1"/>
                      <wps:spPr>
                        <a:xfrm>
                          <a:off x="0" y="0"/>
                          <a:ext cx="1181100" cy="33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A0DBC3"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EDA5EE" id="Text Box 4" o:spid="_x0000_s1031" type="#_x0000_t202" style="position:absolute;left:0;text-align:left;margin-left:-21.45pt;margin-top:72.05pt;width:93pt;height:26.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" filled="f" stroked="f" strokeweight=".5pt">
                <v:textbox>
                  <w:txbxContent>
                    <w:p w14:paraId="6EA0DBC3"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v:textbox>
              </v:shape>
            </w:pict>
          </mc:Fallback>
        </mc:AlternateContent>
      </w:r>
    </w:p>
    <w:p w14:paraId="2FE1B253" w14:textId="0A542B46" w:rsidR="0070697F" w:rsidRDefault="00163763" w:rsidP="005516A1">
      <w:pPr>
        <w:tabs>
          <w:tab w:val="center" w:pos="5400"/>
        </w:tabs>
        <w:suppressAutoHyphens/>
        <w:jc w:val="center"/>
        <w:rPr>
          <w:rFonts w:asciiTheme="majorHAnsi" w:hAnsiTheme="majorHAnsi"/>
          <w:b/>
          <w:sz w:val="20"/>
          <w:lang w:val="es-ES_tradnl"/>
        </w:rPr>
        <w:sectPr w:rsidR="0070697F" w:rsidSect="00C054DF">
          <w:headerReference w:type="even" r:id="rId12"/>
          <w:headerReference w:type="default" r:id="rId13"/>
          <w:footerReference w:type="default" r:id="rId14"/>
          <w:footerReference w:type="first" r:id="rId15"/>
          <w:type w:val="oddPage"/>
          <w:pgSz w:w="12240" w:h="15840"/>
          <w:pgMar w:top="1440" w:right="1440" w:bottom="1440" w:left="1440" w:header="720" w:footer="720" w:gutter="0"/>
          <w:pgNumType w:start="0"/>
          <w:cols w:space="720"/>
          <w:titlePg/>
          <w:docGrid w:linePitch="326"/>
        </w:sectPr>
      </w:pPr>
      <w:r>
        <w:rPr>
          <w:rFonts w:asciiTheme="majorHAnsi" w:hAnsiTheme="majorHAnsi"/>
          <w:noProof/>
          <w:sz w:val="18"/>
          <w:szCs w:val="22"/>
          <w:lang w:val="es-419" w:eastAsia="es-419"/>
        </w:rPr>
        <mc:AlternateContent>
          <mc:Choice Requires="wps">
            <w:drawing>
              <wp:anchor distT="0" distB="0" distL="114300" distR="114300" simplePos="0" relativeHeight="251680768" behindDoc="0" locked="0" layoutInCell="1" allowOverlap="1" wp14:anchorId="50472543" wp14:editId="2234203A">
                <wp:simplePos x="0" y="0"/>
                <wp:positionH relativeFrom="column">
                  <wp:posOffset>1313180</wp:posOffset>
                </wp:positionH>
                <wp:positionV relativeFrom="paragraph">
                  <wp:posOffset>504521</wp:posOffset>
                </wp:positionV>
                <wp:extent cx="4096385" cy="567055"/>
                <wp:effectExtent l="0" t="0" r="0" b="4445"/>
                <wp:wrapNone/>
                <wp:docPr id="9" name="Text Box 9"/>
                <wp:cNvGraphicFramePr/>
                <a:graphic xmlns:a="http://schemas.openxmlformats.org/drawingml/2006/main">
                  <a:graphicData uri="http://schemas.microsoft.com/office/word/2010/wordprocessingShape">
                    <wps:wsp>
                      <wps:cNvSpPr txBox="1"/>
                      <wps:spPr>
                        <a:xfrm>
                          <a:off x="0" y="0"/>
                          <a:ext cx="4096385" cy="567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1ECD3C" w14:textId="77777777" w:rsidR="00D72DC6" w:rsidRPr="00D72DC6" w:rsidRDefault="00D72DC6" w:rsidP="00F02AD1">
                            <w:pPr>
                              <w:rPr>
                                <w:color w:val="FFFFFF" w:themeColor="background1"/>
                                <w14:textFill>
                                  <w14:noFill/>
                                </w14:textFill>
                              </w:rPr>
                            </w:pPr>
                            <w:r w:rsidRPr="00D72DC6">
                              <w:rPr>
                                <w:noProof/>
                                <w:color w:val="FFFFFF" w:themeColor="background1"/>
                                <w:lang w:val="es-419" w:eastAsia="es-419"/>
                                <w14:textFill>
                                  <w14:noFill/>
                                </w14:textFill>
                              </w:rPr>
                              <w:drawing>
                                <wp:inline distT="0" distB="0" distL="0" distR="0" wp14:anchorId="266F0A37" wp14:editId="2DAD7573">
                                  <wp:extent cx="1581172" cy="461175"/>
                                  <wp:effectExtent l="0" t="0" r="0" b="0"/>
                                  <wp:docPr id="15" name="Picture 15" descr="C:\Users\mfontana\Documents\Eva Fontana\GRAFICA CIDH\cartas\logos\oea-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fontana\Documents\Eva Fontana\GRAFICA CIDH\cartas\logos\oea-es.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32070" cy="47602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472543" id="Text Box 9" o:spid="_x0000_s1032" type="#_x0000_t202" style="position:absolute;left:0;text-align:left;margin-left:103.4pt;margin-top:39.75pt;width:322.55pt;height:44.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" fillcolor="white [3201]" stroked="f" strokeweight=".5pt">
                <v:textbox>
                  <w:txbxContent>
                    <w:p w14:paraId="2A1ECD3C" w14:textId="77777777" w:rsidR="00D72DC6" w:rsidRPr="00D72DC6" w:rsidRDefault="00D72DC6" w:rsidP="00F02AD1">
                      <w:pPr>
                        <w:rPr>
                          <w:color w:val="FFFFFF" w:themeColor="background1"/>
                          <w14:textFill>
                            <w14:noFill/>
                          </w14:textFill>
                        </w:rPr>
                      </w:pPr>
                      <w:r w:rsidRPr="00D72DC6">
                        <w:rPr>
                          <w:noProof/>
                          <w:color w:val="FFFFFF" w:themeColor="background1"/>
                          <w:lang w:val="es-419" w:eastAsia="es-419"/>
                          <w14:textFill>
                            <w14:noFill/>
                          </w14:textFill>
                        </w:rPr>
                        <w:drawing>
                          <wp:inline distT="0" distB="0" distL="0" distR="0" wp14:anchorId="266F0A37" wp14:editId="2DAD7573">
                            <wp:extent cx="1581172" cy="461175"/>
                            <wp:effectExtent l="0" t="0" r="0" b="0"/>
                            <wp:docPr id="15" name="Picture 15" descr="C:\Users\mfontana\Documents\Eva Fontana\GRAFICA CIDH\cartas\logos\oea-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fontana\Documents\Eva Fontana\GRAFICA CIDH\cartas\logos\oea-es.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32070" cy="476020"/>
                                    </a:xfrm>
                                    <a:prstGeom prst="rect">
                                      <a:avLst/>
                                    </a:prstGeom>
                                    <a:noFill/>
                                    <a:ln>
                                      <a:noFill/>
                                    </a:ln>
                                  </pic:spPr>
                                </pic:pic>
                              </a:graphicData>
                            </a:graphic>
                          </wp:inline>
                        </w:drawing>
                      </w:r>
                    </w:p>
                  </w:txbxContent>
                </v:textbox>
              </v:shape>
            </w:pict>
          </mc:Fallback>
        </mc:AlternateContent>
      </w:r>
      <w:r w:rsidR="004A6A54">
        <w:rPr>
          <w:rFonts w:asciiTheme="majorHAnsi" w:hAnsiTheme="majorHAnsi"/>
          <w:b/>
          <w:sz w:val="20"/>
          <w:lang w:val="es-ES_tradnl"/>
        </w:rPr>
        <w:tab/>
      </w:r>
    </w:p>
    <w:p w14:paraId="376DDC8B" w14:textId="77777777" w:rsidR="003239B8" w:rsidRPr="000419AD" w:rsidRDefault="003239B8" w:rsidP="004A6A54">
      <w:pPr>
        <w:spacing w:after="240"/>
        <w:ind w:firstLine="720"/>
        <w:jc w:val="both"/>
        <w:rPr>
          <w:rFonts w:asciiTheme="majorHAnsi" w:hAnsiTheme="majorHAnsi"/>
          <w:b/>
          <w:bCs/>
          <w:sz w:val="20"/>
          <w:szCs w:val="20"/>
          <w:lang w:val="es-ES"/>
        </w:rPr>
      </w:pPr>
      <w:r w:rsidRPr="000419AD">
        <w:rPr>
          <w:rFonts w:asciiTheme="majorHAnsi" w:hAnsiTheme="majorHAnsi"/>
          <w:b/>
          <w:bCs/>
          <w:sz w:val="20"/>
          <w:szCs w:val="20"/>
          <w:lang w:val="es-ES"/>
        </w:rPr>
        <w:lastRenderedPageBreak/>
        <w:t>I.</w:t>
      </w:r>
      <w:r w:rsidRPr="000419AD">
        <w:rPr>
          <w:rFonts w:asciiTheme="majorHAnsi" w:hAnsiTheme="majorHAnsi"/>
          <w:b/>
          <w:bCs/>
          <w:sz w:val="20"/>
          <w:szCs w:val="20"/>
          <w:lang w:val="es-ES"/>
        </w:rPr>
        <w:tab/>
        <w:t xml:space="preserve">DATOS DE LA PETICIÓN </w:t>
      </w:r>
    </w:p>
    <w:tbl>
      <w:tblPr>
        <w:tblStyle w:val="TableGrid"/>
        <w:tblW w:w="9360" w:type="dxa"/>
        <w:tblInd w:w="108" w:type="dxa"/>
        <w:tblBorders>
          <w:insideH w:val="single" w:sz="6" w:space="0" w:color="auto"/>
          <w:insideV w:val="single" w:sz="6" w:space="0" w:color="auto"/>
        </w:tblBorders>
        <w:tblLook w:val="04A0" w:firstRow="1" w:lastRow="0" w:firstColumn="1" w:lastColumn="0" w:noHBand="0" w:noVBand="1"/>
      </w:tblPr>
      <w:tblGrid>
        <w:gridCol w:w="3600"/>
        <w:gridCol w:w="5760"/>
      </w:tblGrid>
      <w:tr w:rsidR="003239B8" w:rsidRPr="00D13530" w14:paraId="5A79D1F7" w14:textId="77777777" w:rsidTr="004A6A54">
        <w:tc>
          <w:tcPr>
            <w:tcW w:w="3600" w:type="dxa"/>
            <w:tcBorders>
              <w:top w:val="single" w:sz="4" w:space="0" w:color="auto"/>
              <w:bottom w:val="single" w:sz="6" w:space="0" w:color="auto"/>
            </w:tcBorders>
            <w:shd w:val="clear" w:color="auto" w:fill="386294"/>
            <w:vAlign w:val="center"/>
          </w:tcPr>
          <w:p w14:paraId="0CB2A43B" w14:textId="77777777" w:rsidR="003239B8" w:rsidRPr="000D05CB" w:rsidRDefault="003239B8" w:rsidP="008D2290">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Parte peticionaria:</w:t>
            </w:r>
          </w:p>
        </w:tc>
        <w:tc>
          <w:tcPr>
            <w:tcW w:w="5760" w:type="dxa"/>
            <w:vAlign w:val="center"/>
          </w:tcPr>
          <w:p w14:paraId="3C5315D8" w14:textId="38AB760F" w:rsidR="003239B8" w:rsidRPr="00D13530" w:rsidRDefault="009C225F" w:rsidP="00D13530">
            <w:pPr>
              <w:jc w:val="both"/>
              <w:rPr>
                <w:rFonts w:ascii="Cambria" w:hAnsi="Cambria"/>
                <w:bCs/>
                <w:sz w:val="20"/>
                <w:szCs w:val="20"/>
                <w:lang w:val="es-PE"/>
              </w:rPr>
            </w:pPr>
            <w:r w:rsidRPr="009C225F">
              <w:rPr>
                <w:rFonts w:ascii="Cambria" w:hAnsi="Cambria"/>
                <w:bCs/>
                <w:sz w:val="20"/>
                <w:szCs w:val="20"/>
                <w:lang w:val="es-PE"/>
              </w:rPr>
              <w:t>Domingo Gutiérrez Mendívil</w:t>
            </w:r>
          </w:p>
        </w:tc>
      </w:tr>
      <w:tr w:rsidR="003239B8" w:rsidRPr="007C7E8C" w14:paraId="593A7E45" w14:textId="77777777" w:rsidTr="004A6A54">
        <w:tc>
          <w:tcPr>
            <w:tcW w:w="3600" w:type="dxa"/>
            <w:tcBorders>
              <w:top w:val="single" w:sz="6" w:space="0" w:color="auto"/>
              <w:bottom w:val="single" w:sz="6" w:space="0" w:color="auto"/>
            </w:tcBorders>
            <w:shd w:val="clear" w:color="auto" w:fill="386294"/>
            <w:vAlign w:val="center"/>
          </w:tcPr>
          <w:p w14:paraId="0E78CA0C" w14:textId="77777777" w:rsidR="003239B8" w:rsidRPr="000D05CB" w:rsidRDefault="006A2E6A" w:rsidP="008D2290">
            <w:pPr>
              <w:jc w:val="center"/>
              <w:rPr>
                <w:rFonts w:ascii="Cambria" w:hAnsi="Cambria"/>
                <w:b/>
                <w:bCs/>
                <w:color w:val="FFFFFF" w:themeColor="background1"/>
                <w:sz w:val="20"/>
                <w:szCs w:val="20"/>
              </w:rPr>
            </w:pPr>
            <w:sdt>
              <w:sdtPr>
                <w:rPr>
                  <w:rFonts w:ascii="Cambria" w:hAnsi="Cambria"/>
                  <w:b/>
                  <w:bCs/>
                  <w:color w:val="FFFFFF" w:themeColor="background1"/>
                  <w:sz w:val="20"/>
                  <w:szCs w:val="20"/>
                </w:rPr>
                <w:alias w:val="Elegir una opción"/>
                <w:tag w:val="Elegir una opción"/>
                <w:id w:val="931095713"/>
                <w:placeholder>
                  <w:docPart w:val="EF85E8F873F2494CB1B0EF413DA4B061"/>
                </w:placeholder>
                <w:dropDownList>
                  <w:listItem w:value="Choose an item."/>
                  <w:listItem w:displayText="Presunta víctima" w:value="Presunta víctima"/>
                  <w:listItem w:displayText="Presuntas víctimas" w:value="Presuntas víctimas"/>
                </w:dropDownList>
              </w:sdtPr>
              <w:sdtEndPr/>
              <w:sdtContent>
                <w:r w:rsidR="003239B8" w:rsidRPr="000D05CB">
                  <w:rPr>
                    <w:rFonts w:ascii="Cambria" w:hAnsi="Cambria"/>
                    <w:b/>
                    <w:bCs/>
                    <w:color w:val="FFFFFF" w:themeColor="background1"/>
                    <w:sz w:val="20"/>
                    <w:szCs w:val="20"/>
                  </w:rPr>
                  <w:t>Presunta víctima</w:t>
                </w:r>
              </w:sdtContent>
            </w:sdt>
            <w:r w:rsidR="003239B8" w:rsidRPr="000D05CB">
              <w:rPr>
                <w:rFonts w:ascii="Cambria" w:hAnsi="Cambria"/>
                <w:b/>
                <w:bCs/>
                <w:color w:val="FFFFFF" w:themeColor="background1"/>
                <w:sz w:val="20"/>
                <w:szCs w:val="20"/>
              </w:rPr>
              <w:t>:</w:t>
            </w:r>
          </w:p>
        </w:tc>
        <w:tc>
          <w:tcPr>
            <w:tcW w:w="5760" w:type="dxa"/>
            <w:vAlign w:val="center"/>
          </w:tcPr>
          <w:p w14:paraId="4AEBF59E" w14:textId="1341B8E7" w:rsidR="003239B8" w:rsidRPr="000D05CB" w:rsidRDefault="009C225F" w:rsidP="008D2290">
            <w:pPr>
              <w:jc w:val="both"/>
              <w:rPr>
                <w:rFonts w:ascii="Cambria" w:hAnsi="Cambria"/>
                <w:bCs/>
                <w:sz w:val="20"/>
                <w:szCs w:val="20"/>
                <w:lang w:val="es-ES"/>
              </w:rPr>
            </w:pPr>
            <w:r w:rsidRPr="009C225F">
              <w:rPr>
                <w:rFonts w:ascii="Cambria" w:hAnsi="Cambria"/>
                <w:bCs/>
                <w:sz w:val="20"/>
                <w:szCs w:val="20"/>
                <w:lang w:val="es-ES"/>
              </w:rPr>
              <w:t>Domingo Gutiérrez Mendívil</w:t>
            </w:r>
          </w:p>
        </w:tc>
      </w:tr>
      <w:tr w:rsidR="005A79E8" w14:paraId="3E62E1D3" w14:textId="77777777" w:rsidTr="004A6A54">
        <w:tc>
          <w:tcPr>
            <w:tcW w:w="3600" w:type="dxa"/>
            <w:tcBorders>
              <w:top w:val="single" w:sz="6" w:space="0" w:color="auto"/>
              <w:bottom w:val="single" w:sz="6" w:space="0" w:color="auto"/>
            </w:tcBorders>
            <w:shd w:val="clear" w:color="auto" w:fill="386294"/>
            <w:vAlign w:val="center"/>
          </w:tcPr>
          <w:p w14:paraId="340B0F09" w14:textId="77777777" w:rsidR="005A79E8" w:rsidRPr="000D05CB" w:rsidRDefault="005A79E8" w:rsidP="005A79E8">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Estado denunciado:</w:t>
            </w:r>
          </w:p>
        </w:tc>
        <w:tc>
          <w:tcPr>
            <w:tcW w:w="5760" w:type="dxa"/>
            <w:vAlign w:val="center"/>
          </w:tcPr>
          <w:p w14:paraId="274C8A50" w14:textId="400FE74D" w:rsidR="005A79E8" w:rsidRPr="000D05CB" w:rsidRDefault="005A79E8" w:rsidP="005A79E8">
            <w:pPr>
              <w:jc w:val="both"/>
              <w:rPr>
                <w:rFonts w:ascii="Cambria" w:hAnsi="Cambria"/>
                <w:bCs/>
                <w:sz w:val="20"/>
                <w:szCs w:val="20"/>
              </w:rPr>
            </w:pPr>
            <w:r w:rsidRPr="007F7434">
              <w:rPr>
                <w:rFonts w:ascii="Cambria" w:hAnsi="Cambria"/>
                <w:bCs/>
                <w:sz w:val="20"/>
                <w:szCs w:val="20"/>
              </w:rPr>
              <w:t>México</w:t>
            </w:r>
            <w:r w:rsidRPr="007F7434">
              <w:rPr>
                <w:rStyle w:val="FootnoteReference"/>
                <w:rFonts w:ascii="Cambria" w:hAnsi="Cambria"/>
                <w:bCs/>
                <w:sz w:val="20"/>
                <w:szCs w:val="20"/>
              </w:rPr>
              <w:footnoteReference w:id="2"/>
            </w:r>
          </w:p>
        </w:tc>
      </w:tr>
      <w:tr w:rsidR="005A79E8" w:rsidRPr="00C9599C" w14:paraId="632511BC" w14:textId="77777777" w:rsidTr="004A6A54">
        <w:tc>
          <w:tcPr>
            <w:tcW w:w="3600" w:type="dxa"/>
            <w:tcBorders>
              <w:top w:val="single" w:sz="6" w:space="0" w:color="auto"/>
              <w:bottom w:val="single" w:sz="6" w:space="0" w:color="auto"/>
            </w:tcBorders>
            <w:shd w:val="clear" w:color="auto" w:fill="386294"/>
            <w:vAlign w:val="center"/>
          </w:tcPr>
          <w:p w14:paraId="727E2F6B" w14:textId="60AEE329" w:rsidR="005A79E8" w:rsidRPr="000D05CB" w:rsidRDefault="005A79E8" w:rsidP="005A79E8">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Derechos invocados:</w:t>
            </w:r>
          </w:p>
        </w:tc>
        <w:tc>
          <w:tcPr>
            <w:tcW w:w="5760" w:type="dxa"/>
            <w:vAlign w:val="center"/>
          </w:tcPr>
          <w:p w14:paraId="6DEE1EEB" w14:textId="1EEF1002" w:rsidR="005A79E8" w:rsidRPr="00FA6EA5" w:rsidRDefault="008F3778" w:rsidP="005A79E8">
            <w:pPr>
              <w:jc w:val="both"/>
              <w:rPr>
                <w:rFonts w:ascii="Cambria" w:hAnsi="Cambria"/>
                <w:bCs/>
                <w:sz w:val="20"/>
                <w:szCs w:val="20"/>
                <w:lang w:val="es-PE"/>
              </w:rPr>
            </w:pPr>
            <w:r>
              <w:rPr>
                <w:rFonts w:ascii="Cambria" w:hAnsi="Cambria"/>
                <w:bCs/>
                <w:sz w:val="20"/>
                <w:szCs w:val="20"/>
                <w:lang w:val="es-MX"/>
              </w:rPr>
              <w:t>Artículos 8 (garantías judiciales) y 25 (protección judicial)</w:t>
            </w:r>
            <w:r w:rsidR="005A79E8">
              <w:rPr>
                <w:rFonts w:ascii="Cambria" w:hAnsi="Cambria"/>
                <w:bCs/>
                <w:sz w:val="20"/>
                <w:szCs w:val="20"/>
                <w:lang w:val="es-MX"/>
              </w:rPr>
              <w:t xml:space="preserve"> d</w:t>
            </w:r>
            <w:r w:rsidR="005A79E8" w:rsidRPr="007F7434">
              <w:rPr>
                <w:rFonts w:ascii="Cambria" w:hAnsi="Cambria"/>
                <w:bCs/>
                <w:sz w:val="20"/>
                <w:szCs w:val="20"/>
                <w:lang w:val="es-MX"/>
              </w:rPr>
              <w:t>e la Convención Americana sobre Derechos Humanos</w:t>
            </w:r>
            <w:r w:rsidR="005A79E8" w:rsidRPr="007F7434">
              <w:rPr>
                <w:rStyle w:val="FootnoteReference"/>
                <w:rFonts w:ascii="Cambria" w:hAnsi="Cambria"/>
                <w:bCs/>
                <w:sz w:val="20"/>
                <w:szCs w:val="20"/>
                <w:lang w:val="es-MX"/>
              </w:rPr>
              <w:footnoteReference w:id="3"/>
            </w:r>
          </w:p>
        </w:tc>
      </w:tr>
    </w:tbl>
    <w:p w14:paraId="20263696" w14:textId="77777777" w:rsidR="003239B8" w:rsidRPr="00E4118C" w:rsidRDefault="003239B8" w:rsidP="003239B8">
      <w:pPr>
        <w:spacing w:before="240" w:after="240"/>
        <w:ind w:firstLine="720"/>
        <w:jc w:val="both"/>
        <w:rPr>
          <w:rFonts w:asciiTheme="majorHAnsi" w:hAnsiTheme="majorHAnsi"/>
          <w:b/>
          <w:bCs/>
          <w:sz w:val="20"/>
          <w:szCs w:val="20"/>
          <w:lang w:val="es-ES"/>
        </w:rPr>
      </w:pPr>
      <w:r w:rsidRPr="004C2312">
        <w:rPr>
          <w:rFonts w:asciiTheme="majorHAnsi" w:hAnsiTheme="majorHAnsi"/>
          <w:b/>
          <w:bCs/>
          <w:sz w:val="20"/>
          <w:szCs w:val="20"/>
          <w:lang w:val="es-ES"/>
        </w:rPr>
        <w:t>II.</w:t>
      </w:r>
      <w:r w:rsidRPr="004C2312">
        <w:rPr>
          <w:rFonts w:asciiTheme="majorHAnsi" w:hAnsiTheme="majorHAnsi"/>
          <w:b/>
          <w:bCs/>
          <w:sz w:val="20"/>
          <w:szCs w:val="20"/>
          <w:lang w:val="es-ES"/>
        </w:rPr>
        <w:tab/>
        <w:t>TRÁMITE ANTE LA CIDH</w:t>
      </w:r>
      <w:r w:rsidR="008E3BFE" w:rsidRPr="008E3BFE">
        <w:rPr>
          <w:rStyle w:val="FootnoteReference"/>
          <w:rFonts w:ascii="Cambria" w:hAnsi="Cambria"/>
          <w:b/>
          <w:sz w:val="20"/>
          <w:szCs w:val="20"/>
        </w:rPr>
        <w:footnoteReference w:id="4"/>
      </w:r>
    </w:p>
    <w:tbl>
      <w:tblPr>
        <w:tblStyle w:val="TableGrid"/>
        <w:tblW w:w="9360" w:type="dxa"/>
        <w:tblInd w:w="108" w:type="dxa"/>
        <w:tblBorders>
          <w:insideH w:val="single" w:sz="6" w:space="0" w:color="auto"/>
          <w:insideV w:val="single" w:sz="6" w:space="0" w:color="auto"/>
        </w:tblBorders>
        <w:tblLook w:val="04A0" w:firstRow="1" w:lastRow="0" w:firstColumn="1" w:lastColumn="0" w:noHBand="0" w:noVBand="1"/>
      </w:tblPr>
      <w:tblGrid>
        <w:gridCol w:w="3600"/>
        <w:gridCol w:w="5760"/>
      </w:tblGrid>
      <w:tr w:rsidR="004C2312" w:rsidRPr="004A6A54" w14:paraId="306EFCB0" w14:textId="77777777" w:rsidTr="004A6A54">
        <w:tc>
          <w:tcPr>
            <w:tcW w:w="3600" w:type="dxa"/>
            <w:tcBorders>
              <w:top w:val="single" w:sz="6" w:space="0" w:color="auto"/>
              <w:bottom w:val="single" w:sz="6" w:space="0" w:color="auto"/>
            </w:tcBorders>
            <w:shd w:val="clear" w:color="auto" w:fill="386294"/>
            <w:vAlign w:val="center"/>
          </w:tcPr>
          <w:p w14:paraId="7508D16F" w14:textId="653461D7" w:rsidR="004C2312" w:rsidRPr="003239B8" w:rsidRDefault="004A6A54" w:rsidP="004A6A54">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P</w:t>
            </w:r>
            <w:r w:rsidR="004C2312" w:rsidRPr="003239B8">
              <w:rPr>
                <w:rFonts w:ascii="Cambria" w:hAnsi="Cambria"/>
                <w:b/>
                <w:bCs/>
                <w:color w:val="FFFFFF" w:themeColor="background1"/>
                <w:sz w:val="20"/>
                <w:szCs w:val="20"/>
                <w:lang w:val="es-ES"/>
              </w:rPr>
              <w:t>resentación de la petición:</w:t>
            </w:r>
          </w:p>
        </w:tc>
        <w:tc>
          <w:tcPr>
            <w:tcW w:w="5760" w:type="dxa"/>
            <w:vAlign w:val="center"/>
          </w:tcPr>
          <w:p w14:paraId="6E579153" w14:textId="0757CD92" w:rsidR="004C2312" w:rsidRPr="003239B8" w:rsidRDefault="00FC1CAD" w:rsidP="002625EA">
            <w:pPr>
              <w:jc w:val="both"/>
              <w:rPr>
                <w:rFonts w:ascii="Cambria" w:hAnsi="Cambria"/>
                <w:bCs/>
                <w:sz w:val="20"/>
                <w:szCs w:val="20"/>
                <w:lang w:val="es-ES"/>
              </w:rPr>
            </w:pPr>
            <w:r>
              <w:rPr>
                <w:rFonts w:ascii="Cambria" w:hAnsi="Cambria"/>
                <w:bCs/>
                <w:sz w:val="20"/>
                <w:szCs w:val="20"/>
                <w:lang w:val="es-ES"/>
              </w:rPr>
              <w:t>2 de octubre de 2014</w:t>
            </w:r>
          </w:p>
        </w:tc>
      </w:tr>
      <w:tr w:rsidR="00131425" w:rsidRPr="00C9599C" w14:paraId="337129E8" w14:textId="77777777" w:rsidTr="004A6A54">
        <w:tc>
          <w:tcPr>
            <w:tcW w:w="3600" w:type="dxa"/>
            <w:tcBorders>
              <w:top w:val="single" w:sz="6" w:space="0" w:color="auto"/>
              <w:bottom w:val="single" w:sz="6" w:space="0" w:color="auto"/>
            </w:tcBorders>
            <w:shd w:val="clear" w:color="auto" w:fill="386294"/>
            <w:vAlign w:val="center"/>
          </w:tcPr>
          <w:p w14:paraId="3D52E482" w14:textId="0FA8B3B3" w:rsidR="00131425" w:rsidRDefault="00131425" w:rsidP="004A6A54">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Información adicional recibida durante la etapa de estudio:</w:t>
            </w:r>
          </w:p>
        </w:tc>
        <w:tc>
          <w:tcPr>
            <w:tcW w:w="5760" w:type="dxa"/>
            <w:vAlign w:val="center"/>
          </w:tcPr>
          <w:p w14:paraId="30151270" w14:textId="5CF00E69" w:rsidR="00131425" w:rsidRPr="003239B8" w:rsidRDefault="0018155A" w:rsidP="002625EA">
            <w:pPr>
              <w:jc w:val="both"/>
              <w:rPr>
                <w:rFonts w:ascii="Cambria" w:hAnsi="Cambria"/>
                <w:bCs/>
                <w:sz w:val="20"/>
                <w:szCs w:val="20"/>
                <w:lang w:val="es-ES"/>
              </w:rPr>
            </w:pPr>
            <w:r>
              <w:rPr>
                <w:rFonts w:ascii="Cambria" w:hAnsi="Cambria"/>
                <w:bCs/>
                <w:sz w:val="20"/>
                <w:szCs w:val="20"/>
                <w:lang w:val="es-ES"/>
              </w:rPr>
              <w:t>22 de mayo de 2018, 29 de mayo de 2018 y 27 de agosto de 2018</w:t>
            </w:r>
          </w:p>
        </w:tc>
      </w:tr>
      <w:tr w:rsidR="004C2312" w:rsidRPr="00F273D6" w14:paraId="1BDCD5C6" w14:textId="77777777" w:rsidTr="004A6A54">
        <w:tc>
          <w:tcPr>
            <w:tcW w:w="3600" w:type="dxa"/>
            <w:tcBorders>
              <w:top w:val="single" w:sz="6" w:space="0" w:color="auto"/>
              <w:bottom w:val="single" w:sz="6" w:space="0" w:color="auto"/>
            </w:tcBorders>
            <w:shd w:val="clear" w:color="auto" w:fill="386294"/>
            <w:vAlign w:val="center"/>
          </w:tcPr>
          <w:p w14:paraId="7A18664F" w14:textId="73FE510C" w:rsidR="004C2312" w:rsidRPr="003239B8" w:rsidRDefault="004A6A54" w:rsidP="004A6A54">
            <w:pPr>
              <w:jc w:val="center"/>
              <w:rPr>
                <w:rFonts w:ascii="Cambria" w:hAnsi="Cambria"/>
                <w:b/>
                <w:bCs/>
                <w:color w:val="FFFFFF" w:themeColor="background1"/>
                <w:sz w:val="20"/>
                <w:szCs w:val="20"/>
                <w:lang w:val="es-ES"/>
              </w:rPr>
            </w:pPr>
            <w:r>
              <w:rPr>
                <w:rFonts w:ascii="Cambria" w:hAnsi="Cambria"/>
                <w:b/>
                <w:color w:val="FFFFFF" w:themeColor="background1"/>
                <w:sz w:val="20"/>
                <w:szCs w:val="20"/>
                <w:lang w:val="es-ES"/>
              </w:rPr>
              <w:t>N</w:t>
            </w:r>
            <w:r w:rsidR="004C2312" w:rsidRPr="003239B8">
              <w:rPr>
                <w:rFonts w:ascii="Cambria" w:hAnsi="Cambria"/>
                <w:b/>
                <w:color w:val="FFFFFF" w:themeColor="background1"/>
                <w:sz w:val="20"/>
                <w:szCs w:val="20"/>
                <w:lang w:val="es-ES"/>
              </w:rPr>
              <w:t>otificación de la petición al Estado:</w:t>
            </w:r>
          </w:p>
        </w:tc>
        <w:tc>
          <w:tcPr>
            <w:tcW w:w="5760" w:type="dxa"/>
            <w:vAlign w:val="center"/>
          </w:tcPr>
          <w:p w14:paraId="1519DA6A" w14:textId="116385B6" w:rsidR="004C2312" w:rsidRPr="003239B8" w:rsidRDefault="003F15A5" w:rsidP="008D2290">
            <w:pPr>
              <w:jc w:val="both"/>
              <w:rPr>
                <w:rFonts w:ascii="Cambria" w:hAnsi="Cambria"/>
                <w:bCs/>
                <w:sz w:val="20"/>
                <w:szCs w:val="20"/>
                <w:lang w:val="es-ES"/>
              </w:rPr>
            </w:pPr>
            <w:r>
              <w:rPr>
                <w:rFonts w:ascii="Cambria" w:hAnsi="Cambria"/>
                <w:bCs/>
                <w:sz w:val="20"/>
                <w:szCs w:val="20"/>
                <w:lang w:val="es-ES"/>
              </w:rPr>
              <w:t>9 de septiembre de 2019</w:t>
            </w:r>
          </w:p>
        </w:tc>
      </w:tr>
      <w:tr w:rsidR="004C2312" w:rsidRPr="004A6A54" w14:paraId="6147A8D5" w14:textId="77777777" w:rsidTr="004A6A54">
        <w:tc>
          <w:tcPr>
            <w:tcW w:w="3600" w:type="dxa"/>
            <w:tcBorders>
              <w:top w:val="single" w:sz="6" w:space="0" w:color="auto"/>
              <w:bottom w:val="single" w:sz="6" w:space="0" w:color="auto"/>
            </w:tcBorders>
            <w:shd w:val="clear" w:color="auto" w:fill="386294"/>
            <w:vAlign w:val="center"/>
          </w:tcPr>
          <w:p w14:paraId="0201C86D" w14:textId="4A5EC6F9" w:rsidR="004C2312" w:rsidRPr="003239B8" w:rsidRDefault="004A6A54" w:rsidP="004A6A54">
            <w:pPr>
              <w:jc w:val="center"/>
              <w:rPr>
                <w:rFonts w:ascii="Cambria" w:hAnsi="Cambria"/>
                <w:b/>
                <w:bCs/>
                <w:color w:val="FFFFFF" w:themeColor="background1"/>
                <w:sz w:val="20"/>
                <w:szCs w:val="20"/>
                <w:lang w:val="es-ES"/>
              </w:rPr>
            </w:pPr>
            <w:r>
              <w:rPr>
                <w:rFonts w:ascii="Cambria" w:hAnsi="Cambria"/>
                <w:b/>
                <w:color w:val="FFFFFF" w:themeColor="background1"/>
                <w:sz w:val="20"/>
                <w:szCs w:val="20"/>
                <w:lang w:val="es-ES"/>
              </w:rPr>
              <w:t>P</w:t>
            </w:r>
            <w:r w:rsidR="004C2312" w:rsidRPr="003239B8">
              <w:rPr>
                <w:rFonts w:ascii="Cambria" w:hAnsi="Cambria"/>
                <w:b/>
                <w:color w:val="FFFFFF" w:themeColor="background1"/>
                <w:sz w:val="20"/>
                <w:szCs w:val="20"/>
                <w:lang w:val="es-ES"/>
              </w:rPr>
              <w:t>rimera respuesta del Estado:</w:t>
            </w:r>
          </w:p>
        </w:tc>
        <w:tc>
          <w:tcPr>
            <w:tcW w:w="5760" w:type="dxa"/>
            <w:vAlign w:val="center"/>
          </w:tcPr>
          <w:p w14:paraId="1972B99E" w14:textId="531CF729" w:rsidR="004C2312" w:rsidRPr="003239B8" w:rsidRDefault="00E7352B" w:rsidP="008D2290">
            <w:pPr>
              <w:jc w:val="both"/>
              <w:rPr>
                <w:rFonts w:ascii="Cambria" w:hAnsi="Cambria"/>
                <w:bCs/>
                <w:sz w:val="20"/>
                <w:szCs w:val="20"/>
                <w:lang w:val="es-ES"/>
              </w:rPr>
            </w:pPr>
            <w:r>
              <w:rPr>
                <w:rFonts w:ascii="Cambria" w:hAnsi="Cambria"/>
                <w:bCs/>
                <w:sz w:val="20"/>
                <w:szCs w:val="20"/>
                <w:lang w:val="es-ES"/>
              </w:rPr>
              <w:t>17 de noviembre de 2020</w:t>
            </w:r>
          </w:p>
        </w:tc>
      </w:tr>
      <w:tr w:rsidR="004C2312" w:rsidRPr="00C9599C" w14:paraId="322668B6" w14:textId="77777777" w:rsidTr="004A6A54">
        <w:tc>
          <w:tcPr>
            <w:tcW w:w="3600" w:type="dxa"/>
            <w:tcBorders>
              <w:top w:val="single" w:sz="6" w:space="0" w:color="auto"/>
              <w:bottom w:val="single" w:sz="6" w:space="0" w:color="auto"/>
            </w:tcBorders>
            <w:shd w:val="clear" w:color="auto" w:fill="386294"/>
            <w:vAlign w:val="center"/>
          </w:tcPr>
          <w:p w14:paraId="1524DA55" w14:textId="77777777" w:rsidR="004C2312" w:rsidRPr="003239B8" w:rsidRDefault="008E3BFE" w:rsidP="008E3BFE">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Observaciones adicionales de la parte peticionaria:</w:t>
            </w:r>
          </w:p>
        </w:tc>
        <w:tc>
          <w:tcPr>
            <w:tcW w:w="5760" w:type="dxa"/>
            <w:vAlign w:val="center"/>
          </w:tcPr>
          <w:p w14:paraId="41D8B862" w14:textId="2496C52F" w:rsidR="004C2312" w:rsidRPr="003239B8" w:rsidRDefault="00100E99" w:rsidP="008D2290">
            <w:pPr>
              <w:jc w:val="both"/>
              <w:rPr>
                <w:rFonts w:ascii="Cambria" w:hAnsi="Cambria"/>
                <w:bCs/>
                <w:sz w:val="20"/>
                <w:szCs w:val="20"/>
                <w:lang w:val="es-ES"/>
              </w:rPr>
            </w:pPr>
            <w:r>
              <w:rPr>
                <w:rFonts w:ascii="Cambria" w:hAnsi="Cambria"/>
                <w:bCs/>
                <w:sz w:val="20"/>
                <w:szCs w:val="20"/>
                <w:lang w:val="es-ES"/>
              </w:rPr>
              <w:t>2 de diciembre de 2020</w:t>
            </w:r>
            <w:r w:rsidR="005B1903">
              <w:rPr>
                <w:rFonts w:ascii="Cambria" w:hAnsi="Cambria"/>
                <w:bCs/>
                <w:sz w:val="20"/>
                <w:szCs w:val="20"/>
                <w:lang w:val="es-ES"/>
              </w:rPr>
              <w:t xml:space="preserve"> y 14 de junio de 2024</w:t>
            </w:r>
          </w:p>
        </w:tc>
      </w:tr>
    </w:tbl>
    <w:p w14:paraId="21DAA666" w14:textId="77777777" w:rsidR="003239B8" w:rsidRPr="003239B8" w:rsidRDefault="003239B8" w:rsidP="003239B8">
      <w:pPr>
        <w:spacing w:before="240" w:after="240"/>
        <w:ind w:firstLine="720"/>
        <w:jc w:val="both"/>
        <w:rPr>
          <w:rFonts w:asciiTheme="majorHAnsi" w:hAnsiTheme="majorHAnsi"/>
          <w:b/>
          <w:bCs/>
          <w:sz w:val="20"/>
          <w:szCs w:val="20"/>
          <w:lang w:val="es-ES"/>
        </w:rPr>
      </w:pPr>
      <w:r w:rsidRPr="003239B8">
        <w:rPr>
          <w:rFonts w:asciiTheme="majorHAnsi" w:hAnsiTheme="majorHAnsi"/>
          <w:b/>
          <w:bCs/>
          <w:sz w:val="20"/>
          <w:szCs w:val="20"/>
          <w:lang w:val="es-ES"/>
        </w:rPr>
        <w:t xml:space="preserve">III. </w:t>
      </w:r>
      <w:r w:rsidRPr="003239B8">
        <w:rPr>
          <w:rFonts w:asciiTheme="majorHAnsi" w:hAnsiTheme="majorHAnsi"/>
          <w:b/>
          <w:bCs/>
          <w:sz w:val="20"/>
          <w:szCs w:val="20"/>
          <w:lang w:val="es-ES"/>
        </w:rPr>
        <w:tab/>
        <w:t>COMPETENCIA</w:t>
      </w:r>
      <w:r w:rsidR="00EE00E9">
        <w:rPr>
          <w:rFonts w:asciiTheme="majorHAnsi" w:hAnsiTheme="majorHAnsi"/>
          <w:b/>
          <w:bCs/>
          <w:sz w:val="20"/>
          <w:szCs w:val="20"/>
          <w:lang w:val="es-ES"/>
        </w:rPr>
        <w:t xml:space="preserve"> </w:t>
      </w:r>
    </w:p>
    <w:tbl>
      <w:tblPr>
        <w:tblStyle w:val="TableGrid"/>
        <w:tblW w:w="9337" w:type="dxa"/>
        <w:tblInd w:w="108" w:type="dxa"/>
        <w:tblBorders>
          <w:insideH w:val="single" w:sz="6" w:space="0" w:color="auto"/>
          <w:insideV w:val="single" w:sz="6" w:space="0" w:color="auto"/>
        </w:tblBorders>
        <w:tblLook w:val="04A0" w:firstRow="1" w:lastRow="0" w:firstColumn="1" w:lastColumn="0" w:noHBand="0" w:noVBand="1"/>
      </w:tblPr>
      <w:tblGrid>
        <w:gridCol w:w="3567"/>
        <w:gridCol w:w="5770"/>
      </w:tblGrid>
      <w:tr w:rsidR="003239B8" w:rsidRPr="00540F17" w14:paraId="072532AD" w14:textId="77777777" w:rsidTr="00E85F09">
        <w:trPr>
          <w:cantSplit/>
        </w:trPr>
        <w:tc>
          <w:tcPr>
            <w:tcW w:w="3567" w:type="dxa"/>
            <w:tcBorders>
              <w:top w:val="single" w:sz="4" w:space="0" w:color="auto"/>
              <w:bottom w:val="single" w:sz="6" w:space="0" w:color="auto"/>
            </w:tcBorders>
            <w:shd w:val="clear" w:color="auto" w:fill="386294"/>
            <w:vAlign w:val="center"/>
          </w:tcPr>
          <w:p w14:paraId="5C2E4B34" w14:textId="77777777" w:rsidR="003239B8" w:rsidRPr="00B3745F" w:rsidRDefault="003239B8" w:rsidP="008D2290">
            <w:pPr>
              <w:jc w:val="center"/>
              <w:rPr>
                <w:rFonts w:ascii="Cambria" w:hAnsi="Cambria"/>
                <w:b/>
                <w:bCs/>
                <w:i/>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personae:</w:t>
            </w:r>
          </w:p>
        </w:tc>
        <w:tc>
          <w:tcPr>
            <w:tcW w:w="5770" w:type="dxa"/>
            <w:vAlign w:val="center"/>
          </w:tcPr>
          <w:p w14:paraId="7707F3E9" w14:textId="3532242E" w:rsidR="003239B8" w:rsidRPr="00B3745F" w:rsidRDefault="00CB48AC" w:rsidP="008D2290">
            <w:pPr>
              <w:rPr>
                <w:rFonts w:ascii="Cambria" w:hAnsi="Cambria"/>
                <w:bCs/>
                <w:sz w:val="20"/>
                <w:szCs w:val="20"/>
              </w:rPr>
            </w:pPr>
            <w:r>
              <w:rPr>
                <w:rFonts w:ascii="Cambria" w:hAnsi="Cambria"/>
                <w:bCs/>
                <w:sz w:val="20"/>
                <w:szCs w:val="20"/>
              </w:rPr>
              <w:t>Sí</w:t>
            </w:r>
          </w:p>
        </w:tc>
      </w:tr>
      <w:tr w:rsidR="003239B8" w:rsidRPr="00540F17" w14:paraId="4B8802DA" w14:textId="77777777" w:rsidTr="00E85F09">
        <w:trPr>
          <w:cantSplit/>
        </w:trPr>
        <w:tc>
          <w:tcPr>
            <w:tcW w:w="3567" w:type="dxa"/>
            <w:tcBorders>
              <w:top w:val="single" w:sz="6" w:space="0" w:color="auto"/>
              <w:bottom w:val="single" w:sz="6" w:space="0" w:color="auto"/>
            </w:tcBorders>
            <w:shd w:val="clear" w:color="auto" w:fill="386294"/>
            <w:vAlign w:val="center"/>
          </w:tcPr>
          <w:p w14:paraId="3915C23B" w14:textId="77777777" w:rsidR="003239B8" w:rsidRPr="00B3745F" w:rsidRDefault="003239B8" w:rsidP="008D2290">
            <w:pPr>
              <w:jc w:val="center"/>
              <w:rPr>
                <w:rFonts w:ascii="Cambria" w:hAnsi="Cambria"/>
                <w:b/>
                <w:bCs/>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loci</w:t>
            </w:r>
            <w:r w:rsidRPr="00B3745F">
              <w:rPr>
                <w:rFonts w:ascii="Cambria" w:hAnsi="Cambria"/>
                <w:b/>
                <w:bCs/>
                <w:color w:val="FFFFFF" w:themeColor="background1"/>
                <w:sz w:val="20"/>
                <w:szCs w:val="20"/>
              </w:rPr>
              <w:t>:</w:t>
            </w:r>
          </w:p>
        </w:tc>
        <w:tc>
          <w:tcPr>
            <w:tcW w:w="5770" w:type="dxa"/>
            <w:vAlign w:val="center"/>
          </w:tcPr>
          <w:p w14:paraId="12C931CB" w14:textId="0391271E" w:rsidR="003239B8" w:rsidRPr="00B3745F" w:rsidRDefault="00CB48AC" w:rsidP="008D2290">
            <w:pPr>
              <w:rPr>
                <w:rFonts w:ascii="Cambria" w:hAnsi="Cambria"/>
                <w:bCs/>
                <w:sz w:val="20"/>
                <w:szCs w:val="20"/>
              </w:rPr>
            </w:pPr>
            <w:r>
              <w:rPr>
                <w:rFonts w:ascii="Cambria" w:hAnsi="Cambria"/>
                <w:bCs/>
                <w:sz w:val="20"/>
                <w:szCs w:val="20"/>
              </w:rPr>
              <w:t>Sí</w:t>
            </w:r>
          </w:p>
        </w:tc>
      </w:tr>
      <w:tr w:rsidR="003239B8" w:rsidRPr="00540F17" w14:paraId="4362FDF3" w14:textId="77777777" w:rsidTr="00E85F09">
        <w:trPr>
          <w:cantSplit/>
        </w:trPr>
        <w:tc>
          <w:tcPr>
            <w:tcW w:w="3567" w:type="dxa"/>
            <w:tcBorders>
              <w:top w:val="single" w:sz="6" w:space="0" w:color="auto"/>
              <w:bottom w:val="single" w:sz="6" w:space="0" w:color="auto"/>
            </w:tcBorders>
            <w:shd w:val="clear" w:color="auto" w:fill="386294"/>
            <w:vAlign w:val="center"/>
          </w:tcPr>
          <w:p w14:paraId="3BE23153" w14:textId="77777777" w:rsidR="003239B8" w:rsidRPr="00B3745F" w:rsidRDefault="003239B8" w:rsidP="008D2290">
            <w:pPr>
              <w:jc w:val="center"/>
              <w:rPr>
                <w:rFonts w:ascii="Cambria" w:hAnsi="Cambria"/>
                <w:b/>
                <w:bCs/>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temporis</w:t>
            </w:r>
            <w:r w:rsidRPr="00B3745F">
              <w:rPr>
                <w:rFonts w:ascii="Cambria" w:hAnsi="Cambria"/>
                <w:b/>
                <w:bCs/>
                <w:color w:val="FFFFFF" w:themeColor="background1"/>
                <w:sz w:val="20"/>
                <w:szCs w:val="20"/>
              </w:rPr>
              <w:t>:</w:t>
            </w:r>
          </w:p>
        </w:tc>
        <w:tc>
          <w:tcPr>
            <w:tcW w:w="5770" w:type="dxa"/>
            <w:vAlign w:val="center"/>
          </w:tcPr>
          <w:p w14:paraId="6F8B059B" w14:textId="0A83C057" w:rsidR="003239B8" w:rsidRPr="00B3745F" w:rsidRDefault="00CB48AC" w:rsidP="008D2290">
            <w:pPr>
              <w:rPr>
                <w:rFonts w:ascii="Cambria" w:hAnsi="Cambria"/>
                <w:bCs/>
                <w:sz w:val="20"/>
                <w:szCs w:val="20"/>
              </w:rPr>
            </w:pPr>
            <w:r>
              <w:rPr>
                <w:rFonts w:ascii="Cambria" w:hAnsi="Cambria"/>
                <w:bCs/>
                <w:sz w:val="20"/>
                <w:szCs w:val="20"/>
              </w:rPr>
              <w:t>Sí</w:t>
            </w:r>
          </w:p>
        </w:tc>
      </w:tr>
      <w:tr w:rsidR="00CB48AC" w:rsidRPr="00C9599C" w14:paraId="30ABEC3E" w14:textId="77777777" w:rsidTr="00E85F09">
        <w:trPr>
          <w:cantSplit/>
        </w:trPr>
        <w:tc>
          <w:tcPr>
            <w:tcW w:w="3567" w:type="dxa"/>
            <w:tcBorders>
              <w:top w:val="single" w:sz="6" w:space="0" w:color="auto"/>
              <w:bottom w:val="single" w:sz="6" w:space="0" w:color="auto"/>
            </w:tcBorders>
            <w:shd w:val="clear" w:color="auto" w:fill="386294"/>
            <w:vAlign w:val="center"/>
          </w:tcPr>
          <w:p w14:paraId="47B529D2" w14:textId="77777777" w:rsidR="00CB48AC" w:rsidRPr="00B3745F" w:rsidRDefault="00CB48AC" w:rsidP="00CB48AC">
            <w:pPr>
              <w:jc w:val="center"/>
              <w:rPr>
                <w:rFonts w:ascii="Cambria" w:hAnsi="Cambria"/>
                <w:b/>
                <w:bCs/>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materiae</w:t>
            </w:r>
            <w:r w:rsidRPr="00B3745F">
              <w:rPr>
                <w:rFonts w:ascii="Cambria" w:hAnsi="Cambria"/>
                <w:b/>
                <w:bCs/>
                <w:color w:val="FFFFFF" w:themeColor="background1"/>
                <w:sz w:val="20"/>
                <w:szCs w:val="20"/>
              </w:rPr>
              <w:t>:</w:t>
            </w:r>
          </w:p>
        </w:tc>
        <w:tc>
          <w:tcPr>
            <w:tcW w:w="5770" w:type="dxa"/>
            <w:vAlign w:val="center"/>
          </w:tcPr>
          <w:p w14:paraId="0C122F44" w14:textId="2E4B76DE" w:rsidR="00CB48AC" w:rsidRPr="00B3745F" w:rsidRDefault="00CB48AC" w:rsidP="00CB48AC">
            <w:pPr>
              <w:jc w:val="both"/>
              <w:rPr>
                <w:rFonts w:ascii="Cambria" w:hAnsi="Cambria"/>
                <w:bCs/>
                <w:sz w:val="20"/>
                <w:szCs w:val="20"/>
                <w:lang w:val="es-ES"/>
              </w:rPr>
            </w:pPr>
            <w:r w:rsidRPr="00BD51D3">
              <w:rPr>
                <w:rFonts w:ascii="Cambria" w:hAnsi="Cambria"/>
                <w:bCs/>
                <w:sz w:val="20"/>
                <w:szCs w:val="20"/>
                <w:lang w:val="es-ES"/>
              </w:rPr>
              <w:t>Sí, la Convención Americana (depósito del instrumento realizado el 24 de marzo de 1981)</w:t>
            </w:r>
          </w:p>
        </w:tc>
      </w:tr>
    </w:tbl>
    <w:p w14:paraId="4E92C444" w14:textId="140CB1E7" w:rsidR="003239B8" w:rsidRPr="003239B8" w:rsidRDefault="003239B8" w:rsidP="003239B8">
      <w:pPr>
        <w:spacing w:before="240" w:after="240"/>
        <w:ind w:firstLine="720"/>
        <w:jc w:val="both"/>
        <w:rPr>
          <w:rFonts w:asciiTheme="majorHAnsi" w:hAnsiTheme="majorHAnsi"/>
          <w:b/>
          <w:bCs/>
          <w:sz w:val="20"/>
          <w:szCs w:val="20"/>
          <w:lang w:val="es-ES"/>
        </w:rPr>
      </w:pPr>
      <w:r w:rsidRPr="003239B8">
        <w:rPr>
          <w:rFonts w:asciiTheme="majorHAnsi" w:hAnsiTheme="majorHAnsi"/>
          <w:b/>
          <w:bCs/>
          <w:sz w:val="20"/>
          <w:szCs w:val="20"/>
          <w:lang w:val="es-ES"/>
        </w:rPr>
        <w:t xml:space="preserve">IV. </w:t>
      </w:r>
      <w:r w:rsidRPr="003239B8">
        <w:rPr>
          <w:rFonts w:asciiTheme="majorHAnsi" w:hAnsiTheme="majorHAnsi"/>
          <w:b/>
          <w:bCs/>
          <w:sz w:val="20"/>
          <w:szCs w:val="20"/>
          <w:lang w:val="es-ES"/>
        </w:rPr>
        <w:tab/>
      </w:r>
      <w:r w:rsidR="00EE00E9" w:rsidRPr="003239B8">
        <w:rPr>
          <w:rFonts w:asciiTheme="majorHAnsi" w:hAnsiTheme="majorHAnsi"/>
          <w:b/>
          <w:bCs/>
          <w:sz w:val="20"/>
          <w:szCs w:val="20"/>
          <w:lang w:val="es-ES"/>
        </w:rPr>
        <w:t>DUPLICACIÓN</w:t>
      </w:r>
      <w:r w:rsidR="00EE00E9" w:rsidRPr="003239B8">
        <w:rPr>
          <w:rFonts w:asciiTheme="majorHAnsi" w:hAnsiTheme="majorHAnsi"/>
          <w:b/>
          <w:bCs/>
          <w:color w:val="FFFFFF" w:themeColor="background1"/>
          <w:sz w:val="20"/>
          <w:szCs w:val="20"/>
          <w:lang w:val="es-ES"/>
        </w:rPr>
        <w:t xml:space="preserve"> </w:t>
      </w:r>
      <w:r w:rsidR="00EE00E9" w:rsidRPr="003239B8">
        <w:rPr>
          <w:rFonts w:asciiTheme="majorHAnsi" w:hAnsiTheme="majorHAnsi"/>
          <w:b/>
          <w:bCs/>
          <w:sz w:val="20"/>
          <w:szCs w:val="20"/>
          <w:lang w:val="es-ES"/>
        </w:rPr>
        <w:t>DE PROCEDIMIENTOS Y COSA JUZGADA</w:t>
      </w:r>
      <w:r w:rsidR="00EE00E9" w:rsidRPr="003239B8">
        <w:rPr>
          <w:rFonts w:asciiTheme="majorHAnsi" w:hAnsiTheme="majorHAnsi"/>
          <w:b/>
          <w:bCs/>
          <w:i/>
          <w:sz w:val="20"/>
          <w:szCs w:val="20"/>
          <w:lang w:val="es-ES"/>
        </w:rPr>
        <w:t xml:space="preserve"> </w:t>
      </w:r>
      <w:r w:rsidR="00EE00E9" w:rsidRPr="003239B8">
        <w:rPr>
          <w:rFonts w:asciiTheme="majorHAnsi" w:hAnsiTheme="majorHAnsi"/>
          <w:b/>
          <w:bCs/>
          <w:sz w:val="20"/>
          <w:szCs w:val="20"/>
          <w:lang w:val="es-ES"/>
        </w:rPr>
        <w:t>INTERNACIONAL</w:t>
      </w:r>
      <w:r w:rsidR="005D38F9">
        <w:rPr>
          <w:rFonts w:asciiTheme="majorHAnsi" w:hAnsiTheme="majorHAnsi"/>
          <w:b/>
          <w:bCs/>
          <w:sz w:val="20"/>
          <w:szCs w:val="20"/>
          <w:lang w:val="es-ES"/>
        </w:rPr>
        <w:t>,</w:t>
      </w:r>
      <w:r w:rsidRPr="003239B8">
        <w:rPr>
          <w:rFonts w:asciiTheme="majorHAnsi" w:hAnsiTheme="majorHAnsi"/>
          <w:b/>
          <w:bCs/>
          <w:sz w:val="20"/>
          <w:szCs w:val="20"/>
          <w:lang w:val="es-ES"/>
        </w:rPr>
        <w:t xml:space="preserve"> CARACTERIZACIÓN, </w:t>
      </w:r>
      <w:r w:rsidRPr="003239B8">
        <w:rPr>
          <w:rFonts w:asciiTheme="majorHAnsi" w:hAnsiTheme="majorHAnsi"/>
          <w:b/>
          <w:sz w:val="20"/>
          <w:szCs w:val="20"/>
          <w:lang w:val="es-ES"/>
        </w:rPr>
        <w:t>AGOTAMIENTO DE LOS RECURSOS INTERNOS Y PLAZO DE PRESENTACIÓN</w:t>
      </w:r>
    </w:p>
    <w:tbl>
      <w:tblPr>
        <w:tblStyle w:val="TableGrid"/>
        <w:tblW w:w="9337" w:type="dxa"/>
        <w:tblInd w:w="108" w:type="dxa"/>
        <w:tblBorders>
          <w:insideH w:val="single" w:sz="6" w:space="0" w:color="auto"/>
          <w:insideV w:val="single" w:sz="6" w:space="0" w:color="auto"/>
        </w:tblBorders>
        <w:tblLook w:val="04A0" w:firstRow="1" w:lastRow="0" w:firstColumn="1" w:lastColumn="0" w:noHBand="0" w:noVBand="1"/>
      </w:tblPr>
      <w:tblGrid>
        <w:gridCol w:w="3566"/>
        <w:gridCol w:w="5771"/>
      </w:tblGrid>
      <w:tr w:rsidR="00EE00E9" w:rsidRPr="00054C99" w14:paraId="1231C988" w14:textId="77777777" w:rsidTr="00E85F09">
        <w:trPr>
          <w:cantSplit/>
        </w:trPr>
        <w:tc>
          <w:tcPr>
            <w:tcW w:w="3566" w:type="dxa"/>
            <w:tcBorders>
              <w:top w:val="single" w:sz="4" w:space="0" w:color="auto"/>
              <w:bottom w:val="single" w:sz="6" w:space="0" w:color="auto"/>
            </w:tcBorders>
            <w:shd w:val="clear" w:color="auto" w:fill="386294"/>
            <w:vAlign w:val="center"/>
          </w:tcPr>
          <w:p w14:paraId="6F8031F4" w14:textId="77777777" w:rsidR="00EE00E9" w:rsidRPr="00DC24E3" w:rsidRDefault="00EE00E9" w:rsidP="008D2290">
            <w:pPr>
              <w:jc w:val="center"/>
              <w:rPr>
                <w:rFonts w:ascii="Cambria" w:hAnsi="Cambria"/>
                <w:b/>
                <w:bCs/>
                <w:color w:val="FFFFFF" w:themeColor="background1"/>
                <w:sz w:val="20"/>
                <w:szCs w:val="20"/>
                <w:lang w:val="es-ES"/>
              </w:rPr>
            </w:pPr>
            <w:r w:rsidRPr="00DC24E3">
              <w:rPr>
                <w:rFonts w:ascii="Cambria" w:hAnsi="Cambria"/>
                <w:b/>
                <w:bCs/>
                <w:color w:val="FFFFFF" w:themeColor="background1"/>
                <w:sz w:val="20"/>
                <w:szCs w:val="20"/>
                <w:lang w:val="es-ES"/>
              </w:rPr>
              <w:t>Duplicación de procedimientos y cosa juzgada internacional:</w:t>
            </w:r>
          </w:p>
        </w:tc>
        <w:tc>
          <w:tcPr>
            <w:tcW w:w="5771" w:type="dxa"/>
            <w:vAlign w:val="center"/>
          </w:tcPr>
          <w:p w14:paraId="240941E6" w14:textId="19177BD5" w:rsidR="00EE00E9" w:rsidRPr="00DC24E3" w:rsidRDefault="002027B3" w:rsidP="008D2290">
            <w:pPr>
              <w:jc w:val="both"/>
              <w:rPr>
                <w:rFonts w:ascii="Cambria" w:hAnsi="Cambria"/>
                <w:bCs/>
                <w:sz w:val="20"/>
                <w:szCs w:val="20"/>
                <w:lang w:val="es-ES"/>
              </w:rPr>
            </w:pPr>
            <w:r>
              <w:rPr>
                <w:rFonts w:ascii="Cambria" w:hAnsi="Cambria"/>
                <w:bCs/>
                <w:sz w:val="20"/>
                <w:szCs w:val="20"/>
                <w:lang w:val="es-ES"/>
              </w:rPr>
              <w:t>No</w:t>
            </w:r>
          </w:p>
        </w:tc>
      </w:tr>
      <w:tr w:rsidR="003239B8" w:rsidRPr="002021CE" w14:paraId="15FAA7D1" w14:textId="77777777" w:rsidTr="00E85F09">
        <w:trPr>
          <w:cantSplit/>
        </w:trPr>
        <w:tc>
          <w:tcPr>
            <w:tcW w:w="3566" w:type="dxa"/>
            <w:tcBorders>
              <w:top w:val="single" w:sz="4" w:space="0" w:color="auto"/>
              <w:bottom w:val="single" w:sz="6" w:space="0" w:color="auto"/>
            </w:tcBorders>
            <w:shd w:val="clear" w:color="auto" w:fill="386294"/>
            <w:vAlign w:val="center"/>
          </w:tcPr>
          <w:p w14:paraId="1B0D29FF" w14:textId="77777777" w:rsidR="003239B8" w:rsidRPr="00DC24E3" w:rsidRDefault="003239B8" w:rsidP="008D2290">
            <w:pPr>
              <w:jc w:val="center"/>
              <w:rPr>
                <w:rFonts w:ascii="Cambria" w:hAnsi="Cambria"/>
                <w:b/>
                <w:bCs/>
                <w:i/>
                <w:color w:val="FFFFFF" w:themeColor="background1"/>
                <w:sz w:val="20"/>
                <w:szCs w:val="20"/>
              </w:rPr>
            </w:pPr>
            <w:r w:rsidRPr="00DC24E3">
              <w:rPr>
                <w:rFonts w:ascii="Cambria" w:hAnsi="Cambria"/>
                <w:b/>
                <w:bCs/>
                <w:color w:val="FFFFFF" w:themeColor="background1"/>
                <w:sz w:val="20"/>
                <w:szCs w:val="20"/>
              </w:rPr>
              <w:t>Derechos declarados admisibles</w:t>
            </w:r>
            <w:r w:rsidRPr="00DC24E3">
              <w:rPr>
                <w:rFonts w:ascii="Cambria" w:hAnsi="Cambria"/>
                <w:b/>
                <w:bCs/>
                <w:i/>
                <w:color w:val="FFFFFF" w:themeColor="background1"/>
                <w:sz w:val="20"/>
                <w:szCs w:val="20"/>
              </w:rPr>
              <w:t>:</w:t>
            </w:r>
          </w:p>
        </w:tc>
        <w:tc>
          <w:tcPr>
            <w:tcW w:w="5771" w:type="dxa"/>
            <w:vAlign w:val="center"/>
          </w:tcPr>
          <w:p w14:paraId="6310C8F7" w14:textId="52029E80" w:rsidR="003239B8" w:rsidRPr="00DC24E3" w:rsidRDefault="00A972FE" w:rsidP="008D2290">
            <w:pPr>
              <w:jc w:val="both"/>
              <w:rPr>
                <w:rFonts w:ascii="Cambria" w:hAnsi="Cambria"/>
                <w:bCs/>
                <w:sz w:val="20"/>
                <w:szCs w:val="20"/>
              </w:rPr>
            </w:pPr>
            <w:r>
              <w:rPr>
                <w:rFonts w:ascii="Cambria" w:hAnsi="Cambria"/>
                <w:bCs/>
                <w:sz w:val="20"/>
                <w:szCs w:val="20"/>
              </w:rPr>
              <w:t>N/</w:t>
            </w:r>
            <w:r w:rsidR="00E85F09">
              <w:rPr>
                <w:rFonts w:ascii="Cambria" w:hAnsi="Cambria"/>
                <w:bCs/>
                <w:sz w:val="20"/>
                <w:szCs w:val="20"/>
              </w:rPr>
              <w:t>A</w:t>
            </w:r>
          </w:p>
        </w:tc>
      </w:tr>
      <w:tr w:rsidR="003239B8" w:rsidRPr="00C9599C" w14:paraId="4EFD141E" w14:textId="77777777" w:rsidTr="00E85F09">
        <w:trPr>
          <w:cantSplit/>
        </w:trPr>
        <w:tc>
          <w:tcPr>
            <w:tcW w:w="3566" w:type="dxa"/>
            <w:tcBorders>
              <w:top w:val="single" w:sz="6" w:space="0" w:color="auto"/>
              <w:bottom w:val="single" w:sz="6" w:space="0" w:color="auto"/>
            </w:tcBorders>
            <w:shd w:val="clear" w:color="auto" w:fill="386294"/>
            <w:vAlign w:val="center"/>
          </w:tcPr>
          <w:p w14:paraId="4C04A89C" w14:textId="77777777" w:rsidR="003239B8" w:rsidRPr="00DC24E3" w:rsidRDefault="003239B8" w:rsidP="008D2290">
            <w:pPr>
              <w:jc w:val="center"/>
              <w:rPr>
                <w:rFonts w:ascii="Cambria" w:hAnsi="Cambria"/>
                <w:b/>
                <w:bCs/>
                <w:color w:val="FFFFFF" w:themeColor="background1"/>
                <w:sz w:val="20"/>
                <w:szCs w:val="20"/>
                <w:lang w:val="es-ES"/>
              </w:rPr>
            </w:pPr>
            <w:r w:rsidRPr="00DC24E3">
              <w:rPr>
                <w:rFonts w:ascii="Cambria" w:hAnsi="Cambria"/>
                <w:b/>
                <w:bCs/>
                <w:color w:val="FFFFFF" w:themeColor="background1"/>
                <w:sz w:val="20"/>
                <w:szCs w:val="20"/>
                <w:lang w:val="es-ES"/>
              </w:rPr>
              <w:t>Agotamiento de recursos internos</w:t>
            </w:r>
            <w:r w:rsidR="00EE00E9" w:rsidRPr="00DC24E3">
              <w:rPr>
                <w:rFonts w:ascii="Cambria" w:hAnsi="Cambria"/>
                <w:b/>
                <w:bCs/>
                <w:color w:val="FFFFFF" w:themeColor="background1"/>
                <w:sz w:val="20"/>
                <w:szCs w:val="20"/>
                <w:lang w:val="es-ES"/>
              </w:rPr>
              <w:t xml:space="preserve"> o procedencia de una excepción</w:t>
            </w:r>
            <w:r w:rsidRPr="00DC24E3">
              <w:rPr>
                <w:rFonts w:ascii="Cambria" w:hAnsi="Cambria"/>
                <w:b/>
                <w:bCs/>
                <w:color w:val="FFFFFF" w:themeColor="background1"/>
                <w:sz w:val="20"/>
                <w:szCs w:val="20"/>
                <w:lang w:val="es-ES"/>
              </w:rPr>
              <w:t>:</w:t>
            </w:r>
          </w:p>
        </w:tc>
        <w:tc>
          <w:tcPr>
            <w:tcW w:w="5771" w:type="dxa"/>
            <w:vAlign w:val="center"/>
          </w:tcPr>
          <w:p w14:paraId="69C53E8A" w14:textId="2E7A8BBE" w:rsidR="003239B8" w:rsidRPr="00DC24E3" w:rsidRDefault="00A972FE" w:rsidP="008D2290">
            <w:pPr>
              <w:rPr>
                <w:rFonts w:ascii="Cambria" w:hAnsi="Cambria"/>
                <w:bCs/>
                <w:sz w:val="20"/>
                <w:szCs w:val="20"/>
                <w:lang w:val="es-ES"/>
              </w:rPr>
            </w:pPr>
            <w:r>
              <w:rPr>
                <w:rFonts w:ascii="Cambria" w:hAnsi="Cambria"/>
                <w:bCs/>
                <w:sz w:val="20"/>
                <w:szCs w:val="20"/>
                <w:lang w:val="es-ES"/>
              </w:rPr>
              <w:t>No, en los términos de la sección VI</w:t>
            </w:r>
          </w:p>
        </w:tc>
      </w:tr>
      <w:tr w:rsidR="003239B8" w:rsidRPr="00C9599C" w14:paraId="52B5BA17" w14:textId="77777777" w:rsidTr="00E85F09">
        <w:trPr>
          <w:cantSplit/>
        </w:trPr>
        <w:tc>
          <w:tcPr>
            <w:tcW w:w="3566" w:type="dxa"/>
            <w:tcBorders>
              <w:top w:val="single" w:sz="6" w:space="0" w:color="auto"/>
              <w:bottom w:val="single" w:sz="6" w:space="0" w:color="auto"/>
            </w:tcBorders>
            <w:shd w:val="clear" w:color="auto" w:fill="386294"/>
            <w:vAlign w:val="center"/>
          </w:tcPr>
          <w:p w14:paraId="5DF99086" w14:textId="77777777" w:rsidR="003239B8" w:rsidRPr="00DC24E3" w:rsidRDefault="003239B8" w:rsidP="008D2290">
            <w:pPr>
              <w:jc w:val="center"/>
              <w:rPr>
                <w:rFonts w:ascii="Cambria" w:hAnsi="Cambria"/>
                <w:b/>
                <w:bCs/>
                <w:color w:val="FFFFFF" w:themeColor="background1"/>
                <w:sz w:val="20"/>
                <w:szCs w:val="20"/>
              </w:rPr>
            </w:pPr>
            <w:r w:rsidRPr="00DC24E3">
              <w:rPr>
                <w:rFonts w:ascii="Cambria" w:hAnsi="Cambria"/>
                <w:b/>
                <w:bCs/>
                <w:color w:val="FFFFFF" w:themeColor="background1"/>
                <w:sz w:val="20"/>
                <w:szCs w:val="20"/>
              </w:rPr>
              <w:t>Presentación dentro de plazo:</w:t>
            </w:r>
          </w:p>
        </w:tc>
        <w:tc>
          <w:tcPr>
            <w:tcW w:w="5771" w:type="dxa"/>
            <w:vAlign w:val="center"/>
          </w:tcPr>
          <w:p w14:paraId="4A2A4569" w14:textId="776EBAFA" w:rsidR="003239B8" w:rsidRPr="00A972FE" w:rsidRDefault="00A972FE" w:rsidP="008D2290">
            <w:pPr>
              <w:rPr>
                <w:rFonts w:ascii="Cambria" w:hAnsi="Cambria"/>
                <w:bCs/>
                <w:sz w:val="20"/>
                <w:szCs w:val="20"/>
                <w:lang w:val="es-PE"/>
              </w:rPr>
            </w:pPr>
            <w:r w:rsidRPr="00A972FE">
              <w:rPr>
                <w:rFonts w:ascii="Cambria" w:hAnsi="Cambria"/>
                <w:bCs/>
                <w:sz w:val="20"/>
                <w:szCs w:val="20"/>
                <w:lang w:val="es-PE"/>
              </w:rPr>
              <w:t>No, en los términos d</w:t>
            </w:r>
            <w:r>
              <w:rPr>
                <w:rFonts w:ascii="Cambria" w:hAnsi="Cambria"/>
                <w:bCs/>
                <w:sz w:val="20"/>
                <w:szCs w:val="20"/>
                <w:lang w:val="es-PE"/>
              </w:rPr>
              <w:t>e la sección VI</w:t>
            </w:r>
          </w:p>
        </w:tc>
      </w:tr>
    </w:tbl>
    <w:p w14:paraId="18E6423B" w14:textId="0107F3A7" w:rsidR="003239B8" w:rsidRDefault="00223A29" w:rsidP="00CC57FB">
      <w:pPr>
        <w:spacing w:before="240" w:after="240"/>
        <w:ind w:firstLine="720"/>
        <w:jc w:val="both"/>
        <w:rPr>
          <w:rFonts w:asciiTheme="majorHAnsi" w:hAnsiTheme="majorHAnsi"/>
          <w:b/>
          <w:sz w:val="20"/>
          <w:szCs w:val="20"/>
          <w:lang w:val="es-UY"/>
        </w:rPr>
      </w:pPr>
      <w:r>
        <w:rPr>
          <w:rFonts w:asciiTheme="majorHAnsi" w:hAnsiTheme="majorHAnsi"/>
          <w:b/>
          <w:sz w:val="20"/>
          <w:szCs w:val="20"/>
          <w:lang w:val="es-UY"/>
        </w:rPr>
        <w:t xml:space="preserve">V. </w:t>
      </w:r>
      <w:r>
        <w:rPr>
          <w:rFonts w:asciiTheme="majorHAnsi" w:hAnsiTheme="majorHAnsi"/>
          <w:b/>
          <w:sz w:val="20"/>
          <w:szCs w:val="20"/>
          <w:lang w:val="es-UY"/>
        </w:rPr>
        <w:tab/>
      </w:r>
      <w:r w:rsidR="00867314">
        <w:rPr>
          <w:rFonts w:asciiTheme="majorHAnsi" w:hAnsiTheme="majorHAnsi"/>
          <w:b/>
          <w:sz w:val="20"/>
          <w:szCs w:val="20"/>
          <w:lang w:val="es-UY"/>
        </w:rPr>
        <w:t>POSICIÓN DE LAS PARTES</w:t>
      </w:r>
    </w:p>
    <w:p w14:paraId="16FB6418" w14:textId="6EC15D38" w:rsidR="0083100C" w:rsidRPr="00415D31" w:rsidRDefault="00E85F09" w:rsidP="00CC57FB">
      <w:pPr>
        <w:spacing w:before="240" w:after="240"/>
        <w:ind w:firstLine="720"/>
        <w:jc w:val="both"/>
        <w:rPr>
          <w:rFonts w:asciiTheme="majorHAnsi" w:hAnsiTheme="majorHAnsi"/>
          <w:b/>
          <w:sz w:val="20"/>
          <w:szCs w:val="20"/>
          <w:lang w:val="es-UY"/>
        </w:rPr>
      </w:pPr>
      <w:r>
        <w:rPr>
          <w:rFonts w:asciiTheme="majorHAnsi" w:hAnsiTheme="majorHAnsi"/>
          <w:b/>
          <w:sz w:val="20"/>
          <w:szCs w:val="20"/>
          <w:lang w:val="es-UY"/>
        </w:rPr>
        <w:t>E</w:t>
      </w:r>
      <w:r w:rsidR="00415D31">
        <w:rPr>
          <w:rFonts w:asciiTheme="majorHAnsi" w:hAnsiTheme="majorHAnsi"/>
          <w:b/>
          <w:sz w:val="20"/>
          <w:szCs w:val="20"/>
          <w:lang w:val="es-UY"/>
        </w:rPr>
        <w:t>l peticionario</w:t>
      </w:r>
    </w:p>
    <w:p w14:paraId="73A1E6A1" w14:textId="6C047198" w:rsidR="008D64AB" w:rsidRPr="00474D86" w:rsidRDefault="005D4AB4" w:rsidP="00CC57FB">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AR"/>
        </w:rPr>
      </w:pPr>
      <w:r w:rsidRPr="005D4AB4">
        <w:rPr>
          <w:rFonts w:ascii="Cambria" w:hAnsi="Cambria"/>
          <w:sz w:val="20"/>
          <w:szCs w:val="20"/>
          <w:lang w:val="es-AR"/>
        </w:rPr>
        <w:t>El señor</w:t>
      </w:r>
      <w:r w:rsidR="00B90A12">
        <w:rPr>
          <w:rFonts w:ascii="Cambria" w:hAnsi="Cambria"/>
          <w:sz w:val="20"/>
          <w:szCs w:val="20"/>
          <w:lang w:val="es-AR"/>
        </w:rPr>
        <w:t xml:space="preserve"> Domingo</w:t>
      </w:r>
      <w:r w:rsidRPr="005D4AB4">
        <w:rPr>
          <w:rFonts w:ascii="Cambria" w:hAnsi="Cambria"/>
          <w:sz w:val="20"/>
          <w:szCs w:val="20"/>
          <w:lang w:val="es-AR"/>
        </w:rPr>
        <w:t xml:space="preserve"> Gutiérrez </w:t>
      </w:r>
      <w:r w:rsidR="00B90A12">
        <w:rPr>
          <w:rFonts w:ascii="Cambria" w:hAnsi="Cambria"/>
          <w:sz w:val="20"/>
          <w:szCs w:val="20"/>
          <w:lang w:val="es-AR"/>
        </w:rPr>
        <w:t>Mend</w:t>
      </w:r>
      <w:r w:rsidR="00203F23">
        <w:rPr>
          <w:rFonts w:ascii="Cambria" w:hAnsi="Cambria"/>
          <w:sz w:val="20"/>
          <w:szCs w:val="20"/>
          <w:lang w:val="es-AR"/>
        </w:rPr>
        <w:t>í</w:t>
      </w:r>
      <w:r w:rsidR="00B90A12">
        <w:rPr>
          <w:rFonts w:ascii="Cambria" w:hAnsi="Cambria"/>
          <w:sz w:val="20"/>
          <w:szCs w:val="20"/>
          <w:lang w:val="es-AR"/>
        </w:rPr>
        <w:t>vil (</w:t>
      </w:r>
      <w:r w:rsidR="00203F23">
        <w:rPr>
          <w:rFonts w:ascii="Cambria" w:hAnsi="Cambria"/>
          <w:sz w:val="20"/>
          <w:szCs w:val="20"/>
          <w:lang w:val="es-AR"/>
        </w:rPr>
        <w:t>en adelante también “el Sr. Gutiérrez” o “el peticionario”</w:t>
      </w:r>
      <w:r w:rsidR="00B90A12">
        <w:rPr>
          <w:rFonts w:ascii="Cambria" w:hAnsi="Cambria"/>
          <w:sz w:val="20"/>
          <w:szCs w:val="20"/>
          <w:lang w:val="es-AR"/>
        </w:rPr>
        <w:t xml:space="preserve">) </w:t>
      </w:r>
      <w:r w:rsidRPr="005D4AB4">
        <w:rPr>
          <w:rFonts w:ascii="Cambria" w:hAnsi="Cambria"/>
          <w:sz w:val="20"/>
          <w:szCs w:val="20"/>
          <w:lang w:val="es-AR"/>
        </w:rPr>
        <w:t>alega que fue separado arbitrariamente de su cargo como Secretario General de Acuerdos del Supremo Tribunal de Justicia del Estado de Sonora en 1986, sin que se le notificara formalmente ni se siguiera procedimiento alguno de destitución conforme a la ley. Sostiene que su remoción se produjo como represalia por negarse a acatar instrucciones ilegales de su superior jerárquico y transmitirlas a los jueces. Afirma que desde entonces ha intentado, sin éxito, obtener una resolución judicial que reconozca su situación laboral y repare la afectación sufrida.</w:t>
      </w:r>
    </w:p>
    <w:p w14:paraId="521C0D65" w14:textId="3E663F94" w:rsidR="00282D71" w:rsidRPr="00282D71" w:rsidRDefault="00282D71" w:rsidP="00CC57F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firstLine="720"/>
        <w:jc w:val="both"/>
        <w:rPr>
          <w:rFonts w:ascii="Cambria" w:hAnsi="Cambria"/>
          <w:i/>
          <w:iCs/>
          <w:sz w:val="20"/>
          <w:szCs w:val="20"/>
          <w:lang w:val="es-AR"/>
        </w:rPr>
      </w:pPr>
      <w:r>
        <w:rPr>
          <w:rFonts w:ascii="Cambria" w:hAnsi="Cambria"/>
          <w:i/>
          <w:iCs/>
          <w:sz w:val="20"/>
          <w:szCs w:val="20"/>
          <w:lang w:val="es-AR"/>
        </w:rPr>
        <w:lastRenderedPageBreak/>
        <w:t xml:space="preserve">Solicitud ante el Pleno del Supremo Tribunal de Justicia de Sonora y </w:t>
      </w:r>
      <w:r w:rsidR="00C12F7F">
        <w:rPr>
          <w:rFonts w:ascii="Cambria" w:hAnsi="Cambria"/>
          <w:i/>
          <w:iCs/>
          <w:sz w:val="20"/>
          <w:szCs w:val="20"/>
          <w:lang w:val="es-AR"/>
        </w:rPr>
        <w:t>acción amparo</w:t>
      </w:r>
    </w:p>
    <w:p w14:paraId="78BE00B6" w14:textId="701026E0" w:rsidR="005D4AB4" w:rsidRPr="005D4AB4" w:rsidRDefault="00DB68CE" w:rsidP="00CC57FB">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AR"/>
        </w:rPr>
      </w:pPr>
      <w:r>
        <w:rPr>
          <w:rFonts w:ascii="Cambria" w:hAnsi="Cambria"/>
          <w:sz w:val="20"/>
          <w:szCs w:val="20"/>
          <w:lang w:val="es-AR"/>
        </w:rPr>
        <w:t>El peticionario indica que</w:t>
      </w:r>
      <w:r w:rsidR="005D4AB4" w:rsidRPr="005D4AB4">
        <w:rPr>
          <w:rFonts w:ascii="Cambria" w:hAnsi="Cambria"/>
          <w:sz w:val="20"/>
          <w:szCs w:val="20"/>
          <w:lang w:val="es-AR"/>
        </w:rPr>
        <w:t xml:space="preserve"> el 9 de junio de 1986 presentó un escrito ante el Pleno del Supremo Tribunal de Justicia de Sonora solicitando que se definiera su relación laboral, ya que no había sido despedido ni renunció formalmente a su cargo. </w:t>
      </w:r>
      <w:r w:rsidR="00CA651D">
        <w:rPr>
          <w:rFonts w:ascii="Cambria" w:hAnsi="Cambria"/>
          <w:sz w:val="20"/>
          <w:szCs w:val="20"/>
          <w:lang w:val="es-AR"/>
        </w:rPr>
        <w:t>No obstante</w:t>
      </w:r>
      <w:r w:rsidR="005D4AB4" w:rsidRPr="005D4AB4">
        <w:rPr>
          <w:rFonts w:ascii="Cambria" w:hAnsi="Cambria"/>
          <w:sz w:val="20"/>
          <w:szCs w:val="20"/>
          <w:lang w:val="es-AR"/>
        </w:rPr>
        <w:t>, afirma que esta solicitud nunca fue respondida.</w:t>
      </w:r>
    </w:p>
    <w:p w14:paraId="03A34844" w14:textId="54F28BA9" w:rsidR="005D4AB4" w:rsidRDefault="00136AD0" w:rsidP="00CC57FB">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AR"/>
        </w:rPr>
      </w:pPr>
      <w:r>
        <w:rPr>
          <w:rFonts w:ascii="Cambria" w:hAnsi="Cambria"/>
          <w:sz w:val="20"/>
          <w:szCs w:val="20"/>
          <w:lang w:val="es-AR"/>
        </w:rPr>
        <w:t>A</w:t>
      </w:r>
      <w:r w:rsidR="00C12F7F">
        <w:rPr>
          <w:rFonts w:ascii="Cambria" w:hAnsi="Cambria"/>
          <w:sz w:val="20"/>
          <w:szCs w:val="20"/>
          <w:lang w:val="es-AR"/>
        </w:rPr>
        <w:t>ños después,</w:t>
      </w:r>
      <w:r w:rsidR="005D4AB4" w:rsidRPr="005D4AB4">
        <w:rPr>
          <w:rFonts w:ascii="Cambria" w:hAnsi="Cambria"/>
          <w:sz w:val="20"/>
          <w:szCs w:val="20"/>
          <w:lang w:val="es-AR"/>
        </w:rPr>
        <w:t xml:space="preserve"> </w:t>
      </w:r>
      <w:r w:rsidR="008F318F">
        <w:rPr>
          <w:rFonts w:ascii="Cambria" w:hAnsi="Cambria"/>
          <w:sz w:val="20"/>
          <w:szCs w:val="20"/>
          <w:lang w:val="es-AR"/>
        </w:rPr>
        <w:t>en el 2012</w:t>
      </w:r>
      <w:r w:rsidR="00C12F7F">
        <w:rPr>
          <w:rFonts w:ascii="Cambria" w:hAnsi="Cambria"/>
          <w:sz w:val="20"/>
          <w:szCs w:val="20"/>
          <w:lang w:val="es-AR"/>
        </w:rPr>
        <w:t xml:space="preserve">, </w:t>
      </w:r>
      <w:r w:rsidR="005D4AB4" w:rsidRPr="005D4AB4">
        <w:rPr>
          <w:rFonts w:ascii="Cambria" w:hAnsi="Cambria"/>
          <w:sz w:val="20"/>
          <w:szCs w:val="20"/>
          <w:lang w:val="es-AR"/>
        </w:rPr>
        <w:t xml:space="preserve">el señor Gutiérrez promovió el juicio de amparo indirecto 1211/2012 </w:t>
      </w:r>
      <w:r w:rsidR="00821C2B">
        <w:rPr>
          <w:rFonts w:ascii="Cambria" w:hAnsi="Cambria"/>
          <w:sz w:val="20"/>
          <w:szCs w:val="20"/>
          <w:lang w:val="es-AR"/>
        </w:rPr>
        <w:t xml:space="preserve">con el objetivo de obtener una </w:t>
      </w:r>
      <w:r w:rsidR="008F318F">
        <w:rPr>
          <w:rFonts w:ascii="Cambria" w:hAnsi="Cambria"/>
          <w:sz w:val="20"/>
          <w:szCs w:val="20"/>
          <w:lang w:val="es-AR"/>
        </w:rPr>
        <w:t>aclaración</w:t>
      </w:r>
      <w:r w:rsidR="00821C2B">
        <w:rPr>
          <w:rFonts w:ascii="Cambria" w:hAnsi="Cambria"/>
          <w:sz w:val="20"/>
          <w:szCs w:val="20"/>
          <w:lang w:val="es-AR"/>
        </w:rPr>
        <w:t xml:space="preserve"> sobre su situación laboral</w:t>
      </w:r>
      <w:r w:rsidR="005D4AB4" w:rsidRPr="005D4AB4">
        <w:rPr>
          <w:rFonts w:ascii="Cambria" w:hAnsi="Cambria"/>
          <w:sz w:val="20"/>
          <w:szCs w:val="20"/>
          <w:lang w:val="es-AR"/>
        </w:rPr>
        <w:t xml:space="preserve">. </w:t>
      </w:r>
      <w:r w:rsidR="008B7058">
        <w:rPr>
          <w:rFonts w:ascii="Cambria" w:hAnsi="Cambria"/>
          <w:sz w:val="20"/>
          <w:szCs w:val="20"/>
          <w:lang w:val="es-AR"/>
        </w:rPr>
        <w:t xml:space="preserve">Así, por medio </w:t>
      </w:r>
      <w:r w:rsidR="005D4AB4" w:rsidRPr="005D4AB4">
        <w:rPr>
          <w:rFonts w:ascii="Cambria" w:hAnsi="Cambria"/>
          <w:sz w:val="20"/>
          <w:szCs w:val="20"/>
          <w:lang w:val="es-AR"/>
        </w:rPr>
        <w:t xml:space="preserve">de sentencia de </w:t>
      </w:r>
      <w:r w:rsidR="009571DD">
        <w:rPr>
          <w:rFonts w:ascii="Cambria" w:hAnsi="Cambria"/>
          <w:sz w:val="20"/>
          <w:szCs w:val="20"/>
          <w:lang w:val="es-AR"/>
        </w:rPr>
        <w:t>30 de agosto de 2013</w:t>
      </w:r>
      <w:r w:rsidR="005D4AB4" w:rsidRPr="005D4AB4">
        <w:rPr>
          <w:rFonts w:ascii="Cambria" w:hAnsi="Cambria"/>
          <w:sz w:val="20"/>
          <w:szCs w:val="20"/>
          <w:lang w:val="es-AR"/>
        </w:rPr>
        <w:t xml:space="preserve">, </w:t>
      </w:r>
      <w:r w:rsidR="008F318F" w:rsidRPr="005D4AB4">
        <w:rPr>
          <w:rFonts w:ascii="Cambria" w:hAnsi="Cambria"/>
          <w:sz w:val="20"/>
          <w:szCs w:val="20"/>
          <w:lang w:val="es-AR"/>
        </w:rPr>
        <w:t>el Juzgado Segundo de Distrito en el Estado de Sonora</w:t>
      </w:r>
      <w:r w:rsidR="005D4AB4" w:rsidRPr="005D4AB4">
        <w:rPr>
          <w:rFonts w:ascii="Cambria" w:hAnsi="Cambria"/>
          <w:sz w:val="20"/>
          <w:szCs w:val="20"/>
          <w:lang w:val="es-AR"/>
        </w:rPr>
        <w:t xml:space="preserve"> </w:t>
      </w:r>
      <w:r w:rsidR="00DC1DEE">
        <w:rPr>
          <w:rFonts w:ascii="Cambria" w:hAnsi="Cambria"/>
          <w:sz w:val="20"/>
          <w:szCs w:val="20"/>
          <w:lang w:val="es-AR"/>
        </w:rPr>
        <w:t>declaró fundada la demanda</w:t>
      </w:r>
      <w:r w:rsidR="00875E5D">
        <w:rPr>
          <w:rFonts w:ascii="Cambria" w:hAnsi="Cambria"/>
          <w:sz w:val="20"/>
          <w:szCs w:val="20"/>
          <w:lang w:val="es-AR"/>
        </w:rPr>
        <w:t xml:space="preserve"> y ordenó que se le diera una respuesta</w:t>
      </w:r>
      <w:r w:rsidR="005D4AB4" w:rsidRPr="005D4AB4">
        <w:rPr>
          <w:rFonts w:ascii="Cambria" w:hAnsi="Cambria"/>
          <w:sz w:val="20"/>
          <w:szCs w:val="20"/>
          <w:lang w:val="es-AR"/>
        </w:rPr>
        <w:t xml:space="preserve">. </w:t>
      </w:r>
      <w:r w:rsidR="002F36EE">
        <w:rPr>
          <w:rFonts w:ascii="Cambria" w:hAnsi="Cambria"/>
          <w:sz w:val="20"/>
          <w:szCs w:val="20"/>
          <w:lang w:val="es-AR"/>
        </w:rPr>
        <w:t>No obstante</w:t>
      </w:r>
      <w:r w:rsidR="00DC1DEE">
        <w:rPr>
          <w:rFonts w:ascii="Cambria" w:hAnsi="Cambria"/>
          <w:sz w:val="20"/>
          <w:szCs w:val="20"/>
          <w:lang w:val="es-AR"/>
        </w:rPr>
        <w:t>,</w:t>
      </w:r>
      <w:r w:rsidR="00931DA2">
        <w:rPr>
          <w:rFonts w:ascii="Cambria" w:hAnsi="Cambria"/>
          <w:sz w:val="20"/>
          <w:szCs w:val="20"/>
          <w:lang w:val="es-AR"/>
        </w:rPr>
        <w:t xml:space="preserve"> a raíz de un recurso de revisión presentado por </w:t>
      </w:r>
      <w:r w:rsidR="00931DA2" w:rsidRPr="005D4AB4">
        <w:rPr>
          <w:rFonts w:ascii="Cambria" w:hAnsi="Cambria"/>
          <w:sz w:val="20"/>
          <w:szCs w:val="20"/>
          <w:lang w:val="es-AR"/>
        </w:rPr>
        <w:t>el Pleno del Supremo Tribunal de Justicia de Sonora</w:t>
      </w:r>
      <w:r w:rsidR="00931DA2">
        <w:rPr>
          <w:rFonts w:ascii="Cambria" w:hAnsi="Cambria"/>
          <w:sz w:val="20"/>
          <w:szCs w:val="20"/>
          <w:lang w:val="es-AR"/>
        </w:rPr>
        <w:t>,</w:t>
      </w:r>
      <w:r w:rsidR="005D4AB4" w:rsidRPr="005D4AB4">
        <w:rPr>
          <w:rFonts w:ascii="Cambria" w:hAnsi="Cambria"/>
          <w:sz w:val="20"/>
          <w:szCs w:val="20"/>
          <w:lang w:val="es-AR"/>
        </w:rPr>
        <w:t xml:space="preserve"> el </w:t>
      </w:r>
      <w:r w:rsidR="00EF219F">
        <w:rPr>
          <w:rFonts w:ascii="Cambria" w:hAnsi="Cambria"/>
          <w:sz w:val="20"/>
          <w:szCs w:val="20"/>
          <w:lang w:val="es-AR"/>
        </w:rPr>
        <w:t>18 de junio de 2014</w:t>
      </w:r>
      <w:r w:rsidR="005D4AB4" w:rsidRPr="005D4AB4">
        <w:rPr>
          <w:rFonts w:ascii="Cambria" w:hAnsi="Cambria"/>
          <w:sz w:val="20"/>
          <w:szCs w:val="20"/>
          <w:lang w:val="es-AR"/>
        </w:rPr>
        <w:t xml:space="preserve"> el Segundo Tribunal Colegiado en Materias Civil y de Trabajo del Quinto Circuito</w:t>
      </w:r>
      <w:r w:rsidR="00DC1DEE">
        <w:rPr>
          <w:rFonts w:ascii="Cambria" w:hAnsi="Cambria"/>
          <w:sz w:val="20"/>
          <w:szCs w:val="20"/>
          <w:lang w:val="es-AR"/>
        </w:rPr>
        <w:t xml:space="preserve"> revocó tal determinación y </w:t>
      </w:r>
      <w:r w:rsidR="005D4AB4" w:rsidRPr="005D4AB4">
        <w:rPr>
          <w:rFonts w:ascii="Cambria" w:hAnsi="Cambria"/>
          <w:sz w:val="20"/>
          <w:szCs w:val="20"/>
          <w:lang w:val="es-AR"/>
        </w:rPr>
        <w:t>concluyó que</w:t>
      </w:r>
      <w:r w:rsidR="00DC1DEE">
        <w:rPr>
          <w:rFonts w:ascii="Cambria" w:hAnsi="Cambria"/>
          <w:sz w:val="20"/>
          <w:szCs w:val="20"/>
          <w:lang w:val="es-AR"/>
        </w:rPr>
        <w:t xml:space="preserve"> el accionante</w:t>
      </w:r>
      <w:r w:rsidR="005D4AB4" w:rsidRPr="005D4AB4">
        <w:rPr>
          <w:rFonts w:ascii="Cambria" w:hAnsi="Cambria"/>
          <w:sz w:val="20"/>
          <w:szCs w:val="20"/>
          <w:lang w:val="es-AR"/>
        </w:rPr>
        <w:t xml:space="preserve"> debía presentar una demanda laboral ante la autoridad competente</w:t>
      </w:r>
      <w:r w:rsidR="00753AEC">
        <w:rPr>
          <w:rFonts w:ascii="Cambria" w:hAnsi="Cambria"/>
          <w:sz w:val="20"/>
          <w:szCs w:val="20"/>
          <w:lang w:val="es-AR"/>
        </w:rPr>
        <w:t>, pues su pretensión era que la autoridad judicial se pronunciara sobre un</w:t>
      </w:r>
      <w:r w:rsidR="007C3BAC">
        <w:rPr>
          <w:rFonts w:ascii="Cambria" w:hAnsi="Cambria"/>
          <w:sz w:val="20"/>
          <w:szCs w:val="20"/>
          <w:lang w:val="es-AR"/>
        </w:rPr>
        <w:t xml:space="preserve">a cuestión en materia de trabajo, </w:t>
      </w:r>
      <w:r w:rsidR="007C10B9">
        <w:rPr>
          <w:rFonts w:ascii="Cambria" w:hAnsi="Cambria"/>
          <w:sz w:val="20"/>
          <w:szCs w:val="20"/>
          <w:lang w:val="es-AR"/>
        </w:rPr>
        <w:t>relativa</w:t>
      </w:r>
      <w:r w:rsidR="007C3BAC">
        <w:rPr>
          <w:rFonts w:ascii="Cambria" w:hAnsi="Cambria"/>
          <w:sz w:val="20"/>
          <w:szCs w:val="20"/>
          <w:lang w:val="es-AR"/>
        </w:rPr>
        <w:t xml:space="preserve"> a la relación empleado-empleador.</w:t>
      </w:r>
    </w:p>
    <w:p w14:paraId="22A94B1B" w14:textId="6713B38C" w:rsidR="00364992" w:rsidRPr="00364992" w:rsidRDefault="00364992" w:rsidP="00CC57F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firstLine="720"/>
        <w:jc w:val="both"/>
        <w:rPr>
          <w:rFonts w:ascii="Cambria" w:hAnsi="Cambria"/>
          <w:i/>
          <w:iCs/>
          <w:sz w:val="20"/>
          <w:szCs w:val="20"/>
          <w:lang w:val="es-AR"/>
        </w:rPr>
      </w:pPr>
      <w:r>
        <w:rPr>
          <w:rFonts w:ascii="Cambria" w:hAnsi="Cambria"/>
          <w:i/>
          <w:iCs/>
          <w:sz w:val="20"/>
          <w:szCs w:val="20"/>
          <w:lang w:val="es-AR"/>
        </w:rPr>
        <w:t>Proceso laboral</w:t>
      </w:r>
    </w:p>
    <w:p w14:paraId="76813EED" w14:textId="233666B5" w:rsidR="005D4AB4" w:rsidRDefault="005D4AB4" w:rsidP="00CC57FB">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AR"/>
        </w:rPr>
      </w:pPr>
      <w:r w:rsidRPr="005D4AB4">
        <w:rPr>
          <w:rFonts w:ascii="Cambria" w:hAnsi="Cambria"/>
          <w:sz w:val="20"/>
          <w:szCs w:val="20"/>
          <w:lang w:val="es-AR"/>
        </w:rPr>
        <w:t xml:space="preserve">En cumplimiento de dicha sentencia, el 6 de julio de 2016 el señor Gutiérrez presentó </w:t>
      </w:r>
      <w:r w:rsidR="00D413AA">
        <w:rPr>
          <w:rFonts w:ascii="Cambria" w:hAnsi="Cambria"/>
          <w:sz w:val="20"/>
          <w:szCs w:val="20"/>
          <w:lang w:val="es-AR"/>
        </w:rPr>
        <w:t xml:space="preserve">una </w:t>
      </w:r>
      <w:r w:rsidRPr="005D4AB4">
        <w:rPr>
          <w:rFonts w:ascii="Cambria" w:hAnsi="Cambria"/>
          <w:sz w:val="20"/>
          <w:szCs w:val="20"/>
          <w:lang w:val="es-AR"/>
        </w:rPr>
        <w:t xml:space="preserve">demanda laboral ante el Tribunal de lo Contencioso Administrativo del </w:t>
      </w:r>
      <w:r w:rsidR="008E68A4">
        <w:rPr>
          <w:rFonts w:ascii="Cambria" w:hAnsi="Cambria"/>
          <w:sz w:val="20"/>
          <w:szCs w:val="20"/>
          <w:lang w:val="es-AR"/>
        </w:rPr>
        <w:t>e</w:t>
      </w:r>
      <w:r w:rsidRPr="005D4AB4">
        <w:rPr>
          <w:rFonts w:ascii="Cambria" w:hAnsi="Cambria"/>
          <w:sz w:val="20"/>
          <w:szCs w:val="20"/>
          <w:lang w:val="es-AR"/>
        </w:rPr>
        <w:t>stado de Sonora</w:t>
      </w:r>
      <w:r w:rsidR="002C44CC">
        <w:rPr>
          <w:rFonts w:ascii="Cambria" w:hAnsi="Cambria"/>
          <w:sz w:val="20"/>
          <w:szCs w:val="20"/>
          <w:lang w:val="es-AR"/>
        </w:rPr>
        <w:t xml:space="preserve">, solicitando </w:t>
      </w:r>
      <w:r w:rsidR="00A5039C">
        <w:rPr>
          <w:rFonts w:ascii="Cambria" w:hAnsi="Cambria"/>
          <w:sz w:val="20"/>
          <w:szCs w:val="20"/>
          <w:lang w:val="es-AR"/>
        </w:rPr>
        <w:t>una respuesta a su petición del 9 de junio de 198</w:t>
      </w:r>
      <w:r w:rsidR="00B90634">
        <w:rPr>
          <w:rFonts w:ascii="Cambria" w:hAnsi="Cambria"/>
          <w:sz w:val="20"/>
          <w:szCs w:val="20"/>
          <w:lang w:val="es-AR"/>
        </w:rPr>
        <w:t>6</w:t>
      </w:r>
      <w:r w:rsidRPr="005D4AB4">
        <w:rPr>
          <w:rFonts w:ascii="Cambria" w:hAnsi="Cambria"/>
          <w:sz w:val="20"/>
          <w:szCs w:val="20"/>
          <w:lang w:val="es-AR"/>
        </w:rPr>
        <w:t xml:space="preserve">. </w:t>
      </w:r>
      <w:r w:rsidR="008E68A4">
        <w:rPr>
          <w:rFonts w:ascii="Cambria" w:hAnsi="Cambria"/>
          <w:sz w:val="20"/>
          <w:szCs w:val="20"/>
          <w:lang w:val="es-AR"/>
        </w:rPr>
        <w:t>Sin embargo, m</w:t>
      </w:r>
      <w:r w:rsidRPr="005D4AB4">
        <w:rPr>
          <w:rFonts w:ascii="Cambria" w:hAnsi="Cambria"/>
          <w:sz w:val="20"/>
          <w:szCs w:val="20"/>
          <w:lang w:val="es-AR"/>
        </w:rPr>
        <w:t>ediante resolución del 3</w:t>
      </w:r>
      <w:r w:rsidR="00334A52">
        <w:rPr>
          <w:rFonts w:ascii="Cambria" w:hAnsi="Cambria"/>
          <w:sz w:val="20"/>
          <w:szCs w:val="20"/>
          <w:lang w:val="es-AR"/>
        </w:rPr>
        <w:t>0</w:t>
      </w:r>
      <w:r w:rsidRPr="005D4AB4">
        <w:rPr>
          <w:rFonts w:ascii="Cambria" w:hAnsi="Cambria"/>
          <w:sz w:val="20"/>
          <w:szCs w:val="20"/>
          <w:lang w:val="es-AR"/>
        </w:rPr>
        <w:t xml:space="preserve"> de enero de 2017, dicho tribunal declinó competencia y remitió el expediente al Pleno del Supremo Tribunal de Justicia de Sonora</w:t>
      </w:r>
      <w:r w:rsidR="00C241FC">
        <w:rPr>
          <w:rFonts w:ascii="Cambria" w:hAnsi="Cambria"/>
          <w:sz w:val="20"/>
          <w:szCs w:val="20"/>
          <w:lang w:val="es-AR"/>
        </w:rPr>
        <w:t xml:space="preserve">, argumentando que los conflictos entre el Poder Judicial y </w:t>
      </w:r>
      <w:r w:rsidR="00EA547B">
        <w:rPr>
          <w:rFonts w:ascii="Cambria" w:hAnsi="Cambria"/>
          <w:sz w:val="20"/>
          <w:szCs w:val="20"/>
          <w:lang w:val="es-AR"/>
        </w:rPr>
        <w:t xml:space="preserve">los </w:t>
      </w:r>
      <w:r w:rsidR="00C241FC">
        <w:rPr>
          <w:rFonts w:ascii="Cambria" w:hAnsi="Cambria"/>
          <w:sz w:val="20"/>
          <w:szCs w:val="20"/>
          <w:lang w:val="es-AR"/>
        </w:rPr>
        <w:t>servidores públicos deben ser resueltos en única instancia por tal órgano</w:t>
      </w:r>
      <w:r w:rsidRPr="005D4AB4">
        <w:rPr>
          <w:rFonts w:ascii="Cambria" w:hAnsi="Cambria"/>
          <w:sz w:val="20"/>
          <w:szCs w:val="20"/>
          <w:lang w:val="es-AR"/>
        </w:rPr>
        <w:t xml:space="preserve">. A pesar de ello, el 10 de noviembre de 2017 </w:t>
      </w:r>
      <w:r w:rsidR="00C241FC">
        <w:rPr>
          <w:rFonts w:ascii="Cambria" w:hAnsi="Cambria"/>
          <w:sz w:val="20"/>
          <w:szCs w:val="20"/>
          <w:lang w:val="es-AR"/>
        </w:rPr>
        <w:t xml:space="preserve">el </w:t>
      </w:r>
      <w:r w:rsidR="00C241FC" w:rsidRPr="005D4AB4">
        <w:rPr>
          <w:rFonts w:ascii="Cambria" w:hAnsi="Cambria"/>
          <w:sz w:val="20"/>
          <w:szCs w:val="20"/>
          <w:lang w:val="es-AR"/>
        </w:rPr>
        <w:t xml:space="preserve">Pleno del Supremo Tribunal de Justicia </w:t>
      </w:r>
      <w:r w:rsidRPr="005D4AB4">
        <w:rPr>
          <w:rFonts w:ascii="Cambria" w:hAnsi="Cambria"/>
          <w:sz w:val="20"/>
          <w:szCs w:val="20"/>
          <w:lang w:val="es-AR"/>
        </w:rPr>
        <w:t>se declaró incompetente y devolvió el expediente al tribunal de origen.</w:t>
      </w:r>
    </w:p>
    <w:p w14:paraId="514F38A8" w14:textId="2437AD26" w:rsidR="00D7296F" w:rsidRPr="00D7296F" w:rsidRDefault="00D7296F" w:rsidP="00CC57F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firstLine="720"/>
        <w:jc w:val="both"/>
        <w:rPr>
          <w:rFonts w:ascii="Cambria" w:hAnsi="Cambria"/>
          <w:i/>
          <w:iCs/>
          <w:sz w:val="20"/>
          <w:szCs w:val="20"/>
          <w:lang w:val="es-AR"/>
        </w:rPr>
      </w:pPr>
      <w:r>
        <w:rPr>
          <w:rFonts w:ascii="Cambria" w:hAnsi="Cambria"/>
          <w:i/>
          <w:iCs/>
          <w:sz w:val="20"/>
          <w:szCs w:val="20"/>
          <w:lang w:val="es-AR"/>
        </w:rPr>
        <w:t>Conflicto de competencias</w:t>
      </w:r>
    </w:p>
    <w:p w14:paraId="642904D4" w14:textId="34B5AA29" w:rsidR="005D4AB4" w:rsidRDefault="005D4AB4" w:rsidP="00CC57FB">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AR"/>
        </w:rPr>
      </w:pPr>
      <w:r w:rsidRPr="005D4AB4">
        <w:rPr>
          <w:rFonts w:ascii="Cambria" w:hAnsi="Cambria"/>
          <w:sz w:val="20"/>
          <w:szCs w:val="20"/>
          <w:lang w:val="es-AR"/>
        </w:rPr>
        <w:t xml:space="preserve">Frente a esa decisión, el señor Gutiérrez presentó el 16 de noviembre de 2017 una ampliación del amparo 1244/2017, solicitando que se resolviera el conflicto de competencia. El </w:t>
      </w:r>
      <w:r w:rsidR="00655508">
        <w:rPr>
          <w:rFonts w:ascii="Cambria" w:hAnsi="Cambria"/>
          <w:sz w:val="20"/>
          <w:szCs w:val="20"/>
          <w:lang w:val="es-AR"/>
        </w:rPr>
        <w:t>26</w:t>
      </w:r>
      <w:r w:rsidRPr="005D4AB4">
        <w:rPr>
          <w:rFonts w:ascii="Cambria" w:hAnsi="Cambria"/>
          <w:sz w:val="20"/>
          <w:szCs w:val="20"/>
          <w:lang w:val="es-AR"/>
        </w:rPr>
        <w:t xml:space="preserve"> de marzo de 2018, el Segundo Tribunal Colegiado en Materias Civil y de Trabajo del Quinto Circuito resolvió el conflicto competencial 1/2018</w:t>
      </w:r>
      <w:r w:rsidR="00A06E6C">
        <w:rPr>
          <w:rFonts w:ascii="Cambria" w:hAnsi="Cambria"/>
          <w:sz w:val="20"/>
          <w:szCs w:val="20"/>
          <w:lang w:val="es-AR"/>
        </w:rPr>
        <w:t>,</w:t>
      </w:r>
      <w:r w:rsidRPr="005D4AB4">
        <w:rPr>
          <w:rFonts w:ascii="Cambria" w:hAnsi="Cambria"/>
          <w:sz w:val="20"/>
          <w:szCs w:val="20"/>
          <w:lang w:val="es-AR"/>
        </w:rPr>
        <w:t xml:space="preserve"> y estableció que el órgano competente para conocer del asunto era el Pleno del Supremo Tribunal de Justicia de Sonora.</w:t>
      </w:r>
    </w:p>
    <w:p w14:paraId="21309D9F" w14:textId="445E80DB" w:rsidR="00211234" w:rsidRPr="00211234" w:rsidRDefault="00211234" w:rsidP="00CC57F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firstLine="720"/>
        <w:jc w:val="both"/>
        <w:rPr>
          <w:rFonts w:ascii="Cambria" w:hAnsi="Cambria"/>
          <w:i/>
          <w:iCs/>
          <w:sz w:val="20"/>
          <w:szCs w:val="20"/>
          <w:lang w:val="es-AR"/>
        </w:rPr>
      </w:pPr>
      <w:r>
        <w:rPr>
          <w:rFonts w:ascii="Cambria" w:hAnsi="Cambria"/>
          <w:i/>
          <w:iCs/>
          <w:sz w:val="20"/>
          <w:szCs w:val="20"/>
          <w:lang w:val="es-AR"/>
        </w:rPr>
        <w:t>Respuesta del Pleno del Supremo Tribunal de Justicia de Sonora</w:t>
      </w:r>
    </w:p>
    <w:p w14:paraId="0515A9AB" w14:textId="1CF45439" w:rsidR="005D4AB4" w:rsidRDefault="009A07C5" w:rsidP="00CC57FB">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AR"/>
        </w:rPr>
      </w:pPr>
      <w:r>
        <w:rPr>
          <w:rFonts w:ascii="Cambria" w:hAnsi="Cambria"/>
          <w:sz w:val="20"/>
          <w:szCs w:val="20"/>
          <w:lang w:val="es-AR"/>
        </w:rPr>
        <w:t>El peticionario s</w:t>
      </w:r>
      <w:r w:rsidR="005D4AB4" w:rsidRPr="005D4AB4">
        <w:rPr>
          <w:rFonts w:ascii="Cambria" w:hAnsi="Cambria"/>
          <w:sz w:val="20"/>
          <w:szCs w:val="20"/>
          <w:lang w:val="es-AR"/>
        </w:rPr>
        <w:t>ostiene que</w:t>
      </w:r>
      <w:r w:rsidR="001C1AE1">
        <w:rPr>
          <w:rFonts w:ascii="Cambria" w:hAnsi="Cambria"/>
          <w:sz w:val="20"/>
          <w:szCs w:val="20"/>
          <w:lang w:val="es-AR"/>
        </w:rPr>
        <w:t>,</w:t>
      </w:r>
      <w:r w:rsidR="005D4AB4" w:rsidRPr="005D4AB4">
        <w:rPr>
          <w:rFonts w:ascii="Cambria" w:hAnsi="Cambria"/>
          <w:sz w:val="20"/>
          <w:szCs w:val="20"/>
          <w:lang w:val="es-AR"/>
        </w:rPr>
        <w:t xml:space="preserve"> pese a lo resuelto en el conflicto competencial, el Pleno </w:t>
      </w:r>
      <w:r w:rsidR="00417585" w:rsidRPr="005D4AB4">
        <w:rPr>
          <w:rFonts w:ascii="Cambria" w:hAnsi="Cambria"/>
          <w:sz w:val="20"/>
          <w:szCs w:val="20"/>
          <w:lang w:val="es-AR"/>
        </w:rPr>
        <w:t xml:space="preserve">del Supremo Tribunal de Justicia </w:t>
      </w:r>
      <w:r w:rsidR="005D4AB4" w:rsidRPr="005D4AB4">
        <w:rPr>
          <w:rFonts w:ascii="Cambria" w:hAnsi="Cambria"/>
          <w:sz w:val="20"/>
          <w:szCs w:val="20"/>
          <w:lang w:val="es-AR"/>
        </w:rPr>
        <w:t>continuó omitiendo su obligación de tramitar y resolver el juicio laboral</w:t>
      </w:r>
      <w:r w:rsidR="000D2B21">
        <w:rPr>
          <w:rFonts w:ascii="Cambria" w:hAnsi="Cambria"/>
          <w:sz w:val="20"/>
          <w:szCs w:val="20"/>
          <w:lang w:val="es-AR"/>
        </w:rPr>
        <w:t xml:space="preserve">; por lo cual interpuso </w:t>
      </w:r>
      <w:r w:rsidR="005D4AB4" w:rsidRPr="005D4AB4">
        <w:rPr>
          <w:rFonts w:ascii="Cambria" w:hAnsi="Cambria"/>
          <w:sz w:val="20"/>
          <w:szCs w:val="20"/>
          <w:lang w:val="es-AR"/>
        </w:rPr>
        <w:t>un nuevo juicio de amparo el 24 de mayo de 2018.</w:t>
      </w:r>
      <w:r w:rsidR="000C385D">
        <w:rPr>
          <w:rFonts w:ascii="Cambria" w:hAnsi="Cambria"/>
          <w:sz w:val="20"/>
          <w:szCs w:val="20"/>
          <w:lang w:val="es-AR"/>
        </w:rPr>
        <w:t xml:space="preserve"> A raíz de ello</w:t>
      </w:r>
      <w:r w:rsidR="005D4AB4" w:rsidRPr="005D4AB4">
        <w:rPr>
          <w:rFonts w:ascii="Cambria" w:hAnsi="Cambria"/>
          <w:sz w:val="20"/>
          <w:szCs w:val="20"/>
          <w:lang w:val="es-AR"/>
        </w:rPr>
        <w:t xml:space="preserve">, el 7 de mayo de 2018 </w:t>
      </w:r>
      <w:r w:rsidR="000C385D">
        <w:rPr>
          <w:rFonts w:ascii="Cambria" w:hAnsi="Cambria"/>
          <w:sz w:val="20"/>
          <w:szCs w:val="20"/>
          <w:lang w:val="es-AR"/>
        </w:rPr>
        <w:t xml:space="preserve">el Pleno </w:t>
      </w:r>
      <w:r w:rsidR="00BA380E" w:rsidRPr="005D4AB4">
        <w:rPr>
          <w:rFonts w:ascii="Cambria" w:hAnsi="Cambria"/>
          <w:sz w:val="20"/>
          <w:szCs w:val="20"/>
          <w:lang w:val="es-AR"/>
        </w:rPr>
        <w:t xml:space="preserve">del Supremo Tribunal de Justicia </w:t>
      </w:r>
      <w:r w:rsidR="00E33CD3">
        <w:rPr>
          <w:rFonts w:ascii="Cambria" w:hAnsi="Cambria"/>
          <w:sz w:val="20"/>
          <w:szCs w:val="20"/>
          <w:lang w:val="es-AR"/>
        </w:rPr>
        <w:t>se pronunció y le comunicó que la petición que alegaba haber formulado el 9 de junio de 1986, así como la copia certificada del acuerdo que solicitaba</w:t>
      </w:r>
      <w:r w:rsidR="008C4EA5">
        <w:rPr>
          <w:rFonts w:ascii="Cambria" w:hAnsi="Cambria"/>
          <w:sz w:val="20"/>
          <w:szCs w:val="20"/>
          <w:lang w:val="es-AR"/>
        </w:rPr>
        <w:t xml:space="preserve">, fueron objeto de búsqueda sin éxito en los archivos y registros pertinentes. </w:t>
      </w:r>
      <w:r w:rsidR="005D4AB4" w:rsidRPr="00115147">
        <w:rPr>
          <w:rFonts w:ascii="Cambria" w:hAnsi="Cambria"/>
          <w:sz w:val="20"/>
          <w:szCs w:val="20"/>
          <w:lang w:val="es-AR"/>
        </w:rPr>
        <w:t xml:space="preserve">Esta resolución </w:t>
      </w:r>
      <w:r w:rsidR="00BA380E">
        <w:rPr>
          <w:rFonts w:ascii="Cambria" w:hAnsi="Cambria"/>
          <w:sz w:val="20"/>
          <w:szCs w:val="20"/>
          <w:lang w:val="es-AR"/>
        </w:rPr>
        <w:t xml:space="preserve">le </w:t>
      </w:r>
      <w:r w:rsidR="005D4AB4" w:rsidRPr="00115147">
        <w:rPr>
          <w:rFonts w:ascii="Cambria" w:hAnsi="Cambria"/>
          <w:sz w:val="20"/>
          <w:szCs w:val="20"/>
          <w:lang w:val="es-AR"/>
        </w:rPr>
        <w:t>fue notificada</w:t>
      </w:r>
      <w:r w:rsidR="00BA380E">
        <w:rPr>
          <w:rFonts w:ascii="Cambria" w:hAnsi="Cambria"/>
          <w:sz w:val="20"/>
          <w:szCs w:val="20"/>
          <w:lang w:val="es-AR"/>
        </w:rPr>
        <w:t xml:space="preserve"> al Sr. Gutiérrez</w:t>
      </w:r>
      <w:r w:rsidR="005D4AB4" w:rsidRPr="00115147">
        <w:rPr>
          <w:rFonts w:ascii="Cambria" w:hAnsi="Cambria"/>
          <w:sz w:val="20"/>
          <w:szCs w:val="20"/>
          <w:lang w:val="es-AR"/>
        </w:rPr>
        <w:t xml:space="preserve"> el 9 de mayo de 2018.</w:t>
      </w:r>
    </w:p>
    <w:p w14:paraId="75CF966E" w14:textId="79F04A0E" w:rsidR="00115147" w:rsidRDefault="00115147" w:rsidP="00CC57FB">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AR"/>
        </w:rPr>
      </w:pPr>
      <w:r>
        <w:rPr>
          <w:rFonts w:ascii="Cambria" w:hAnsi="Cambria"/>
          <w:sz w:val="20"/>
          <w:szCs w:val="20"/>
          <w:lang w:val="es-AR"/>
        </w:rPr>
        <w:t xml:space="preserve">Ante ello, el señor Gutiérrez </w:t>
      </w:r>
      <w:r w:rsidR="001555A8">
        <w:rPr>
          <w:rFonts w:ascii="Cambria" w:hAnsi="Cambria"/>
          <w:sz w:val="20"/>
          <w:szCs w:val="20"/>
          <w:lang w:val="es-AR"/>
        </w:rPr>
        <w:t>inició el</w:t>
      </w:r>
      <w:r>
        <w:rPr>
          <w:rFonts w:ascii="Cambria" w:hAnsi="Cambria"/>
          <w:sz w:val="20"/>
          <w:szCs w:val="20"/>
          <w:lang w:val="es-AR"/>
        </w:rPr>
        <w:t xml:space="preserve"> </w:t>
      </w:r>
      <w:r w:rsidR="001555A8" w:rsidRPr="005C2EB0">
        <w:rPr>
          <w:rFonts w:ascii="Cambria" w:hAnsi="Cambria"/>
          <w:sz w:val="20"/>
          <w:szCs w:val="20"/>
          <w:lang w:val="es-PE"/>
        </w:rPr>
        <w:t>juicio de amparo 605/2018</w:t>
      </w:r>
      <w:r>
        <w:rPr>
          <w:rFonts w:ascii="Cambria" w:hAnsi="Cambria"/>
          <w:sz w:val="20"/>
          <w:szCs w:val="20"/>
          <w:lang w:val="es-AR"/>
        </w:rPr>
        <w:t xml:space="preserve">, pero el 9 de agosto de 2018 el Juzgado Tercero de Distrito </w:t>
      </w:r>
      <w:r w:rsidR="00BA4A6C">
        <w:rPr>
          <w:rFonts w:ascii="Cambria" w:hAnsi="Cambria"/>
          <w:sz w:val="20"/>
          <w:szCs w:val="20"/>
          <w:lang w:val="es-AR"/>
        </w:rPr>
        <w:t>se</w:t>
      </w:r>
      <w:r>
        <w:rPr>
          <w:rFonts w:ascii="Cambria" w:hAnsi="Cambria"/>
          <w:sz w:val="20"/>
          <w:szCs w:val="20"/>
          <w:lang w:val="es-AR"/>
        </w:rPr>
        <w:t xml:space="preserve"> lo negó, </w:t>
      </w:r>
      <w:r w:rsidR="00FB6B0B">
        <w:rPr>
          <w:rFonts w:ascii="Cambria" w:hAnsi="Cambria"/>
          <w:sz w:val="20"/>
          <w:szCs w:val="20"/>
          <w:lang w:val="es-AR"/>
        </w:rPr>
        <w:t>arguyendo</w:t>
      </w:r>
      <w:r w:rsidR="00710155">
        <w:rPr>
          <w:rFonts w:ascii="Cambria" w:hAnsi="Cambria"/>
          <w:sz w:val="20"/>
          <w:szCs w:val="20"/>
          <w:lang w:val="es-AR"/>
        </w:rPr>
        <w:t xml:space="preserve"> </w:t>
      </w:r>
      <w:r w:rsidR="00710155" w:rsidRPr="00710155">
        <w:rPr>
          <w:rFonts w:ascii="Cambria" w:hAnsi="Cambria"/>
          <w:sz w:val="20"/>
          <w:szCs w:val="20"/>
          <w:lang w:val="es-AR"/>
        </w:rPr>
        <w:t>que la autoridad federal cumplió</w:t>
      </w:r>
      <w:r w:rsidR="00AC5EE6">
        <w:rPr>
          <w:rFonts w:ascii="Cambria" w:hAnsi="Cambria"/>
          <w:sz w:val="20"/>
          <w:szCs w:val="20"/>
          <w:lang w:val="es-AR"/>
        </w:rPr>
        <w:t xml:space="preserve"> con</w:t>
      </w:r>
      <w:r w:rsidR="00710155" w:rsidRPr="00710155">
        <w:rPr>
          <w:rFonts w:ascii="Cambria" w:hAnsi="Cambria"/>
          <w:sz w:val="20"/>
          <w:szCs w:val="20"/>
          <w:lang w:val="es-AR"/>
        </w:rPr>
        <w:t xml:space="preserve"> la garantía de audiencia y garantizó </w:t>
      </w:r>
      <w:r w:rsidR="00BB589E">
        <w:rPr>
          <w:rFonts w:ascii="Cambria" w:hAnsi="Cambria"/>
          <w:sz w:val="20"/>
          <w:szCs w:val="20"/>
          <w:lang w:val="es-AR"/>
        </w:rPr>
        <w:t>su</w:t>
      </w:r>
      <w:r w:rsidR="00710155" w:rsidRPr="00710155">
        <w:rPr>
          <w:rFonts w:ascii="Cambria" w:hAnsi="Cambria"/>
          <w:sz w:val="20"/>
          <w:szCs w:val="20"/>
          <w:lang w:val="es-AR"/>
        </w:rPr>
        <w:t xml:space="preserve"> derecho fundamental a la administración de justicia y </w:t>
      </w:r>
      <w:r w:rsidR="00BB589E">
        <w:rPr>
          <w:rFonts w:ascii="Cambria" w:hAnsi="Cambria"/>
          <w:sz w:val="20"/>
          <w:szCs w:val="20"/>
          <w:lang w:val="es-AR"/>
        </w:rPr>
        <w:t xml:space="preserve">a la </w:t>
      </w:r>
      <w:r w:rsidR="00710155" w:rsidRPr="00710155">
        <w:rPr>
          <w:rFonts w:ascii="Cambria" w:hAnsi="Cambria"/>
          <w:sz w:val="20"/>
          <w:szCs w:val="20"/>
          <w:lang w:val="es-AR"/>
        </w:rPr>
        <w:t>tutela judicial efectiva</w:t>
      </w:r>
      <w:r w:rsidR="002B6CBF">
        <w:rPr>
          <w:rFonts w:ascii="Cambria" w:hAnsi="Cambria"/>
          <w:sz w:val="20"/>
          <w:szCs w:val="20"/>
          <w:lang w:val="es-AR"/>
        </w:rPr>
        <w:t xml:space="preserve"> al </w:t>
      </w:r>
      <w:r w:rsidR="00AC5EE6">
        <w:rPr>
          <w:rFonts w:ascii="Cambria" w:hAnsi="Cambria"/>
          <w:sz w:val="20"/>
          <w:szCs w:val="20"/>
          <w:lang w:val="es-AR"/>
        </w:rPr>
        <w:t>responder</w:t>
      </w:r>
      <w:r w:rsidR="002B6CBF">
        <w:rPr>
          <w:rFonts w:ascii="Cambria" w:hAnsi="Cambria"/>
          <w:sz w:val="20"/>
          <w:szCs w:val="20"/>
          <w:lang w:val="es-AR"/>
        </w:rPr>
        <w:t xml:space="preserve"> a su pedido</w:t>
      </w:r>
      <w:r w:rsidR="00710155" w:rsidRPr="00710155">
        <w:rPr>
          <w:rFonts w:ascii="Cambria" w:hAnsi="Cambria"/>
          <w:sz w:val="20"/>
          <w:szCs w:val="20"/>
          <w:lang w:val="es-AR"/>
        </w:rPr>
        <w:t>.</w:t>
      </w:r>
      <w:r w:rsidR="002A6E44">
        <w:rPr>
          <w:rFonts w:ascii="Cambria" w:hAnsi="Cambria"/>
          <w:sz w:val="20"/>
          <w:szCs w:val="20"/>
          <w:lang w:val="es-AR"/>
        </w:rPr>
        <w:t xml:space="preserve"> </w:t>
      </w:r>
      <w:r w:rsidR="001E2670">
        <w:rPr>
          <w:rFonts w:ascii="Cambria" w:hAnsi="Cambria"/>
          <w:sz w:val="20"/>
          <w:szCs w:val="20"/>
          <w:lang w:val="es-AR"/>
        </w:rPr>
        <w:t>Aunque el peticionario</w:t>
      </w:r>
      <w:r w:rsidR="002A6E44">
        <w:rPr>
          <w:rFonts w:ascii="Cambria" w:hAnsi="Cambria"/>
          <w:sz w:val="20"/>
          <w:szCs w:val="20"/>
          <w:lang w:val="es-AR"/>
        </w:rPr>
        <w:t xml:space="preserve"> presentó un recurso de revisión, el 6 de diciembre de 2019 el Segundo Tribunal Colegiado en Materias Civil y de Trabajo del Quinto Circuito confirmó la decisión recurrida. </w:t>
      </w:r>
    </w:p>
    <w:p w14:paraId="16F336E6" w14:textId="5B01D8C8" w:rsidR="002B6CBF" w:rsidRPr="002B6CBF" w:rsidRDefault="002B6CBF" w:rsidP="00CC57F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firstLine="720"/>
        <w:jc w:val="both"/>
        <w:rPr>
          <w:rFonts w:ascii="Cambria" w:hAnsi="Cambria"/>
          <w:i/>
          <w:iCs/>
          <w:sz w:val="20"/>
          <w:szCs w:val="20"/>
          <w:lang w:val="es-AR"/>
        </w:rPr>
      </w:pPr>
      <w:r>
        <w:rPr>
          <w:rFonts w:ascii="Cambria" w:hAnsi="Cambria"/>
          <w:i/>
          <w:iCs/>
          <w:sz w:val="20"/>
          <w:szCs w:val="20"/>
          <w:lang w:val="es-AR"/>
        </w:rPr>
        <w:t>Consideraciones finales</w:t>
      </w:r>
    </w:p>
    <w:p w14:paraId="3DBAD9A4" w14:textId="7ED13721" w:rsidR="005D4AB4" w:rsidRPr="005D4AB4" w:rsidRDefault="001E2670" w:rsidP="00CC57FB">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AR"/>
        </w:rPr>
      </w:pPr>
      <w:r>
        <w:rPr>
          <w:rFonts w:ascii="Cambria" w:hAnsi="Cambria"/>
          <w:sz w:val="20"/>
          <w:szCs w:val="20"/>
          <w:lang w:val="es-AR"/>
        </w:rPr>
        <w:t>E</w:t>
      </w:r>
      <w:r w:rsidR="005D4AB4" w:rsidRPr="005D4AB4">
        <w:rPr>
          <w:rFonts w:ascii="Cambria" w:hAnsi="Cambria"/>
          <w:sz w:val="20"/>
          <w:szCs w:val="20"/>
          <w:lang w:val="es-AR"/>
        </w:rPr>
        <w:t xml:space="preserve">l </w:t>
      </w:r>
      <w:r w:rsidR="00260FED">
        <w:rPr>
          <w:rFonts w:ascii="Cambria" w:hAnsi="Cambria"/>
          <w:sz w:val="20"/>
          <w:szCs w:val="20"/>
          <w:lang w:val="es-AR"/>
        </w:rPr>
        <w:t>peticionario</w:t>
      </w:r>
      <w:r w:rsidR="005D4AB4" w:rsidRPr="005D4AB4">
        <w:rPr>
          <w:rFonts w:ascii="Cambria" w:hAnsi="Cambria"/>
          <w:sz w:val="20"/>
          <w:szCs w:val="20"/>
          <w:lang w:val="es-AR"/>
        </w:rPr>
        <w:t xml:space="preserve"> sostiene que </w:t>
      </w:r>
      <w:r w:rsidR="00260FED">
        <w:rPr>
          <w:rFonts w:ascii="Cambria" w:hAnsi="Cambria"/>
          <w:sz w:val="20"/>
          <w:szCs w:val="20"/>
          <w:lang w:val="es-AR"/>
        </w:rPr>
        <w:t>por</w:t>
      </w:r>
      <w:r w:rsidR="005D4AB4" w:rsidRPr="005D4AB4">
        <w:rPr>
          <w:rFonts w:ascii="Cambria" w:hAnsi="Cambria"/>
          <w:sz w:val="20"/>
          <w:szCs w:val="20"/>
          <w:lang w:val="es-AR"/>
        </w:rPr>
        <w:t xml:space="preserve"> más de </w:t>
      </w:r>
      <w:r w:rsidR="004469A7">
        <w:rPr>
          <w:rFonts w:ascii="Cambria" w:hAnsi="Cambria"/>
          <w:sz w:val="20"/>
          <w:szCs w:val="20"/>
          <w:lang w:val="es-AR"/>
        </w:rPr>
        <w:t>30</w:t>
      </w:r>
      <w:r w:rsidR="005D4AB4" w:rsidRPr="005D4AB4">
        <w:rPr>
          <w:rFonts w:ascii="Cambria" w:hAnsi="Cambria"/>
          <w:sz w:val="20"/>
          <w:szCs w:val="20"/>
          <w:lang w:val="es-AR"/>
        </w:rPr>
        <w:t xml:space="preserve"> años ha sido víctima de denegación de justicia </w:t>
      </w:r>
      <w:r w:rsidR="00260FED">
        <w:rPr>
          <w:rFonts w:ascii="Cambria" w:hAnsi="Cambria"/>
          <w:sz w:val="20"/>
          <w:szCs w:val="20"/>
          <w:lang w:val="es-AR"/>
        </w:rPr>
        <w:t xml:space="preserve">de </w:t>
      </w:r>
      <w:r w:rsidR="005D4AB4" w:rsidRPr="005D4AB4">
        <w:rPr>
          <w:rFonts w:ascii="Cambria" w:hAnsi="Cambria"/>
          <w:sz w:val="20"/>
          <w:szCs w:val="20"/>
          <w:lang w:val="es-AR"/>
        </w:rPr>
        <w:t xml:space="preserve">parte de </w:t>
      </w:r>
      <w:r w:rsidR="00260FED">
        <w:rPr>
          <w:rFonts w:ascii="Cambria" w:hAnsi="Cambria"/>
          <w:sz w:val="20"/>
          <w:szCs w:val="20"/>
          <w:lang w:val="es-AR"/>
        </w:rPr>
        <w:t xml:space="preserve">las </w:t>
      </w:r>
      <w:r w:rsidR="005D4AB4" w:rsidRPr="005D4AB4">
        <w:rPr>
          <w:rFonts w:ascii="Cambria" w:hAnsi="Cambria"/>
          <w:sz w:val="20"/>
          <w:szCs w:val="20"/>
          <w:lang w:val="es-AR"/>
        </w:rPr>
        <w:t>autoridades judiciales. Argumenta que la falta de definición de su situación laboral, sumada al prolongado conflicto competencial entre órganos del propio Poder Judicial y la negativa del Pleno</w:t>
      </w:r>
      <w:r w:rsidR="00915D65">
        <w:rPr>
          <w:rFonts w:ascii="Cambria" w:hAnsi="Cambria"/>
          <w:sz w:val="20"/>
          <w:szCs w:val="20"/>
          <w:lang w:val="es-AR"/>
        </w:rPr>
        <w:t xml:space="preserve"> </w:t>
      </w:r>
      <w:r w:rsidR="00915D65" w:rsidRPr="005D4AB4">
        <w:rPr>
          <w:rFonts w:ascii="Cambria" w:hAnsi="Cambria"/>
          <w:sz w:val="20"/>
          <w:szCs w:val="20"/>
          <w:lang w:val="es-AR"/>
        </w:rPr>
        <w:t>del Supremo Tribunal de Justicia</w:t>
      </w:r>
      <w:r w:rsidR="005D4AB4" w:rsidRPr="005D4AB4">
        <w:rPr>
          <w:rFonts w:ascii="Cambria" w:hAnsi="Cambria"/>
          <w:sz w:val="20"/>
          <w:szCs w:val="20"/>
          <w:lang w:val="es-AR"/>
        </w:rPr>
        <w:t xml:space="preserve"> a asumir su competencia, configuran una violación a los derechos consagrados en los artículos 8.1 y 25.1 de la Convención. Aduce que el órgano llamado a resolver, el</w:t>
      </w:r>
      <w:r w:rsidR="000D08B1">
        <w:rPr>
          <w:rFonts w:ascii="Cambria" w:hAnsi="Cambria"/>
          <w:sz w:val="20"/>
          <w:szCs w:val="20"/>
          <w:lang w:val="es-AR"/>
        </w:rPr>
        <w:t xml:space="preserve"> propio</w:t>
      </w:r>
      <w:r w:rsidR="005D4AB4" w:rsidRPr="005D4AB4">
        <w:rPr>
          <w:rFonts w:ascii="Cambria" w:hAnsi="Cambria"/>
          <w:sz w:val="20"/>
          <w:szCs w:val="20"/>
          <w:lang w:val="es-AR"/>
        </w:rPr>
        <w:t xml:space="preserve"> Pleno del Supremo </w:t>
      </w:r>
      <w:r w:rsidR="005D4AB4" w:rsidRPr="005D4AB4">
        <w:rPr>
          <w:rFonts w:ascii="Cambria" w:hAnsi="Cambria"/>
          <w:sz w:val="20"/>
          <w:szCs w:val="20"/>
          <w:lang w:val="es-AR"/>
        </w:rPr>
        <w:lastRenderedPageBreak/>
        <w:t>Tribunal, es al mismo tiempo la autoridad señalada como responsable, lo cual vulnera su derecho a ser juzgado por un tribunal independiente e imparcial.</w:t>
      </w:r>
    </w:p>
    <w:p w14:paraId="149E3880" w14:textId="7EE1D016" w:rsidR="005D4AB4" w:rsidRDefault="005D4AB4" w:rsidP="00CC57FB">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AR"/>
        </w:rPr>
      </w:pPr>
      <w:r w:rsidRPr="005D4AB4">
        <w:rPr>
          <w:rFonts w:ascii="Cambria" w:hAnsi="Cambria"/>
          <w:sz w:val="20"/>
          <w:szCs w:val="20"/>
          <w:lang w:val="es-AR"/>
        </w:rPr>
        <w:t>El señor Gutiérrez explica que</w:t>
      </w:r>
      <w:r w:rsidR="00357E1D">
        <w:rPr>
          <w:rFonts w:ascii="Cambria" w:hAnsi="Cambria"/>
          <w:sz w:val="20"/>
          <w:szCs w:val="20"/>
          <w:lang w:val="es-AR"/>
        </w:rPr>
        <w:t>,</w:t>
      </w:r>
      <w:r w:rsidRPr="005D4AB4">
        <w:rPr>
          <w:rFonts w:ascii="Cambria" w:hAnsi="Cambria"/>
          <w:sz w:val="20"/>
          <w:szCs w:val="20"/>
          <w:lang w:val="es-AR"/>
        </w:rPr>
        <w:t xml:space="preserve"> desde su separación en 1986, no ha recibido indemnización, pensión ni ningún otro tipo de compensación económica. Aduce que su destitución nunca fue formalizada mediante resolución o acto administrativo, lo que ha impedido incluso que pueda acceder a documentos que acrediten su vínculo laboral con el Poder Judicial del </w:t>
      </w:r>
      <w:r w:rsidR="00FA0EF8">
        <w:rPr>
          <w:rFonts w:ascii="Cambria" w:hAnsi="Cambria"/>
          <w:sz w:val="20"/>
          <w:szCs w:val="20"/>
          <w:lang w:val="es-AR"/>
        </w:rPr>
        <w:t>e</w:t>
      </w:r>
      <w:r w:rsidRPr="005D4AB4">
        <w:rPr>
          <w:rFonts w:ascii="Cambria" w:hAnsi="Cambria"/>
          <w:sz w:val="20"/>
          <w:szCs w:val="20"/>
          <w:lang w:val="es-AR"/>
        </w:rPr>
        <w:t>stado de Sonora. Afirma que esta desvinculación de hecho ha tenido efectos devastadores en su vida profesional y personal, ya que no ha podido reincorporarse al servicio público ni acceder a los derechos derivados de su trabajo. En su opinión, esto configura una situación de exclusión institucional que persiste hasta la actualidad.</w:t>
      </w:r>
    </w:p>
    <w:p w14:paraId="57DD6190" w14:textId="2370FAEE" w:rsidR="000D0BF1" w:rsidRPr="000D0BF1" w:rsidRDefault="000D0BF1" w:rsidP="00CC57FB">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AR"/>
        </w:rPr>
      </w:pPr>
      <w:r>
        <w:rPr>
          <w:rFonts w:ascii="Cambria" w:hAnsi="Cambria"/>
          <w:sz w:val="20"/>
          <w:szCs w:val="20"/>
          <w:lang w:val="es-AR"/>
        </w:rPr>
        <w:t>Finalmente, r</w:t>
      </w:r>
      <w:r w:rsidRPr="005D4AB4">
        <w:rPr>
          <w:rFonts w:ascii="Cambria" w:hAnsi="Cambria"/>
          <w:sz w:val="20"/>
          <w:szCs w:val="20"/>
          <w:lang w:val="es-AR"/>
        </w:rPr>
        <w:t xml:space="preserve">echaza el argumento del Estado respecto a una supuesta falta de agotamiento de los recursos internos. Sostiene que ha agotado todos los recursos disponibles </w:t>
      </w:r>
      <w:r w:rsidR="00785676" w:rsidRPr="00785676">
        <w:rPr>
          <w:rFonts w:ascii="Cambria" w:hAnsi="Cambria"/>
          <w:sz w:val="20"/>
          <w:szCs w:val="20"/>
          <w:lang w:val="es-AR"/>
        </w:rPr>
        <w:t>–</w:t>
      </w:r>
      <w:r w:rsidRPr="005D4AB4">
        <w:rPr>
          <w:rFonts w:ascii="Cambria" w:hAnsi="Cambria"/>
          <w:sz w:val="20"/>
          <w:szCs w:val="20"/>
          <w:lang w:val="es-AR"/>
        </w:rPr>
        <w:t>amparos y demanda laboral</w:t>
      </w:r>
      <w:r w:rsidR="00A72142" w:rsidRPr="00A72142">
        <w:rPr>
          <w:rFonts w:ascii="Cambria" w:hAnsi="Cambria"/>
          <w:sz w:val="20"/>
          <w:szCs w:val="20"/>
          <w:lang w:val="es-AR"/>
        </w:rPr>
        <w:t>–</w:t>
      </w:r>
      <w:r w:rsidRPr="005D4AB4">
        <w:rPr>
          <w:rFonts w:ascii="Cambria" w:hAnsi="Cambria"/>
          <w:sz w:val="20"/>
          <w:szCs w:val="20"/>
          <w:lang w:val="es-AR"/>
        </w:rPr>
        <w:t xml:space="preserve"> sin obtener un pronunciamiento de fondo sobre su situación. Asimismo, niega que la petición pretenda que la CIDH actúe como una cuarta instancia, ya que no se trata de cuestionar la valoración probatoria o aplicación del derecho interno, sino de una violación estructural al acceso a la justicia.</w:t>
      </w:r>
    </w:p>
    <w:p w14:paraId="129AF6A6" w14:textId="0C8DBF97" w:rsidR="00EF76F5" w:rsidRPr="00415D31" w:rsidRDefault="00A72142" w:rsidP="00CC57F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firstLine="720"/>
        <w:jc w:val="both"/>
        <w:rPr>
          <w:rFonts w:ascii="Cambria" w:hAnsi="Cambria"/>
          <w:sz w:val="20"/>
          <w:szCs w:val="20"/>
          <w:lang w:val="es-AR"/>
        </w:rPr>
      </w:pPr>
      <w:r>
        <w:rPr>
          <w:rFonts w:ascii="Cambria" w:hAnsi="Cambria"/>
          <w:b/>
          <w:bCs/>
          <w:sz w:val="20"/>
          <w:szCs w:val="20"/>
          <w:lang w:val="es-AR"/>
        </w:rPr>
        <w:t>E</w:t>
      </w:r>
      <w:r w:rsidR="00EF76F5" w:rsidRPr="00415D31">
        <w:rPr>
          <w:rFonts w:ascii="Cambria" w:hAnsi="Cambria"/>
          <w:b/>
          <w:bCs/>
          <w:sz w:val="20"/>
          <w:szCs w:val="20"/>
          <w:lang w:val="es-AR"/>
        </w:rPr>
        <w:t>l Estado</w:t>
      </w:r>
      <w:r>
        <w:rPr>
          <w:rFonts w:ascii="Cambria" w:hAnsi="Cambria"/>
          <w:b/>
          <w:bCs/>
          <w:sz w:val="20"/>
          <w:szCs w:val="20"/>
          <w:lang w:val="es-AR"/>
        </w:rPr>
        <w:t xml:space="preserve"> mexicano</w:t>
      </w:r>
    </w:p>
    <w:p w14:paraId="70EF3DDC" w14:textId="77E4B72C" w:rsidR="005C2EB0" w:rsidRPr="009D194A" w:rsidRDefault="00A72142" w:rsidP="00CC57FB">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PE"/>
        </w:rPr>
      </w:pPr>
      <w:r>
        <w:rPr>
          <w:rFonts w:ascii="Cambria" w:hAnsi="Cambria"/>
          <w:sz w:val="20"/>
          <w:szCs w:val="20"/>
          <w:lang w:val="es-AR"/>
        </w:rPr>
        <w:t>México, por su parte, r</w:t>
      </w:r>
      <w:r w:rsidR="006F1571">
        <w:rPr>
          <w:rFonts w:ascii="Cambria" w:hAnsi="Cambria"/>
          <w:sz w:val="20"/>
          <w:szCs w:val="20"/>
          <w:lang w:val="es-AR"/>
        </w:rPr>
        <w:t xml:space="preserve">eplica </w:t>
      </w:r>
      <w:r w:rsidR="00054C99">
        <w:rPr>
          <w:rFonts w:ascii="Cambria" w:hAnsi="Cambria"/>
          <w:sz w:val="20"/>
          <w:szCs w:val="20"/>
          <w:lang w:val="es-AR"/>
        </w:rPr>
        <w:t xml:space="preserve">que </w:t>
      </w:r>
      <w:r w:rsidR="005C2EB0" w:rsidRPr="005C2EB0">
        <w:rPr>
          <w:rFonts w:ascii="Cambria" w:hAnsi="Cambria"/>
          <w:sz w:val="20"/>
          <w:szCs w:val="20"/>
          <w:lang w:val="es-PE"/>
        </w:rPr>
        <w:t xml:space="preserve">el señor Gutiérrez no agotó adecuadamente los medios disponibles para resolver su reclamo. </w:t>
      </w:r>
      <w:r w:rsidR="003E7E68">
        <w:rPr>
          <w:rFonts w:ascii="Cambria" w:hAnsi="Cambria"/>
          <w:sz w:val="20"/>
          <w:szCs w:val="20"/>
          <w:lang w:val="es-PE"/>
        </w:rPr>
        <w:t xml:space="preserve">Aduce </w:t>
      </w:r>
      <w:r w:rsidR="005C2EB0" w:rsidRPr="009D194A">
        <w:rPr>
          <w:rFonts w:ascii="Cambria" w:hAnsi="Cambria"/>
          <w:sz w:val="20"/>
          <w:szCs w:val="20"/>
          <w:lang w:val="es-PE"/>
        </w:rPr>
        <w:t xml:space="preserve">que no existe evidencia de que </w:t>
      </w:r>
      <w:r w:rsidR="003E7E68">
        <w:rPr>
          <w:rFonts w:ascii="Cambria" w:hAnsi="Cambria"/>
          <w:sz w:val="20"/>
          <w:szCs w:val="20"/>
          <w:lang w:val="es-PE"/>
        </w:rPr>
        <w:t>este</w:t>
      </w:r>
      <w:r w:rsidR="005C2EB0" w:rsidRPr="009D194A">
        <w:rPr>
          <w:rFonts w:ascii="Cambria" w:hAnsi="Cambria"/>
          <w:sz w:val="20"/>
          <w:szCs w:val="20"/>
          <w:lang w:val="es-PE"/>
        </w:rPr>
        <w:t xml:space="preserve"> </w:t>
      </w:r>
      <w:r w:rsidR="003E7E68">
        <w:rPr>
          <w:rFonts w:ascii="Cambria" w:hAnsi="Cambria"/>
          <w:sz w:val="20"/>
          <w:szCs w:val="20"/>
          <w:lang w:val="es-PE"/>
        </w:rPr>
        <w:t>hubiese</w:t>
      </w:r>
      <w:r w:rsidR="005C2EB0" w:rsidRPr="009D194A">
        <w:rPr>
          <w:rFonts w:ascii="Cambria" w:hAnsi="Cambria"/>
          <w:sz w:val="20"/>
          <w:szCs w:val="20"/>
          <w:lang w:val="es-PE"/>
        </w:rPr>
        <w:t xml:space="preserve"> agotado los recursos adecuados para impugnar de manera directa el fondo de su reclamo laboral. A juicio del Estado, el peticionario enfocó sus acciones principalmente en obtener un pronunciamiento judicial sobre la omisión del Pleno</w:t>
      </w:r>
      <w:r w:rsidR="00533E74">
        <w:rPr>
          <w:rFonts w:ascii="Cambria" w:hAnsi="Cambria"/>
          <w:sz w:val="20"/>
          <w:szCs w:val="20"/>
          <w:lang w:val="es-PE"/>
        </w:rPr>
        <w:t xml:space="preserve"> </w:t>
      </w:r>
      <w:r w:rsidR="0061616B" w:rsidRPr="005D4AB4">
        <w:rPr>
          <w:rFonts w:ascii="Cambria" w:hAnsi="Cambria"/>
          <w:sz w:val="20"/>
          <w:szCs w:val="20"/>
          <w:lang w:val="es-AR"/>
        </w:rPr>
        <w:t>del Supremo Tribunal de Justicia</w:t>
      </w:r>
      <w:r w:rsidR="005C2EB0" w:rsidRPr="009D194A">
        <w:rPr>
          <w:rFonts w:ascii="Cambria" w:hAnsi="Cambria"/>
          <w:sz w:val="20"/>
          <w:szCs w:val="20"/>
          <w:lang w:val="es-PE"/>
        </w:rPr>
        <w:t xml:space="preserve"> en tramitar su solicitud de 1986, pero no agotó otras vías jurídicas que le habrían permitido obtener una definición sustantiva sobre su estatus como trabajador o sobre la eventual existencia de una relación laboral con el Poder Judicial del </w:t>
      </w:r>
      <w:r w:rsidR="005C19A3">
        <w:rPr>
          <w:rFonts w:ascii="Cambria" w:hAnsi="Cambria"/>
          <w:sz w:val="20"/>
          <w:szCs w:val="20"/>
          <w:lang w:val="es-PE"/>
        </w:rPr>
        <w:t>e</w:t>
      </w:r>
      <w:r w:rsidR="005C2EB0" w:rsidRPr="009D194A">
        <w:rPr>
          <w:rFonts w:ascii="Cambria" w:hAnsi="Cambria"/>
          <w:sz w:val="20"/>
          <w:szCs w:val="20"/>
          <w:lang w:val="es-PE"/>
        </w:rPr>
        <w:t>stado de Sonora.</w:t>
      </w:r>
    </w:p>
    <w:p w14:paraId="25251F67" w14:textId="3D0CCF81" w:rsidR="005C2EB0" w:rsidRPr="00CA651D" w:rsidRDefault="00264826" w:rsidP="00CC57FB">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PE"/>
        </w:rPr>
      </w:pPr>
      <w:r w:rsidRPr="00264826">
        <w:rPr>
          <w:rFonts w:ascii="Cambria" w:hAnsi="Cambria"/>
          <w:sz w:val="20"/>
          <w:szCs w:val="20"/>
          <w:lang w:val="es-PE"/>
        </w:rPr>
        <w:t xml:space="preserve">En </w:t>
      </w:r>
      <w:r w:rsidRPr="00CA651D">
        <w:rPr>
          <w:rFonts w:ascii="Cambria" w:hAnsi="Cambria"/>
          <w:sz w:val="20"/>
          <w:szCs w:val="20"/>
          <w:lang w:val="es-PE"/>
        </w:rPr>
        <w:t xml:space="preserve">segundo lugar, el Estado argumenta </w:t>
      </w:r>
      <w:r w:rsidR="005C2EB0" w:rsidRPr="00CA651D">
        <w:rPr>
          <w:rFonts w:ascii="Cambria" w:hAnsi="Cambria"/>
          <w:sz w:val="20"/>
          <w:szCs w:val="20"/>
          <w:lang w:val="es-PE"/>
        </w:rPr>
        <w:t>que la petición no presenta elementos suficientes para demostrar que los hechos alegados constituy</w:t>
      </w:r>
      <w:r w:rsidR="00701780" w:rsidRPr="00CA651D">
        <w:rPr>
          <w:rFonts w:ascii="Cambria" w:hAnsi="Cambria"/>
          <w:sz w:val="20"/>
          <w:szCs w:val="20"/>
          <w:lang w:val="es-PE"/>
        </w:rPr>
        <w:t>a</w:t>
      </w:r>
      <w:r w:rsidR="005C2EB0" w:rsidRPr="00CA651D">
        <w:rPr>
          <w:rFonts w:ascii="Cambria" w:hAnsi="Cambria"/>
          <w:sz w:val="20"/>
          <w:szCs w:val="20"/>
          <w:lang w:val="es-PE"/>
        </w:rPr>
        <w:t xml:space="preserve">n </w:t>
      </w:r>
      <w:r w:rsidR="005C2EB0" w:rsidRPr="00CA651D">
        <w:rPr>
          <w:rFonts w:ascii="Cambria" w:hAnsi="Cambria"/>
          <w:i/>
          <w:iCs/>
          <w:sz w:val="20"/>
          <w:szCs w:val="20"/>
          <w:lang w:val="es-PE"/>
        </w:rPr>
        <w:t>prima facie</w:t>
      </w:r>
      <w:r w:rsidR="005C2EB0" w:rsidRPr="00CA651D">
        <w:rPr>
          <w:rFonts w:ascii="Cambria" w:hAnsi="Cambria"/>
          <w:sz w:val="20"/>
          <w:szCs w:val="20"/>
          <w:lang w:val="es-PE"/>
        </w:rPr>
        <w:t xml:space="preserve"> </w:t>
      </w:r>
      <w:r w:rsidR="00D34798" w:rsidRPr="00CA651D">
        <w:rPr>
          <w:rFonts w:ascii="Cambria" w:hAnsi="Cambria"/>
          <w:sz w:val="20"/>
          <w:szCs w:val="20"/>
          <w:lang w:val="es-PE"/>
        </w:rPr>
        <w:t>violaciones a</w:t>
      </w:r>
      <w:r w:rsidR="005C2EB0" w:rsidRPr="00CA651D">
        <w:rPr>
          <w:rFonts w:ascii="Cambria" w:hAnsi="Cambria"/>
          <w:sz w:val="20"/>
          <w:szCs w:val="20"/>
          <w:lang w:val="es-PE"/>
        </w:rPr>
        <w:t xml:space="preserve"> derechos protegidos por la Convención Americana. Considera que las autoridades judiciales ofrecieron al señor Gutiérrez múltiples oportunidades de acceso a la justicia y que las decisiones emitidas fueron debidamente motivadas dentro del marco del orden jurídico interno. En particular, destaca que las negativas o demoras en el trámite de los recursos respondieron a aspectos procesales legítimos, como la competencia o el agotamiento de instancias previas, y que no se evidencia discriminación, persecución ni denegación arbitraria de justicia.</w:t>
      </w:r>
    </w:p>
    <w:p w14:paraId="44F5CF6C" w14:textId="5C747805" w:rsidR="0038400E" w:rsidRPr="00CA651D" w:rsidRDefault="0038400E" w:rsidP="00CC57FB">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PE"/>
        </w:rPr>
      </w:pPr>
      <w:r w:rsidRPr="00CA651D">
        <w:rPr>
          <w:rFonts w:ascii="Cambria" w:hAnsi="Cambria"/>
          <w:sz w:val="20"/>
          <w:szCs w:val="20"/>
          <w:lang w:val="es-AR"/>
        </w:rPr>
        <w:t xml:space="preserve">Finalmente, </w:t>
      </w:r>
      <w:r w:rsidR="00345C70" w:rsidRPr="00CA651D">
        <w:rPr>
          <w:rFonts w:ascii="Cambria" w:hAnsi="Cambria"/>
          <w:sz w:val="20"/>
          <w:szCs w:val="20"/>
          <w:lang w:val="es-AR"/>
        </w:rPr>
        <w:t>México</w:t>
      </w:r>
      <w:r w:rsidRPr="00CA651D">
        <w:rPr>
          <w:rFonts w:ascii="Cambria" w:hAnsi="Cambria"/>
          <w:sz w:val="20"/>
          <w:szCs w:val="20"/>
          <w:lang w:val="es-AR"/>
        </w:rPr>
        <w:t xml:space="preserve"> </w:t>
      </w:r>
      <w:r w:rsidR="008A42DB" w:rsidRPr="00CA651D">
        <w:rPr>
          <w:rFonts w:ascii="Cambria" w:hAnsi="Cambria"/>
          <w:sz w:val="20"/>
          <w:szCs w:val="20"/>
          <w:lang w:val="es-AR"/>
        </w:rPr>
        <w:t xml:space="preserve">aduce </w:t>
      </w:r>
      <w:r w:rsidRPr="00CA651D">
        <w:rPr>
          <w:rFonts w:ascii="Cambria" w:hAnsi="Cambria"/>
          <w:sz w:val="20"/>
          <w:szCs w:val="20"/>
          <w:lang w:val="es-AR"/>
        </w:rPr>
        <w:t>que la petición pretende que la Comisión actúe como un tribunal de cuarta instancia, revisando decisiones de órganos jurisdiccionales nacionales que actuaron dentro de los límites de su competencia. Señala que el reclamo del señor Gutiérrez se refiere a la interpretación de normas internas, valoración de pruebas y competencia entre tribunales, lo cual escapa al mandato de la Comisión. Añade que admitir la petición implicaría desconocer el principio de subsidiariedad que rige el sistema interamericano.</w:t>
      </w:r>
    </w:p>
    <w:p w14:paraId="6F4D4171" w14:textId="61F41104" w:rsidR="003239B8" w:rsidRPr="00CA651D" w:rsidRDefault="003239B8" w:rsidP="00CC57FB">
      <w:pPr>
        <w:spacing w:before="240" w:after="240"/>
        <w:ind w:firstLine="720"/>
        <w:jc w:val="both"/>
        <w:rPr>
          <w:rFonts w:ascii="Cambria" w:hAnsi="Cambria"/>
          <w:sz w:val="20"/>
          <w:szCs w:val="20"/>
          <w:lang w:val="es-UY"/>
        </w:rPr>
      </w:pPr>
      <w:r w:rsidRPr="00CA651D">
        <w:rPr>
          <w:rFonts w:asciiTheme="majorHAnsi" w:eastAsia="Cambria" w:hAnsiTheme="majorHAnsi" w:cs="Cambria"/>
          <w:b/>
          <w:bCs/>
          <w:color w:val="000000"/>
          <w:sz w:val="20"/>
          <w:szCs w:val="20"/>
          <w:u w:color="000000"/>
          <w:lang w:val="es-ES" w:eastAsia="es-ES"/>
        </w:rPr>
        <w:t>VI.</w:t>
      </w:r>
      <w:r w:rsidRPr="00CA651D">
        <w:rPr>
          <w:rFonts w:asciiTheme="majorHAnsi" w:eastAsia="Cambria" w:hAnsiTheme="majorHAnsi" w:cs="Cambria"/>
          <w:b/>
          <w:bCs/>
          <w:color w:val="000000"/>
          <w:sz w:val="20"/>
          <w:szCs w:val="20"/>
          <w:u w:color="000000"/>
          <w:lang w:val="es-ES" w:eastAsia="es-ES"/>
        </w:rPr>
        <w:tab/>
      </w:r>
      <w:r w:rsidR="004A6A54" w:rsidRPr="00CA651D">
        <w:rPr>
          <w:rFonts w:asciiTheme="majorHAnsi" w:hAnsiTheme="majorHAnsi"/>
          <w:b/>
          <w:bCs/>
          <w:sz w:val="20"/>
          <w:szCs w:val="20"/>
          <w:lang w:val="es-ES_tradnl"/>
        </w:rPr>
        <w:t xml:space="preserve">ANÁLISIS DE </w:t>
      </w:r>
      <w:r w:rsidR="00C21FEF" w:rsidRPr="00CA651D">
        <w:rPr>
          <w:rFonts w:asciiTheme="majorHAnsi" w:hAnsiTheme="majorHAnsi"/>
          <w:b/>
          <w:sz w:val="20"/>
          <w:szCs w:val="20"/>
          <w:lang w:val="es-ES"/>
        </w:rPr>
        <w:t>AGOTAMIENTO DE LOS RECURSOS INTERNOS Y PLAZO DE PRESENTACIÓN</w:t>
      </w:r>
      <w:r w:rsidR="00C21FEF" w:rsidRPr="00CA651D">
        <w:rPr>
          <w:rFonts w:asciiTheme="majorHAnsi" w:eastAsia="Cambria" w:hAnsiTheme="majorHAnsi" w:cs="Cambria"/>
          <w:b/>
          <w:bCs/>
          <w:color w:val="000000"/>
          <w:sz w:val="20"/>
          <w:szCs w:val="20"/>
          <w:u w:color="000000"/>
          <w:lang w:val="es-ES" w:eastAsia="es-ES"/>
        </w:rPr>
        <w:t xml:space="preserve"> </w:t>
      </w:r>
    </w:p>
    <w:p w14:paraId="2F6E50EE" w14:textId="4FB52CD7" w:rsidR="00DB5AEC" w:rsidRPr="00CA651D" w:rsidRDefault="00DB5AEC" w:rsidP="00CC57FB">
      <w:pPr>
        <w:pStyle w:val="ListParagraph"/>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sz w:val="20"/>
          <w:szCs w:val="20"/>
          <w:lang w:val="es-ES"/>
        </w:rPr>
      </w:pPr>
      <w:r w:rsidRPr="00CA651D">
        <w:rPr>
          <w:sz w:val="20"/>
          <w:szCs w:val="20"/>
          <w:lang w:val="es-ES"/>
        </w:rPr>
        <w:t xml:space="preserve">Para efectos de determinar la vía procesal adecuada en el ordenamiento interno, la Comisión </w:t>
      </w:r>
      <w:r w:rsidR="00CA651D" w:rsidRPr="00CA651D">
        <w:rPr>
          <w:sz w:val="20"/>
          <w:szCs w:val="20"/>
          <w:lang w:val="es-ES"/>
        </w:rPr>
        <w:t>estima</w:t>
      </w:r>
      <w:r w:rsidRPr="00CA651D">
        <w:rPr>
          <w:sz w:val="20"/>
          <w:szCs w:val="20"/>
          <w:lang w:val="es-ES"/>
        </w:rPr>
        <w:t xml:space="preserve"> necesario establecer, preliminarmente, el objeto de la petición </w:t>
      </w:r>
      <w:r w:rsidR="00E3125B" w:rsidRPr="00CA651D">
        <w:rPr>
          <w:sz w:val="20"/>
          <w:szCs w:val="20"/>
          <w:lang w:val="es-ES"/>
        </w:rPr>
        <w:t xml:space="preserve">puesta </w:t>
      </w:r>
      <w:r w:rsidRPr="00CA651D">
        <w:rPr>
          <w:sz w:val="20"/>
          <w:szCs w:val="20"/>
          <w:lang w:val="es-ES"/>
        </w:rPr>
        <w:t>a su conocimiento. En esa medida, resulta relevante verificar si el objeto bajo su conocimiento fue presentado ante los tribunales domésticos a través de uno de los recursos que pudiera haber resultado idóneo y eficaz para resolver este tipo de situaciones a nivel interno.</w:t>
      </w:r>
    </w:p>
    <w:p w14:paraId="04AF95EB" w14:textId="1F5BD2A6" w:rsidR="008C5E2D" w:rsidRDefault="00DB5AEC" w:rsidP="00CC57FB">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ES"/>
        </w:rPr>
      </w:pPr>
      <w:r w:rsidRPr="00CA651D">
        <w:rPr>
          <w:rFonts w:ascii="Cambria" w:hAnsi="Cambria"/>
          <w:sz w:val="20"/>
          <w:szCs w:val="20"/>
          <w:lang w:val="es-ES"/>
        </w:rPr>
        <w:t xml:space="preserve">En el </w:t>
      </w:r>
      <w:r w:rsidR="00CA651D" w:rsidRPr="00CA651D">
        <w:rPr>
          <w:rFonts w:ascii="Cambria" w:hAnsi="Cambria"/>
          <w:sz w:val="20"/>
          <w:szCs w:val="20"/>
          <w:lang w:val="es-ES"/>
        </w:rPr>
        <w:t>este</w:t>
      </w:r>
      <w:r w:rsidRPr="00CA651D">
        <w:rPr>
          <w:rFonts w:ascii="Cambria" w:hAnsi="Cambria"/>
          <w:sz w:val="20"/>
          <w:szCs w:val="20"/>
          <w:lang w:val="es-ES"/>
        </w:rPr>
        <w:t xml:space="preserve"> asunto la Comisión nota que el reclamo principal</w:t>
      </w:r>
      <w:r>
        <w:rPr>
          <w:rFonts w:ascii="Cambria" w:hAnsi="Cambria"/>
          <w:sz w:val="20"/>
          <w:szCs w:val="20"/>
          <w:lang w:val="es-ES"/>
        </w:rPr>
        <w:t xml:space="preserve"> </w:t>
      </w:r>
      <w:r w:rsidR="007652FB">
        <w:rPr>
          <w:rFonts w:ascii="Cambria" w:hAnsi="Cambria"/>
          <w:sz w:val="20"/>
          <w:szCs w:val="20"/>
          <w:lang w:val="es-ES"/>
        </w:rPr>
        <w:t>del peticionario</w:t>
      </w:r>
      <w:r>
        <w:rPr>
          <w:rFonts w:ascii="Cambria" w:hAnsi="Cambria"/>
          <w:sz w:val="20"/>
          <w:szCs w:val="20"/>
          <w:lang w:val="es-ES"/>
        </w:rPr>
        <w:t xml:space="preserve"> es la falta </w:t>
      </w:r>
      <w:r w:rsidR="003C77ED">
        <w:rPr>
          <w:rFonts w:ascii="Cambria" w:hAnsi="Cambria"/>
          <w:sz w:val="20"/>
          <w:szCs w:val="20"/>
          <w:lang w:val="es-ES"/>
        </w:rPr>
        <w:t xml:space="preserve">de definición sobre su situación laboral, pues habría sido removido de su cargo irregularmente. Para tal fin, habría iniciado una serie de recursos orientados a que se le brinde una respuesta a la solicitud que </w:t>
      </w:r>
      <w:r w:rsidR="00F0326B">
        <w:rPr>
          <w:rFonts w:ascii="Cambria" w:hAnsi="Cambria"/>
          <w:sz w:val="20"/>
          <w:szCs w:val="20"/>
          <w:lang w:val="es-ES"/>
        </w:rPr>
        <w:t xml:space="preserve">interpuso </w:t>
      </w:r>
      <w:r w:rsidR="003C77ED">
        <w:rPr>
          <w:rFonts w:ascii="Cambria" w:hAnsi="Cambria"/>
          <w:sz w:val="20"/>
          <w:szCs w:val="20"/>
          <w:lang w:val="es-ES"/>
        </w:rPr>
        <w:t xml:space="preserve">en 1986, en la cual pidió que se aclare su vínculo laboral. </w:t>
      </w:r>
    </w:p>
    <w:p w14:paraId="1D683A7B" w14:textId="4E08125D" w:rsidR="001D7DC0" w:rsidRDefault="001D7DC0" w:rsidP="00CC57FB">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PE"/>
        </w:rPr>
      </w:pPr>
      <w:r w:rsidRPr="001D7DC0">
        <w:rPr>
          <w:rFonts w:ascii="Cambria" w:hAnsi="Cambria"/>
          <w:sz w:val="20"/>
          <w:szCs w:val="20"/>
          <w:lang w:val="es-ES"/>
        </w:rPr>
        <w:lastRenderedPageBreak/>
        <w:t xml:space="preserve">Ante ello, el Estado replica que el señor Gutiérrez no ha agotado correctamente los recursos internos, pues no existe </w:t>
      </w:r>
      <w:r w:rsidRPr="001D7DC0">
        <w:rPr>
          <w:rFonts w:ascii="Cambria" w:hAnsi="Cambria"/>
          <w:sz w:val="20"/>
          <w:szCs w:val="20"/>
          <w:lang w:val="es-PE"/>
        </w:rPr>
        <w:t xml:space="preserve">evidencia de que </w:t>
      </w:r>
      <w:r w:rsidR="00A614CF">
        <w:rPr>
          <w:rFonts w:ascii="Cambria" w:hAnsi="Cambria"/>
          <w:sz w:val="20"/>
          <w:szCs w:val="20"/>
          <w:lang w:val="es-PE"/>
        </w:rPr>
        <w:t xml:space="preserve">haya </w:t>
      </w:r>
      <w:r w:rsidRPr="001D7DC0">
        <w:rPr>
          <w:rFonts w:ascii="Cambria" w:hAnsi="Cambria"/>
          <w:sz w:val="20"/>
          <w:szCs w:val="20"/>
          <w:lang w:val="es-PE"/>
        </w:rPr>
        <w:t xml:space="preserve">empleado lo medios adecuados para impugnar de manera directa el fondo de su reclamo laboral. </w:t>
      </w:r>
      <w:r w:rsidR="00A614CF">
        <w:rPr>
          <w:rFonts w:ascii="Cambria" w:hAnsi="Cambria"/>
          <w:sz w:val="20"/>
          <w:szCs w:val="20"/>
          <w:lang w:val="es-PE"/>
        </w:rPr>
        <w:t>Sino</w:t>
      </w:r>
      <w:r w:rsidRPr="001D7DC0">
        <w:rPr>
          <w:rFonts w:ascii="Cambria" w:hAnsi="Cambria"/>
          <w:sz w:val="20"/>
          <w:szCs w:val="20"/>
          <w:lang w:val="es-PE"/>
        </w:rPr>
        <w:t xml:space="preserve"> que</w:t>
      </w:r>
      <w:r w:rsidR="008117B7">
        <w:rPr>
          <w:rFonts w:ascii="Cambria" w:hAnsi="Cambria"/>
          <w:sz w:val="20"/>
          <w:szCs w:val="20"/>
          <w:lang w:val="es-PE"/>
        </w:rPr>
        <w:t xml:space="preserve">, </w:t>
      </w:r>
      <w:r w:rsidRPr="001D7DC0">
        <w:rPr>
          <w:rFonts w:ascii="Cambria" w:hAnsi="Cambria"/>
          <w:sz w:val="20"/>
          <w:szCs w:val="20"/>
          <w:lang w:val="es-PE"/>
        </w:rPr>
        <w:t>por el contrario</w:t>
      </w:r>
      <w:r w:rsidR="008117B7">
        <w:rPr>
          <w:rFonts w:ascii="Cambria" w:hAnsi="Cambria"/>
          <w:sz w:val="20"/>
          <w:szCs w:val="20"/>
          <w:lang w:val="es-PE"/>
        </w:rPr>
        <w:t>,</w:t>
      </w:r>
      <w:r w:rsidRPr="001D7DC0">
        <w:rPr>
          <w:rFonts w:ascii="Cambria" w:hAnsi="Cambria"/>
          <w:sz w:val="20"/>
          <w:szCs w:val="20"/>
          <w:lang w:val="es-PE"/>
        </w:rPr>
        <w:t xml:space="preserve"> </w:t>
      </w:r>
      <w:r w:rsidR="00833E85">
        <w:rPr>
          <w:rFonts w:ascii="Cambria" w:hAnsi="Cambria"/>
          <w:sz w:val="20"/>
          <w:szCs w:val="20"/>
          <w:lang w:val="es-PE"/>
        </w:rPr>
        <w:t>aquel dirigió</w:t>
      </w:r>
      <w:r w:rsidRPr="001D7DC0">
        <w:rPr>
          <w:rFonts w:ascii="Cambria" w:hAnsi="Cambria"/>
          <w:sz w:val="20"/>
          <w:szCs w:val="20"/>
          <w:lang w:val="es-PE"/>
        </w:rPr>
        <w:t xml:space="preserve"> sus acciones principalmente en obtener un pronunciamiento judicial sobre la omisión del Pleno </w:t>
      </w:r>
      <w:r w:rsidR="008117B7" w:rsidRPr="005D4AB4">
        <w:rPr>
          <w:rFonts w:ascii="Cambria" w:hAnsi="Cambria"/>
          <w:sz w:val="20"/>
          <w:szCs w:val="20"/>
          <w:lang w:val="es-AR"/>
        </w:rPr>
        <w:t xml:space="preserve">del Supremo Tribunal de Justicia </w:t>
      </w:r>
      <w:r w:rsidRPr="001D7DC0">
        <w:rPr>
          <w:rFonts w:ascii="Cambria" w:hAnsi="Cambria"/>
          <w:sz w:val="20"/>
          <w:szCs w:val="20"/>
          <w:lang w:val="es-PE"/>
        </w:rPr>
        <w:t>en tramitar su solicitud de 1986</w:t>
      </w:r>
      <w:r>
        <w:rPr>
          <w:rFonts w:ascii="Cambria" w:hAnsi="Cambria"/>
          <w:sz w:val="20"/>
          <w:szCs w:val="20"/>
          <w:lang w:val="es-PE"/>
        </w:rPr>
        <w:t>.</w:t>
      </w:r>
    </w:p>
    <w:p w14:paraId="53502107" w14:textId="41E7F788" w:rsidR="000216F3" w:rsidRPr="000216F3" w:rsidRDefault="000216F3" w:rsidP="00CC57FB">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PE"/>
        </w:rPr>
      </w:pPr>
      <w:r>
        <w:rPr>
          <w:rFonts w:ascii="Cambria" w:hAnsi="Cambria"/>
          <w:sz w:val="20"/>
          <w:szCs w:val="20"/>
          <w:lang w:val="es-PE"/>
        </w:rPr>
        <w:t>Al respecto</w:t>
      </w:r>
      <w:r w:rsidRPr="000216F3">
        <w:rPr>
          <w:rFonts w:ascii="Cambria" w:hAnsi="Cambria"/>
          <w:sz w:val="20"/>
          <w:szCs w:val="20"/>
          <w:lang w:val="es-PE"/>
        </w:rPr>
        <w:t xml:space="preserve">, </w:t>
      </w:r>
      <w:r w:rsidR="007A7B3D">
        <w:rPr>
          <w:rFonts w:ascii="Cambria" w:hAnsi="Cambria"/>
          <w:sz w:val="20"/>
          <w:szCs w:val="20"/>
          <w:lang w:val="es-PE"/>
        </w:rPr>
        <w:t xml:space="preserve">y </w:t>
      </w:r>
      <w:r>
        <w:rPr>
          <w:rFonts w:ascii="Cambria" w:hAnsi="Cambria"/>
          <w:sz w:val="20"/>
          <w:szCs w:val="20"/>
          <w:lang w:val="es-PE"/>
        </w:rPr>
        <w:t>a partir de</w:t>
      </w:r>
      <w:r w:rsidRPr="000216F3">
        <w:rPr>
          <w:rFonts w:ascii="Cambria" w:hAnsi="Cambria"/>
          <w:sz w:val="20"/>
          <w:szCs w:val="20"/>
          <w:lang w:val="es-PE"/>
        </w:rPr>
        <w:t xml:space="preserve"> la revisión del expediente</w:t>
      </w:r>
      <w:r>
        <w:rPr>
          <w:rFonts w:ascii="Cambria" w:hAnsi="Cambria"/>
          <w:sz w:val="20"/>
          <w:szCs w:val="20"/>
          <w:lang w:val="es-PE"/>
        </w:rPr>
        <w:t xml:space="preserve">, la Comisión </w:t>
      </w:r>
      <w:r w:rsidR="001355E6">
        <w:rPr>
          <w:rFonts w:ascii="Cambria" w:hAnsi="Cambria"/>
          <w:sz w:val="20"/>
          <w:szCs w:val="20"/>
          <w:lang w:val="es-PE"/>
        </w:rPr>
        <w:t>encuentra</w:t>
      </w:r>
      <w:r>
        <w:rPr>
          <w:rFonts w:ascii="Cambria" w:hAnsi="Cambria"/>
          <w:sz w:val="20"/>
          <w:szCs w:val="20"/>
          <w:lang w:val="es-PE"/>
        </w:rPr>
        <w:t xml:space="preserve"> que</w:t>
      </w:r>
      <w:r w:rsidRPr="000216F3">
        <w:rPr>
          <w:rFonts w:ascii="Cambria" w:hAnsi="Cambria"/>
          <w:sz w:val="20"/>
          <w:szCs w:val="20"/>
          <w:lang w:val="es-PE"/>
        </w:rPr>
        <w:t xml:space="preserve"> el señor Gutiérrez interpuso diversos recursos judiciales a lo largo del tiempo. No obstante, los juicios de amparo que promovió estuvieron orientados fundamentalmente a obtener un pronunciamiento sobre la obligación del Pleno del Supremo Tribunal de Justicia de Sonora de definir su situación laboral o </w:t>
      </w:r>
      <w:r w:rsidR="00802313">
        <w:rPr>
          <w:rFonts w:ascii="Cambria" w:hAnsi="Cambria"/>
          <w:sz w:val="20"/>
          <w:szCs w:val="20"/>
          <w:lang w:val="es-PE"/>
        </w:rPr>
        <w:t xml:space="preserve">a </w:t>
      </w:r>
      <w:r w:rsidRPr="000216F3">
        <w:rPr>
          <w:rFonts w:ascii="Cambria" w:hAnsi="Cambria"/>
          <w:sz w:val="20"/>
          <w:szCs w:val="20"/>
          <w:lang w:val="es-PE"/>
        </w:rPr>
        <w:t xml:space="preserve">responder su solicitud de 1986. En ninguno de estos procesos se observa que el señor Gutiérrez haya formulado </w:t>
      </w:r>
      <w:r w:rsidR="00AE25B3">
        <w:rPr>
          <w:rFonts w:ascii="Cambria" w:hAnsi="Cambria"/>
          <w:sz w:val="20"/>
          <w:szCs w:val="20"/>
          <w:lang w:val="es-PE"/>
        </w:rPr>
        <w:t xml:space="preserve">propiamente </w:t>
      </w:r>
      <w:r w:rsidRPr="000216F3">
        <w:rPr>
          <w:rFonts w:ascii="Cambria" w:hAnsi="Cambria"/>
          <w:sz w:val="20"/>
          <w:szCs w:val="20"/>
          <w:lang w:val="es-PE"/>
        </w:rPr>
        <w:t>un reclamo judicial directo solicitando el reconocimiento de su relación laboral, el reintegro a su cargo o la indemnización por su remoción, conforme lo exige la legislación laboral mexicana.</w:t>
      </w:r>
    </w:p>
    <w:p w14:paraId="440FED1F" w14:textId="380FDAFE" w:rsidR="000216F3" w:rsidRPr="000216F3" w:rsidRDefault="000216F3" w:rsidP="00CC57FB">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PE"/>
        </w:rPr>
      </w:pPr>
      <w:r w:rsidRPr="000216F3">
        <w:rPr>
          <w:rFonts w:ascii="Cambria" w:hAnsi="Cambria"/>
          <w:sz w:val="20"/>
          <w:szCs w:val="20"/>
          <w:lang w:val="es-PE"/>
        </w:rPr>
        <w:t>Asimismo, si bien en 2016 el peticionario interpuso una demanda laboral ante el Tribunal de lo Contencioso Administrativo de Sonora, este tribunal se declaró incompetente, y el conflicto de competencia fue resuelto recién en 2018 por el Segundo Tribunal Colegiado, que estableció que la competencia recaía en el Pleno del Supremo Tribunal. Sin embargo, no consta que el señor Gutiérrez haya presentado nuevamente su demanda laboral ante dicho órgano, conforme a lo ordenado por el tribunal federal competente. Por el contrario, el expediente evidencia que sus esfuerzos posteriores continuaron centrados en exigir una respuesta formal sobre su solicitud inicial de aclaración, sin activar expresamente la vía de fondo para el reconocimiento de derechos laborales.</w:t>
      </w:r>
    </w:p>
    <w:p w14:paraId="3208A776" w14:textId="42C84696" w:rsidR="000216F3" w:rsidRPr="000216F3" w:rsidRDefault="000216F3" w:rsidP="00CC57FB">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PE"/>
        </w:rPr>
      </w:pPr>
      <w:r w:rsidRPr="000216F3">
        <w:rPr>
          <w:rFonts w:ascii="Cambria" w:hAnsi="Cambria"/>
          <w:sz w:val="20"/>
          <w:szCs w:val="20"/>
          <w:lang w:val="es-PE"/>
        </w:rPr>
        <w:t>En ese sentido, la Comisión observa que</w:t>
      </w:r>
      <w:r w:rsidR="008C4754">
        <w:rPr>
          <w:rFonts w:ascii="Cambria" w:hAnsi="Cambria"/>
          <w:sz w:val="20"/>
          <w:szCs w:val="20"/>
          <w:lang w:val="es-PE"/>
        </w:rPr>
        <w:t>,</w:t>
      </w:r>
      <w:r w:rsidRPr="000216F3">
        <w:rPr>
          <w:rFonts w:ascii="Cambria" w:hAnsi="Cambria"/>
          <w:sz w:val="20"/>
          <w:szCs w:val="20"/>
          <w:lang w:val="es-PE"/>
        </w:rPr>
        <w:t xml:space="preserve"> pese a las actuaciones desplegada</w:t>
      </w:r>
      <w:r w:rsidR="00600440">
        <w:rPr>
          <w:rFonts w:ascii="Cambria" w:hAnsi="Cambria"/>
          <w:sz w:val="20"/>
          <w:szCs w:val="20"/>
          <w:lang w:val="es-PE"/>
        </w:rPr>
        <w:t>s</w:t>
      </w:r>
      <w:r w:rsidR="008C4754">
        <w:rPr>
          <w:rFonts w:ascii="Cambria" w:hAnsi="Cambria"/>
          <w:sz w:val="20"/>
          <w:szCs w:val="20"/>
          <w:lang w:val="es-PE"/>
        </w:rPr>
        <w:t>,</w:t>
      </w:r>
      <w:r w:rsidRPr="000216F3">
        <w:rPr>
          <w:rFonts w:ascii="Cambria" w:hAnsi="Cambria"/>
          <w:sz w:val="20"/>
          <w:szCs w:val="20"/>
          <w:lang w:val="es-PE"/>
        </w:rPr>
        <w:t xml:space="preserve"> el señor Gutiérrez no presentó un recurso laboral que tuviera por objeto principal que un juez laboral resolviera el fondo de su reclamo en cuanto a su vínculo de trabajo, las condiciones de su desvinculación o los derechos derivados de esta. Así, no se encuentra probado que haya utilizado una vía procesal idónea y eficaz para obtener una definición judicial sustantiva sobre la controversia principal que ahora traslada ante la Comisión.</w:t>
      </w:r>
    </w:p>
    <w:p w14:paraId="110D349C" w14:textId="4B33A4AF" w:rsidR="000216F3" w:rsidRPr="000216F3" w:rsidRDefault="000216F3" w:rsidP="00CC57FB">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PE"/>
        </w:rPr>
      </w:pPr>
      <w:r w:rsidRPr="000216F3">
        <w:rPr>
          <w:rFonts w:ascii="Cambria" w:hAnsi="Cambria"/>
          <w:sz w:val="20"/>
          <w:szCs w:val="20"/>
          <w:lang w:val="es-PE"/>
        </w:rPr>
        <w:t xml:space="preserve">Adicionalmente, la Comisión considera relevante destacar que, de acuerdo con la información aportada, el señor Gutiérrez recién inició acciones judiciales en 2012, a pesar de que su separación del cargo habría ocurrido en 1986. No se aporta una explicación suficiente sobre las razones de esta demora de más de </w:t>
      </w:r>
      <w:r w:rsidR="00B12E1B">
        <w:rPr>
          <w:rFonts w:ascii="Cambria" w:hAnsi="Cambria"/>
          <w:sz w:val="20"/>
          <w:szCs w:val="20"/>
          <w:lang w:val="es-PE"/>
        </w:rPr>
        <w:t>25</w:t>
      </w:r>
      <w:r w:rsidRPr="000216F3">
        <w:rPr>
          <w:rFonts w:ascii="Cambria" w:hAnsi="Cambria"/>
          <w:sz w:val="20"/>
          <w:szCs w:val="20"/>
          <w:lang w:val="es-PE"/>
        </w:rPr>
        <w:t xml:space="preserve"> años en acudir al sistema de justicia. Esta dilación podría haber generado obstáculos procesales o jurídicos para la adecuada tramitación de su reclamo, sin que ello pueda ser atribuido a las autoridades del Estado.</w:t>
      </w:r>
    </w:p>
    <w:p w14:paraId="46BC186F" w14:textId="40F17503" w:rsidR="000216F3" w:rsidRPr="000216F3" w:rsidRDefault="000216F3" w:rsidP="00CC57FB">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PE"/>
        </w:rPr>
      </w:pPr>
      <w:r w:rsidRPr="000216F3">
        <w:rPr>
          <w:rFonts w:ascii="Cambria" w:hAnsi="Cambria"/>
          <w:sz w:val="20"/>
          <w:szCs w:val="20"/>
          <w:lang w:val="es-PE"/>
        </w:rPr>
        <w:t>Por lo tanto, al no haberse acreditado que se hayan agotado los recursos de jurisdicción interna en relación con el objeto central de la petición, conforme a lo dispuesto en el artículo 46.1.a</w:t>
      </w:r>
      <w:r w:rsidR="000C25AB">
        <w:rPr>
          <w:rFonts w:ascii="Cambria" w:hAnsi="Cambria"/>
          <w:sz w:val="20"/>
          <w:szCs w:val="20"/>
          <w:lang w:val="es-PE"/>
        </w:rPr>
        <w:t>)</w:t>
      </w:r>
      <w:r w:rsidRPr="000216F3">
        <w:rPr>
          <w:rFonts w:ascii="Cambria" w:hAnsi="Cambria"/>
          <w:sz w:val="20"/>
          <w:szCs w:val="20"/>
          <w:lang w:val="es-PE"/>
        </w:rPr>
        <w:t xml:space="preserve"> de la Convención Americana, la Comisión concluye que la presente petición es inadmisible por falta de agotamiento de los recursos internos.</w:t>
      </w:r>
    </w:p>
    <w:p w14:paraId="29BB41F5" w14:textId="320899A6" w:rsidR="003239B8" w:rsidRPr="0078770A" w:rsidRDefault="003239B8" w:rsidP="00CC57FB">
      <w:pPr>
        <w:pStyle w:val="ListParagraph"/>
        <w:spacing w:before="240" w:after="240"/>
        <w:ind w:left="0" w:firstLine="720"/>
        <w:jc w:val="both"/>
        <w:rPr>
          <w:rFonts w:asciiTheme="majorHAnsi" w:hAnsiTheme="majorHAnsi"/>
          <w:b/>
          <w:bCs/>
          <w:sz w:val="20"/>
          <w:szCs w:val="20"/>
          <w:lang w:val="es-ES"/>
        </w:rPr>
      </w:pPr>
      <w:r w:rsidRPr="0078770A">
        <w:rPr>
          <w:rFonts w:asciiTheme="majorHAnsi" w:hAnsiTheme="majorHAnsi"/>
          <w:b/>
          <w:bCs/>
          <w:sz w:val="20"/>
          <w:szCs w:val="20"/>
          <w:lang w:val="es-ES"/>
        </w:rPr>
        <w:t xml:space="preserve">VII. </w:t>
      </w:r>
      <w:r>
        <w:rPr>
          <w:rFonts w:asciiTheme="majorHAnsi" w:hAnsiTheme="majorHAnsi"/>
          <w:b/>
          <w:bCs/>
          <w:sz w:val="20"/>
          <w:szCs w:val="20"/>
          <w:lang w:val="es-ES"/>
        </w:rPr>
        <w:tab/>
      </w:r>
      <w:r w:rsidRPr="0078770A">
        <w:rPr>
          <w:rFonts w:asciiTheme="majorHAnsi" w:hAnsiTheme="majorHAnsi"/>
          <w:b/>
          <w:bCs/>
          <w:sz w:val="20"/>
          <w:szCs w:val="20"/>
          <w:lang w:val="es-ES"/>
        </w:rPr>
        <w:t>DECISIÓN</w:t>
      </w:r>
    </w:p>
    <w:p w14:paraId="41AA5BF6" w14:textId="2EAAB036" w:rsidR="000419AD" w:rsidRPr="00CC57FB" w:rsidRDefault="000419AD" w:rsidP="00CC57FB">
      <w:pPr>
        <w:pStyle w:val="ListParagraph"/>
        <w:numPr>
          <w:ilvl w:val="0"/>
          <w:numId w:val="109"/>
        </w:numPr>
        <w:spacing w:before="240" w:after="240"/>
        <w:rPr>
          <w:rFonts w:eastAsia="Arial Unicode MS" w:cs="Times New Roman"/>
          <w:color w:val="auto"/>
          <w:sz w:val="20"/>
          <w:szCs w:val="20"/>
          <w:lang w:val="es-ES" w:eastAsia="en-US"/>
        </w:rPr>
      </w:pPr>
      <w:r w:rsidRPr="000419AD">
        <w:rPr>
          <w:rFonts w:eastAsia="Arial Unicode MS" w:cs="Times New Roman"/>
          <w:color w:val="auto"/>
          <w:sz w:val="20"/>
          <w:szCs w:val="20"/>
          <w:lang w:val="es-ES" w:eastAsia="en-US"/>
        </w:rPr>
        <w:t xml:space="preserve">Declarar </w:t>
      </w:r>
      <w:r w:rsidRPr="007B273E">
        <w:rPr>
          <w:rFonts w:eastAsia="Arial Unicode MS" w:cs="Times New Roman"/>
          <w:color w:val="000000" w:themeColor="text1"/>
          <w:sz w:val="20"/>
          <w:szCs w:val="20"/>
          <w:lang w:val="es-ES" w:eastAsia="en-US"/>
        </w:rPr>
        <w:t xml:space="preserve">inadmisible </w:t>
      </w:r>
      <w:r w:rsidRPr="000419AD">
        <w:rPr>
          <w:rFonts w:eastAsia="Arial Unicode MS" w:cs="Times New Roman"/>
          <w:color w:val="auto"/>
          <w:sz w:val="20"/>
          <w:szCs w:val="20"/>
          <w:lang w:val="es-ES" w:eastAsia="en-US"/>
        </w:rPr>
        <w:t>la presente petición</w:t>
      </w:r>
      <w:r w:rsidR="00A758AA">
        <w:rPr>
          <w:rFonts w:eastAsia="Arial Unicode MS" w:cs="Times New Roman"/>
          <w:color w:val="auto"/>
          <w:sz w:val="20"/>
          <w:szCs w:val="20"/>
          <w:lang w:val="es-ES" w:eastAsia="en-US"/>
        </w:rPr>
        <w:t>;</w:t>
      </w:r>
      <w:r w:rsidR="004A6A54">
        <w:rPr>
          <w:rFonts w:eastAsia="Arial Unicode MS" w:cs="Times New Roman"/>
          <w:color w:val="auto"/>
          <w:sz w:val="20"/>
          <w:szCs w:val="20"/>
          <w:lang w:val="es-ES" w:eastAsia="en-US"/>
        </w:rPr>
        <w:t xml:space="preserve"> y</w:t>
      </w:r>
    </w:p>
    <w:p w14:paraId="12A7002C" w14:textId="553961EA" w:rsidR="004A6A54" w:rsidRDefault="004A6A54" w:rsidP="00CC57FB">
      <w:pPr>
        <w:numPr>
          <w:ilvl w:val="0"/>
          <w:numId w:val="10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009B7794">
        <w:rPr>
          <w:rFonts w:asciiTheme="majorHAnsi" w:hAnsiTheme="majorHAnsi"/>
          <w:sz w:val="20"/>
          <w:szCs w:val="20"/>
          <w:lang w:val="es-ES"/>
        </w:rPr>
        <w:t>Notificar a las partes la presente decisión; y publicar esta decisión e incluirla en su Informe Anual a la Asamblea General de la Organización de los Estados Americanos.</w:t>
      </w:r>
    </w:p>
    <w:p w14:paraId="6AC80CA6" w14:textId="4C24CA30" w:rsidR="00722C9F" w:rsidRPr="00C9599C" w:rsidRDefault="00B67CE8" w:rsidP="00C9599C">
      <w:pPr>
        <w:suppressAutoHyphens/>
        <w:ind w:firstLine="720"/>
        <w:jc w:val="both"/>
        <w:rPr>
          <w:rFonts w:ascii="Segoe UI" w:hAnsi="Segoe UI" w:cs="Segoe UI"/>
          <w:sz w:val="18"/>
          <w:szCs w:val="18"/>
          <w:lang w:val="es-ES"/>
        </w:rPr>
      </w:pPr>
      <w:r>
        <w:rPr>
          <w:rStyle w:val="normaltextrun"/>
          <w:rFonts w:ascii="Cambria" w:hAnsi="Cambria" w:cs="Segoe UI"/>
          <w:sz w:val="20"/>
          <w:szCs w:val="20"/>
          <w:lang w:val="es-CL"/>
        </w:rPr>
        <w:t>Aprobado por la Comisión Interamericana de D</w:t>
      </w:r>
      <w:r w:rsidRPr="005D4630">
        <w:rPr>
          <w:rStyle w:val="normaltextrun"/>
          <w:rFonts w:ascii="Cambria" w:hAnsi="Cambria" w:cs="Segoe UI"/>
          <w:color w:val="000000" w:themeColor="text1"/>
          <w:sz w:val="20"/>
          <w:szCs w:val="20"/>
          <w:lang w:val="es-CL"/>
        </w:rPr>
        <w:t xml:space="preserve">erechos Humanos a los 14 días del mes de agosto de 2025.  (Firmado): Andrea Pochak, Primera Vicepresidenta; Arif Bulkan, Segundo Vicepresidente; Roberta Clarke y Gloria Monique de Mees, </w:t>
      </w:r>
      <w:r w:rsidR="00F30BA0">
        <w:rPr>
          <w:rStyle w:val="normaltextrun"/>
          <w:rFonts w:ascii="Cambria" w:hAnsi="Cambria" w:cs="Segoe UI"/>
          <w:color w:val="000000" w:themeColor="text1"/>
          <w:sz w:val="20"/>
          <w:szCs w:val="20"/>
          <w:lang w:val="es-CL"/>
        </w:rPr>
        <w:t>m</w:t>
      </w:r>
      <w:r w:rsidRPr="005D4630">
        <w:rPr>
          <w:rStyle w:val="normaltextrun"/>
          <w:rFonts w:ascii="Cambria" w:hAnsi="Cambria" w:cs="Segoe UI"/>
          <w:color w:val="000000" w:themeColor="text1"/>
          <w:sz w:val="20"/>
          <w:szCs w:val="20"/>
          <w:lang w:val="es-CL"/>
        </w:rPr>
        <w:t>iembros de la Comisión.</w:t>
      </w:r>
    </w:p>
    <w:sectPr w:rsidR="00722C9F" w:rsidRPr="00C9599C" w:rsidSect="00934A2C">
      <w:type w:val="oddPage"/>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B6528" w14:textId="77777777" w:rsidR="00315A82" w:rsidRDefault="00315A82">
      <w:r>
        <w:separator/>
      </w:r>
    </w:p>
  </w:endnote>
  <w:endnote w:type="continuationSeparator" w:id="0">
    <w:p w14:paraId="300D1575" w14:textId="77777777" w:rsidR="00315A82" w:rsidRDefault="00315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081886"/>
      <w:docPartObj>
        <w:docPartGallery w:val="Page Numbers (Bottom of Page)"/>
        <w:docPartUnique/>
      </w:docPartObj>
    </w:sdtPr>
    <w:sdtEndPr>
      <w:rPr>
        <w:noProof/>
        <w:sz w:val="16"/>
        <w:szCs w:val="22"/>
      </w:rPr>
    </w:sdtEndPr>
    <w:sdtContent>
      <w:p w14:paraId="29E243E2" w14:textId="25B7F197" w:rsidR="0070697F" w:rsidRPr="00934A2C" w:rsidRDefault="0070697F">
        <w:pPr>
          <w:pStyle w:val="Footer"/>
          <w:jc w:val="center"/>
          <w:rPr>
            <w:sz w:val="16"/>
            <w:szCs w:val="22"/>
          </w:rPr>
        </w:pPr>
        <w:r w:rsidRPr="00934A2C">
          <w:rPr>
            <w:sz w:val="16"/>
            <w:szCs w:val="22"/>
          </w:rPr>
          <w:fldChar w:fldCharType="begin"/>
        </w:r>
        <w:r w:rsidRPr="00934A2C">
          <w:rPr>
            <w:sz w:val="16"/>
            <w:szCs w:val="22"/>
          </w:rPr>
          <w:instrText xml:space="preserve"> PAGE   \* MERGEFORMAT </w:instrText>
        </w:r>
        <w:r w:rsidRPr="00934A2C">
          <w:rPr>
            <w:sz w:val="16"/>
            <w:szCs w:val="22"/>
          </w:rPr>
          <w:fldChar w:fldCharType="separate"/>
        </w:r>
        <w:r w:rsidR="005D38F9">
          <w:rPr>
            <w:noProof/>
            <w:sz w:val="16"/>
            <w:szCs w:val="22"/>
          </w:rPr>
          <w:t>2</w:t>
        </w:r>
        <w:r w:rsidRPr="00934A2C">
          <w:rPr>
            <w:noProof/>
            <w:sz w:val="16"/>
            <w:szCs w:val="22"/>
          </w:rPr>
          <w:fldChar w:fldCharType="end"/>
        </w:r>
      </w:p>
    </w:sdtContent>
  </w:sdt>
  <w:p w14:paraId="68530E6A" w14:textId="77777777" w:rsidR="0070697F" w:rsidRDefault="007069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54FDC" w14:textId="77777777" w:rsidR="0070697F" w:rsidRPr="00934A2C" w:rsidRDefault="0070697F">
    <w:pPr>
      <w:pStyle w:val="Footer"/>
      <w:jc w:val="center"/>
      <w:rPr>
        <w:sz w:val="16"/>
        <w:szCs w:val="22"/>
      </w:rPr>
    </w:pPr>
  </w:p>
  <w:p w14:paraId="49059CE3" w14:textId="77777777" w:rsidR="0070697F" w:rsidRDefault="00706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3C8FE" w14:textId="77777777" w:rsidR="00315A82" w:rsidRPr="000F35ED" w:rsidRDefault="00315A82">
      <w:pPr>
        <w:rPr>
          <w:rFonts w:asciiTheme="majorHAnsi" w:hAnsiTheme="majorHAnsi"/>
          <w:sz w:val="16"/>
          <w:szCs w:val="16"/>
        </w:rPr>
      </w:pPr>
      <w:r w:rsidRPr="000F35ED">
        <w:rPr>
          <w:rFonts w:asciiTheme="majorHAnsi" w:hAnsiTheme="majorHAnsi"/>
          <w:sz w:val="16"/>
          <w:szCs w:val="16"/>
        </w:rPr>
        <w:separator/>
      </w:r>
    </w:p>
  </w:footnote>
  <w:footnote w:type="continuationSeparator" w:id="0">
    <w:p w14:paraId="1B3C27FB" w14:textId="77777777" w:rsidR="00315A82" w:rsidRPr="000F35ED" w:rsidRDefault="00315A82" w:rsidP="000F35ED">
      <w:pPr>
        <w:rPr>
          <w:rFonts w:asciiTheme="majorHAnsi" w:hAnsiTheme="majorHAnsi"/>
          <w:sz w:val="16"/>
          <w:szCs w:val="16"/>
        </w:rPr>
      </w:pPr>
      <w:r w:rsidRPr="000F35ED">
        <w:rPr>
          <w:rFonts w:asciiTheme="majorHAnsi" w:hAnsiTheme="majorHAnsi"/>
          <w:sz w:val="16"/>
          <w:szCs w:val="16"/>
        </w:rPr>
        <w:separator/>
      </w:r>
    </w:p>
    <w:p w14:paraId="6DD69A01" w14:textId="77777777" w:rsidR="00315A82" w:rsidRPr="000F35ED" w:rsidRDefault="00315A82" w:rsidP="000F35ED">
      <w:pPr>
        <w:pStyle w:val="Footer"/>
        <w:rPr>
          <w:rFonts w:asciiTheme="majorHAnsi" w:hAnsiTheme="majorHAnsi"/>
          <w:sz w:val="16"/>
          <w:szCs w:val="16"/>
        </w:rPr>
      </w:pPr>
      <w:r>
        <w:rPr>
          <w:rFonts w:asciiTheme="majorHAnsi" w:hAnsiTheme="majorHAnsi"/>
          <w:sz w:val="16"/>
          <w:szCs w:val="16"/>
        </w:rPr>
        <w:t>[… c</w:t>
      </w:r>
      <w:r w:rsidRPr="000F35ED">
        <w:rPr>
          <w:rFonts w:asciiTheme="majorHAnsi" w:hAnsiTheme="majorHAnsi"/>
          <w:sz w:val="16"/>
          <w:szCs w:val="16"/>
        </w:rPr>
        <w:t>ontinuación</w:t>
      </w:r>
      <w:r>
        <w:rPr>
          <w:rFonts w:asciiTheme="majorHAnsi" w:hAnsiTheme="majorHAnsi"/>
          <w:sz w:val="16"/>
          <w:szCs w:val="16"/>
        </w:rPr>
        <w:t>]</w:t>
      </w:r>
    </w:p>
  </w:footnote>
  <w:footnote w:type="continuationNotice" w:id="1">
    <w:p w14:paraId="7203EF5B" w14:textId="77777777" w:rsidR="00315A82" w:rsidRPr="000F35ED" w:rsidRDefault="00315A82" w:rsidP="000F35ED">
      <w:pPr>
        <w:jc w:val="right"/>
        <w:rPr>
          <w:rFonts w:asciiTheme="majorHAnsi" w:hAnsiTheme="majorHAnsi"/>
          <w:sz w:val="16"/>
          <w:szCs w:val="16"/>
          <w:lang w:val="es-ES"/>
        </w:rPr>
      </w:pPr>
      <w:r>
        <w:rPr>
          <w:rFonts w:asciiTheme="majorHAnsi" w:hAnsiTheme="majorHAnsi"/>
          <w:sz w:val="16"/>
          <w:szCs w:val="16"/>
          <w:lang w:val="es-ES"/>
        </w:rPr>
        <w:t>[c</w:t>
      </w:r>
      <w:r w:rsidRPr="000F35ED">
        <w:rPr>
          <w:rFonts w:asciiTheme="majorHAnsi" w:hAnsiTheme="majorHAnsi"/>
          <w:sz w:val="16"/>
          <w:szCs w:val="16"/>
          <w:lang w:val="es-ES"/>
        </w:rPr>
        <w:t>ontinúa…</w:t>
      </w:r>
      <w:r>
        <w:rPr>
          <w:rFonts w:asciiTheme="majorHAnsi" w:hAnsiTheme="majorHAnsi"/>
          <w:sz w:val="16"/>
          <w:szCs w:val="16"/>
          <w:lang w:val="es-ES"/>
        </w:rPr>
        <w:t>]</w:t>
      </w:r>
    </w:p>
  </w:footnote>
  <w:footnote w:id="2">
    <w:p w14:paraId="3D29551B" w14:textId="77777777" w:rsidR="005A79E8" w:rsidRPr="00CF02F2" w:rsidRDefault="005A79E8" w:rsidP="00ED4A7A">
      <w:pPr>
        <w:pStyle w:val="FootnoteText"/>
        <w:ind w:firstLine="720"/>
        <w:jc w:val="both"/>
        <w:rPr>
          <w:rFonts w:asciiTheme="majorHAnsi" w:hAnsiTheme="majorHAnsi"/>
          <w:sz w:val="16"/>
          <w:szCs w:val="16"/>
          <w:lang w:val="es-ES"/>
        </w:rPr>
      </w:pPr>
      <w:r w:rsidRPr="000B6CF7">
        <w:rPr>
          <w:rStyle w:val="FootnoteReference"/>
          <w:rFonts w:asciiTheme="majorHAnsi" w:hAnsiTheme="majorHAnsi"/>
          <w:sz w:val="16"/>
          <w:szCs w:val="16"/>
        </w:rPr>
        <w:footnoteRef/>
      </w:r>
      <w:r w:rsidRPr="000B6CF7">
        <w:rPr>
          <w:rFonts w:asciiTheme="majorHAnsi" w:hAnsiTheme="majorHAnsi"/>
          <w:sz w:val="16"/>
          <w:szCs w:val="16"/>
          <w:lang w:val="es-ES"/>
        </w:rPr>
        <w:t xml:space="preserve"> Conforme a lo dispuesto en el artículo 17.2.a del Reglamento de la Comisión, </w:t>
      </w:r>
      <w:r>
        <w:rPr>
          <w:rFonts w:asciiTheme="majorHAnsi" w:hAnsiTheme="majorHAnsi"/>
          <w:sz w:val="16"/>
          <w:szCs w:val="16"/>
          <w:lang w:val="es-ES"/>
        </w:rPr>
        <w:t>el Comisionado</w:t>
      </w:r>
      <w:r w:rsidRPr="009D4060">
        <w:rPr>
          <w:rFonts w:asciiTheme="majorHAnsi" w:hAnsiTheme="majorHAnsi"/>
          <w:sz w:val="16"/>
          <w:szCs w:val="16"/>
          <w:lang w:val="es-ES"/>
        </w:rPr>
        <w:t xml:space="preserve"> </w:t>
      </w:r>
      <w:r>
        <w:rPr>
          <w:rFonts w:asciiTheme="majorHAnsi" w:hAnsiTheme="majorHAnsi"/>
          <w:sz w:val="16"/>
          <w:szCs w:val="16"/>
          <w:lang w:val="es-ES"/>
        </w:rPr>
        <w:t>José Luis Caballero Ochoa</w:t>
      </w:r>
      <w:r w:rsidRPr="009D4060">
        <w:rPr>
          <w:rFonts w:asciiTheme="majorHAnsi" w:hAnsiTheme="majorHAnsi"/>
          <w:sz w:val="16"/>
          <w:szCs w:val="16"/>
          <w:lang w:val="es-ES"/>
        </w:rPr>
        <w:t xml:space="preserve">, de nacionalidad </w:t>
      </w:r>
      <w:r>
        <w:rPr>
          <w:rFonts w:asciiTheme="majorHAnsi" w:hAnsiTheme="majorHAnsi"/>
          <w:sz w:val="16"/>
          <w:szCs w:val="16"/>
          <w:lang w:val="es-ES"/>
        </w:rPr>
        <w:t>mexicana</w:t>
      </w:r>
      <w:r w:rsidRPr="009D4060">
        <w:rPr>
          <w:rFonts w:asciiTheme="majorHAnsi" w:hAnsiTheme="majorHAnsi"/>
          <w:sz w:val="16"/>
          <w:szCs w:val="16"/>
          <w:lang w:val="es-ES"/>
        </w:rPr>
        <w:t>,</w:t>
      </w:r>
      <w:r w:rsidRPr="000B6CF7">
        <w:rPr>
          <w:rFonts w:asciiTheme="majorHAnsi" w:hAnsiTheme="majorHAnsi"/>
          <w:sz w:val="16"/>
          <w:szCs w:val="16"/>
          <w:lang w:val="es-ES"/>
        </w:rPr>
        <w:t xml:space="preserve"> no participó en el debate ni en la decisión del presente asunto.</w:t>
      </w:r>
    </w:p>
  </w:footnote>
  <w:footnote w:id="3">
    <w:p w14:paraId="66C70BB0" w14:textId="77777777" w:rsidR="005A79E8" w:rsidRPr="00CF02F2" w:rsidRDefault="005A79E8" w:rsidP="00FA6EA5">
      <w:pPr>
        <w:pStyle w:val="FootnoteText"/>
        <w:ind w:firstLine="720"/>
        <w:jc w:val="both"/>
        <w:rPr>
          <w:rFonts w:asciiTheme="majorHAnsi" w:hAnsiTheme="majorHAnsi"/>
          <w:sz w:val="16"/>
          <w:szCs w:val="16"/>
          <w:lang w:val="es-MX"/>
        </w:rPr>
      </w:pPr>
      <w:r w:rsidRPr="00CF02F2">
        <w:rPr>
          <w:rStyle w:val="FootnoteReference"/>
          <w:rFonts w:asciiTheme="majorHAnsi" w:hAnsiTheme="majorHAnsi"/>
          <w:sz w:val="16"/>
          <w:szCs w:val="16"/>
        </w:rPr>
        <w:footnoteRef/>
      </w:r>
      <w:r w:rsidRPr="00CF02F2">
        <w:rPr>
          <w:rStyle w:val="FootnoteReference"/>
          <w:rFonts w:asciiTheme="majorHAnsi" w:hAnsiTheme="majorHAnsi"/>
          <w:sz w:val="16"/>
          <w:szCs w:val="16"/>
          <w:lang w:val="es-US"/>
        </w:rPr>
        <w:t xml:space="preserve"> </w:t>
      </w:r>
      <w:r w:rsidRPr="00CF02F2">
        <w:rPr>
          <w:rFonts w:asciiTheme="majorHAnsi" w:hAnsiTheme="majorHAnsi"/>
          <w:sz w:val="16"/>
          <w:szCs w:val="16"/>
          <w:lang w:val="es-ES"/>
        </w:rPr>
        <w:t xml:space="preserve">En adelante, “la Convención Americana” o “la Convención”. </w:t>
      </w:r>
      <w:r w:rsidRPr="00CF02F2">
        <w:rPr>
          <w:rFonts w:asciiTheme="majorHAnsi" w:hAnsiTheme="majorHAnsi"/>
          <w:sz w:val="16"/>
          <w:szCs w:val="16"/>
          <w:lang w:val="es-ES"/>
        </w:rPr>
        <w:tab/>
      </w:r>
    </w:p>
  </w:footnote>
  <w:footnote w:id="4">
    <w:p w14:paraId="79F07139" w14:textId="77777777" w:rsidR="008E3BFE" w:rsidRPr="00537490" w:rsidRDefault="008E3BFE" w:rsidP="000337EF">
      <w:pPr>
        <w:pStyle w:val="FootnoteText"/>
        <w:spacing w:after="120"/>
        <w:ind w:firstLine="720"/>
        <w:jc w:val="both"/>
        <w:rPr>
          <w:rFonts w:ascii="Cambria" w:hAnsi="Cambria"/>
          <w:sz w:val="16"/>
          <w:szCs w:val="16"/>
          <w:lang w:val="es-ES"/>
        </w:rPr>
      </w:pPr>
      <w:r w:rsidRPr="00537490">
        <w:rPr>
          <w:rStyle w:val="FootnoteReference"/>
          <w:rFonts w:ascii="Cambria" w:hAnsi="Cambria"/>
          <w:sz w:val="16"/>
          <w:szCs w:val="16"/>
        </w:rPr>
        <w:footnoteRef/>
      </w:r>
      <w:r w:rsidRPr="00537490">
        <w:rPr>
          <w:rFonts w:ascii="Cambria" w:hAnsi="Cambria"/>
          <w:sz w:val="16"/>
          <w:szCs w:val="16"/>
          <w:lang w:val="es-ES"/>
        </w:rPr>
        <w:t xml:space="preserve"> </w:t>
      </w:r>
      <w:r>
        <w:rPr>
          <w:rFonts w:ascii="Cambria" w:hAnsi="Cambria"/>
          <w:sz w:val="16"/>
          <w:szCs w:val="16"/>
          <w:lang w:val="es-ES"/>
        </w:rPr>
        <w:t>Las observaciones de cada parte fueron debidamente trasladadas a la parte contraria.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A00DB" w14:textId="77777777" w:rsidR="00040C3A" w:rsidRDefault="00040C3A" w:rsidP="00B54CDF">
    <w:pPr>
      <w:pStyle w:val="Header"/>
      <w:framePr w:wrap="around" w:vAnchor="text" w:hAnchor="margin" w:xAlign="center" w:y="1"/>
      <w:rPr>
        <w:rStyle w:val="PageNumber"/>
        <w:rFonts w:eastAsia="Trebuchet MS"/>
      </w:rPr>
    </w:pPr>
    <w:r>
      <w:rPr>
        <w:rStyle w:val="PageNumber"/>
        <w:rFonts w:eastAsia="Trebuchet MS"/>
      </w:rPr>
      <w:fldChar w:fldCharType="begin"/>
    </w:r>
    <w:r>
      <w:rPr>
        <w:rStyle w:val="PageNumber"/>
        <w:rFonts w:eastAsia="Trebuchet MS"/>
      </w:rPr>
      <w:instrText xml:space="preserve">PAGE  </w:instrText>
    </w:r>
    <w:r>
      <w:rPr>
        <w:rStyle w:val="PageNumber"/>
        <w:rFonts w:eastAsia="Trebuchet MS"/>
      </w:rPr>
      <w:fldChar w:fldCharType="end"/>
    </w:r>
  </w:p>
  <w:p w14:paraId="598FAFAB" w14:textId="77777777" w:rsidR="00040C3A" w:rsidRDefault="00040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401BB" w14:textId="77777777" w:rsidR="00A50FCF" w:rsidRDefault="00A50FCF" w:rsidP="00A50FCF">
    <w:pPr>
      <w:pStyle w:val="Header"/>
      <w:tabs>
        <w:tab w:val="clear" w:pos="4320"/>
        <w:tab w:val="clear" w:pos="8640"/>
      </w:tabs>
      <w:jc w:val="center"/>
      <w:rPr>
        <w:sz w:val="22"/>
        <w:szCs w:val="22"/>
      </w:rPr>
    </w:pPr>
    <w:r>
      <w:rPr>
        <w:noProof/>
        <w:sz w:val="22"/>
        <w:szCs w:val="22"/>
        <w:lang w:val="es-419" w:eastAsia="es-419"/>
      </w:rPr>
      <w:drawing>
        <wp:inline distT="0" distB="0" distL="0" distR="0" wp14:anchorId="49B70CC6" wp14:editId="0E71EB96">
          <wp:extent cx="1972237" cy="104775"/>
          <wp:effectExtent l="0" t="0" r="9525" b="0"/>
          <wp:docPr id="16" name="Picture 16" descr="C:\Users\mfontana\Documents\Eva Fontana\GRAFICA CIDH\cartas\logos\cidh-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pe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2237" cy="104775"/>
                  </a:xfrm>
                  <a:prstGeom prst="rect">
                    <a:avLst/>
                  </a:prstGeom>
                  <a:noFill/>
                  <a:ln>
                    <a:noFill/>
                  </a:ln>
                </pic:spPr>
              </pic:pic>
            </a:graphicData>
          </a:graphic>
        </wp:inline>
      </w:drawing>
    </w:r>
  </w:p>
  <w:p w14:paraId="1CF3204D" w14:textId="77777777" w:rsidR="00040C3A" w:rsidRPr="00EC7D62" w:rsidRDefault="006A2E6A" w:rsidP="00A50FCF">
    <w:pPr>
      <w:pStyle w:val="Header"/>
      <w:tabs>
        <w:tab w:val="clear" w:pos="4320"/>
        <w:tab w:val="clear" w:pos="8640"/>
      </w:tabs>
      <w:jc w:val="center"/>
      <w:rPr>
        <w:sz w:val="22"/>
        <w:szCs w:val="22"/>
      </w:rPr>
    </w:pPr>
    <w:r>
      <w:rPr>
        <w:noProof/>
        <w:sz w:val="22"/>
        <w:szCs w:val="22"/>
      </w:rPr>
      <w:pict w14:anchorId="4367A34C">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6D6D"/>
    <w:multiLevelType w:val="multilevel"/>
    <w:tmpl w:val="37C4B254"/>
    <w:styleLink w:val="List16"/>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1" w15:restartNumberingAfterBreak="0">
    <w:nsid w:val="06080900"/>
    <w:multiLevelType w:val="multilevel"/>
    <w:tmpl w:val="6724711E"/>
    <w:styleLink w:val="List3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 w15:restartNumberingAfterBreak="0">
    <w:nsid w:val="0A481FED"/>
    <w:multiLevelType w:val="multilevel"/>
    <w:tmpl w:val="4C060580"/>
    <w:styleLink w:val="List2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 w15:restartNumberingAfterBreak="0">
    <w:nsid w:val="0A5E79E3"/>
    <w:multiLevelType w:val="multilevel"/>
    <w:tmpl w:val="E38020DC"/>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heme="minorHAnsi" w:eastAsia="Trebuchet MS" w:hAnsiTheme="minorHAnsi" w:cstheme="minorHAnsi" w:hint="default"/>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 w15:restartNumberingAfterBreak="0">
    <w:nsid w:val="0CE97965"/>
    <w:multiLevelType w:val="hybridMultilevel"/>
    <w:tmpl w:val="D270B59A"/>
    <w:lvl w:ilvl="0" w:tplc="C7B2990C">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0E0C22D1"/>
    <w:multiLevelType w:val="multilevel"/>
    <w:tmpl w:val="C8D88BBA"/>
    <w:styleLink w:val="List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6" w15:restartNumberingAfterBreak="0">
    <w:nsid w:val="0E1D2261"/>
    <w:multiLevelType w:val="hybridMultilevel"/>
    <w:tmpl w:val="4A121338"/>
    <w:lvl w:ilvl="0" w:tplc="A9FEF18C">
      <w:start w:val="1"/>
      <w:numFmt w:val="decimal"/>
      <w:lvlText w:val="%1."/>
      <w:lvlJc w:val="left"/>
      <w:pPr>
        <w:tabs>
          <w:tab w:val="num" w:pos="720"/>
        </w:tabs>
        <w:ind w:left="0" w:firstLine="72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2BA2819"/>
    <w:multiLevelType w:val="multilevel"/>
    <w:tmpl w:val="DE3EA646"/>
    <w:styleLink w:val="List4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8" w15:restartNumberingAfterBreak="0">
    <w:nsid w:val="1CB44B54"/>
    <w:multiLevelType w:val="multilevel"/>
    <w:tmpl w:val="10C6C0C6"/>
    <w:styleLink w:val="List11"/>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9" w15:restartNumberingAfterBreak="0">
    <w:nsid w:val="1CC26445"/>
    <w:multiLevelType w:val="multilevel"/>
    <w:tmpl w:val="F8FA56EE"/>
    <w:styleLink w:val="List15"/>
    <w:lvl w:ilvl="0">
      <w:start w:val="2"/>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decimal"/>
      <w:lvlText w:val="%1.%2."/>
      <w:lvlJc w:val="left"/>
      <w:pPr>
        <w:tabs>
          <w:tab w:val="num" w:pos="690"/>
        </w:tabs>
        <w:ind w:left="690" w:hanging="330"/>
      </w:pPr>
      <w:rPr>
        <w:rFonts w:ascii="Calibri" w:eastAsia="Calibri" w:hAnsi="Calibri" w:cs="Calibri"/>
        <w:b/>
        <w:bCs/>
        <w:color w:val="000000"/>
        <w:position w:val="0"/>
        <w:sz w:val="22"/>
        <w:szCs w:val="22"/>
        <w:u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color="000000"/>
        <w:lang w:val="es-ES_tradnl"/>
      </w:rPr>
    </w:lvl>
  </w:abstractNum>
  <w:abstractNum w:abstractNumId="10" w15:restartNumberingAfterBreak="0">
    <w:nsid w:val="1DE80067"/>
    <w:multiLevelType w:val="multilevel"/>
    <w:tmpl w:val="3FC4BF5E"/>
    <w:styleLink w:val="List1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1" w15:restartNumberingAfterBreak="0">
    <w:nsid w:val="1E932978"/>
    <w:multiLevelType w:val="multilevel"/>
    <w:tmpl w:val="E8F2423E"/>
    <w:styleLink w:val="List23"/>
    <w:lvl w:ilvl="0">
      <w:start w:val="6"/>
      <w:numFmt w:val="decimal"/>
      <w:lvlText w:val="%1."/>
      <w:lvlJc w:val="left"/>
      <w:pPr>
        <w:tabs>
          <w:tab w:val="num" w:pos="360"/>
        </w:tabs>
        <w:ind w:left="36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2" w15:restartNumberingAfterBreak="0">
    <w:nsid w:val="1F0B1FF7"/>
    <w:multiLevelType w:val="multilevel"/>
    <w:tmpl w:val="788E63B4"/>
    <w:styleLink w:val="List19"/>
    <w:lvl w:ilvl="0">
      <w:start w:val="2"/>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3" w15:restartNumberingAfterBreak="0">
    <w:nsid w:val="1F7A4C80"/>
    <w:multiLevelType w:val="multilevel"/>
    <w:tmpl w:val="3886B7F0"/>
    <w:styleLink w:val="List4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4" w15:restartNumberingAfterBreak="0">
    <w:nsid w:val="1F9B2B89"/>
    <w:multiLevelType w:val="hybridMultilevel"/>
    <w:tmpl w:val="B906B13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2252647F"/>
    <w:multiLevelType w:val="multilevel"/>
    <w:tmpl w:val="BB5E788C"/>
    <w:styleLink w:val="List4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6" w15:restartNumberingAfterBreak="0">
    <w:nsid w:val="227B0583"/>
    <w:multiLevelType w:val="multilevel"/>
    <w:tmpl w:val="A344CEF6"/>
    <w:styleLink w:val="List9"/>
    <w:lvl w:ilvl="0">
      <w:start w:val="1"/>
      <w:numFmt w:val="upperLetter"/>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7" w15:restartNumberingAfterBreak="0">
    <w:nsid w:val="271929A4"/>
    <w:multiLevelType w:val="multilevel"/>
    <w:tmpl w:val="67BE493C"/>
    <w:styleLink w:val="List43"/>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8" w15:restartNumberingAfterBreak="0">
    <w:nsid w:val="274D5C2C"/>
    <w:multiLevelType w:val="multilevel"/>
    <w:tmpl w:val="CA4E8B5A"/>
    <w:styleLink w:val="List46"/>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9" w15:restartNumberingAfterBreak="0">
    <w:nsid w:val="2BCE4512"/>
    <w:multiLevelType w:val="multilevel"/>
    <w:tmpl w:val="140087A8"/>
    <w:styleLink w:val="List3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0" w15:restartNumberingAfterBreak="0">
    <w:nsid w:val="2C89495E"/>
    <w:multiLevelType w:val="multilevel"/>
    <w:tmpl w:val="DF9876EC"/>
    <w:styleLink w:val="List1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1" w15:restartNumberingAfterBreak="0">
    <w:nsid w:val="2D5856E2"/>
    <w:multiLevelType w:val="multilevel"/>
    <w:tmpl w:val="CA84D204"/>
    <w:styleLink w:val="List33"/>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2" w15:restartNumberingAfterBreak="0">
    <w:nsid w:val="31CB6708"/>
    <w:multiLevelType w:val="multilevel"/>
    <w:tmpl w:val="B6544A0C"/>
    <w:styleLink w:val="List3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3" w15:restartNumberingAfterBreak="0">
    <w:nsid w:val="329F3307"/>
    <w:multiLevelType w:val="multilevel"/>
    <w:tmpl w:val="A7887534"/>
    <w:styleLink w:val="List7"/>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4" w15:restartNumberingAfterBreak="0">
    <w:nsid w:val="33D07097"/>
    <w:multiLevelType w:val="multilevel"/>
    <w:tmpl w:val="D0E0C7B8"/>
    <w:styleLink w:val="List1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5" w15:restartNumberingAfterBreak="0">
    <w:nsid w:val="34031D1B"/>
    <w:multiLevelType w:val="multilevel"/>
    <w:tmpl w:val="E5488B9E"/>
    <w:styleLink w:val="List22"/>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6" w15:restartNumberingAfterBreak="0">
    <w:nsid w:val="34276F4B"/>
    <w:multiLevelType w:val="multilevel"/>
    <w:tmpl w:val="4FF24EAA"/>
    <w:styleLink w:val="List47"/>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7" w15:restartNumberingAfterBreak="0">
    <w:nsid w:val="363418E0"/>
    <w:multiLevelType w:val="hybridMultilevel"/>
    <w:tmpl w:val="D9F4012E"/>
    <w:lvl w:ilvl="0" w:tplc="6EF2BC78">
      <w:start w:val="2"/>
      <w:numFmt w:val="lowerLetter"/>
      <w:lvlText w:val="%1."/>
      <w:lvlJc w:val="left"/>
      <w:pPr>
        <w:ind w:left="1440" w:hanging="360"/>
      </w:pPr>
      <w:rPr>
        <w:rFonts w:eastAsia="Calibri" w:cs="Calibr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38776F36"/>
    <w:multiLevelType w:val="multilevel"/>
    <w:tmpl w:val="86862554"/>
    <w:styleLink w:val="List2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9" w15:restartNumberingAfterBreak="0">
    <w:nsid w:val="39F534D0"/>
    <w:multiLevelType w:val="multilevel"/>
    <w:tmpl w:val="9F6C6C32"/>
    <w:styleLink w:val="List10"/>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30" w15:restartNumberingAfterBreak="0">
    <w:nsid w:val="3ACB3728"/>
    <w:multiLevelType w:val="multilevel"/>
    <w:tmpl w:val="024A16C2"/>
    <w:styleLink w:val="List0"/>
    <w:lvl w:ilvl="0">
      <w:start w:val="1"/>
      <w:numFmt w:val="upperRoman"/>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31" w15:restartNumberingAfterBreak="0">
    <w:nsid w:val="3C432398"/>
    <w:multiLevelType w:val="hybridMultilevel"/>
    <w:tmpl w:val="D710180A"/>
    <w:lvl w:ilvl="0" w:tplc="6F2A060E">
      <w:start w:val="2"/>
      <w:numFmt w:val="none"/>
      <w:lvlText w:val="B."/>
      <w:lvlJc w:val="left"/>
      <w:pPr>
        <w:tabs>
          <w:tab w:val="num" w:pos="1440"/>
        </w:tabs>
        <w:ind w:left="1440" w:hanging="720"/>
      </w:pPr>
      <w:rPr>
        <w:rFonts w:hint="default"/>
      </w:rPr>
    </w:lvl>
    <w:lvl w:ilvl="1" w:tplc="83BC664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0AB1693"/>
    <w:multiLevelType w:val="multilevel"/>
    <w:tmpl w:val="93E42B6E"/>
    <w:styleLink w:val="List3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3" w15:restartNumberingAfterBreak="0">
    <w:nsid w:val="42DF19D7"/>
    <w:multiLevelType w:val="multilevel"/>
    <w:tmpl w:val="E7265BB0"/>
    <w:styleLink w:val="List51"/>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4" w15:restartNumberingAfterBreak="0">
    <w:nsid w:val="431F2FA9"/>
    <w:multiLevelType w:val="multilevel"/>
    <w:tmpl w:val="7D50E14C"/>
    <w:styleLink w:val="List2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5" w15:restartNumberingAfterBreak="0">
    <w:nsid w:val="444006B9"/>
    <w:multiLevelType w:val="multilevel"/>
    <w:tmpl w:val="1090D1D4"/>
    <w:styleLink w:val="List3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bullet"/>
      <w:lvlText w:val="•"/>
      <w:lvlJc w:val="left"/>
      <w:pPr>
        <w:tabs>
          <w:tab w:val="num" w:pos="1740"/>
        </w:tabs>
        <w:ind w:left="1740" w:hanging="66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6" w15:restartNumberingAfterBreak="0">
    <w:nsid w:val="46685386"/>
    <w:multiLevelType w:val="multilevel"/>
    <w:tmpl w:val="340C02A0"/>
    <w:styleLink w:val="List1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7" w15:restartNumberingAfterBreak="0">
    <w:nsid w:val="489949EB"/>
    <w:multiLevelType w:val="multilevel"/>
    <w:tmpl w:val="3844DD14"/>
    <w:styleLink w:val="List5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8" w15:restartNumberingAfterBreak="0">
    <w:nsid w:val="492723E7"/>
    <w:multiLevelType w:val="multilevel"/>
    <w:tmpl w:val="0CF8CC36"/>
    <w:styleLink w:val="List21"/>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9" w15:restartNumberingAfterBreak="0">
    <w:nsid w:val="4A207B30"/>
    <w:multiLevelType w:val="multilevel"/>
    <w:tmpl w:val="677A4662"/>
    <w:lvl w:ilvl="0">
      <w:start w:val="1"/>
      <w:numFmt w:val="lowerLetter"/>
      <w:lvlText w:val="%1."/>
      <w:lvlJc w:val="left"/>
      <w:pPr>
        <w:tabs>
          <w:tab w:val="num" w:pos="720"/>
        </w:tabs>
        <w:ind w:left="720" w:hanging="360"/>
      </w:pPr>
      <w:rPr>
        <w:rFonts w:asciiTheme="minorHAnsi" w:eastAsia="Trebuchet MS" w:hAnsiTheme="minorHAnsi" w:cs="Trebuchet MS" w:hint="default"/>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0" w15:restartNumberingAfterBreak="0">
    <w:nsid w:val="4C7B4261"/>
    <w:multiLevelType w:val="multilevel"/>
    <w:tmpl w:val="BA48D7F6"/>
    <w:styleLink w:val="List3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770"/>
        </w:tabs>
        <w:ind w:left="177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495"/>
        </w:tabs>
        <w:ind w:left="249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3210"/>
        </w:tabs>
        <w:ind w:left="321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930"/>
        </w:tabs>
        <w:ind w:left="393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655"/>
        </w:tabs>
        <w:ind w:left="465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370"/>
        </w:tabs>
        <w:ind w:left="537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6090"/>
        </w:tabs>
        <w:ind w:left="609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815"/>
        </w:tabs>
        <w:ind w:left="6815" w:hanging="271"/>
      </w:pPr>
      <w:rPr>
        <w:rFonts w:ascii="Calibri" w:eastAsia="Calibri" w:hAnsi="Calibri" w:cs="Calibri"/>
        <w:b/>
        <w:bCs/>
        <w:color w:val="000000"/>
        <w:position w:val="0"/>
        <w:sz w:val="22"/>
        <w:szCs w:val="22"/>
        <w:u w:val="single" w:color="000000"/>
        <w:lang w:val="es-ES_tradnl"/>
      </w:rPr>
    </w:lvl>
  </w:abstractNum>
  <w:abstractNum w:abstractNumId="41" w15:restartNumberingAfterBreak="0">
    <w:nsid w:val="4CF77151"/>
    <w:multiLevelType w:val="multilevel"/>
    <w:tmpl w:val="CEEAA058"/>
    <w:styleLink w:val="List42"/>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2" w15:restartNumberingAfterBreak="0">
    <w:nsid w:val="4FB46B4D"/>
    <w:multiLevelType w:val="multilevel"/>
    <w:tmpl w:val="85382D78"/>
    <w:styleLink w:val="List4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3" w15:restartNumberingAfterBreak="0">
    <w:nsid w:val="50521DA1"/>
    <w:multiLevelType w:val="multilevel"/>
    <w:tmpl w:val="06207D7E"/>
    <w:styleLink w:val="List4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4" w15:restartNumberingAfterBreak="0">
    <w:nsid w:val="5087187A"/>
    <w:multiLevelType w:val="multilevel"/>
    <w:tmpl w:val="D5303458"/>
    <w:styleLink w:val="List210"/>
    <w:lvl w:ilvl="0">
      <w:start w:val="1"/>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5" w15:restartNumberingAfterBreak="0">
    <w:nsid w:val="54533009"/>
    <w:multiLevelType w:val="multilevel"/>
    <w:tmpl w:val="E592B904"/>
    <w:styleLink w:val="List52"/>
    <w:lvl w:ilvl="0">
      <w:start w:val="3"/>
      <w:numFmt w:val="upperRoman"/>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6" w15:restartNumberingAfterBreak="0">
    <w:nsid w:val="560E281B"/>
    <w:multiLevelType w:val="hybridMultilevel"/>
    <w:tmpl w:val="D4EA90BE"/>
    <w:lvl w:ilvl="0" w:tplc="11044AE4">
      <w:start w:val="1"/>
      <w:numFmt w:val="decimal"/>
      <w:lvlText w:val="%1."/>
      <w:lvlJc w:val="left"/>
      <w:pPr>
        <w:tabs>
          <w:tab w:val="num" w:pos="720"/>
        </w:tabs>
        <w:ind w:left="0" w:firstLine="720"/>
      </w:pPr>
      <w:rPr>
        <w:rFonts w:hint="default"/>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5A931108"/>
    <w:multiLevelType w:val="multilevel"/>
    <w:tmpl w:val="901AD374"/>
    <w:styleLink w:val="List2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8" w15:restartNumberingAfterBreak="0">
    <w:nsid w:val="5BF62682"/>
    <w:multiLevelType w:val="multilevel"/>
    <w:tmpl w:val="44B09150"/>
    <w:styleLink w:val="List510"/>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9" w15:restartNumberingAfterBreak="0">
    <w:nsid w:val="61291D94"/>
    <w:multiLevelType w:val="multilevel"/>
    <w:tmpl w:val="6C22F246"/>
    <w:styleLink w:val="List2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0" w15:restartNumberingAfterBreak="0">
    <w:nsid w:val="637E3506"/>
    <w:multiLevelType w:val="hybridMultilevel"/>
    <w:tmpl w:val="38BAC68E"/>
    <w:lvl w:ilvl="0" w:tplc="8C82E214">
      <w:start w:val="1"/>
      <w:numFmt w:val="decimal"/>
      <w:lvlText w:val="%1."/>
      <w:lvlJc w:val="left"/>
      <w:pPr>
        <w:tabs>
          <w:tab w:val="num" w:pos="720"/>
        </w:tabs>
        <w:ind w:left="0" w:firstLine="720"/>
      </w:pPr>
      <w:rPr>
        <w:rFonts w:hint="default"/>
      </w:rPr>
    </w:lvl>
    <w:lvl w:ilvl="1" w:tplc="F2CAD2CA">
      <w:start w:val="34"/>
      <w:numFmt w:val="decimal"/>
      <w:lvlText w:val="%2."/>
      <w:lvlJc w:val="left"/>
      <w:pPr>
        <w:tabs>
          <w:tab w:val="num" w:pos="2520"/>
        </w:tabs>
        <w:ind w:left="252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66260CBE"/>
    <w:multiLevelType w:val="multilevel"/>
    <w:tmpl w:val="1D885D8E"/>
    <w:styleLink w:val="List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52" w15:restartNumberingAfterBreak="0">
    <w:nsid w:val="6A074BF8"/>
    <w:multiLevelType w:val="multilevel"/>
    <w:tmpl w:val="E1B8E896"/>
    <w:styleLink w:val="List13"/>
    <w:lvl w:ilvl="0">
      <w:start w:val="1"/>
      <w:numFmt w:val="upperRoman"/>
      <w:lvlText w:val="%1."/>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1">
      <w:start w:val="2"/>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53" w15:restartNumberingAfterBreak="0">
    <w:nsid w:val="6A772C1F"/>
    <w:multiLevelType w:val="multilevel"/>
    <w:tmpl w:val="CB540D3E"/>
    <w:lvl w:ilvl="0">
      <w:start w:val="1"/>
      <w:numFmt w:val="decimal"/>
      <w:lvlText w:val="%1"/>
      <w:lvlJc w:val="left"/>
      <w:pPr>
        <w:ind w:left="360" w:hanging="360"/>
      </w:pPr>
      <w:rPr>
        <w:rFonts w:eastAsia="Calibri" w:cs="Calibri" w:hint="default"/>
      </w:rPr>
    </w:lvl>
    <w:lvl w:ilvl="1">
      <w:start w:val="2"/>
      <w:numFmt w:val="decimal"/>
      <w:lvlText w:val="%1.%2"/>
      <w:lvlJc w:val="left"/>
      <w:pPr>
        <w:ind w:left="1068" w:hanging="360"/>
      </w:pPr>
      <w:rPr>
        <w:rFonts w:eastAsia="Calibri" w:cs="Calibri" w:hint="default"/>
      </w:rPr>
    </w:lvl>
    <w:lvl w:ilvl="2">
      <w:start w:val="1"/>
      <w:numFmt w:val="decimal"/>
      <w:lvlText w:val="%1.%2.%3"/>
      <w:lvlJc w:val="left"/>
      <w:pPr>
        <w:ind w:left="2136" w:hanging="720"/>
      </w:pPr>
      <w:rPr>
        <w:rFonts w:eastAsia="Calibri" w:cs="Calibri" w:hint="default"/>
      </w:rPr>
    </w:lvl>
    <w:lvl w:ilvl="3">
      <w:start w:val="1"/>
      <w:numFmt w:val="decimal"/>
      <w:lvlText w:val="%1.%2.%3.%4"/>
      <w:lvlJc w:val="left"/>
      <w:pPr>
        <w:ind w:left="2844" w:hanging="720"/>
      </w:pPr>
      <w:rPr>
        <w:rFonts w:eastAsia="Calibri" w:cs="Calibri" w:hint="default"/>
      </w:rPr>
    </w:lvl>
    <w:lvl w:ilvl="4">
      <w:start w:val="1"/>
      <w:numFmt w:val="decimal"/>
      <w:lvlText w:val="%1.%2.%3.%4.%5"/>
      <w:lvlJc w:val="left"/>
      <w:pPr>
        <w:ind w:left="3912" w:hanging="1080"/>
      </w:pPr>
      <w:rPr>
        <w:rFonts w:eastAsia="Calibri" w:cs="Calibri" w:hint="default"/>
      </w:rPr>
    </w:lvl>
    <w:lvl w:ilvl="5">
      <w:start w:val="1"/>
      <w:numFmt w:val="decimal"/>
      <w:lvlText w:val="%1.%2.%3.%4.%5.%6"/>
      <w:lvlJc w:val="left"/>
      <w:pPr>
        <w:ind w:left="4620" w:hanging="1080"/>
      </w:pPr>
      <w:rPr>
        <w:rFonts w:eastAsia="Calibri" w:cs="Calibri" w:hint="default"/>
      </w:rPr>
    </w:lvl>
    <w:lvl w:ilvl="6">
      <w:start w:val="1"/>
      <w:numFmt w:val="decimal"/>
      <w:lvlText w:val="%1.%2.%3.%4.%5.%6.%7"/>
      <w:lvlJc w:val="left"/>
      <w:pPr>
        <w:ind w:left="5688" w:hanging="1440"/>
      </w:pPr>
      <w:rPr>
        <w:rFonts w:eastAsia="Calibri" w:cs="Calibri" w:hint="default"/>
      </w:rPr>
    </w:lvl>
    <w:lvl w:ilvl="7">
      <w:start w:val="1"/>
      <w:numFmt w:val="decimal"/>
      <w:lvlText w:val="%1.%2.%3.%4.%5.%6.%7.%8"/>
      <w:lvlJc w:val="left"/>
      <w:pPr>
        <w:ind w:left="6396" w:hanging="1440"/>
      </w:pPr>
      <w:rPr>
        <w:rFonts w:eastAsia="Calibri" w:cs="Calibri" w:hint="default"/>
      </w:rPr>
    </w:lvl>
    <w:lvl w:ilvl="8">
      <w:start w:val="1"/>
      <w:numFmt w:val="decimal"/>
      <w:lvlText w:val="%1.%2.%3.%4.%5.%6.%7.%8.%9"/>
      <w:lvlJc w:val="left"/>
      <w:pPr>
        <w:ind w:left="7464" w:hanging="1800"/>
      </w:pPr>
      <w:rPr>
        <w:rFonts w:eastAsia="Calibri" w:cs="Calibri" w:hint="default"/>
      </w:rPr>
    </w:lvl>
  </w:abstractNum>
  <w:abstractNum w:abstractNumId="54" w15:restartNumberingAfterBreak="0">
    <w:nsid w:val="6BF15681"/>
    <w:multiLevelType w:val="hybridMultilevel"/>
    <w:tmpl w:val="3438A16C"/>
    <w:lvl w:ilvl="0" w:tplc="4D787168">
      <w:start w:val="1"/>
      <w:numFmt w:val="decimal"/>
      <w:lvlText w:val="%1."/>
      <w:lvlJc w:val="left"/>
      <w:pPr>
        <w:tabs>
          <w:tab w:val="num" w:pos="4320"/>
        </w:tabs>
        <w:ind w:left="4320" w:hanging="360"/>
      </w:pPr>
      <w:rPr>
        <w:rFonts w:hint="default"/>
        <w:b w:val="0"/>
        <w:color w:val="auto"/>
        <w:sz w:val="20"/>
        <w:szCs w:val="20"/>
      </w:rPr>
    </w:lvl>
    <w:lvl w:ilvl="1" w:tplc="04090019">
      <w:start w:val="1"/>
      <w:numFmt w:val="lowerLetter"/>
      <w:lvlText w:val="%2."/>
      <w:lvlJc w:val="left"/>
      <w:pPr>
        <w:tabs>
          <w:tab w:val="num" w:pos="5040"/>
        </w:tabs>
        <w:ind w:left="5040" w:hanging="360"/>
      </w:pPr>
    </w:lvl>
    <w:lvl w:ilvl="2" w:tplc="0409001B" w:tentative="1">
      <w:start w:val="1"/>
      <w:numFmt w:val="lowerRoman"/>
      <w:lvlText w:val="%3."/>
      <w:lvlJc w:val="right"/>
      <w:pPr>
        <w:tabs>
          <w:tab w:val="num" w:pos="5760"/>
        </w:tabs>
        <w:ind w:left="5760" w:hanging="180"/>
      </w:pPr>
    </w:lvl>
    <w:lvl w:ilvl="3" w:tplc="0409000F" w:tentative="1">
      <w:start w:val="1"/>
      <w:numFmt w:val="decimal"/>
      <w:lvlText w:val="%4."/>
      <w:lvlJc w:val="left"/>
      <w:pPr>
        <w:tabs>
          <w:tab w:val="num" w:pos="6480"/>
        </w:tabs>
        <w:ind w:left="6480" w:hanging="360"/>
      </w:pPr>
    </w:lvl>
    <w:lvl w:ilvl="4" w:tplc="04090019" w:tentative="1">
      <w:start w:val="1"/>
      <w:numFmt w:val="lowerLetter"/>
      <w:lvlText w:val="%5."/>
      <w:lvlJc w:val="left"/>
      <w:pPr>
        <w:tabs>
          <w:tab w:val="num" w:pos="7200"/>
        </w:tabs>
        <w:ind w:left="7200" w:hanging="360"/>
      </w:pPr>
    </w:lvl>
    <w:lvl w:ilvl="5" w:tplc="0409001B" w:tentative="1">
      <w:start w:val="1"/>
      <w:numFmt w:val="lowerRoman"/>
      <w:lvlText w:val="%6."/>
      <w:lvlJc w:val="right"/>
      <w:pPr>
        <w:tabs>
          <w:tab w:val="num" w:pos="7920"/>
        </w:tabs>
        <w:ind w:left="7920" w:hanging="180"/>
      </w:pPr>
    </w:lvl>
    <w:lvl w:ilvl="6" w:tplc="0409000F" w:tentative="1">
      <w:start w:val="1"/>
      <w:numFmt w:val="decimal"/>
      <w:lvlText w:val="%7."/>
      <w:lvlJc w:val="left"/>
      <w:pPr>
        <w:tabs>
          <w:tab w:val="num" w:pos="8640"/>
        </w:tabs>
        <w:ind w:left="8640" w:hanging="360"/>
      </w:pPr>
    </w:lvl>
    <w:lvl w:ilvl="7" w:tplc="04090019" w:tentative="1">
      <w:start w:val="1"/>
      <w:numFmt w:val="lowerLetter"/>
      <w:lvlText w:val="%8."/>
      <w:lvlJc w:val="left"/>
      <w:pPr>
        <w:tabs>
          <w:tab w:val="num" w:pos="9360"/>
        </w:tabs>
        <w:ind w:left="9360" w:hanging="360"/>
      </w:pPr>
    </w:lvl>
    <w:lvl w:ilvl="8" w:tplc="0409001B" w:tentative="1">
      <w:start w:val="1"/>
      <w:numFmt w:val="lowerRoman"/>
      <w:lvlText w:val="%9."/>
      <w:lvlJc w:val="right"/>
      <w:pPr>
        <w:tabs>
          <w:tab w:val="num" w:pos="10080"/>
        </w:tabs>
        <w:ind w:left="10080" w:hanging="180"/>
      </w:pPr>
    </w:lvl>
  </w:abstractNum>
  <w:abstractNum w:abstractNumId="55" w15:restartNumberingAfterBreak="0">
    <w:nsid w:val="6EC377F7"/>
    <w:multiLevelType w:val="multilevel"/>
    <w:tmpl w:val="46768850"/>
    <w:styleLink w:val="List20"/>
    <w:lvl w:ilvl="0">
      <w:start w:val="2"/>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6" w15:restartNumberingAfterBreak="0">
    <w:nsid w:val="70786ED7"/>
    <w:multiLevelType w:val="hybridMultilevel"/>
    <w:tmpl w:val="0004DB54"/>
    <w:lvl w:ilvl="0" w:tplc="69020C3E">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45A711E"/>
    <w:multiLevelType w:val="multilevel"/>
    <w:tmpl w:val="ED88159C"/>
    <w:styleLink w:val="List4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8" w15:restartNumberingAfterBreak="0">
    <w:nsid w:val="769866C8"/>
    <w:multiLevelType w:val="multilevel"/>
    <w:tmpl w:val="E38020DC"/>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heme="minorHAnsi" w:eastAsia="Trebuchet MS" w:hAnsiTheme="minorHAnsi" w:cstheme="minorHAnsi" w:hint="default"/>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9" w15:restartNumberingAfterBreak="0">
    <w:nsid w:val="78C26FCF"/>
    <w:multiLevelType w:val="multilevel"/>
    <w:tmpl w:val="2FCAD168"/>
    <w:styleLink w:val="List3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0" w15:restartNumberingAfterBreak="0">
    <w:nsid w:val="78D002EC"/>
    <w:multiLevelType w:val="multilevel"/>
    <w:tmpl w:val="83CCC372"/>
    <w:styleLink w:val="List6"/>
    <w:lvl w:ilvl="0">
      <w:start w:val="1"/>
      <w:numFmt w:val="bullet"/>
      <w:lvlText w:val="•"/>
      <w:lvlJc w:val="left"/>
      <w:pPr>
        <w:tabs>
          <w:tab w:val="num" w:pos="720"/>
        </w:tabs>
        <w:ind w:left="720" w:hanging="360"/>
      </w:pPr>
      <w:rPr>
        <w:rFonts w:ascii="Trebuchet MS" w:eastAsia="Trebuchet MS" w:hAnsi="Trebuchet MS" w:cs="Trebuchet MS"/>
        <w:b/>
        <w:bC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b/>
        <w:bCs/>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b/>
        <w:bCs/>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b/>
        <w:bCs/>
        <w:color w:val="000000"/>
        <w:position w:val="0"/>
        <w:sz w:val="22"/>
        <w:szCs w:val="22"/>
        <w:u w:color="000000"/>
        <w:lang w:val="es-ES_tradnl"/>
      </w:rPr>
    </w:lvl>
  </w:abstractNum>
  <w:abstractNum w:abstractNumId="61" w15:restartNumberingAfterBreak="0">
    <w:nsid w:val="79D11DEC"/>
    <w:multiLevelType w:val="multilevel"/>
    <w:tmpl w:val="CA907696"/>
    <w:styleLink w:val="List3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2" w15:restartNumberingAfterBreak="0">
    <w:nsid w:val="7C2D1397"/>
    <w:multiLevelType w:val="multilevel"/>
    <w:tmpl w:val="0D6A0264"/>
    <w:styleLink w:val="List3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3" w15:restartNumberingAfterBreak="0">
    <w:nsid w:val="7C5B116A"/>
    <w:multiLevelType w:val="multilevel"/>
    <w:tmpl w:val="6C927F16"/>
    <w:styleLink w:val="List3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4" w15:restartNumberingAfterBreak="0">
    <w:nsid w:val="7EAB4C36"/>
    <w:multiLevelType w:val="multilevel"/>
    <w:tmpl w:val="DBBC6382"/>
    <w:styleLink w:val="List2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5" w15:restartNumberingAfterBreak="0">
    <w:nsid w:val="7EB246CE"/>
    <w:multiLevelType w:val="hybridMultilevel"/>
    <w:tmpl w:val="1BFAA196"/>
    <w:lvl w:ilvl="0" w:tplc="820EDAD6">
      <w:start w:val="1"/>
      <w:numFmt w:val="decimal"/>
      <w:lvlText w:val="%1."/>
      <w:lvlJc w:val="left"/>
      <w:pPr>
        <w:tabs>
          <w:tab w:val="num" w:pos="1260"/>
        </w:tabs>
        <w:ind w:left="1260" w:hanging="720"/>
      </w:pPr>
      <w:rPr>
        <w:rFonts w:ascii="Cambria" w:hAnsi="Cambria" w:cs="Calibri" w:hint="default"/>
        <w:color w:val="auto"/>
        <w:sz w:val="20"/>
        <w:szCs w:val="20"/>
      </w:rPr>
    </w:lvl>
    <w:lvl w:ilvl="1" w:tplc="7A0A6BBA">
      <w:start w:val="1"/>
      <w:numFmt w:val="upperLetter"/>
      <w:lvlText w:val="%2."/>
      <w:lvlJc w:val="left"/>
      <w:pPr>
        <w:tabs>
          <w:tab w:val="num" w:pos="2160"/>
        </w:tabs>
        <w:ind w:left="2160" w:hanging="720"/>
      </w:pPr>
      <w:rPr>
        <w:rFonts w:ascii="Calibri" w:hAnsi="Calibri" w:cs="Aria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6" w15:restartNumberingAfterBreak="0">
    <w:nsid w:val="7F215946"/>
    <w:multiLevelType w:val="multilevel"/>
    <w:tmpl w:val="15D01EAA"/>
    <w:styleLink w:val="List4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num w:numId="1" w16cid:durableId="2065057153">
    <w:abstractNumId w:val="30"/>
    <w:lvlOverride w:ilvl="0">
      <w:lvl w:ilvl="0">
        <w:start w:val="1"/>
        <w:numFmt w:val="upperRoman"/>
        <w:lvlText w:val="%1."/>
        <w:lvlJc w:val="left"/>
        <w:pPr>
          <w:tabs>
            <w:tab w:val="num" w:pos="1080"/>
          </w:tabs>
          <w:ind w:left="1080" w:hanging="720"/>
        </w:pPr>
        <w:rPr>
          <w:rFonts w:asciiTheme="minorHAnsi" w:eastAsia="Trebuchet MS" w:hAnsiTheme="minorHAnsi" w:cstheme="minorHAnsi" w:hint="default"/>
          <w:b/>
          <w:bCs/>
          <w:color w:val="000000"/>
          <w:position w:val="0"/>
          <w:sz w:val="24"/>
          <w:szCs w:val="22"/>
          <w:u w:color="000000"/>
          <w:lang w:val="es-ES_tradnl"/>
        </w:rPr>
      </w:lvl>
    </w:lvlOverride>
  </w:num>
  <w:num w:numId="2" w16cid:durableId="299000730">
    <w:abstractNumId w:val="5"/>
  </w:num>
  <w:num w:numId="3" w16cid:durableId="1377241164">
    <w:abstractNumId w:val="44"/>
    <w:lvlOverride w:ilvl="0">
      <w:lvl w:ilvl="0">
        <w:start w:val="1"/>
        <w:numFmt w:val="upperLetter"/>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color="000000"/>
          <w:lang w:val="es-ES_tradnl"/>
        </w:rPr>
      </w:lvl>
    </w:lvlOverride>
  </w:num>
  <w:num w:numId="4" w16cid:durableId="274292859">
    <w:abstractNumId w:val="22"/>
    <w:lvlOverride w:ilvl="0">
      <w:lvl w:ilvl="0">
        <w:start w:val="1"/>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color="000000"/>
          <w:lang w:val="es-ES_tradnl"/>
        </w:rPr>
      </w:lvl>
    </w:lvlOverride>
  </w:num>
  <w:num w:numId="5" w16cid:durableId="1420520311">
    <w:abstractNumId w:val="7"/>
  </w:num>
  <w:num w:numId="6" w16cid:durableId="233206698">
    <w:abstractNumId w:val="48"/>
    <w:lvlOverride w:ilvl="0">
      <w:lvl w:ilvl="0">
        <w:start w:val="1"/>
        <w:numFmt w:val="decimal"/>
        <w:lvlText w:val="%1."/>
        <w:lvlJc w:val="left"/>
        <w:pPr>
          <w:tabs>
            <w:tab w:val="num" w:pos="720"/>
          </w:tabs>
          <w:ind w:left="720" w:hanging="360"/>
        </w:pPr>
        <w:rPr>
          <w:rFonts w:asciiTheme="minorHAnsi" w:eastAsia="Trebuchet MS" w:hAnsiTheme="minorHAnsi" w:cs="Trebuchet MS" w:hint="default"/>
          <w:b/>
          <w:bCs/>
          <w:i w:val="0"/>
          <w:color w:val="000000"/>
          <w:position w:val="0"/>
          <w:sz w:val="22"/>
          <w:szCs w:val="22"/>
          <w:u w:color="000000"/>
          <w:lang w:val="es-ES_tradnl"/>
        </w:rPr>
      </w:lvl>
    </w:lvlOverride>
  </w:num>
  <w:num w:numId="7" w16cid:durableId="1713266273">
    <w:abstractNumId w:val="60"/>
  </w:num>
  <w:num w:numId="8" w16cid:durableId="2068602545">
    <w:abstractNumId w:val="23"/>
  </w:num>
  <w:num w:numId="9" w16cid:durableId="1616525600">
    <w:abstractNumId w:val="51"/>
  </w:num>
  <w:num w:numId="10" w16cid:durableId="1097168266">
    <w:abstractNumId w:val="16"/>
    <w:lvlOverride w:ilvl="0">
      <w:lvl w:ilvl="0">
        <w:start w:val="1"/>
        <w:numFmt w:val="upperLetter"/>
        <w:lvlText w:val="%1."/>
        <w:lvlJc w:val="left"/>
        <w:pPr>
          <w:tabs>
            <w:tab w:val="num" w:pos="1080"/>
          </w:tabs>
          <w:ind w:left="1080" w:hanging="720"/>
        </w:pPr>
        <w:rPr>
          <w:rFonts w:asciiTheme="minorHAnsi" w:eastAsia="Trebuchet MS" w:hAnsiTheme="minorHAnsi" w:cstheme="minorHAnsi" w:hint="default"/>
          <w:b/>
          <w:bCs/>
          <w:color w:val="000000"/>
          <w:position w:val="0"/>
          <w:sz w:val="22"/>
          <w:szCs w:val="22"/>
          <w:u w:color="000000"/>
          <w:lang w:val="es-ES_tradnl"/>
        </w:rPr>
      </w:lvl>
    </w:lvlOverride>
  </w:num>
  <w:num w:numId="11" w16cid:durableId="1902403871">
    <w:abstractNumId w:val="29"/>
  </w:num>
  <w:num w:numId="12" w16cid:durableId="998582662">
    <w:abstractNumId w:val="58"/>
  </w:num>
  <w:num w:numId="13" w16cid:durableId="1175270658">
    <w:abstractNumId w:val="36"/>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14" w16cid:durableId="1940526860">
    <w:abstractNumId w:val="10"/>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15" w16cid:durableId="1633635965">
    <w:abstractNumId w:val="9"/>
    <w:lvlOverride w:ilvl="0">
      <w:lvl w:ilvl="0">
        <w:start w:val="2"/>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color="000000"/>
          <w:lang w:val="es-ES_tradnl"/>
        </w:rPr>
      </w:lvl>
    </w:lvlOverride>
  </w:num>
  <w:num w:numId="16" w16cid:durableId="1449739946">
    <w:abstractNumId w:val="20"/>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17" w16cid:durableId="1405909037">
    <w:abstractNumId w:val="24"/>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18" w16cid:durableId="1889141467">
    <w:abstractNumId w:val="12"/>
    <w:lvlOverride w:ilvl="0">
      <w:lvl w:ilvl="0">
        <w:start w:val="2"/>
        <w:numFmt w:val="upperLetter"/>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color="000000"/>
          <w:lang w:val="es-ES_tradnl"/>
        </w:rPr>
      </w:lvl>
    </w:lvlOverride>
  </w:num>
  <w:num w:numId="19" w16cid:durableId="1174995086">
    <w:abstractNumId w:val="55"/>
    <w:lvlOverride w:ilvl="0">
      <w:lvl w:ilvl="0">
        <w:start w:val="2"/>
        <w:numFmt w:val="decimal"/>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0" w16cid:durableId="2142066646">
    <w:abstractNumId w:val="8"/>
  </w:num>
  <w:num w:numId="21" w16cid:durableId="954404290">
    <w:abstractNumId w:val="38"/>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22" w16cid:durableId="1398673481">
    <w:abstractNumId w:val="25"/>
    <w:lvlOverride w:ilvl="0">
      <w:lvl w:ilvl="0">
        <w:start w:val="1"/>
        <w:numFmt w:val="decimal"/>
        <w:lvlText w:val="%1."/>
        <w:lvlJc w:val="left"/>
        <w:pPr>
          <w:ind w:left="1440" w:hanging="360"/>
        </w:pPr>
        <w:rPr>
          <w:rFonts w:hint="default"/>
          <w:color w:val="auto"/>
        </w:rPr>
      </w:lvl>
    </w:lvlOverride>
    <w:lvlOverride w:ilvl="1">
      <w:lvl w:ilvl="1">
        <w:start w:val="1"/>
        <w:numFmt w:val="lowerLetter"/>
        <w:lvlText w:val="%2."/>
        <w:lvlJc w:val="left"/>
        <w:pPr>
          <w:ind w:left="2160" w:hanging="360"/>
        </w:pPr>
      </w:lvl>
    </w:lvlOverride>
    <w:lvlOverride w:ilvl="2">
      <w:lvl w:ilvl="2" w:tentative="1">
        <w:start w:val="1"/>
        <w:numFmt w:val="lowerRoman"/>
        <w:lvlText w:val="%3."/>
        <w:lvlJc w:val="right"/>
        <w:pPr>
          <w:ind w:left="2880" w:hanging="180"/>
        </w:pPr>
      </w:lvl>
    </w:lvlOverride>
    <w:lvlOverride w:ilvl="3">
      <w:lvl w:ilvl="3" w:tentative="1">
        <w:start w:val="1"/>
        <w:numFmt w:val="decimal"/>
        <w:lvlText w:val="%4."/>
        <w:lvlJc w:val="left"/>
        <w:pPr>
          <w:ind w:left="3600" w:hanging="360"/>
        </w:pPr>
      </w:lvl>
    </w:lvlOverride>
    <w:lvlOverride w:ilvl="4">
      <w:lvl w:ilvl="4" w:tentative="1">
        <w:start w:val="1"/>
        <w:numFmt w:val="lowerLetter"/>
        <w:lvlText w:val="%5."/>
        <w:lvlJc w:val="left"/>
        <w:pPr>
          <w:ind w:left="4320" w:hanging="360"/>
        </w:pPr>
      </w:lvl>
    </w:lvlOverride>
    <w:lvlOverride w:ilvl="5">
      <w:lvl w:ilvl="5" w:tentative="1">
        <w:start w:val="1"/>
        <w:numFmt w:val="lowerRoman"/>
        <w:lvlText w:val="%6."/>
        <w:lvlJc w:val="right"/>
        <w:pPr>
          <w:ind w:left="5040" w:hanging="180"/>
        </w:pPr>
      </w:lvl>
    </w:lvlOverride>
    <w:lvlOverride w:ilvl="6">
      <w:lvl w:ilvl="6" w:tentative="1">
        <w:start w:val="1"/>
        <w:numFmt w:val="decimal"/>
        <w:lvlText w:val="%7."/>
        <w:lvlJc w:val="left"/>
        <w:pPr>
          <w:ind w:left="5760" w:hanging="360"/>
        </w:pPr>
      </w:lvl>
    </w:lvlOverride>
    <w:lvlOverride w:ilvl="7">
      <w:lvl w:ilvl="7" w:tentative="1">
        <w:start w:val="1"/>
        <w:numFmt w:val="lowerLetter"/>
        <w:lvlText w:val="%8."/>
        <w:lvlJc w:val="left"/>
        <w:pPr>
          <w:ind w:left="6480" w:hanging="360"/>
        </w:pPr>
      </w:lvl>
    </w:lvlOverride>
    <w:lvlOverride w:ilvl="8">
      <w:lvl w:ilvl="8" w:tentative="1">
        <w:start w:val="1"/>
        <w:numFmt w:val="lowerRoman"/>
        <w:lvlText w:val="%9."/>
        <w:lvlJc w:val="right"/>
        <w:pPr>
          <w:ind w:left="7200" w:hanging="180"/>
        </w:pPr>
      </w:lvl>
    </w:lvlOverride>
  </w:num>
  <w:num w:numId="23" w16cid:durableId="2031177379">
    <w:abstractNumId w:val="11"/>
    <w:lvlOverride w:ilvl="0">
      <w:lvl w:ilvl="0">
        <w:start w:val="6"/>
        <w:numFmt w:val="decimal"/>
        <w:lvlText w:val="%1."/>
        <w:lvlJc w:val="left"/>
        <w:pPr>
          <w:tabs>
            <w:tab w:val="num" w:pos="360"/>
          </w:tabs>
          <w:ind w:left="360" w:hanging="360"/>
        </w:pPr>
        <w:rPr>
          <w:rFonts w:asciiTheme="minorHAnsi" w:eastAsia="Trebuchet MS" w:hAnsiTheme="minorHAnsi" w:cstheme="minorHAnsi" w:hint="default"/>
          <w:color w:val="000000"/>
          <w:position w:val="0"/>
          <w:sz w:val="22"/>
          <w:szCs w:val="22"/>
          <w:u w:color="000000"/>
          <w:lang w:val="es-ES_tradnl"/>
        </w:rPr>
      </w:lvl>
    </w:lvlOverride>
  </w:num>
  <w:num w:numId="24" w16cid:durableId="225145085">
    <w:abstractNumId w:val="47"/>
    <w:lvlOverride w:ilvl="0">
      <w:lvl w:ilvl="0">
        <w:start w:val="1"/>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val="none"/>
          <w:lang w:val="es-ES_tradnl"/>
        </w:rPr>
      </w:lvl>
    </w:lvlOverride>
  </w:num>
  <w:num w:numId="25" w16cid:durableId="341274347">
    <w:abstractNumId w:val="2"/>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6" w16cid:durableId="1828008149">
    <w:abstractNumId w:val="64"/>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7" w16cid:durableId="242109799">
    <w:abstractNumId w:val="49"/>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8" w16cid:durableId="663240565">
    <w:abstractNumId w:val="28"/>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9" w16cid:durableId="1622682712">
    <w:abstractNumId w:val="34"/>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0" w16cid:durableId="914515378">
    <w:abstractNumId w:val="32"/>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1" w16cid:durableId="1658193735">
    <w:abstractNumId w:val="59"/>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2" w16cid:durableId="524832573">
    <w:abstractNumId w:val="63"/>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3" w16cid:durableId="366488650">
    <w:abstractNumId w:val="21"/>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34" w16cid:durableId="750809682">
    <w:abstractNumId w:val="40"/>
    <w:lvlOverride w:ilvl="0">
      <w:lvl w:ilvl="0">
        <w:start w:val="1"/>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val="none"/>
          <w:lang w:val="es-ES_tradnl"/>
        </w:rPr>
      </w:lvl>
    </w:lvlOverride>
  </w:num>
  <w:num w:numId="35" w16cid:durableId="1861747358">
    <w:abstractNumId w:val="19"/>
  </w:num>
  <w:num w:numId="36" w16cid:durableId="480005394">
    <w:abstractNumId w:val="1"/>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7" w16cid:durableId="902371158">
    <w:abstractNumId w:val="62"/>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8" w16cid:durableId="1294868507">
    <w:abstractNumId w:val="35"/>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9" w16cid:durableId="1129207172">
    <w:abstractNumId w:val="61"/>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0" w16cid:durableId="2027058377">
    <w:abstractNumId w:val="15"/>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1" w16cid:durableId="1688628619">
    <w:abstractNumId w:val="57"/>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42" w16cid:durableId="1025256902">
    <w:abstractNumId w:val="41"/>
  </w:num>
  <w:num w:numId="43" w16cid:durableId="738096386">
    <w:abstractNumId w:val="17"/>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4" w16cid:durableId="1205827895">
    <w:abstractNumId w:val="43"/>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5" w16cid:durableId="615064692">
    <w:abstractNumId w:val="13"/>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6" w16cid:durableId="1737630465">
    <w:abstractNumId w:val="18"/>
    <w:lvlOverride w:ilvl="0">
      <w:lvl w:ilvl="0">
        <w:start w:val="1"/>
        <w:numFmt w:val="decimal"/>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7" w16cid:durableId="1133913171">
    <w:abstractNumId w:val="26"/>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48" w16cid:durableId="1797291766">
    <w:abstractNumId w:val="66"/>
    <w:lvlOverride w:ilvl="0">
      <w:lvl w:ilvl="0">
        <w:start w:val="1"/>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val="none"/>
          <w:lang w:val="es-ES_tradnl"/>
        </w:rPr>
      </w:lvl>
    </w:lvlOverride>
  </w:num>
  <w:num w:numId="49" w16cid:durableId="1587574653">
    <w:abstractNumId w:val="42"/>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50" w16cid:durableId="1448817741">
    <w:abstractNumId w:val="37"/>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51" w16cid:durableId="1028869261">
    <w:abstractNumId w:val="33"/>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52" w16cid:durableId="1866940441">
    <w:abstractNumId w:val="45"/>
  </w:num>
  <w:num w:numId="53" w16cid:durableId="251017014">
    <w:abstractNumId w:val="0"/>
  </w:num>
  <w:num w:numId="54" w16cid:durableId="2134210098">
    <w:abstractNumId w:val="40"/>
  </w:num>
  <w:num w:numId="55" w16cid:durableId="608663301">
    <w:abstractNumId w:val="41"/>
  </w:num>
  <w:num w:numId="56" w16cid:durableId="255601910">
    <w:abstractNumId w:val="47"/>
  </w:num>
  <w:num w:numId="57" w16cid:durableId="1761757703">
    <w:abstractNumId w:val="1"/>
  </w:num>
  <w:num w:numId="58" w16cid:durableId="1186796706">
    <w:abstractNumId w:val="2"/>
  </w:num>
  <w:num w:numId="59" w16cid:durableId="1606693034">
    <w:abstractNumId w:val="9"/>
  </w:num>
  <w:num w:numId="60" w16cid:durableId="1738476247">
    <w:abstractNumId w:val="10"/>
  </w:num>
  <w:num w:numId="61" w16cid:durableId="1484001738">
    <w:abstractNumId w:val="11"/>
  </w:num>
  <w:num w:numId="62" w16cid:durableId="866941465">
    <w:abstractNumId w:val="12"/>
  </w:num>
  <w:num w:numId="63" w16cid:durableId="891114917">
    <w:abstractNumId w:val="13"/>
  </w:num>
  <w:num w:numId="64" w16cid:durableId="1852600886">
    <w:abstractNumId w:val="15"/>
  </w:num>
  <w:num w:numId="65" w16cid:durableId="925655403">
    <w:abstractNumId w:val="16"/>
  </w:num>
  <w:num w:numId="66" w16cid:durableId="1122456303">
    <w:abstractNumId w:val="17"/>
  </w:num>
  <w:num w:numId="67" w16cid:durableId="2034264947">
    <w:abstractNumId w:val="18"/>
  </w:num>
  <w:num w:numId="68" w16cid:durableId="943655646">
    <w:abstractNumId w:val="20"/>
  </w:num>
  <w:num w:numId="69" w16cid:durableId="48573556">
    <w:abstractNumId w:val="21"/>
  </w:num>
  <w:num w:numId="70" w16cid:durableId="1714845553">
    <w:abstractNumId w:val="24"/>
  </w:num>
  <w:num w:numId="71" w16cid:durableId="43258639">
    <w:abstractNumId w:val="25"/>
  </w:num>
  <w:num w:numId="72" w16cid:durableId="1533766946">
    <w:abstractNumId w:val="26"/>
  </w:num>
  <w:num w:numId="73" w16cid:durableId="1375960398">
    <w:abstractNumId w:val="28"/>
  </w:num>
  <w:num w:numId="74" w16cid:durableId="142351334">
    <w:abstractNumId w:val="30"/>
  </w:num>
  <w:num w:numId="75" w16cid:durableId="179467967">
    <w:abstractNumId w:val="32"/>
  </w:num>
  <w:num w:numId="76" w16cid:durableId="1445685242">
    <w:abstractNumId w:val="33"/>
  </w:num>
  <w:num w:numId="77" w16cid:durableId="2049792361">
    <w:abstractNumId w:val="34"/>
  </w:num>
  <w:num w:numId="78" w16cid:durableId="1766075673">
    <w:abstractNumId w:val="35"/>
  </w:num>
  <w:num w:numId="79" w16cid:durableId="1193613694">
    <w:abstractNumId w:val="36"/>
  </w:num>
  <w:num w:numId="80" w16cid:durableId="1731923604">
    <w:abstractNumId w:val="37"/>
  </w:num>
  <w:num w:numId="81" w16cid:durableId="1266036850">
    <w:abstractNumId w:val="38"/>
  </w:num>
  <w:num w:numId="82" w16cid:durableId="1881671385">
    <w:abstractNumId w:val="42"/>
  </w:num>
  <w:num w:numId="83" w16cid:durableId="1301611395">
    <w:abstractNumId w:val="43"/>
  </w:num>
  <w:num w:numId="84" w16cid:durableId="1131166778">
    <w:abstractNumId w:val="49"/>
  </w:num>
  <w:num w:numId="85" w16cid:durableId="507405131">
    <w:abstractNumId w:val="52"/>
  </w:num>
  <w:num w:numId="86" w16cid:durableId="147091870">
    <w:abstractNumId w:val="55"/>
  </w:num>
  <w:num w:numId="87" w16cid:durableId="655454458">
    <w:abstractNumId w:val="57"/>
  </w:num>
  <w:num w:numId="88" w16cid:durableId="1812089391">
    <w:abstractNumId w:val="59"/>
  </w:num>
  <w:num w:numId="89" w16cid:durableId="515115365">
    <w:abstractNumId w:val="61"/>
  </w:num>
  <w:num w:numId="90" w16cid:durableId="1221944455">
    <w:abstractNumId w:val="62"/>
  </w:num>
  <w:num w:numId="91" w16cid:durableId="908535618">
    <w:abstractNumId w:val="63"/>
  </w:num>
  <w:num w:numId="92" w16cid:durableId="825898735">
    <w:abstractNumId w:val="64"/>
  </w:num>
  <w:num w:numId="93" w16cid:durableId="49690932">
    <w:abstractNumId w:val="66"/>
  </w:num>
  <w:num w:numId="94" w16cid:durableId="2095399920">
    <w:abstractNumId w:val="22"/>
  </w:num>
  <w:num w:numId="95" w16cid:durableId="1435326325">
    <w:abstractNumId w:val="44"/>
  </w:num>
  <w:num w:numId="96" w16cid:durableId="935866318">
    <w:abstractNumId w:val="56"/>
  </w:num>
  <w:num w:numId="97" w16cid:durableId="2089502159">
    <w:abstractNumId w:val="53"/>
  </w:num>
  <w:num w:numId="98" w16cid:durableId="749347125">
    <w:abstractNumId w:val="48"/>
  </w:num>
  <w:num w:numId="99" w16cid:durableId="456994649">
    <w:abstractNumId w:val="39"/>
  </w:num>
  <w:num w:numId="100" w16cid:durableId="378870339">
    <w:abstractNumId w:val="3"/>
  </w:num>
  <w:num w:numId="101" w16cid:durableId="1289773468">
    <w:abstractNumId w:val="27"/>
  </w:num>
  <w:num w:numId="102" w16cid:durableId="1186287539">
    <w:abstractNumId w:val="50"/>
  </w:num>
  <w:num w:numId="103" w16cid:durableId="1458334191">
    <w:abstractNumId w:val="6"/>
  </w:num>
  <w:num w:numId="104" w16cid:durableId="913318813">
    <w:abstractNumId w:val="65"/>
  </w:num>
  <w:num w:numId="105" w16cid:durableId="589050340">
    <w:abstractNumId w:val="54"/>
  </w:num>
  <w:num w:numId="106" w16cid:durableId="836576904">
    <w:abstractNumId w:val="4"/>
  </w:num>
  <w:num w:numId="107" w16cid:durableId="1173912010">
    <w:abstractNumId w:val="31"/>
  </w:num>
  <w:num w:numId="108" w16cid:durableId="2116440378">
    <w:abstractNumId w:val="14"/>
  </w:num>
  <w:num w:numId="109" w16cid:durableId="1694842942">
    <w:abstractNumId w:val="46"/>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D5C"/>
    <w:rsid w:val="0000036F"/>
    <w:rsid w:val="00000CDA"/>
    <w:rsid w:val="00006E1F"/>
    <w:rsid w:val="000070D7"/>
    <w:rsid w:val="0001788C"/>
    <w:rsid w:val="000216F3"/>
    <w:rsid w:val="00024100"/>
    <w:rsid w:val="000337EF"/>
    <w:rsid w:val="000356D1"/>
    <w:rsid w:val="00040C3A"/>
    <w:rsid w:val="000419AD"/>
    <w:rsid w:val="000433C9"/>
    <w:rsid w:val="00054C99"/>
    <w:rsid w:val="000716C5"/>
    <w:rsid w:val="00075E23"/>
    <w:rsid w:val="0009344A"/>
    <w:rsid w:val="000A1974"/>
    <w:rsid w:val="000A392E"/>
    <w:rsid w:val="000A575F"/>
    <w:rsid w:val="000B062C"/>
    <w:rsid w:val="000C25AB"/>
    <w:rsid w:val="000C385D"/>
    <w:rsid w:val="000D05CB"/>
    <w:rsid w:val="000D08B1"/>
    <w:rsid w:val="000D0BF1"/>
    <w:rsid w:val="000D10DB"/>
    <w:rsid w:val="000D1E67"/>
    <w:rsid w:val="000D2B21"/>
    <w:rsid w:val="000E5EB5"/>
    <w:rsid w:val="000F35ED"/>
    <w:rsid w:val="00100E99"/>
    <w:rsid w:val="0010234E"/>
    <w:rsid w:val="00107131"/>
    <w:rsid w:val="0010736F"/>
    <w:rsid w:val="00113F73"/>
    <w:rsid w:val="001147EF"/>
    <w:rsid w:val="00115147"/>
    <w:rsid w:val="001206EE"/>
    <w:rsid w:val="00121CC2"/>
    <w:rsid w:val="00131425"/>
    <w:rsid w:val="00133EE5"/>
    <w:rsid w:val="001355E6"/>
    <w:rsid w:val="00136AD0"/>
    <w:rsid w:val="00137B01"/>
    <w:rsid w:val="001555A8"/>
    <w:rsid w:val="00163763"/>
    <w:rsid w:val="00167A34"/>
    <w:rsid w:val="00175139"/>
    <w:rsid w:val="0018155A"/>
    <w:rsid w:val="0019566B"/>
    <w:rsid w:val="001A7870"/>
    <w:rsid w:val="001B3A00"/>
    <w:rsid w:val="001B5E9E"/>
    <w:rsid w:val="001C1AE1"/>
    <w:rsid w:val="001C1B41"/>
    <w:rsid w:val="001C3969"/>
    <w:rsid w:val="001D65EF"/>
    <w:rsid w:val="001D7945"/>
    <w:rsid w:val="001D7DC0"/>
    <w:rsid w:val="001E2670"/>
    <w:rsid w:val="001E49E7"/>
    <w:rsid w:val="001F12B0"/>
    <w:rsid w:val="001F7201"/>
    <w:rsid w:val="002027B3"/>
    <w:rsid w:val="00203F23"/>
    <w:rsid w:val="00211234"/>
    <w:rsid w:val="00223A29"/>
    <w:rsid w:val="002250A3"/>
    <w:rsid w:val="00235217"/>
    <w:rsid w:val="002469D2"/>
    <w:rsid w:val="00246D1F"/>
    <w:rsid w:val="00247403"/>
    <w:rsid w:val="00247542"/>
    <w:rsid w:val="0026020D"/>
    <w:rsid w:val="00260FED"/>
    <w:rsid w:val="00264826"/>
    <w:rsid w:val="00266B61"/>
    <w:rsid w:val="0026712A"/>
    <w:rsid w:val="00270202"/>
    <w:rsid w:val="002704DB"/>
    <w:rsid w:val="00272D4C"/>
    <w:rsid w:val="00282D71"/>
    <w:rsid w:val="002A024B"/>
    <w:rsid w:val="002A0AAE"/>
    <w:rsid w:val="002A5820"/>
    <w:rsid w:val="002A6E44"/>
    <w:rsid w:val="002B4B34"/>
    <w:rsid w:val="002B6CBF"/>
    <w:rsid w:val="002C44CC"/>
    <w:rsid w:val="002D2B26"/>
    <w:rsid w:val="002D5909"/>
    <w:rsid w:val="002D7EA2"/>
    <w:rsid w:val="002E187C"/>
    <w:rsid w:val="002F36EE"/>
    <w:rsid w:val="00302733"/>
    <w:rsid w:val="00314078"/>
    <w:rsid w:val="0031535D"/>
    <w:rsid w:val="00315A82"/>
    <w:rsid w:val="00315C46"/>
    <w:rsid w:val="003239B8"/>
    <w:rsid w:val="0033169F"/>
    <w:rsid w:val="00334A52"/>
    <w:rsid w:val="00344977"/>
    <w:rsid w:val="00345C70"/>
    <w:rsid w:val="00346C95"/>
    <w:rsid w:val="00356185"/>
    <w:rsid w:val="00357E1D"/>
    <w:rsid w:val="00360380"/>
    <w:rsid w:val="00364992"/>
    <w:rsid w:val="0037519E"/>
    <w:rsid w:val="0038400E"/>
    <w:rsid w:val="00386CF0"/>
    <w:rsid w:val="003B1B44"/>
    <w:rsid w:val="003B70FB"/>
    <w:rsid w:val="003C2239"/>
    <w:rsid w:val="003C676B"/>
    <w:rsid w:val="003C77ED"/>
    <w:rsid w:val="003D3BC2"/>
    <w:rsid w:val="003E6CA1"/>
    <w:rsid w:val="003E7E68"/>
    <w:rsid w:val="003F15A5"/>
    <w:rsid w:val="003F3809"/>
    <w:rsid w:val="00405F9C"/>
    <w:rsid w:val="004065A8"/>
    <w:rsid w:val="00415D31"/>
    <w:rsid w:val="004165C2"/>
    <w:rsid w:val="00417585"/>
    <w:rsid w:val="00436B39"/>
    <w:rsid w:val="00441524"/>
    <w:rsid w:val="00441E0D"/>
    <w:rsid w:val="00441ECB"/>
    <w:rsid w:val="00445193"/>
    <w:rsid w:val="004469A7"/>
    <w:rsid w:val="00462C1B"/>
    <w:rsid w:val="00467B7E"/>
    <w:rsid w:val="00472124"/>
    <w:rsid w:val="00473BB4"/>
    <w:rsid w:val="00474D86"/>
    <w:rsid w:val="00477592"/>
    <w:rsid w:val="00486F1C"/>
    <w:rsid w:val="0049419D"/>
    <w:rsid w:val="004A6A54"/>
    <w:rsid w:val="004C20D2"/>
    <w:rsid w:val="004C2312"/>
    <w:rsid w:val="004C4B62"/>
    <w:rsid w:val="004C54C9"/>
    <w:rsid w:val="004D4ABA"/>
    <w:rsid w:val="004D6025"/>
    <w:rsid w:val="004E2649"/>
    <w:rsid w:val="004F626F"/>
    <w:rsid w:val="00501399"/>
    <w:rsid w:val="0050633D"/>
    <w:rsid w:val="00507BC4"/>
    <w:rsid w:val="005128E4"/>
    <w:rsid w:val="00512BFA"/>
    <w:rsid w:val="005133DB"/>
    <w:rsid w:val="00514504"/>
    <w:rsid w:val="0052527A"/>
    <w:rsid w:val="00525560"/>
    <w:rsid w:val="00533E74"/>
    <w:rsid w:val="00544C49"/>
    <w:rsid w:val="00547A6E"/>
    <w:rsid w:val="005516A1"/>
    <w:rsid w:val="005559EF"/>
    <w:rsid w:val="005564B7"/>
    <w:rsid w:val="00563557"/>
    <w:rsid w:val="0057402A"/>
    <w:rsid w:val="005771D0"/>
    <w:rsid w:val="0059191A"/>
    <w:rsid w:val="005921FF"/>
    <w:rsid w:val="005A24ED"/>
    <w:rsid w:val="005A254F"/>
    <w:rsid w:val="005A6D0E"/>
    <w:rsid w:val="005A79E8"/>
    <w:rsid w:val="005B1903"/>
    <w:rsid w:val="005B52B0"/>
    <w:rsid w:val="005B6806"/>
    <w:rsid w:val="005C19A3"/>
    <w:rsid w:val="005C2EB0"/>
    <w:rsid w:val="005C4225"/>
    <w:rsid w:val="005D38F9"/>
    <w:rsid w:val="005D4630"/>
    <w:rsid w:val="005D4AB4"/>
    <w:rsid w:val="005F0DAD"/>
    <w:rsid w:val="005F0F33"/>
    <w:rsid w:val="00600440"/>
    <w:rsid w:val="00600DEB"/>
    <w:rsid w:val="0061616B"/>
    <w:rsid w:val="00627C9F"/>
    <w:rsid w:val="006311E9"/>
    <w:rsid w:val="00632354"/>
    <w:rsid w:val="00635421"/>
    <w:rsid w:val="00642810"/>
    <w:rsid w:val="00647541"/>
    <w:rsid w:val="00650AAC"/>
    <w:rsid w:val="00652333"/>
    <w:rsid w:val="00655508"/>
    <w:rsid w:val="00672EFE"/>
    <w:rsid w:val="00674ED5"/>
    <w:rsid w:val="0068009E"/>
    <w:rsid w:val="00692219"/>
    <w:rsid w:val="00696745"/>
    <w:rsid w:val="006A05B8"/>
    <w:rsid w:val="006A17D2"/>
    <w:rsid w:val="006A2E6A"/>
    <w:rsid w:val="006A73E6"/>
    <w:rsid w:val="006B2D5C"/>
    <w:rsid w:val="006C4EB1"/>
    <w:rsid w:val="006D5B19"/>
    <w:rsid w:val="006E0166"/>
    <w:rsid w:val="006E2FFB"/>
    <w:rsid w:val="006E7B34"/>
    <w:rsid w:val="006F1571"/>
    <w:rsid w:val="00701780"/>
    <w:rsid w:val="0070697F"/>
    <w:rsid w:val="00710155"/>
    <w:rsid w:val="0072199C"/>
    <w:rsid w:val="00722C9F"/>
    <w:rsid w:val="007253B8"/>
    <w:rsid w:val="0073741F"/>
    <w:rsid w:val="00753AEC"/>
    <w:rsid w:val="007601AC"/>
    <w:rsid w:val="007652FB"/>
    <w:rsid w:val="0076643F"/>
    <w:rsid w:val="007731B0"/>
    <w:rsid w:val="00777F63"/>
    <w:rsid w:val="00785676"/>
    <w:rsid w:val="00794462"/>
    <w:rsid w:val="007A2BAF"/>
    <w:rsid w:val="007A5817"/>
    <w:rsid w:val="007A7B3D"/>
    <w:rsid w:val="007B05C4"/>
    <w:rsid w:val="007B273E"/>
    <w:rsid w:val="007B60E9"/>
    <w:rsid w:val="007B6CC3"/>
    <w:rsid w:val="007B76D3"/>
    <w:rsid w:val="007C10B9"/>
    <w:rsid w:val="007C3334"/>
    <w:rsid w:val="007C3BAC"/>
    <w:rsid w:val="007C7E8C"/>
    <w:rsid w:val="007D2B98"/>
    <w:rsid w:val="007E21BC"/>
    <w:rsid w:val="007E7C82"/>
    <w:rsid w:val="007F2AA1"/>
    <w:rsid w:val="007F5321"/>
    <w:rsid w:val="007F588D"/>
    <w:rsid w:val="00802313"/>
    <w:rsid w:val="00803F1C"/>
    <w:rsid w:val="0080600E"/>
    <w:rsid w:val="008074D9"/>
    <w:rsid w:val="008117B7"/>
    <w:rsid w:val="00814688"/>
    <w:rsid w:val="00817612"/>
    <w:rsid w:val="00821C2B"/>
    <w:rsid w:val="0083100C"/>
    <w:rsid w:val="008338A4"/>
    <w:rsid w:val="00833E85"/>
    <w:rsid w:val="00834D49"/>
    <w:rsid w:val="00837C45"/>
    <w:rsid w:val="00844730"/>
    <w:rsid w:val="008457C2"/>
    <w:rsid w:val="00857A82"/>
    <w:rsid w:val="00867314"/>
    <w:rsid w:val="00873836"/>
    <w:rsid w:val="00875E5D"/>
    <w:rsid w:val="00885737"/>
    <w:rsid w:val="00890650"/>
    <w:rsid w:val="00897E12"/>
    <w:rsid w:val="008A42DB"/>
    <w:rsid w:val="008A7E0F"/>
    <w:rsid w:val="008B12F5"/>
    <w:rsid w:val="008B5352"/>
    <w:rsid w:val="008B7058"/>
    <w:rsid w:val="008C4754"/>
    <w:rsid w:val="008C4EA5"/>
    <w:rsid w:val="008C5E2D"/>
    <w:rsid w:val="008D2994"/>
    <w:rsid w:val="008D64AB"/>
    <w:rsid w:val="008D768D"/>
    <w:rsid w:val="008E3759"/>
    <w:rsid w:val="008E3BFE"/>
    <w:rsid w:val="008E68A4"/>
    <w:rsid w:val="008F1912"/>
    <w:rsid w:val="008F30B7"/>
    <w:rsid w:val="008F318F"/>
    <w:rsid w:val="008F3778"/>
    <w:rsid w:val="0090270B"/>
    <w:rsid w:val="009041DC"/>
    <w:rsid w:val="00915D65"/>
    <w:rsid w:val="009174D8"/>
    <w:rsid w:val="00917B5A"/>
    <w:rsid w:val="00920A58"/>
    <w:rsid w:val="00920A8C"/>
    <w:rsid w:val="00931DA2"/>
    <w:rsid w:val="00934A2C"/>
    <w:rsid w:val="00946DF2"/>
    <w:rsid w:val="00947C38"/>
    <w:rsid w:val="00955CCE"/>
    <w:rsid w:val="009571DD"/>
    <w:rsid w:val="0096706E"/>
    <w:rsid w:val="009700BA"/>
    <w:rsid w:val="00970DC3"/>
    <w:rsid w:val="00974491"/>
    <w:rsid w:val="00975C4E"/>
    <w:rsid w:val="00981FBA"/>
    <w:rsid w:val="009826FE"/>
    <w:rsid w:val="00983020"/>
    <w:rsid w:val="00997BC5"/>
    <w:rsid w:val="009A07C5"/>
    <w:rsid w:val="009A4F41"/>
    <w:rsid w:val="009B381B"/>
    <w:rsid w:val="009C225F"/>
    <w:rsid w:val="009D1753"/>
    <w:rsid w:val="009D194A"/>
    <w:rsid w:val="009D7611"/>
    <w:rsid w:val="009E0B61"/>
    <w:rsid w:val="009E53DE"/>
    <w:rsid w:val="00A012BA"/>
    <w:rsid w:val="00A06E6C"/>
    <w:rsid w:val="00A11212"/>
    <w:rsid w:val="00A115C7"/>
    <w:rsid w:val="00A11E44"/>
    <w:rsid w:val="00A23907"/>
    <w:rsid w:val="00A30100"/>
    <w:rsid w:val="00A328B3"/>
    <w:rsid w:val="00A5039C"/>
    <w:rsid w:val="00A50FCF"/>
    <w:rsid w:val="00A51304"/>
    <w:rsid w:val="00A528D1"/>
    <w:rsid w:val="00A610CD"/>
    <w:rsid w:val="00A614CF"/>
    <w:rsid w:val="00A72142"/>
    <w:rsid w:val="00A758AA"/>
    <w:rsid w:val="00A972FE"/>
    <w:rsid w:val="00AA09A2"/>
    <w:rsid w:val="00AA52AC"/>
    <w:rsid w:val="00AA7996"/>
    <w:rsid w:val="00AC19CB"/>
    <w:rsid w:val="00AC5EE6"/>
    <w:rsid w:val="00AD4507"/>
    <w:rsid w:val="00AE25B3"/>
    <w:rsid w:val="00AE5488"/>
    <w:rsid w:val="00AE6F91"/>
    <w:rsid w:val="00AF1B2F"/>
    <w:rsid w:val="00AF5571"/>
    <w:rsid w:val="00B07341"/>
    <w:rsid w:val="00B11747"/>
    <w:rsid w:val="00B12E1B"/>
    <w:rsid w:val="00B14EED"/>
    <w:rsid w:val="00B2494F"/>
    <w:rsid w:val="00B30539"/>
    <w:rsid w:val="00B314DB"/>
    <w:rsid w:val="00B361F2"/>
    <w:rsid w:val="00B3718B"/>
    <w:rsid w:val="00B3745F"/>
    <w:rsid w:val="00B4632A"/>
    <w:rsid w:val="00B530F1"/>
    <w:rsid w:val="00B67CE8"/>
    <w:rsid w:val="00B90634"/>
    <w:rsid w:val="00B90A12"/>
    <w:rsid w:val="00B95335"/>
    <w:rsid w:val="00BA276C"/>
    <w:rsid w:val="00BA380E"/>
    <w:rsid w:val="00BA4A6C"/>
    <w:rsid w:val="00BB0EB7"/>
    <w:rsid w:val="00BB306F"/>
    <w:rsid w:val="00BB589E"/>
    <w:rsid w:val="00BC4C62"/>
    <w:rsid w:val="00BD4B89"/>
    <w:rsid w:val="00BD5922"/>
    <w:rsid w:val="00BF02CB"/>
    <w:rsid w:val="00BF26A6"/>
    <w:rsid w:val="00BF5227"/>
    <w:rsid w:val="00BF6FD8"/>
    <w:rsid w:val="00BF7739"/>
    <w:rsid w:val="00C03680"/>
    <w:rsid w:val="00C054DF"/>
    <w:rsid w:val="00C12F7F"/>
    <w:rsid w:val="00C21762"/>
    <w:rsid w:val="00C21FEF"/>
    <w:rsid w:val="00C23BA4"/>
    <w:rsid w:val="00C241FC"/>
    <w:rsid w:val="00C24543"/>
    <w:rsid w:val="00C256A2"/>
    <w:rsid w:val="00C25ADB"/>
    <w:rsid w:val="00C51515"/>
    <w:rsid w:val="00C5660B"/>
    <w:rsid w:val="00C66B72"/>
    <w:rsid w:val="00C741C1"/>
    <w:rsid w:val="00C87AC4"/>
    <w:rsid w:val="00C9567A"/>
    <w:rsid w:val="00C9599C"/>
    <w:rsid w:val="00CA651D"/>
    <w:rsid w:val="00CB212D"/>
    <w:rsid w:val="00CB2660"/>
    <w:rsid w:val="00CB48AC"/>
    <w:rsid w:val="00CB7316"/>
    <w:rsid w:val="00CC442D"/>
    <w:rsid w:val="00CC57FB"/>
    <w:rsid w:val="00CC5E90"/>
    <w:rsid w:val="00CD046C"/>
    <w:rsid w:val="00CE076C"/>
    <w:rsid w:val="00CE13B3"/>
    <w:rsid w:val="00CE4B4D"/>
    <w:rsid w:val="00CE5199"/>
    <w:rsid w:val="00CE66D5"/>
    <w:rsid w:val="00CF637A"/>
    <w:rsid w:val="00D059DE"/>
    <w:rsid w:val="00D05ABD"/>
    <w:rsid w:val="00D13530"/>
    <w:rsid w:val="00D13FCE"/>
    <w:rsid w:val="00D306D1"/>
    <w:rsid w:val="00D30800"/>
    <w:rsid w:val="00D34786"/>
    <w:rsid w:val="00D34798"/>
    <w:rsid w:val="00D37BFC"/>
    <w:rsid w:val="00D413AA"/>
    <w:rsid w:val="00D47A8E"/>
    <w:rsid w:val="00D50AE8"/>
    <w:rsid w:val="00D52D14"/>
    <w:rsid w:val="00D5303F"/>
    <w:rsid w:val="00D66B48"/>
    <w:rsid w:val="00D6771A"/>
    <w:rsid w:val="00D712D3"/>
    <w:rsid w:val="00D71422"/>
    <w:rsid w:val="00D7296F"/>
    <w:rsid w:val="00D72DC6"/>
    <w:rsid w:val="00D743C3"/>
    <w:rsid w:val="00D74C0A"/>
    <w:rsid w:val="00D7558D"/>
    <w:rsid w:val="00D75A04"/>
    <w:rsid w:val="00D81D92"/>
    <w:rsid w:val="00D839AA"/>
    <w:rsid w:val="00D876F9"/>
    <w:rsid w:val="00DA7B5F"/>
    <w:rsid w:val="00DB5AEC"/>
    <w:rsid w:val="00DB68CE"/>
    <w:rsid w:val="00DC11E7"/>
    <w:rsid w:val="00DC1DEE"/>
    <w:rsid w:val="00DC24E3"/>
    <w:rsid w:val="00DC2E1E"/>
    <w:rsid w:val="00DC419D"/>
    <w:rsid w:val="00DC7023"/>
    <w:rsid w:val="00DC769A"/>
    <w:rsid w:val="00DD3D86"/>
    <w:rsid w:val="00DD4AD2"/>
    <w:rsid w:val="00DE3F29"/>
    <w:rsid w:val="00DF1EC4"/>
    <w:rsid w:val="00E0340B"/>
    <w:rsid w:val="00E04A90"/>
    <w:rsid w:val="00E0551F"/>
    <w:rsid w:val="00E219C7"/>
    <w:rsid w:val="00E3125B"/>
    <w:rsid w:val="00E33CD3"/>
    <w:rsid w:val="00E4118C"/>
    <w:rsid w:val="00E43157"/>
    <w:rsid w:val="00E45348"/>
    <w:rsid w:val="00E461CE"/>
    <w:rsid w:val="00E54D28"/>
    <w:rsid w:val="00E573E4"/>
    <w:rsid w:val="00E64C3D"/>
    <w:rsid w:val="00E67C67"/>
    <w:rsid w:val="00E720CA"/>
    <w:rsid w:val="00E7352B"/>
    <w:rsid w:val="00E761EB"/>
    <w:rsid w:val="00E82DDC"/>
    <w:rsid w:val="00E84EB5"/>
    <w:rsid w:val="00E85662"/>
    <w:rsid w:val="00E85F09"/>
    <w:rsid w:val="00E8789F"/>
    <w:rsid w:val="00E95CDD"/>
    <w:rsid w:val="00E97B71"/>
    <w:rsid w:val="00EA3551"/>
    <w:rsid w:val="00EA3D34"/>
    <w:rsid w:val="00EA547B"/>
    <w:rsid w:val="00EB197F"/>
    <w:rsid w:val="00EB454D"/>
    <w:rsid w:val="00ED549D"/>
    <w:rsid w:val="00ED76BE"/>
    <w:rsid w:val="00EE00E9"/>
    <w:rsid w:val="00EF1AAA"/>
    <w:rsid w:val="00EF219F"/>
    <w:rsid w:val="00EF619B"/>
    <w:rsid w:val="00EF76F5"/>
    <w:rsid w:val="00F00B55"/>
    <w:rsid w:val="00F02AD1"/>
    <w:rsid w:val="00F0326B"/>
    <w:rsid w:val="00F240A5"/>
    <w:rsid w:val="00F253CC"/>
    <w:rsid w:val="00F273D6"/>
    <w:rsid w:val="00F30BA0"/>
    <w:rsid w:val="00F37106"/>
    <w:rsid w:val="00F44E25"/>
    <w:rsid w:val="00F519CF"/>
    <w:rsid w:val="00F56BA5"/>
    <w:rsid w:val="00F57D8E"/>
    <w:rsid w:val="00F60E22"/>
    <w:rsid w:val="00F81395"/>
    <w:rsid w:val="00F81BB8"/>
    <w:rsid w:val="00F90C64"/>
    <w:rsid w:val="00F917D1"/>
    <w:rsid w:val="00F9502D"/>
    <w:rsid w:val="00F9653B"/>
    <w:rsid w:val="00FA0EF8"/>
    <w:rsid w:val="00FA6EA5"/>
    <w:rsid w:val="00FB3C62"/>
    <w:rsid w:val="00FB62CF"/>
    <w:rsid w:val="00FB6B0B"/>
    <w:rsid w:val="00FC1CAD"/>
    <w:rsid w:val="00FD3C3B"/>
    <w:rsid w:val="00FE07DD"/>
    <w:rsid w:val="00FE6B45"/>
    <w:rsid w:val="00FF55F3"/>
    <w:rsid w:val="00FF5851"/>
    <w:rsid w:val="00FF7B79"/>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CE1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D81D92"/>
    <w:pPr>
      <w:keepNext/>
      <w:keepLines/>
      <w:numPr>
        <w:numId w:val="96"/>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i/>
      <w:iCs/>
      <w:sz w:val="28"/>
      <w:szCs w:val="28"/>
      <w:bdr w:val="none" w:sz="0" w:space="0" w:color="auto"/>
    </w:rPr>
  </w:style>
  <w:style w:type="paragraph" w:styleId="Heading3">
    <w:name w:val="heading 3"/>
    <w:basedOn w:val="Normal"/>
    <w:next w:val="Normal"/>
    <w:link w:val="Heading3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2"/>
    </w:pPr>
    <w:rPr>
      <w:rFonts w:ascii="Arial" w:eastAsia="Times New Roman" w:hAnsi="Arial" w:cs="Arial"/>
      <w:b/>
      <w:bCs/>
      <w:sz w:val="26"/>
      <w:szCs w:val="2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513"/>
        <w:tab w:val="right" w:pos="9026"/>
      </w:tabs>
    </w:pPr>
    <w:rPr>
      <w:rFonts w:ascii="Cambria" w:eastAsia="Cambria" w:hAnsi="Cambria" w:cs="Cambria"/>
      <w:color w:val="000000"/>
      <w:sz w:val="24"/>
      <w:szCs w:val="24"/>
      <w:u w:color="000000"/>
      <w:lang w:val="en-US"/>
    </w:rPr>
  </w:style>
  <w:style w:type="paragraph" w:customStyle="1" w:styleId="Cuerpo">
    <w:name w:val="Cuerpo"/>
    <w:rPr>
      <w:rFonts w:ascii="Cambria" w:eastAsia="Cambria" w:hAnsi="Cambria" w:cs="Cambria"/>
      <w:color w:val="000000"/>
      <w:sz w:val="24"/>
      <w:szCs w:val="24"/>
      <w:u w:color="000000"/>
    </w:rPr>
  </w:style>
  <w:style w:type="paragraph" w:styleId="BodyTextIndent">
    <w:name w:val="Body Text Indent"/>
    <w:pPr>
      <w:ind w:left="2160" w:hanging="720"/>
    </w:pPr>
    <w:rPr>
      <w:rFonts w:eastAsia="Times New Roman"/>
      <w:color w:val="000000"/>
      <w:sz w:val="24"/>
      <w:szCs w:val="24"/>
      <w:u w:color="000000"/>
      <w:lang w:val="es-ES_tradnl"/>
    </w:rPr>
  </w:style>
  <w:style w:type="paragraph" w:styleId="ListParagraph">
    <w:name w:val="List Paragraph"/>
    <w:aliases w:val="Párrafo de lista1,List Paragraph1,Colorful List - Accent 11,List Paragraph11,List Paragraph2,Lista vistosa - Énfasis 11,Parragrap,Superíndice,Dot pt,No Spacing1,List Paragraph Char Char Char,Indicator Text,Numbered Para 1,Figuras,DH1"/>
    <w:link w:val="ListParagraphChar"/>
    <w:uiPriority w:val="34"/>
    <w:qFormat/>
    <w:pPr>
      <w:ind w:left="720"/>
    </w:pPr>
    <w:rPr>
      <w:rFonts w:ascii="Cambria" w:eastAsia="Cambria" w:hAnsi="Cambria" w:cs="Cambria"/>
      <w:color w:val="000000"/>
      <w:sz w:val="24"/>
      <w:szCs w:val="24"/>
      <w:u w:color="000000"/>
      <w:lang w:val="en-US"/>
    </w:rPr>
  </w:style>
  <w:style w:type="numbering" w:customStyle="1" w:styleId="List0">
    <w:name w:val="List 0"/>
    <w:basedOn w:val="Estiloimportado1"/>
    <w:pPr>
      <w:numPr>
        <w:numId w:val="74"/>
      </w:numPr>
    </w:pPr>
  </w:style>
  <w:style w:type="numbering" w:customStyle="1" w:styleId="Estiloimportado1">
    <w:name w:val="Estilo importado 1"/>
  </w:style>
  <w:style w:type="numbering" w:customStyle="1" w:styleId="List1">
    <w:name w:val="List 1"/>
    <w:basedOn w:val="Estiloimportado2"/>
    <w:pPr>
      <w:numPr>
        <w:numId w:val="2"/>
      </w:numPr>
    </w:pPr>
  </w:style>
  <w:style w:type="numbering" w:customStyle="1" w:styleId="Estiloimportado2">
    <w:name w:val="Estilo importado 2"/>
  </w:style>
  <w:style w:type="numbering" w:customStyle="1" w:styleId="List210">
    <w:name w:val="List 21"/>
    <w:basedOn w:val="Estiloimportado3"/>
    <w:pPr>
      <w:numPr>
        <w:numId w:val="95"/>
      </w:numPr>
    </w:pPr>
  </w:style>
  <w:style w:type="numbering" w:customStyle="1" w:styleId="Estiloimportado3">
    <w:name w:val="Estilo importado 3"/>
  </w:style>
  <w:style w:type="numbering" w:customStyle="1" w:styleId="List31">
    <w:name w:val="List 31"/>
    <w:basedOn w:val="Estiloimportado4"/>
    <w:pPr>
      <w:numPr>
        <w:numId w:val="94"/>
      </w:numPr>
    </w:pPr>
  </w:style>
  <w:style w:type="numbering" w:customStyle="1" w:styleId="Estiloimportado4">
    <w:name w:val="Estilo importado 4"/>
  </w:style>
  <w:style w:type="numbering" w:customStyle="1" w:styleId="List41">
    <w:name w:val="List 41"/>
    <w:basedOn w:val="Estiloimportado5"/>
    <w:pPr>
      <w:numPr>
        <w:numId w:val="5"/>
      </w:numPr>
    </w:pPr>
  </w:style>
  <w:style w:type="numbering" w:customStyle="1" w:styleId="Estiloimportado5">
    <w:name w:val="Estilo importado 5"/>
  </w:style>
  <w:style w:type="numbering" w:customStyle="1" w:styleId="List510">
    <w:name w:val="List 51"/>
    <w:basedOn w:val="Estiloimportado6"/>
    <w:pPr>
      <w:numPr>
        <w:numId w:val="98"/>
      </w:numPr>
    </w:pPr>
  </w:style>
  <w:style w:type="numbering" w:customStyle="1" w:styleId="Estiloimportado6">
    <w:name w:val="Estilo importado 6"/>
  </w:style>
  <w:style w:type="numbering" w:customStyle="1" w:styleId="List6">
    <w:name w:val="List 6"/>
    <w:basedOn w:val="Estiloimportado7"/>
    <w:pPr>
      <w:numPr>
        <w:numId w:val="7"/>
      </w:numPr>
    </w:pPr>
  </w:style>
  <w:style w:type="numbering" w:customStyle="1" w:styleId="Estiloimportado7">
    <w:name w:val="Estilo importado 7"/>
  </w:style>
  <w:style w:type="numbering" w:customStyle="1" w:styleId="List7">
    <w:name w:val="List 7"/>
    <w:basedOn w:val="Estiloimportado8"/>
    <w:pPr>
      <w:numPr>
        <w:numId w:val="8"/>
      </w:numPr>
    </w:pPr>
  </w:style>
  <w:style w:type="numbering" w:customStyle="1" w:styleId="Estiloimportado8">
    <w:name w:val="Estilo importado 8"/>
  </w:style>
  <w:style w:type="numbering" w:customStyle="1" w:styleId="List8">
    <w:name w:val="List 8"/>
    <w:basedOn w:val="Estiloimportado9"/>
    <w:pPr>
      <w:numPr>
        <w:numId w:val="9"/>
      </w:numPr>
    </w:pPr>
  </w:style>
  <w:style w:type="numbering" w:customStyle="1" w:styleId="Estiloimportado9">
    <w:name w:val="Estilo importado 9"/>
  </w:style>
  <w:style w:type="numbering" w:customStyle="1" w:styleId="List9">
    <w:name w:val="List 9"/>
    <w:basedOn w:val="Estiloimportado10"/>
    <w:pPr>
      <w:numPr>
        <w:numId w:val="65"/>
      </w:numPr>
    </w:pPr>
  </w:style>
  <w:style w:type="numbering" w:customStyle="1" w:styleId="Estiloimportado10">
    <w:name w:val="Estilo importado 10"/>
  </w:style>
  <w:style w:type="numbering" w:customStyle="1" w:styleId="List10">
    <w:name w:val="List 10"/>
    <w:basedOn w:val="Estiloimportado11"/>
    <w:pPr>
      <w:numPr>
        <w:numId w:val="11"/>
      </w:numPr>
    </w:pPr>
  </w:style>
  <w:style w:type="numbering" w:customStyle="1" w:styleId="Estiloimportado11">
    <w:name w:val="Estilo importado 11"/>
  </w:style>
  <w:style w:type="numbering" w:customStyle="1" w:styleId="List11">
    <w:name w:val="List 11"/>
    <w:basedOn w:val="Estiloimportado12"/>
    <w:pPr>
      <w:numPr>
        <w:numId w:val="20"/>
      </w:numPr>
    </w:pPr>
  </w:style>
  <w:style w:type="numbering" w:customStyle="1" w:styleId="Estiloimportado12">
    <w:name w:val="Estilo importado 12"/>
  </w:style>
  <w:style w:type="numbering" w:customStyle="1" w:styleId="List12">
    <w:name w:val="List 12"/>
    <w:basedOn w:val="Estiloimportado13"/>
    <w:pPr>
      <w:numPr>
        <w:numId w:val="79"/>
      </w:numPr>
    </w:pPr>
  </w:style>
  <w:style w:type="numbering" w:customStyle="1" w:styleId="Estiloimportado13">
    <w:name w:val="Estilo importado 13"/>
  </w:style>
  <w:style w:type="numbering" w:customStyle="1" w:styleId="List13">
    <w:name w:val="List 13"/>
    <w:basedOn w:val="Estiloimportado14"/>
    <w:pPr>
      <w:numPr>
        <w:numId w:val="85"/>
      </w:numPr>
    </w:pPr>
  </w:style>
  <w:style w:type="numbering" w:customStyle="1" w:styleId="Estiloimportado14">
    <w:name w:val="Estilo importado 14"/>
  </w:style>
  <w:style w:type="numbering" w:customStyle="1" w:styleId="List14">
    <w:name w:val="List 14"/>
    <w:basedOn w:val="Estiloimportado15"/>
    <w:pPr>
      <w:numPr>
        <w:numId w:val="60"/>
      </w:numPr>
    </w:pPr>
  </w:style>
  <w:style w:type="numbering" w:customStyle="1" w:styleId="Estiloimportado15">
    <w:name w:val="Estilo importado 15"/>
  </w:style>
  <w:style w:type="numbering" w:customStyle="1" w:styleId="List15">
    <w:name w:val="List 15"/>
    <w:basedOn w:val="Estiloimportado16"/>
    <w:pPr>
      <w:numPr>
        <w:numId w:val="59"/>
      </w:numPr>
    </w:pPr>
  </w:style>
  <w:style w:type="numbering" w:customStyle="1" w:styleId="Estiloimportado16">
    <w:name w:val="Estilo importado 16"/>
  </w:style>
  <w:style w:type="numbering" w:customStyle="1" w:styleId="List16">
    <w:name w:val="List 16"/>
    <w:basedOn w:val="Estiloimportado16"/>
    <w:pPr>
      <w:numPr>
        <w:numId w:val="53"/>
      </w:numPr>
    </w:pPr>
  </w:style>
  <w:style w:type="numbering" w:customStyle="1" w:styleId="List17">
    <w:name w:val="List 17"/>
    <w:basedOn w:val="Estiloimportado17"/>
    <w:pPr>
      <w:numPr>
        <w:numId w:val="68"/>
      </w:numPr>
    </w:pPr>
  </w:style>
  <w:style w:type="numbering" w:customStyle="1" w:styleId="Estiloimportado17">
    <w:name w:val="Estilo importado 17"/>
  </w:style>
  <w:style w:type="numbering" w:customStyle="1" w:styleId="List18">
    <w:name w:val="List 18"/>
    <w:basedOn w:val="Estiloimportado18"/>
    <w:pPr>
      <w:numPr>
        <w:numId w:val="70"/>
      </w:numPr>
    </w:pPr>
  </w:style>
  <w:style w:type="numbering" w:customStyle="1" w:styleId="Estiloimportado18">
    <w:name w:val="Estilo importado 18"/>
  </w:style>
  <w:style w:type="numbering" w:customStyle="1" w:styleId="List19">
    <w:name w:val="List 19"/>
    <w:basedOn w:val="Estiloimportado10"/>
    <w:pPr>
      <w:numPr>
        <w:numId w:val="62"/>
      </w:numPr>
    </w:pPr>
  </w:style>
  <w:style w:type="numbering" w:customStyle="1" w:styleId="List20">
    <w:name w:val="List 20"/>
    <w:basedOn w:val="Estiloimportado12"/>
    <w:pPr>
      <w:numPr>
        <w:numId w:val="86"/>
      </w:numPr>
    </w:pPr>
  </w:style>
  <w:style w:type="numbering" w:customStyle="1" w:styleId="List21">
    <w:name w:val="List 21"/>
    <w:basedOn w:val="Estiloimportado19"/>
    <w:pPr>
      <w:numPr>
        <w:numId w:val="81"/>
      </w:numPr>
    </w:pPr>
  </w:style>
  <w:style w:type="numbering" w:customStyle="1" w:styleId="Estiloimportado19">
    <w:name w:val="Estilo importado 19"/>
  </w:style>
  <w:style w:type="numbering" w:customStyle="1" w:styleId="List22">
    <w:name w:val="List 22"/>
    <w:basedOn w:val="Estiloimportado19"/>
    <w:pPr>
      <w:numPr>
        <w:numId w:val="71"/>
      </w:numPr>
    </w:pPr>
  </w:style>
  <w:style w:type="numbering" w:customStyle="1" w:styleId="List23">
    <w:name w:val="List 23"/>
    <w:basedOn w:val="Estiloimportado19"/>
    <w:pPr>
      <w:numPr>
        <w:numId w:val="61"/>
      </w:numPr>
    </w:pPr>
  </w:style>
  <w:style w:type="numbering" w:customStyle="1" w:styleId="List24">
    <w:name w:val="List 24"/>
    <w:basedOn w:val="Estiloimportado20"/>
    <w:pPr>
      <w:numPr>
        <w:numId w:val="56"/>
      </w:numPr>
    </w:pPr>
  </w:style>
  <w:style w:type="numbering" w:customStyle="1" w:styleId="Estiloimportado20">
    <w:name w:val="Estilo importado 20"/>
  </w:style>
  <w:style w:type="numbering" w:customStyle="1" w:styleId="List25">
    <w:name w:val="List 25"/>
    <w:basedOn w:val="Estiloimportado21"/>
    <w:pPr>
      <w:numPr>
        <w:numId w:val="58"/>
      </w:numPr>
    </w:pPr>
  </w:style>
  <w:style w:type="numbering" w:customStyle="1" w:styleId="Estiloimportado21">
    <w:name w:val="Estilo importado 21"/>
  </w:style>
  <w:style w:type="numbering" w:customStyle="1" w:styleId="List26">
    <w:name w:val="List 26"/>
    <w:basedOn w:val="Estiloimportado22"/>
    <w:pPr>
      <w:numPr>
        <w:numId w:val="92"/>
      </w:numPr>
    </w:pPr>
  </w:style>
  <w:style w:type="numbering" w:customStyle="1" w:styleId="Estiloimportado22">
    <w:name w:val="Estilo importado 22"/>
  </w:style>
  <w:style w:type="numbering" w:customStyle="1" w:styleId="List27">
    <w:name w:val="List 27"/>
    <w:basedOn w:val="Estiloimportado23"/>
    <w:pPr>
      <w:numPr>
        <w:numId w:val="84"/>
      </w:numPr>
    </w:pPr>
  </w:style>
  <w:style w:type="numbering" w:customStyle="1" w:styleId="Estiloimportado23">
    <w:name w:val="Estilo importado 23"/>
  </w:style>
  <w:style w:type="numbering" w:customStyle="1" w:styleId="List28">
    <w:name w:val="List 28"/>
    <w:basedOn w:val="Estiloimportado24"/>
    <w:pPr>
      <w:numPr>
        <w:numId w:val="73"/>
      </w:numPr>
    </w:pPr>
  </w:style>
  <w:style w:type="numbering" w:customStyle="1" w:styleId="Estiloimportado24">
    <w:name w:val="Estilo importado 24"/>
  </w:style>
  <w:style w:type="numbering" w:customStyle="1" w:styleId="List29">
    <w:name w:val="List 29"/>
    <w:basedOn w:val="Estiloimportado25"/>
    <w:pPr>
      <w:numPr>
        <w:numId w:val="77"/>
      </w:numPr>
    </w:pPr>
  </w:style>
  <w:style w:type="numbering" w:customStyle="1" w:styleId="Estiloimportado25">
    <w:name w:val="Estilo importado 25"/>
  </w:style>
  <w:style w:type="numbering" w:customStyle="1" w:styleId="List30">
    <w:name w:val="List 30"/>
    <w:basedOn w:val="Estiloimportado26"/>
    <w:pPr>
      <w:numPr>
        <w:numId w:val="75"/>
      </w:numPr>
    </w:pPr>
  </w:style>
  <w:style w:type="numbering" w:customStyle="1" w:styleId="Estiloimportado26">
    <w:name w:val="Estilo importado 26"/>
  </w:style>
  <w:style w:type="numbering" w:customStyle="1" w:styleId="List310">
    <w:name w:val="List 31"/>
    <w:basedOn w:val="Estiloimportado27"/>
    <w:pPr>
      <w:numPr>
        <w:numId w:val="88"/>
      </w:numPr>
    </w:pPr>
  </w:style>
  <w:style w:type="numbering" w:customStyle="1" w:styleId="Estiloimportado27">
    <w:name w:val="Estilo importado 27"/>
  </w:style>
  <w:style w:type="numbering" w:customStyle="1" w:styleId="List32">
    <w:name w:val="List 32"/>
    <w:basedOn w:val="Estiloimportado28"/>
    <w:pPr>
      <w:numPr>
        <w:numId w:val="91"/>
      </w:numPr>
    </w:pPr>
  </w:style>
  <w:style w:type="numbering" w:customStyle="1" w:styleId="Estiloimportado28">
    <w:name w:val="Estilo importado 28"/>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Ca"/>
    <w:link w:val="FootnoteTextChar"/>
    <w:qFormat/>
    <w:rPr>
      <w:rFonts w:ascii="Calibri" w:eastAsia="Calibri" w:hAnsi="Calibri" w:cs="Calibri"/>
      <w:color w:val="000000"/>
      <w:u w:color="000000"/>
      <w:lang w:val="en-US"/>
    </w:rPr>
  </w:style>
  <w:style w:type="numbering" w:customStyle="1" w:styleId="List33">
    <w:name w:val="List 33"/>
    <w:basedOn w:val="Estiloimportado29"/>
    <w:pPr>
      <w:numPr>
        <w:numId w:val="69"/>
      </w:numPr>
    </w:pPr>
  </w:style>
  <w:style w:type="numbering" w:customStyle="1" w:styleId="Estiloimportado29">
    <w:name w:val="Estilo importado 29"/>
  </w:style>
  <w:style w:type="numbering" w:customStyle="1" w:styleId="List34">
    <w:name w:val="List 34"/>
    <w:basedOn w:val="Estiloimportado30"/>
    <w:pPr>
      <w:numPr>
        <w:numId w:val="54"/>
      </w:numPr>
    </w:pPr>
  </w:style>
  <w:style w:type="numbering" w:customStyle="1" w:styleId="Estiloimportado30">
    <w:name w:val="Estilo importado 30"/>
  </w:style>
  <w:style w:type="numbering" w:customStyle="1" w:styleId="List35">
    <w:name w:val="List 35"/>
    <w:basedOn w:val="Estiloimportado31"/>
    <w:pPr>
      <w:numPr>
        <w:numId w:val="35"/>
      </w:numPr>
    </w:pPr>
  </w:style>
  <w:style w:type="numbering" w:customStyle="1" w:styleId="Estiloimportado31">
    <w:name w:val="Estilo importado 31"/>
  </w:style>
  <w:style w:type="numbering" w:customStyle="1" w:styleId="List36">
    <w:name w:val="List 36"/>
    <w:basedOn w:val="Estiloimportado32"/>
    <w:pPr>
      <w:numPr>
        <w:numId w:val="57"/>
      </w:numPr>
    </w:pPr>
  </w:style>
  <w:style w:type="numbering" w:customStyle="1" w:styleId="Estiloimportado32">
    <w:name w:val="Estilo importado 32"/>
  </w:style>
  <w:style w:type="numbering" w:customStyle="1" w:styleId="List37">
    <w:name w:val="List 37"/>
    <w:basedOn w:val="Estiloimportado33"/>
    <w:pPr>
      <w:numPr>
        <w:numId w:val="90"/>
      </w:numPr>
    </w:pPr>
  </w:style>
  <w:style w:type="numbering" w:customStyle="1" w:styleId="Estiloimportado33">
    <w:name w:val="Estilo importado 33"/>
  </w:style>
  <w:style w:type="numbering" w:customStyle="1" w:styleId="List38">
    <w:name w:val="List 38"/>
    <w:basedOn w:val="Estiloimportado34"/>
    <w:pPr>
      <w:numPr>
        <w:numId w:val="78"/>
      </w:numPr>
    </w:pPr>
  </w:style>
  <w:style w:type="numbering" w:customStyle="1" w:styleId="Estiloimportado34">
    <w:name w:val="Estilo importado 34"/>
  </w:style>
  <w:style w:type="numbering" w:customStyle="1" w:styleId="List39">
    <w:name w:val="List 39"/>
    <w:basedOn w:val="Estiloimportado35"/>
    <w:pPr>
      <w:numPr>
        <w:numId w:val="89"/>
      </w:numPr>
    </w:pPr>
  </w:style>
  <w:style w:type="numbering" w:customStyle="1" w:styleId="Estiloimportado35">
    <w:name w:val="Estilo importado 35"/>
  </w:style>
  <w:style w:type="numbering" w:customStyle="1" w:styleId="List40">
    <w:name w:val="List 40"/>
    <w:basedOn w:val="Estiloimportado36"/>
    <w:pPr>
      <w:numPr>
        <w:numId w:val="64"/>
      </w:numPr>
    </w:pPr>
  </w:style>
  <w:style w:type="numbering" w:customStyle="1" w:styleId="Estiloimportado36">
    <w:name w:val="Estilo importado 36"/>
  </w:style>
  <w:style w:type="numbering" w:customStyle="1" w:styleId="List410">
    <w:name w:val="List 41"/>
    <w:basedOn w:val="Estiloimportado37"/>
    <w:pPr>
      <w:numPr>
        <w:numId w:val="87"/>
      </w:numPr>
    </w:pPr>
  </w:style>
  <w:style w:type="numbering" w:customStyle="1" w:styleId="Estiloimportado37">
    <w:name w:val="Estilo importado 37"/>
  </w:style>
  <w:style w:type="numbering" w:customStyle="1" w:styleId="List42">
    <w:name w:val="List 42"/>
    <w:basedOn w:val="Estiloimportado12"/>
    <w:pPr>
      <w:numPr>
        <w:numId w:val="42"/>
      </w:numPr>
    </w:pPr>
  </w:style>
  <w:style w:type="numbering" w:customStyle="1" w:styleId="List43">
    <w:name w:val="List 43"/>
    <w:basedOn w:val="Estiloimportado38"/>
    <w:pPr>
      <w:numPr>
        <w:numId w:val="66"/>
      </w:numPr>
    </w:pPr>
  </w:style>
  <w:style w:type="numbering" w:customStyle="1" w:styleId="Estiloimportado38">
    <w:name w:val="Estilo importado 38"/>
  </w:style>
  <w:style w:type="numbering" w:customStyle="1" w:styleId="List44">
    <w:name w:val="List 44"/>
    <w:basedOn w:val="Estiloimportado39"/>
    <w:pPr>
      <w:numPr>
        <w:numId w:val="83"/>
      </w:numPr>
    </w:pPr>
  </w:style>
  <w:style w:type="numbering" w:customStyle="1" w:styleId="Estiloimportado39">
    <w:name w:val="Estilo importado 39"/>
  </w:style>
  <w:style w:type="numbering" w:customStyle="1" w:styleId="List45">
    <w:name w:val="List 45"/>
    <w:basedOn w:val="Estiloimportado40"/>
    <w:pPr>
      <w:numPr>
        <w:numId w:val="63"/>
      </w:numPr>
    </w:pPr>
  </w:style>
  <w:style w:type="numbering" w:customStyle="1" w:styleId="Estiloimportado40">
    <w:name w:val="Estilo importado 40"/>
  </w:style>
  <w:style w:type="numbering" w:customStyle="1" w:styleId="List46">
    <w:name w:val="List 46"/>
    <w:basedOn w:val="Estiloimportado41"/>
    <w:pPr>
      <w:numPr>
        <w:numId w:val="67"/>
      </w:numPr>
    </w:pPr>
  </w:style>
  <w:style w:type="numbering" w:customStyle="1" w:styleId="Estiloimportado41">
    <w:name w:val="Estilo importado 41"/>
  </w:style>
  <w:style w:type="numbering" w:customStyle="1" w:styleId="List47">
    <w:name w:val="List 47"/>
    <w:basedOn w:val="Estiloimportado42"/>
    <w:pPr>
      <w:numPr>
        <w:numId w:val="72"/>
      </w:numPr>
    </w:pPr>
  </w:style>
  <w:style w:type="numbering" w:customStyle="1" w:styleId="Estiloimportado42">
    <w:name w:val="Estilo importado 42"/>
  </w:style>
  <w:style w:type="numbering" w:customStyle="1" w:styleId="List48">
    <w:name w:val="List 48"/>
    <w:basedOn w:val="Estiloimportado43"/>
    <w:pPr>
      <w:numPr>
        <w:numId w:val="93"/>
      </w:numPr>
    </w:pPr>
  </w:style>
  <w:style w:type="numbering" w:customStyle="1" w:styleId="Estiloimportado43">
    <w:name w:val="Estilo importado 43"/>
  </w:style>
  <w:style w:type="numbering" w:customStyle="1" w:styleId="List49">
    <w:name w:val="List 49"/>
    <w:basedOn w:val="Estiloimportado44"/>
    <w:pPr>
      <w:numPr>
        <w:numId w:val="82"/>
      </w:numPr>
    </w:pPr>
  </w:style>
  <w:style w:type="numbering" w:customStyle="1" w:styleId="Estiloimportado44">
    <w:name w:val="Estilo importado 44"/>
  </w:style>
  <w:style w:type="numbering" w:customStyle="1" w:styleId="List50">
    <w:name w:val="List 50"/>
    <w:basedOn w:val="Estiloimportado45"/>
    <w:pPr>
      <w:numPr>
        <w:numId w:val="80"/>
      </w:numPr>
    </w:pPr>
  </w:style>
  <w:style w:type="numbering" w:customStyle="1" w:styleId="Estiloimportado45">
    <w:name w:val="Estilo importado 45"/>
  </w:style>
  <w:style w:type="numbering" w:customStyle="1" w:styleId="List51">
    <w:name w:val="List 51"/>
    <w:basedOn w:val="Estiloimportado46"/>
    <w:pPr>
      <w:numPr>
        <w:numId w:val="76"/>
      </w:numPr>
    </w:pPr>
  </w:style>
  <w:style w:type="numbering" w:customStyle="1" w:styleId="Estiloimportado46">
    <w:name w:val="Estilo importado 46"/>
  </w:style>
  <w:style w:type="numbering" w:customStyle="1" w:styleId="List52">
    <w:name w:val="List 52"/>
    <w:basedOn w:val="Estiloimportado1"/>
    <w:pPr>
      <w:numPr>
        <w:numId w:val="52"/>
      </w:numPr>
    </w:pPr>
  </w:style>
  <w:style w:type="paragraph" w:styleId="BalloonText">
    <w:name w:val="Balloon Text"/>
    <w:basedOn w:val="Normal"/>
    <w:link w:val="BalloonTextChar"/>
    <w:uiPriority w:val="99"/>
    <w:semiHidden/>
    <w:unhideWhenUsed/>
    <w:rsid w:val="009B381B"/>
    <w:rPr>
      <w:rFonts w:ascii="Tahoma" w:hAnsi="Tahoma" w:cs="Tahoma"/>
      <w:sz w:val="16"/>
      <w:szCs w:val="16"/>
    </w:rPr>
  </w:style>
  <w:style w:type="character" w:customStyle="1" w:styleId="BalloonTextChar">
    <w:name w:val="Balloon Text Char"/>
    <w:basedOn w:val="DefaultParagraphFont"/>
    <w:link w:val="BalloonText"/>
    <w:uiPriority w:val="99"/>
    <w:semiHidden/>
    <w:rsid w:val="009B381B"/>
    <w:rPr>
      <w:rFonts w:ascii="Tahoma" w:hAnsi="Tahoma" w:cs="Tahoma"/>
      <w:sz w:val="16"/>
      <w:szCs w:val="16"/>
      <w:lang w:val="en-US" w:eastAsia="en-US"/>
    </w:rPr>
  </w:style>
  <w:style w:type="paragraph" w:styleId="Header">
    <w:name w:val="header"/>
    <w:aliases w:val="encabezado"/>
    <w:basedOn w:val="Normal"/>
    <w:link w:val="HeaderChar"/>
    <w:rsid w:val="00D81D9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napToGrid w:val="0"/>
    </w:pPr>
    <w:rPr>
      <w:rFonts w:ascii="Univers" w:eastAsia="Times New Roman" w:hAnsi="Univers" w:cs="Univers"/>
      <w:bdr w:val="none" w:sz="0" w:space="0" w:color="auto"/>
    </w:rPr>
  </w:style>
  <w:style w:type="character" w:customStyle="1" w:styleId="HeaderChar">
    <w:name w:val="Header Char"/>
    <w:aliases w:val="encabezado Char"/>
    <w:basedOn w:val="DefaultParagraphFont"/>
    <w:link w:val="Header"/>
    <w:uiPriority w:val="99"/>
    <w:rsid w:val="00D81D92"/>
    <w:rPr>
      <w:rFonts w:ascii="Univers" w:eastAsia="Times New Roman" w:hAnsi="Univers" w:cs="Univers"/>
      <w:sz w:val="24"/>
      <w:szCs w:val="24"/>
      <w:bdr w:val="none" w:sz="0" w:space="0" w:color="auto"/>
      <w:lang w:val="en-US" w:eastAsia="en-US"/>
    </w:rPr>
  </w:style>
  <w:style w:type="character" w:customStyle="1" w:styleId="Heading1Char">
    <w:name w:val="Heading 1 Char"/>
    <w:basedOn w:val="DefaultParagraphFont"/>
    <w:link w:val="Heading1"/>
    <w:uiPriority w:val="9"/>
    <w:rsid w:val="00D81D92"/>
    <w:rPr>
      <w:rFonts w:asciiTheme="majorHAnsi" w:eastAsiaTheme="majorEastAsia" w:hAnsiTheme="majorHAnsi" w:cstheme="majorBidi"/>
      <w:b/>
      <w:bCs/>
      <w:color w:val="365F91" w:themeColor="accent1" w:themeShade="BF"/>
      <w:sz w:val="28"/>
      <w:szCs w:val="28"/>
      <w:lang w:val="en-US" w:eastAsia="en-US"/>
    </w:rPr>
  </w:style>
  <w:style w:type="table" w:styleId="MediumShading1-Accent1">
    <w:name w:val="Medium Shading 1 Accent 1"/>
    <w:basedOn w:val="TableNormal"/>
    <w:uiPriority w:val="63"/>
    <w:rsid w:val="006A17D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2">
    <w:name w:val="toc 2"/>
    <w:basedOn w:val="Normal"/>
    <w:next w:val="Normal"/>
    <w:autoRedefine/>
    <w:uiPriority w:val="39"/>
    <w:unhideWhenUsed/>
    <w:rsid w:val="005C4225"/>
    <w:pPr>
      <w:tabs>
        <w:tab w:val="left" w:pos="1440"/>
        <w:tab w:val="right" w:leader="dot" w:pos="9350"/>
      </w:tabs>
      <w:spacing w:after="100"/>
      <w:ind w:left="1440" w:hanging="720"/>
    </w:pPr>
  </w:style>
  <w:style w:type="paragraph" w:styleId="TOC1">
    <w:name w:val="toc 1"/>
    <w:basedOn w:val="Normal"/>
    <w:next w:val="Normal"/>
    <w:autoRedefine/>
    <w:uiPriority w:val="39"/>
    <w:unhideWhenUsed/>
    <w:rsid w:val="005C4225"/>
    <w:pPr>
      <w:spacing w:after="100"/>
    </w:pPr>
    <w:rPr>
      <w:rFonts w:asciiTheme="minorHAnsi" w:hAnsiTheme="minorHAnsi"/>
      <w:sz w:val="22"/>
    </w:rPr>
  </w:style>
  <w:style w:type="paragraph" w:styleId="TOC3">
    <w:name w:val="toc 3"/>
    <w:basedOn w:val="Normal"/>
    <w:next w:val="Normal"/>
    <w:autoRedefine/>
    <w:uiPriority w:val="39"/>
    <w:unhideWhenUsed/>
    <w:rsid w:val="005C4225"/>
    <w:pPr>
      <w:tabs>
        <w:tab w:val="left" w:pos="880"/>
        <w:tab w:val="right" w:leader="dot" w:pos="9350"/>
      </w:tabs>
      <w:spacing w:after="100"/>
      <w:ind w:left="2160" w:hanging="720"/>
    </w:pPr>
  </w:style>
  <w:style w:type="paragraph" w:styleId="TOC4">
    <w:name w:val="toc 4"/>
    <w:basedOn w:val="Normal"/>
    <w:next w:val="Normal"/>
    <w:autoRedefine/>
    <w:uiPriority w:val="39"/>
    <w:unhideWhenUsed/>
    <w:rsid w:val="005C4225"/>
    <w:pPr>
      <w:spacing w:after="100"/>
      <w:ind w:left="720"/>
    </w:pPr>
  </w:style>
  <w:style w:type="character" w:styleId="PageNumber">
    <w:name w:val="page number"/>
    <w:basedOn w:val="DefaultParagraphFont"/>
    <w:rsid w:val="00040C3A"/>
  </w:style>
  <w:style w:type="character" w:customStyle="1" w:styleId="FooterChar">
    <w:name w:val="Footer Char"/>
    <w:basedOn w:val="DefaultParagraphFont"/>
    <w:link w:val="Footer"/>
    <w:uiPriority w:val="99"/>
    <w:rsid w:val="00A50FCF"/>
    <w:rPr>
      <w:rFonts w:ascii="Cambria" w:eastAsia="Cambria" w:hAnsi="Cambria" w:cs="Cambria"/>
      <w:color w:val="000000"/>
      <w:sz w:val="24"/>
      <w:szCs w:val="24"/>
      <w:u w:color="000000"/>
      <w:lang w:val="en-US"/>
    </w:rPr>
  </w:style>
  <w:style w:type="character" w:styleId="FootnoteReference">
    <w:name w:val="footnote reference"/>
    <w:aliases w:val="Footnotes refss,Ref. de nota al pie.,Texto de nota al pie,Appel note de bas de page,referencia nota al pie,BVI fnr,Footnote number,f,Footnote symbol,Footnote,4_G,16 Point,Superscript 6 Point,Texto nota al pie,Ref,de nota al pie,norma"/>
    <w:basedOn w:val="DefaultParagraphFont"/>
    <w:link w:val="Char2"/>
    <w:unhideWhenUsed/>
    <w:qFormat/>
    <w:rsid w:val="000F35ED"/>
    <w:rPr>
      <w:vertAlign w:val="superscript"/>
    </w:rPr>
  </w:style>
  <w:style w:type="paragraph" w:styleId="BodyTextIndent2">
    <w:name w:val="Body Text Indent 2"/>
    <w:basedOn w:val="Normal"/>
    <w:link w:val="BodyTextIndent2Char"/>
    <w:uiPriority w:val="99"/>
    <w:semiHidden/>
    <w:unhideWhenUsed/>
    <w:rsid w:val="000F35ED"/>
    <w:pPr>
      <w:spacing w:after="120" w:line="480" w:lineRule="auto"/>
      <w:ind w:left="360"/>
    </w:pPr>
  </w:style>
  <w:style w:type="character" w:customStyle="1" w:styleId="BodyTextIndent2Char">
    <w:name w:val="Body Text Indent 2 Char"/>
    <w:basedOn w:val="DefaultParagraphFont"/>
    <w:link w:val="BodyTextIndent2"/>
    <w:uiPriority w:val="99"/>
    <w:semiHidden/>
    <w:rsid w:val="000F35ED"/>
    <w:rPr>
      <w:sz w:val="24"/>
      <w:szCs w:val="24"/>
      <w:lang w:val="en-US" w:eastAsia="en-US"/>
    </w:rPr>
  </w:style>
  <w:style w:type="paragraph" w:styleId="BodyText">
    <w:name w:val="Body Text"/>
    <w:basedOn w:val="Normal"/>
    <w:link w:val="BodyTextChar"/>
    <w:uiPriority w:val="99"/>
    <w:semiHidden/>
    <w:unhideWhenUsed/>
    <w:rsid w:val="0031535D"/>
    <w:pPr>
      <w:spacing w:after="120"/>
    </w:pPr>
  </w:style>
  <w:style w:type="character" w:customStyle="1" w:styleId="BodyTextChar">
    <w:name w:val="Body Text Char"/>
    <w:basedOn w:val="DefaultParagraphFont"/>
    <w:link w:val="BodyText"/>
    <w:uiPriority w:val="99"/>
    <w:semiHidden/>
    <w:rsid w:val="0031535D"/>
    <w:rPr>
      <w:sz w:val="24"/>
      <w:szCs w:val="24"/>
      <w:lang w:val="en-US" w:eastAsia="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
    <w:link w:val="FootnoteText"/>
    <w:qFormat/>
    <w:locked/>
    <w:rsid w:val="0031535D"/>
    <w:rPr>
      <w:rFonts w:ascii="Calibri" w:eastAsia="Calibri" w:hAnsi="Calibri" w:cs="Calibri"/>
      <w:color w:val="000000"/>
      <w:u w:color="000000"/>
      <w:lang w:val="en-US"/>
    </w:rPr>
  </w:style>
  <w:style w:type="character" w:customStyle="1" w:styleId="Heading2Char">
    <w:name w:val="Heading 2 Char"/>
    <w:basedOn w:val="DefaultParagraphFont"/>
    <w:link w:val="Heading2"/>
    <w:rsid w:val="00DF1EC4"/>
    <w:rPr>
      <w:rFonts w:ascii="Arial" w:eastAsia="Times New Roman" w:hAnsi="Arial" w:cs="Arial"/>
      <w:b/>
      <w:bCs/>
      <w:i/>
      <w:iCs/>
      <w:sz w:val="28"/>
      <w:szCs w:val="28"/>
      <w:bdr w:val="none" w:sz="0" w:space="0" w:color="auto"/>
      <w:lang w:val="en-US" w:eastAsia="en-US"/>
    </w:rPr>
  </w:style>
  <w:style w:type="character" w:customStyle="1" w:styleId="Heading3Char">
    <w:name w:val="Heading 3 Char"/>
    <w:basedOn w:val="DefaultParagraphFont"/>
    <w:link w:val="Heading3"/>
    <w:rsid w:val="00DF1EC4"/>
    <w:rPr>
      <w:rFonts w:ascii="Arial" w:eastAsia="Times New Roman" w:hAnsi="Arial" w:cs="Arial"/>
      <w:b/>
      <w:bCs/>
      <w:sz w:val="26"/>
      <w:szCs w:val="26"/>
      <w:bdr w:val="none" w:sz="0" w:space="0" w:color="auto"/>
      <w:lang w:val="en-US" w:eastAsia="en-US"/>
    </w:rPr>
  </w:style>
  <w:style w:type="paragraph" w:customStyle="1" w:styleId="Default">
    <w:name w:val="Default"/>
    <w:link w:val="DefaultChar"/>
    <w:rsid w:val="00DF1E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lang w:val="en-US" w:eastAsia="en-US"/>
    </w:rPr>
  </w:style>
  <w:style w:type="paragraph" w:styleId="EndnoteText">
    <w:name w:val="endnote text"/>
    <w:basedOn w:val="Normal"/>
    <w:link w:val="EndnoteTextChar"/>
    <w:rsid w:val="00DF1E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ndnoteTextChar">
    <w:name w:val="Endnote Text Char"/>
    <w:basedOn w:val="DefaultParagraphFont"/>
    <w:link w:val="EndnoteText"/>
    <w:rsid w:val="00DF1EC4"/>
    <w:rPr>
      <w:rFonts w:eastAsia="Times New Roman"/>
      <w:sz w:val="24"/>
      <w:szCs w:val="24"/>
      <w:bdr w:val="none" w:sz="0" w:space="0" w:color="auto"/>
      <w:lang w:val="en-US" w:eastAsia="en-US"/>
    </w:rPr>
  </w:style>
  <w:style w:type="character" w:customStyle="1" w:styleId="DefaultChar">
    <w:name w:val="Default Char"/>
    <w:link w:val="Default"/>
    <w:rsid w:val="00DF1EC4"/>
    <w:rPr>
      <w:rFonts w:eastAsia="Times New Roman"/>
      <w:color w:val="000000"/>
      <w:sz w:val="24"/>
      <w:szCs w:val="24"/>
      <w:bdr w:val="none" w:sz="0" w:space="0" w:color="auto"/>
      <w:lang w:val="en-US" w:eastAsia="en-US"/>
    </w:rPr>
  </w:style>
  <w:style w:type="table" w:styleId="TableGrid">
    <w:name w:val="Table Grid"/>
    <w:basedOn w:val="TableNormal"/>
    <w:uiPriority w:val="59"/>
    <w:rsid w:val="00323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link w:val="FootnoteReference"/>
    <w:rsid w:val="00FA6EA5"/>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sz w:val="20"/>
      <w:szCs w:val="20"/>
      <w:vertAlign w:val="superscript"/>
      <w:lang w:val="es-ES" w:eastAsia="es-ES"/>
    </w:rPr>
  </w:style>
  <w:style w:type="paragraph" w:styleId="NormalWeb">
    <w:name w:val="Normal (Web)"/>
    <w:basedOn w:val="Normal"/>
    <w:uiPriority w:val="99"/>
    <w:semiHidden/>
    <w:unhideWhenUsed/>
    <w:rsid w:val="005C2EB0"/>
  </w:style>
  <w:style w:type="character" w:customStyle="1" w:styleId="ListParagraphChar">
    <w:name w:val="List Paragraph Char"/>
    <w:aliases w:val="Párrafo de lista1 Char,List Paragraph1 Char,Colorful List - Accent 11 Char,List Paragraph11 Char,List Paragraph2 Char,Lista vistosa - Énfasis 11 Char,Parragrap Char,Superíndice Char,Dot pt Char,No Spacing1 Char,Indicator Text Char"/>
    <w:link w:val="ListParagraph"/>
    <w:uiPriority w:val="34"/>
    <w:locked/>
    <w:rsid w:val="00DB5AEC"/>
    <w:rPr>
      <w:rFonts w:ascii="Cambria" w:eastAsia="Cambria" w:hAnsi="Cambria" w:cs="Cambria"/>
      <w:color w:val="000000"/>
      <w:sz w:val="24"/>
      <w:szCs w:val="24"/>
      <w:u w:color="000000"/>
      <w:lang w:val="en-US"/>
    </w:rPr>
  </w:style>
  <w:style w:type="paragraph" w:styleId="Revision">
    <w:name w:val="Revision"/>
    <w:hidden/>
    <w:uiPriority w:val="99"/>
    <w:semiHidden/>
    <w:rsid w:val="00CA651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customStyle="1" w:styleId="paragraph">
    <w:name w:val="paragraph"/>
    <w:basedOn w:val="Normal"/>
    <w:rsid w:val="00B67CE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B67CE8"/>
  </w:style>
  <w:style w:type="character" w:customStyle="1" w:styleId="eop">
    <w:name w:val="eop"/>
    <w:basedOn w:val="DefaultParagraphFont"/>
    <w:rsid w:val="00B67C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390967">
      <w:bodyDiv w:val="1"/>
      <w:marLeft w:val="0"/>
      <w:marRight w:val="0"/>
      <w:marTop w:val="0"/>
      <w:marBottom w:val="0"/>
      <w:divBdr>
        <w:top w:val="none" w:sz="0" w:space="0" w:color="auto"/>
        <w:left w:val="none" w:sz="0" w:space="0" w:color="auto"/>
        <w:bottom w:val="none" w:sz="0" w:space="0" w:color="auto"/>
        <w:right w:val="none" w:sz="0" w:space="0" w:color="auto"/>
      </w:divBdr>
    </w:div>
    <w:div w:id="257098989">
      <w:bodyDiv w:val="1"/>
      <w:marLeft w:val="0"/>
      <w:marRight w:val="0"/>
      <w:marTop w:val="0"/>
      <w:marBottom w:val="0"/>
      <w:divBdr>
        <w:top w:val="none" w:sz="0" w:space="0" w:color="auto"/>
        <w:left w:val="none" w:sz="0" w:space="0" w:color="auto"/>
        <w:bottom w:val="none" w:sz="0" w:space="0" w:color="auto"/>
        <w:right w:val="none" w:sz="0" w:space="0" w:color="auto"/>
      </w:divBdr>
    </w:div>
    <w:div w:id="446049866">
      <w:bodyDiv w:val="1"/>
      <w:marLeft w:val="0"/>
      <w:marRight w:val="0"/>
      <w:marTop w:val="0"/>
      <w:marBottom w:val="0"/>
      <w:divBdr>
        <w:top w:val="none" w:sz="0" w:space="0" w:color="auto"/>
        <w:left w:val="none" w:sz="0" w:space="0" w:color="auto"/>
        <w:bottom w:val="none" w:sz="0" w:space="0" w:color="auto"/>
        <w:right w:val="none" w:sz="0" w:space="0" w:color="auto"/>
      </w:divBdr>
      <w:divsChild>
        <w:div w:id="1677222180">
          <w:marLeft w:val="-225"/>
          <w:marRight w:val="-225"/>
          <w:marTop w:val="0"/>
          <w:marBottom w:val="0"/>
          <w:divBdr>
            <w:top w:val="none" w:sz="0" w:space="0" w:color="auto"/>
            <w:left w:val="none" w:sz="0" w:space="0" w:color="auto"/>
            <w:bottom w:val="single" w:sz="6" w:space="0" w:color="DEE2E6"/>
            <w:right w:val="none" w:sz="0" w:space="0" w:color="auto"/>
          </w:divBdr>
          <w:divsChild>
            <w:div w:id="902175288">
              <w:marLeft w:val="0"/>
              <w:marRight w:val="0"/>
              <w:marTop w:val="0"/>
              <w:marBottom w:val="0"/>
              <w:divBdr>
                <w:top w:val="none" w:sz="0" w:space="0" w:color="auto"/>
                <w:left w:val="none" w:sz="0" w:space="0" w:color="auto"/>
                <w:bottom w:val="none" w:sz="0" w:space="0" w:color="auto"/>
                <w:right w:val="none" w:sz="0" w:space="0" w:color="auto"/>
              </w:divBdr>
              <w:divsChild>
                <w:div w:id="10223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837726">
      <w:bodyDiv w:val="1"/>
      <w:marLeft w:val="0"/>
      <w:marRight w:val="0"/>
      <w:marTop w:val="0"/>
      <w:marBottom w:val="0"/>
      <w:divBdr>
        <w:top w:val="none" w:sz="0" w:space="0" w:color="auto"/>
        <w:left w:val="none" w:sz="0" w:space="0" w:color="auto"/>
        <w:bottom w:val="none" w:sz="0" w:space="0" w:color="auto"/>
        <w:right w:val="none" w:sz="0" w:space="0" w:color="auto"/>
      </w:divBdr>
    </w:div>
    <w:div w:id="889076478">
      <w:bodyDiv w:val="1"/>
      <w:marLeft w:val="0"/>
      <w:marRight w:val="0"/>
      <w:marTop w:val="0"/>
      <w:marBottom w:val="0"/>
      <w:divBdr>
        <w:top w:val="none" w:sz="0" w:space="0" w:color="auto"/>
        <w:left w:val="none" w:sz="0" w:space="0" w:color="auto"/>
        <w:bottom w:val="none" w:sz="0" w:space="0" w:color="auto"/>
        <w:right w:val="none" w:sz="0" w:space="0" w:color="auto"/>
      </w:divBdr>
      <w:divsChild>
        <w:div w:id="1052314960">
          <w:marLeft w:val="-225"/>
          <w:marRight w:val="-225"/>
          <w:marTop w:val="0"/>
          <w:marBottom w:val="0"/>
          <w:divBdr>
            <w:top w:val="none" w:sz="0" w:space="0" w:color="auto"/>
            <w:left w:val="none" w:sz="0" w:space="0" w:color="auto"/>
            <w:bottom w:val="single" w:sz="6" w:space="0" w:color="DEE2E6"/>
            <w:right w:val="none" w:sz="0" w:space="0" w:color="auto"/>
          </w:divBdr>
          <w:divsChild>
            <w:div w:id="1090393351">
              <w:marLeft w:val="0"/>
              <w:marRight w:val="0"/>
              <w:marTop w:val="0"/>
              <w:marBottom w:val="0"/>
              <w:divBdr>
                <w:top w:val="none" w:sz="0" w:space="0" w:color="auto"/>
                <w:left w:val="none" w:sz="0" w:space="0" w:color="auto"/>
                <w:bottom w:val="none" w:sz="0" w:space="0" w:color="auto"/>
                <w:right w:val="none" w:sz="0" w:space="0" w:color="auto"/>
              </w:divBdr>
              <w:divsChild>
                <w:div w:id="108765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351598">
      <w:bodyDiv w:val="1"/>
      <w:marLeft w:val="0"/>
      <w:marRight w:val="0"/>
      <w:marTop w:val="0"/>
      <w:marBottom w:val="0"/>
      <w:divBdr>
        <w:top w:val="none" w:sz="0" w:space="0" w:color="auto"/>
        <w:left w:val="none" w:sz="0" w:space="0" w:color="auto"/>
        <w:bottom w:val="none" w:sz="0" w:space="0" w:color="auto"/>
        <w:right w:val="none" w:sz="0" w:space="0" w:color="auto"/>
      </w:divBdr>
    </w:div>
    <w:div w:id="1232959834">
      <w:bodyDiv w:val="1"/>
      <w:marLeft w:val="0"/>
      <w:marRight w:val="0"/>
      <w:marTop w:val="0"/>
      <w:marBottom w:val="0"/>
      <w:divBdr>
        <w:top w:val="none" w:sz="0" w:space="0" w:color="auto"/>
        <w:left w:val="none" w:sz="0" w:space="0" w:color="auto"/>
        <w:bottom w:val="none" w:sz="0" w:space="0" w:color="auto"/>
        <w:right w:val="none" w:sz="0" w:space="0" w:color="auto"/>
      </w:divBdr>
    </w:div>
    <w:div w:id="1250190141">
      <w:bodyDiv w:val="1"/>
      <w:marLeft w:val="0"/>
      <w:marRight w:val="0"/>
      <w:marTop w:val="0"/>
      <w:marBottom w:val="0"/>
      <w:divBdr>
        <w:top w:val="none" w:sz="0" w:space="0" w:color="auto"/>
        <w:left w:val="none" w:sz="0" w:space="0" w:color="auto"/>
        <w:bottom w:val="none" w:sz="0" w:space="0" w:color="auto"/>
        <w:right w:val="none" w:sz="0" w:space="0" w:color="auto"/>
      </w:divBdr>
    </w:div>
    <w:div w:id="1327052364">
      <w:bodyDiv w:val="1"/>
      <w:marLeft w:val="0"/>
      <w:marRight w:val="0"/>
      <w:marTop w:val="0"/>
      <w:marBottom w:val="0"/>
      <w:divBdr>
        <w:top w:val="none" w:sz="0" w:space="0" w:color="auto"/>
        <w:left w:val="none" w:sz="0" w:space="0" w:color="auto"/>
        <w:bottom w:val="none" w:sz="0" w:space="0" w:color="auto"/>
        <w:right w:val="none" w:sz="0" w:space="0" w:color="auto"/>
      </w:divBdr>
    </w:div>
    <w:div w:id="1365712549">
      <w:bodyDiv w:val="1"/>
      <w:marLeft w:val="0"/>
      <w:marRight w:val="0"/>
      <w:marTop w:val="0"/>
      <w:marBottom w:val="0"/>
      <w:divBdr>
        <w:top w:val="none" w:sz="0" w:space="0" w:color="auto"/>
        <w:left w:val="none" w:sz="0" w:space="0" w:color="auto"/>
        <w:bottom w:val="none" w:sz="0" w:space="0" w:color="auto"/>
        <w:right w:val="none" w:sz="0" w:space="0" w:color="auto"/>
      </w:divBdr>
      <w:divsChild>
        <w:div w:id="531042174">
          <w:marLeft w:val="-225"/>
          <w:marRight w:val="-225"/>
          <w:marTop w:val="0"/>
          <w:marBottom w:val="0"/>
          <w:divBdr>
            <w:top w:val="none" w:sz="0" w:space="0" w:color="auto"/>
            <w:left w:val="none" w:sz="0" w:space="0" w:color="auto"/>
            <w:bottom w:val="single" w:sz="6" w:space="0" w:color="DEE2E6"/>
            <w:right w:val="none" w:sz="0" w:space="0" w:color="auto"/>
          </w:divBdr>
          <w:divsChild>
            <w:div w:id="1252814873">
              <w:marLeft w:val="0"/>
              <w:marRight w:val="0"/>
              <w:marTop w:val="0"/>
              <w:marBottom w:val="0"/>
              <w:divBdr>
                <w:top w:val="none" w:sz="0" w:space="0" w:color="auto"/>
                <w:left w:val="none" w:sz="0" w:space="0" w:color="auto"/>
                <w:bottom w:val="none" w:sz="0" w:space="0" w:color="auto"/>
                <w:right w:val="none" w:sz="0" w:space="0" w:color="auto"/>
              </w:divBdr>
              <w:divsChild>
                <w:div w:id="21740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533553">
      <w:bodyDiv w:val="1"/>
      <w:marLeft w:val="0"/>
      <w:marRight w:val="0"/>
      <w:marTop w:val="0"/>
      <w:marBottom w:val="0"/>
      <w:divBdr>
        <w:top w:val="none" w:sz="0" w:space="0" w:color="auto"/>
        <w:left w:val="none" w:sz="0" w:space="0" w:color="auto"/>
        <w:bottom w:val="none" w:sz="0" w:space="0" w:color="auto"/>
        <w:right w:val="none" w:sz="0" w:space="0" w:color="auto"/>
      </w:divBdr>
    </w:div>
    <w:div w:id="1761366721">
      <w:bodyDiv w:val="1"/>
      <w:marLeft w:val="0"/>
      <w:marRight w:val="0"/>
      <w:marTop w:val="0"/>
      <w:marBottom w:val="0"/>
      <w:divBdr>
        <w:top w:val="none" w:sz="0" w:space="0" w:color="auto"/>
        <w:left w:val="none" w:sz="0" w:space="0" w:color="auto"/>
        <w:bottom w:val="none" w:sz="0" w:space="0" w:color="auto"/>
        <w:right w:val="none" w:sz="0" w:space="0" w:color="auto"/>
      </w:divBdr>
    </w:div>
    <w:div w:id="1789354569">
      <w:bodyDiv w:val="1"/>
      <w:marLeft w:val="0"/>
      <w:marRight w:val="0"/>
      <w:marTop w:val="0"/>
      <w:marBottom w:val="0"/>
      <w:divBdr>
        <w:top w:val="none" w:sz="0" w:space="0" w:color="auto"/>
        <w:left w:val="none" w:sz="0" w:space="0" w:color="auto"/>
        <w:bottom w:val="none" w:sz="0" w:space="0" w:color="auto"/>
        <w:right w:val="none" w:sz="0" w:space="0" w:color="auto"/>
      </w:divBdr>
    </w:div>
    <w:div w:id="1990282054">
      <w:bodyDiv w:val="1"/>
      <w:marLeft w:val="0"/>
      <w:marRight w:val="0"/>
      <w:marTop w:val="0"/>
      <w:marBottom w:val="0"/>
      <w:divBdr>
        <w:top w:val="none" w:sz="0" w:space="0" w:color="auto"/>
        <w:left w:val="none" w:sz="0" w:space="0" w:color="auto"/>
        <w:bottom w:val="none" w:sz="0" w:space="0" w:color="auto"/>
        <w:right w:val="none" w:sz="0" w:space="0" w:color="auto"/>
      </w:divBdr>
      <w:divsChild>
        <w:div w:id="735931322">
          <w:marLeft w:val="-225"/>
          <w:marRight w:val="-225"/>
          <w:marTop w:val="0"/>
          <w:marBottom w:val="0"/>
          <w:divBdr>
            <w:top w:val="none" w:sz="0" w:space="0" w:color="auto"/>
            <w:left w:val="none" w:sz="0" w:space="0" w:color="auto"/>
            <w:bottom w:val="single" w:sz="6" w:space="0" w:color="DEE2E6"/>
            <w:right w:val="none" w:sz="0" w:space="0" w:color="auto"/>
          </w:divBdr>
          <w:divsChild>
            <w:div w:id="769620601">
              <w:marLeft w:val="0"/>
              <w:marRight w:val="0"/>
              <w:marTop w:val="0"/>
              <w:marBottom w:val="0"/>
              <w:divBdr>
                <w:top w:val="none" w:sz="0" w:space="0" w:color="auto"/>
                <w:left w:val="none" w:sz="0" w:space="0" w:color="auto"/>
                <w:bottom w:val="none" w:sz="0" w:space="0" w:color="auto"/>
                <w:right w:val="none" w:sz="0" w:space="0" w:color="auto"/>
              </w:divBdr>
              <w:divsChild>
                <w:div w:id="13564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85E8F873F2494CB1B0EF413DA4B061"/>
        <w:category>
          <w:name w:val="General"/>
          <w:gallery w:val="placeholder"/>
        </w:category>
        <w:types>
          <w:type w:val="bbPlcHdr"/>
        </w:types>
        <w:behaviors>
          <w:behavior w:val="content"/>
        </w:behaviors>
        <w:guid w:val="{D8906C78-F73E-46FC-BA4D-5AB127412529}"/>
      </w:docPartPr>
      <w:docPartBody>
        <w:p w:rsidR="009A261B" w:rsidRDefault="00394049" w:rsidP="00394049">
          <w:pPr>
            <w:pStyle w:val="EF85E8F873F2494CB1B0EF413DA4B061"/>
          </w:pPr>
          <w:r w:rsidRPr="003C68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4049"/>
    <w:rsid w:val="00136030"/>
    <w:rsid w:val="001B68CE"/>
    <w:rsid w:val="00200821"/>
    <w:rsid w:val="00201CE6"/>
    <w:rsid w:val="0025245B"/>
    <w:rsid w:val="002A024B"/>
    <w:rsid w:val="002A3923"/>
    <w:rsid w:val="0030434E"/>
    <w:rsid w:val="00394049"/>
    <w:rsid w:val="003E4EFC"/>
    <w:rsid w:val="00472124"/>
    <w:rsid w:val="004B5BBB"/>
    <w:rsid w:val="004F2DF8"/>
    <w:rsid w:val="00544DB6"/>
    <w:rsid w:val="005C4435"/>
    <w:rsid w:val="006F24A1"/>
    <w:rsid w:val="007731B0"/>
    <w:rsid w:val="00787C63"/>
    <w:rsid w:val="009700BA"/>
    <w:rsid w:val="009A261B"/>
    <w:rsid w:val="009C3CB6"/>
    <w:rsid w:val="00A012BA"/>
    <w:rsid w:val="00A4418E"/>
    <w:rsid w:val="00AA2E17"/>
    <w:rsid w:val="00AC15A4"/>
    <w:rsid w:val="00AD4507"/>
    <w:rsid w:val="00B0336C"/>
    <w:rsid w:val="00B30277"/>
    <w:rsid w:val="00BF677D"/>
    <w:rsid w:val="00D241E9"/>
    <w:rsid w:val="00D6771A"/>
    <w:rsid w:val="00D74C0A"/>
    <w:rsid w:val="00D7750D"/>
    <w:rsid w:val="00D868D2"/>
    <w:rsid w:val="00D9707F"/>
    <w:rsid w:val="00DE3F29"/>
    <w:rsid w:val="00F00D2F"/>
    <w:rsid w:val="00F128DF"/>
    <w:rsid w:val="00F9502D"/>
    <w:rsid w:val="00FB3C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336C"/>
    <w:rPr>
      <w:color w:val="808080"/>
    </w:rPr>
  </w:style>
  <w:style w:type="paragraph" w:customStyle="1" w:styleId="EF85E8F873F2494CB1B0EF413DA4B061">
    <w:name w:val="EF85E8F873F2494CB1B0EF413DA4B061"/>
    <w:rsid w:val="003940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f2a89a-f9c3-4229-b04b-1f4abb2786a1">
      <Terms xmlns="http://schemas.microsoft.com/office/infopath/2007/PartnerControls"/>
    </lcf76f155ced4ddcb4097134ff3c332f>
    <TaxCatchAll xmlns="730f74aa-8393-4aa5-b2f8-3c7aae566a6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89DCDDB8A16B44BDC2A7128ECAC845" ma:contentTypeVersion="19" ma:contentTypeDescription="Create a new document." ma:contentTypeScope="" ma:versionID="f081b1d92e6917b2e4487620216c9ad3">
  <xsd:schema xmlns:xsd="http://www.w3.org/2001/XMLSchema" xmlns:xs="http://www.w3.org/2001/XMLSchema" xmlns:p="http://schemas.microsoft.com/office/2006/metadata/properties" xmlns:ns2="7ff2a89a-f9c3-4229-b04b-1f4abb2786a1" xmlns:ns3="730f74aa-8393-4aa5-b2f8-3c7aae566a68" targetNamespace="http://schemas.microsoft.com/office/2006/metadata/properties" ma:root="true" ma:fieldsID="50f43e568dcf4af92164191fd483976b" ns2:_="" ns3:_="">
    <xsd:import namespace="7ff2a89a-f9c3-4229-b04b-1f4abb2786a1"/>
    <xsd:import namespace="730f74aa-8393-4aa5-b2f8-3c7aae566a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2a89a-f9c3-4229-b04b-1f4abb278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1574ee-41fe-444d-9ab4-b96c47c071b6}"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6126BE-6309-409F-9A97-9BD99ECB8CA2}">
  <ds:schemaRefs>
    <ds:schemaRef ds:uri="http://schemas.openxmlformats.org/officeDocument/2006/bibliography"/>
  </ds:schemaRefs>
</ds:datastoreItem>
</file>

<file path=customXml/itemProps2.xml><?xml version="1.0" encoding="utf-8"?>
<ds:datastoreItem xmlns:ds="http://schemas.openxmlformats.org/officeDocument/2006/customXml" ds:itemID="{4686AD0A-6605-443D-BC1C-03C13D6D2E58}">
  <ds:schemaRefs>
    <ds:schemaRef ds:uri="http://schemas.microsoft.com/office/2006/metadata/properties"/>
    <ds:schemaRef ds:uri="http://schemas.microsoft.com/office/infopath/2007/PartnerControls"/>
    <ds:schemaRef ds:uri="7ff2a89a-f9c3-4229-b04b-1f4abb2786a1"/>
    <ds:schemaRef ds:uri="730f74aa-8393-4aa5-b2f8-3c7aae566a68"/>
  </ds:schemaRefs>
</ds:datastoreItem>
</file>

<file path=customXml/itemProps3.xml><?xml version="1.0" encoding="utf-8"?>
<ds:datastoreItem xmlns:ds="http://schemas.openxmlformats.org/officeDocument/2006/customXml" ds:itemID="{C54DC334-03F7-48CF-847B-8FDDC7442227}">
  <ds:schemaRefs>
    <ds:schemaRef ds:uri="http://schemas.microsoft.com/sharepoint/v3/contenttype/forms"/>
  </ds:schemaRefs>
</ds:datastoreItem>
</file>

<file path=customXml/itemProps4.xml><?xml version="1.0" encoding="utf-8"?>
<ds:datastoreItem xmlns:ds="http://schemas.openxmlformats.org/officeDocument/2006/customXml" ds:itemID="{E1322A31-7D1A-4403-B0E6-920245A8D6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2a89a-f9c3-4229-b04b-1f4abb2786a1"/>
    <ds:schemaRef ds:uri="730f74aa-8393-4aa5-b2f8-3c7aae566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2129</Words>
  <Characters>12136</Characters>
  <Application>Microsoft Office Word</Application>
  <DocSecurity>0</DocSecurity>
  <Lines>101</Lines>
  <Paragraphs>28</Paragraphs>
  <ScaleCrop>false</ScaleCrop>
  <Company/>
  <LinksUpToDate>false</LinksUpToDate>
  <CharactersWithSpaces>14237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2025-10-17T15:45:00Z</dcterms:created>
  <dcterms:modified xsi:type="dcterms:W3CDTF">2025-10-17T15:45:00Z</dcterms:modified>
</cp:coreProperties>
</file>