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94D0" w14:textId="77777777" w:rsidR="00C05B4C" w:rsidRPr="008E7D16" w:rsidRDefault="00C05B4C" w:rsidP="007C0116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0E944716" w14:textId="77777777" w:rsidR="008E7D16" w:rsidRPr="008E7D16" w:rsidRDefault="008E7D16" w:rsidP="007C0116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18861004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Questionário de consulta online para a elaboração do Plano de Trabalho 2024-2026 da Relatoria Especial sobre os Direitos Econômicos, Sociais, Culturais e Ambientais (REDESCA): Fortalecendo os DESCA nas Américas</w:t>
      </w:r>
    </w:p>
    <w:p w14:paraId="6A211D73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373C73B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A Relatoria Especial sobre os Direitos Econômicos, Sociais, Culturais e Ambientais (REDESCA) da Comissão Interamericana de Direitos Humanos (CIDH) está em processo de elaboração de seu Plano de Trabalho para os próximos três anos. Nesse processo, a participação de pessoas, autoridades e organizações vinculadas ao Sistema Interamericano de Direitos Humanos é crucial.</w:t>
      </w:r>
    </w:p>
    <w:p w14:paraId="5BAEDEF9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EACEDAB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Nesse contexto, a REDESCA - CIDH convida os Estados membros, organismos internacionais, organizações da sociedade civil, movimentos sociais, ativistas, acadêmicos e especialistas a participar do processo de consultas para a construção do Plano de Trabalho da REDESCA, a fim de apresentar observações pertinentes sobre os temas que se apresentam a seguir:</w:t>
      </w:r>
    </w:p>
    <w:p w14:paraId="2B269296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01D259B1" w14:textId="77777777" w:rsidR="008E7D16" w:rsidRPr="008E7D16" w:rsidRDefault="008E7D16" w:rsidP="008E7D16">
      <w:pPr>
        <w:pStyle w:val="NormalWeb"/>
        <w:numPr>
          <w:ilvl w:val="0"/>
          <w:numId w:val="20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Impacto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REDESCA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durante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2021 - 2023</w:t>
      </w:r>
    </w:p>
    <w:p w14:paraId="7DC77C91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</w:p>
    <w:p w14:paraId="6902B964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O objetivo desta seção é receber insumos sobre os avanços nos últimos três anos na promoção, proteção e defesa dos direitos econômicos, sociais, culturais e ambientais (DESCA) nas Américas, levando em consideração o papel da REDESCA para esse fim.</w:t>
      </w:r>
    </w:p>
    <w:p w14:paraId="288F25B2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6A5D484" w14:textId="77777777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1.1 Quais você considera que foram os avanços ou retrocessos na promoção e proteção dos DESCA na região nos últimos três anos?</w:t>
      </w:r>
    </w:p>
    <w:p w14:paraId="72D67DED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9A9F339" w14:textId="77777777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1.2 Identifica algum impacto ou transformação positiva no respeito e garantia dos DESCA nos últimos 3 anos que se considere em maior ou menor medida como resultado da atuação da REDESCA-CIDH?</w:t>
      </w:r>
    </w:p>
    <w:p w14:paraId="77E48A93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5A52470" w14:textId="25DE8E7C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1.3 Quais aspectos </w:t>
      </w:r>
      <w:r w:rsidR="00256325"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do trabalho da REDESCA nos anos 2021-2023</w:t>
      </w:r>
      <w:r w:rsid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você considera que foram acertados e que deveriam ser mantidos no próximo plano?</w:t>
      </w:r>
    </w:p>
    <w:p w14:paraId="7B739A0D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CE9DBDC" w14:textId="746EA58E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1.4 Quais aspectos </w:t>
      </w:r>
      <w:r w:rsidR="00256325"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do trabalho da REDESCA nos anos 2021-2023</w:t>
      </w: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você considera que poderiam ser melhorados?</w:t>
      </w:r>
    </w:p>
    <w:p w14:paraId="52A45991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060CF6EE" w14:textId="77777777" w:rsidR="008E7D16" w:rsidRPr="00256325" w:rsidRDefault="008E7D16" w:rsidP="008E7D16">
      <w:pPr>
        <w:pStyle w:val="NormalWeb"/>
        <w:numPr>
          <w:ilvl w:val="0"/>
          <w:numId w:val="21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Desafios dos DESCA a nível regional</w:t>
      </w:r>
    </w:p>
    <w:p w14:paraId="3A69C77A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071663F2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A definição de prioridades é crucial para o plano trianual da Relatoria Especial, dada a sua ampla missão. Portanto, propõe-se concentrar o trabalho em quatro desafios principais que afetam a região no âmbito dos DESCA: Mudanças Climáticas e Direitos Ambientais; a interação entre Empresas e Direitos Humanos; a implementação de Políticas Econômicas, Fiscais e de garantia dos DESCA; e a adoção de abordagens interseccionais e diferenciadas.</w:t>
      </w:r>
    </w:p>
    <w:p w14:paraId="0104FF7A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7C9A684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lastRenderedPageBreak/>
        <w:t>Durante o período de 2024-2026, a REDESCA se concentrará na implementação efetiva dos Padrões Interamericanos por meio de políticas públicas. Além disso, será dada especial atenção ao rigor técnico como um elemento crucial para o progresso dos DESCA, com foco no desenvolvimento de conhecimento especializado e na integração de uma abordagem de direitos humanos nas políticas públicas.</w:t>
      </w:r>
    </w:p>
    <w:p w14:paraId="4E05DC76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1E77D3F" w14:textId="77777777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2.1 Quais você considera que são os principais desafios em termos de direitos econômicos, sociais, culturais e ambientais que os países do hemisfério estão enfrentando atualmente e que deveriam ser considerados no Plano de Trabalho 2024-2026 da REDESCA?</w:t>
      </w:r>
    </w:p>
    <w:p w14:paraId="38BCC6AF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D1EF786" w14:textId="6385CDC5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2.2 Você teria sugestões sobre ações de colaboração para enfrentar esses desafios?</w:t>
      </w:r>
    </w:p>
    <w:p w14:paraId="680AA240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AFF5188" w14:textId="15F9594C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2.3 Por favor, indique em ordem de importância os temas nos quais considera que a REDESCA deveria concentrar seu trabalho durante o próximo triênio:</w:t>
      </w:r>
    </w:p>
    <w:p w14:paraId="2FE7B7E8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67870F87" w14:textId="1341218C" w:rsidR="008E7D16" w:rsidRPr="008E7D16" w:rsidRDefault="008E7D16" w:rsidP="00AA42CC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>Mudanças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Climáticas 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>Direitos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>Ambientais</w:t>
      </w:r>
      <w:proofErr w:type="spellEnd"/>
    </w:p>
    <w:p w14:paraId="436B9C7D" w14:textId="4C6E1AFC" w:rsidR="008E7D16" w:rsidRPr="008E7D16" w:rsidRDefault="008E7D16" w:rsidP="00AA42CC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Empresas 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>Direitos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Humanos</w:t>
      </w:r>
    </w:p>
    <w:p w14:paraId="125F3736" w14:textId="370E1455" w:rsidR="008E7D16" w:rsidRPr="00256325" w:rsidRDefault="008E7D16" w:rsidP="00AA42CC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Políticas fiscais e econômicas sob uma perspectiva de direitos humanos</w:t>
      </w:r>
    </w:p>
    <w:p w14:paraId="69D5D740" w14:textId="322EDD91" w:rsidR="008E7D16" w:rsidRPr="00256325" w:rsidRDefault="008E7D16" w:rsidP="00AA42CC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Políticas públicas para a proteção e garantia dos DESCA</w:t>
      </w:r>
    </w:p>
    <w:p w14:paraId="4BAF9AC6" w14:textId="4AF6D19A" w:rsidR="008E7D16" w:rsidRPr="008E7D16" w:rsidRDefault="008E7D16" w:rsidP="00AA42CC">
      <w:pPr>
        <w:pStyle w:val="NormalWeb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Abordagens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interseccionais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diferenciadas</w:t>
      </w:r>
      <w:proofErr w:type="spellEnd"/>
    </w:p>
    <w:p w14:paraId="2AD186AE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</w:p>
    <w:p w14:paraId="43289881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Você acha que deveria adicionar outra temática prioritária? Qual?</w:t>
      </w:r>
    </w:p>
    <w:p w14:paraId="076F57CC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587D2CC" w14:textId="4853F005" w:rsidR="008E7D16" w:rsidRPr="00256325" w:rsidRDefault="008E7D16" w:rsidP="008E7D16">
      <w:pPr>
        <w:pStyle w:val="NormalWeb"/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2.4 Em termos de seu impacto atual na região, quais dos temas mencionados você considera que deveriam ser abordados de maneira mais urgente?</w:t>
      </w:r>
    </w:p>
    <w:p w14:paraId="56AEC3F5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09A084C5" w14:textId="77777777" w:rsidR="008E7D16" w:rsidRPr="008E7D16" w:rsidRDefault="008E7D16" w:rsidP="008E7D16">
      <w:pPr>
        <w:pStyle w:val="NormalWeb"/>
        <w:numPr>
          <w:ilvl w:val="0"/>
          <w:numId w:val="22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Direitos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sujeitos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</w:t>
      </w:r>
      <w:proofErr w:type="spellStart"/>
      <w:proofErr w:type="gram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mandato</w:t>
      </w:r>
      <w:proofErr w:type="spellEnd"/>
      <w:proofErr w:type="gramEnd"/>
    </w:p>
    <w:p w14:paraId="6E122938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</w:p>
    <w:p w14:paraId="49C43743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Você acha que a REDESCA deve priorizar alguma realidade sub-regional ou população? Em caso afirmativo, que realidades sub-regionais ou grupos de população você proporia?</w:t>
      </w:r>
    </w:p>
    <w:p w14:paraId="0788F12A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2B989A59" w14:textId="77777777" w:rsidR="008E7D16" w:rsidRPr="008E7D16" w:rsidRDefault="008E7D16" w:rsidP="008E7D16">
      <w:pPr>
        <w:pStyle w:val="NormalWeb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Uso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estratégico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dos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mecanismos</w:t>
      </w:r>
      <w:proofErr w:type="spellEnd"/>
    </w:p>
    <w:p w14:paraId="186603C1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</w:p>
    <w:p w14:paraId="1CAAB82A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Quais recomendações você tem para obter um maior impacto e eficácia no uso de cada um dos seguintes mecanismos do mandato?</w:t>
      </w:r>
    </w:p>
    <w:p w14:paraId="5C67EDCF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A1B1424" w14:textId="12074C7D" w:rsidR="008E7D16" w:rsidRPr="00256325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Participação no sistema de petições e casos</w:t>
      </w:r>
    </w:p>
    <w:p w14:paraId="1BE058CF" w14:textId="14F8BAF9" w:rsidR="008E7D16" w:rsidRPr="00256325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Participação no sistema de medidas cautelares</w:t>
      </w:r>
    </w:p>
    <w:p w14:paraId="08BBCBBA" w14:textId="2529B089" w:rsidR="008E7D16" w:rsidRPr="00256325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Atividades de promoção e visitas acadêmicas</w:t>
      </w:r>
    </w:p>
    <w:p w14:paraId="27835FD6" w14:textId="4B663596" w:rsidR="008E7D16" w:rsidRPr="00256325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Visitas de trabalho (in loco)</w:t>
      </w:r>
    </w:p>
    <w:p w14:paraId="7600503B" w14:textId="2B228FB7" w:rsidR="008E7D16" w:rsidRPr="008E7D16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Monitoramento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dos DESCA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região</w:t>
      </w:r>
      <w:proofErr w:type="spellEnd"/>
    </w:p>
    <w:p w14:paraId="0512F02F" w14:textId="67F01940" w:rsidR="008E7D16" w:rsidRPr="00256325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Elaboração de relatórios sobre o estado dos direitos vinculados ao mandato da REDESCA</w:t>
      </w:r>
    </w:p>
    <w:p w14:paraId="4294DB38" w14:textId="010587D1" w:rsidR="008E7D16" w:rsidRPr="008E7D16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Audiências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públicas</w:t>
      </w:r>
      <w:proofErr w:type="spellEnd"/>
    </w:p>
    <w:p w14:paraId="63AACA42" w14:textId="4C380F0D" w:rsidR="008E7D16" w:rsidRPr="008E7D16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Desenvolvimento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conhecimento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especializado</w:t>
      </w:r>
      <w:proofErr w:type="spellEnd"/>
    </w:p>
    <w:p w14:paraId="2A1E3ACB" w14:textId="1DA6536C" w:rsidR="008E7D16" w:rsidRPr="008E7D16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Assessoria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técnica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políticas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públicas</w:t>
      </w:r>
      <w:proofErr w:type="spellEnd"/>
    </w:p>
    <w:p w14:paraId="64C2380A" w14:textId="10DB122E" w:rsidR="008E7D16" w:rsidRPr="008E7D16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Comunicados de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imprensa</w:t>
      </w:r>
      <w:proofErr w:type="spellEnd"/>
    </w:p>
    <w:p w14:paraId="09ECBD9D" w14:textId="3F552E2D" w:rsidR="008E7D16" w:rsidRPr="008E7D16" w:rsidRDefault="008E7D16" w:rsidP="00AA42CC">
      <w:pPr>
        <w:pStyle w:val="NormalWeb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Cartas de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solicitação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informação</w:t>
      </w:r>
      <w:proofErr w:type="spellEnd"/>
    </w:p>
    <w:p w14:paraId="5A32EBAD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sz w:val="22"/>
          <w:szCs w:val="22"/>
        </w:rPr>
        <w:br/>
      </w:r>
    </w:p>
    <w:p w14:paraId="6E883C2A" w14:textId="77777777" w:rsidR="008E7D16" w:rsidRPr="008E7D16" w:rsidRDefault="008E7D16" w:rsidP="008E7D16">
      <w:pPr>
        <w:pStyle w:val="NormalWeb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Eixos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transversais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7B78FBCF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</w:p>
    <w:p w14:paraId="6B612B68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Quais você acha que deveriam ser os eixos prioritários para abordar de forma transversal os temas e populações com os quais a REDESCA trabalha?</w:t>
      </w:r>
    </w:p>
    <w:p w14:paraId="09CB34B0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3B0F9CF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Você tem alguma recomendação sobre estratégias ou programas específicos que a REDESCA deveria abordar no período de 2024 a 2026?</w:t>
      </w:r>
    </w:p>
    <w:p w14:paraId="476C6B0B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25534D9B" w14:textId="77777777" w:rsidR="008E7D16" w:rsidRPr="008E7D16" w:rsidRDefault="008E7D16" w:rsidP="008E7D16">
      <w:pPr>
        <w:pStyle w:val="NormalWeb"/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Informações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adicionais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7D4E72A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sz w:val="22"/>
          <w:szCs w:val="22"/>
        </w:rPr>
        <w:br/>
      </w:r>
    </w:p>
    <w:p w14:paraId="0DB4DE0C" w14:textId="77777777" w:rsidR="008E7D16" w:rsidRPr="00256325" w:rsidRDefault="008E7D16" w:rsidP="008E7D16">
      <w:pPr>
        <w:pStyle w:val="NormalWeb"/>
        <w:numPr>
          <w:ilvl w:val="0"/>
          <w:numId w:val="26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Informações da pessoa/organização/estado que está respondendo ao questionário. </w:t>
      </w:r>
    </w:p>
    <w:p w14:paraId="6EB73724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05CB568B" w14:textId="77777777" w:rsidR="008E7D16" w:rsidRPr="008E7D16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Informações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Básicas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</w:t>
      </w:r>
      <w:proofErr w:type="spellStart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Contato</w:t>
      </w:r>
      <w:proofErr w:type="spellEnd"/>
      <w:r w:rsidRPr="008E7D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4C3CCB7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sz w:val="22"/>
          <w:szCs w:val="22"/>
        </w:rPr>
        <w:br/>
      </w:r>
    </w:p>
    <w:p w14:paraId="4691677D" w14:textId="77777777" w:rsidR="008E7D16" w:rsidRPr="008E7D16" w:rsidRDefault="008E7D16" w:rsidP="008E7D16">
      <w:pPr>
        <w:pStyle w:val="NormalWeb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>Nome: ________________________</w:t>
      </w:r>
    </w:p>
    <w:p w14:paraId="533C0C89" w14:textId="77777777" w:rsidR="008E7D16" w:rsidRPr="008E7D16" w:rsidRDefault="008E7D16" w:rsidP="008E7D16">
      <w:pPr>
        <w:pStyle w:val="NormalWeb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Email de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Contato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: ________________________</w:t>
      </w:r>
    </w:p>
    <w:p w14:paraId="41B9D3B6" w14:textId="77777777" w:rsidR="008E7D16" w:rsidRPr="008E7D16" w:rsidRDefault="008E7D16" w:rsidP="008E7D16">
      <w:pPr>
        <w:pStyle w:val="NormalWeb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Área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Especialização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: ________________________</w:t>
      </w:r>
    </w:p>
    <w:p w14:paraId="10FBD532" w14:textId="77777777" w:rsidR="008E7D16" w:rsidRPr="008E7D16" w:rsidRDefault="008E7D16" w:rsidP="008E7D16">
      <w:pPr>
        <w:pStyle w:val="NormalWeb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Organização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Entidade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: ________________________</w:t>
      </w:r>
    </w:p>
    <w:p w14:paraId="282E9E1B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</w:p>
    <w:p w14:paraId="1F743B77" w14:textId="77777777" w:rsidR="008E7D16" w:rsidRPr="00256325" w:rsidRDefault="008E7D16" w:rsidP="008E7D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Classificação: Por favor, indique a qual categoria sua organização pertence:</w:t>
      </w:r>
    </w:p>
    <w:p w14:paraId="491A0CE9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076E27D5" w14:textId="77777777" w:rsidR="008E7D16" w:rsidRPr="008E7D16" w:rsidRDefault="008E7D16" w:rsidP="008E7D16">
      <w:pPr>
        <w:pStyle w:val="NormalWeb"/>
        <w:numPr>
          <w:ilvl w:val="0"/>
          <w:numId w:val="28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>Estado:</w:t>
      </w:r>
    </w:p>
    <w:p w14:paraId="27FABA0C" w14:textId="77777777" w:rsidR="008E7D16" w:rsidRPr="008E7D16" w:rsidRDefault="008E7D16" w:rsidP="008E7D16">
      <w:pPr>
        <w:pStyle w:val="NormalWeb"/>
        <w:numPr>
          <w:ilvl w:val="1"/>
          <w:numId w:val="28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Título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Instituição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Estatal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8C02384" w14:textId="77777777" w:rsidR="008E7D16" w:rsidRPr="008E7D16" w:rsidRDefault="008E7D16" w:rsidP="008E7D16">
      <w:pPr>
        <w:pStyle w:val="NormalWeb"/>
        <w:numPr>
          <w:ilvl w:val="1"/>
          <w:numId w:val="28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Instituição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Estatal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Representada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E1F71E4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sz w:val="22"/>
          <w:szCs w:val="22"/>
        </w:rPr>
        <w:br/>
      </w:r>
    </w:p>
    <w:p w14:paraId="77612A17" w14:textId="77777777" w:rsidR="008E7D16" w:rsidRPr="008E7D16" w:rsidRDefault="008E7D16" w:rsidP="008E7D16">
      <w:pPr>
        <w:pStyle w:val="NormalWeb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Organização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Direitos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Humanos: ________________________</w:t>
      </w:r>
    </w:p>
    <w:p w14:paraId="6598B4A1" w14:textId="77777777" w:rsidR="008E7D16" w:rsidRPr="00256325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Qual é o foco principal da organização:</w:t>
      </w:r>
    </w:p>
    <w:p w14:paraId="2E56837E" w14:textId="77777777" w:rsidR="008E7D16" w:rsidRPr="008E7D16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Direitos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civis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políticos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_______</w:t>
      </w:r>
    </w:p>
    <w:p w14:paraId="47FF4E0B" w14:textId="77777777" w:rsidR="008E7D16" w:rsidRPr="008E7D16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>DESCA _______</w:t>
      </w:r>
    </w:p>
    <w:p w14:paraId="2861CA99" w14:textId="77777777" w:rsidR="008E7D16" w:rsidRPr="00256325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Direitos de grupos historicamente discriminados _______</w:t>
      </w:r>
    </w:p>
    <w:p w14:paraId="4AA617D0" w14:textId="77777777" w:rsidR="008E7D16" w:rsidRPr="008E7D16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Direitos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humanos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em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geral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_______</w:t>
      </w:r>
    </w:p>
    <w:p w14:paraId="60EC644C" w14:textId="77777777" w:rsidR="008E7D16" w:rsidRPr="00256325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Justiça e Estado de direito _______</w:t>
      </w:r>
    </w:p>
    <w:p w14:paraId="67D09A5D" w14:textId="77777777" w:rsidR="008E7D16" w:rsidRPr="008E7D16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Pesquisa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sociojurídica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_______</w:t>
      </w:r>
    </w:p>
    <w:p w14:paraId="48BECB0F" w14:textId="77777777" w:rsidR="008E7D16" w:rsidRPr="008E7D16" w:rsidRDefault="008E7D16" w:rsidP="008E7D16">
      <w:pPr>
        <w:pStyle w:val="NormalWeb"/>
        <w:numPr>
          <w:ilvl w:val="1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>Outro _________________________________</w:t>
      </w:r>
    </w:p>
    <w:p w14:paraId="5A80E028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sz w:val="22"/>
          <w:szCs w:val="22"/>
        </w:rPr>
        <w:br/>
      </w:r>
    </w:p>
    <w:p w14:paraId="1D2432FA" w14:textId="77777777" w:rsidR="008E7D16" w:rsidRPr="008E7D16" w:rsidRDefault="008E7D16" w:rsidP="008E7D16">
      <w:pPr>
        <w:pStyle w:val="NormalWeb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Organização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Privada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0C46F80" w14:textId="77777777" w:rsidR="008E7D16" w:rsidRPr="008E7D16" w:rsidRDefault="008E7D16" w:rsidP="008E7D16">
      <w:pPr>
        <w:pStyle w:val="NormalWeb"/>
        <w:numPr>
          <w:ilvl w:val="1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>Qual _________________________________</w:t>
      </w:r>
    </w:p>
    <w:p w14:paraId="5AF62A56" w14:textId="77777777" w:rsidR="008E7D16" w:rsidRPr="008E7D16" w:rsidRDefault="008E7D16" w:rsidP="008E7D16">
      <w:pPr>
        <w:pStyle w:val="NormalWeb"/>
        <w:numPr>
          <w:ilvl w:val="1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Setor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Indústria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7D16">
        <w:rPr>
          <w:rFonts w:asciiTheme="minorHAnsi" w:hAnsiTheme="minorHAnsi" w:cstheme="minorHAnsi"/>
          <w:color w:val="000000"/>
          <w:sz w:val="22"/>
          <w:szCs w:val="22"/>
        </w:rPr>
        <w:t>Objeto</w:t>
      </w:r>
      <w:proofErr w:type="spellEnd"/>
      <w:r w:rsidRPr="008E7D16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</w:t>
      </w:r>
    </w:p>
    <w:p w14:paraId="30C2FEDC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  <w:r w:rsidRPr="008E7D16"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43B7FAB0" w14:textId="77777777" w:rsidR="008E7D16" w:rsidRPr="008E7D16" w:rsidRDefault="008E7D16" w:rsidP="008E7D16">
      <w:pPr>
        <w:pStyle w:val="NormalWeb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>Academia: qual? _________________________________</w:t>
      </w:r>
    </w:p>
    <w:p w14:paraId="041917B2" w14:textId="77777777" w:rsidR="008E7D16" w:rsidRPr="008E7D16" w:rsidRDefault="008E7D16" w:rsidP="008E7D16">
      <w:pPr>
        <w:pStyle w:val="NormalWeb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7D16">
        <w:rPr>
          <w:rFonts w:asciiTheme="minorHAnsi" w:hAnsiTheme="minorHAnsi" w:cstheme="minorHAnsi"/>
          <w:color w:val="000000"/>
          <w:sz w:val="22"/>
          <w:szCs w:val="22"/>
        </w:rPr>
        <w:t>Outro.</w:t>
      </w:r>
    </w:p>
    <w:p w14:paraId="51AEAE67" w14:textId="77777777" w:rsidR="008E7D16" w:rsidRPr="008E7D16" w:rsidRDefault="008E7D16" w:rsidP="008E7D16">
      <w:pPr>
        <w:rPr>
          <w:rFonts w:asciiTheme="minorHAnsi" w:hAnsiTheme="minorHAnsi" w:cstheme="minorHAnsi"/>
          <w:sz w:val="22"/>
          <w:szCs w:val="22"/>
        </w:rPr>
      </w:pPr>
    </w:p>
    <w:p w14:paraId="35657BBD" w14:textId="77777777" w:rsidR="008E7D16" w:rsidRPr="00256325" w:rsidRDefault="008E7D16" w:rsidP="008E7D16">
      <w:pPr>
        <w:pStyle w:val="NormalWeb"/>
        <w:ind w:firstLine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REDESCA convida a anexar documentos ampliados ou de suporte a qualquer uma das perguntas. O questionário pode ser respondido parcial ou integralmente, dependendo das informações disponíveis; você pode enviar pesquisas, relatórios e outros documentos relevantes para o tópico.</w:t>
      </w:r>
    </w:p>
    <w:p w14:paraId="1148BEBB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EC9C0D6" w14:textId="77777777" w:rsidR="008E7D16" w:rsidRPr="00256325" w:rsidRDefault="008E7D16" w:rsidP="008E7D16">
      <w:pPr>
        <w:pStyle w:val="NormalWeb"/>
        <w:ind w:firstLine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A REDESCA agradece as contribuições recebidas para a elaboração do Plano de Trabalho. Por favor, envie suas respostas e contribuições para o endereço de e-mail: </w:t>
      </w:r>
      <w:hyperlink r:id="rId7" w:history="1">
        <w:r w:rsidRPr="00256325">
          <w:rPr>
            <w:rStyle w:val="Hyperlink"/>
            <w:rFonts w:asciiTheme="minorHAnsi" w:hAnsiTheme="minorHAnsi" w:cstheme="minorHAnsi"/>
            <w:color w:val="1155CC"/>
            <w:sz w:val="22"/>
            <w:szCs w:val="22"/>
            <w:lang w:val="pt-BR"/>
          </w:rPr>
          <w:t>CIDH_DESCA@oas.org</w:t>
        </w:r>
      </w:hyperlink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.  com o assunto "Questionário Plano de Trabalho REDESCA". O prazo máximo para o recebimento de respostas é 4 de fevereiro de 2024, até às 23:59 (horário de Washington, D.C.). A informação pode ser enviada em espanhol, inglês, francês e/ou português.</w:t>
      </w:r>
    </w:p>
    <w:p w14:paraId="0CF78E5D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01D373E" w14:textId="77777777" w:rsidR="008E7D16" w:rsidRPr="00256325" w:rsidRDefault="008E7D16" w:rsidP="008E7D16">
      <w:pPr>
        <w:pStyle w:val="NormalWeb"/>
        <w:ind w:firstLine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6325">
        <w:rPr>
          <w:rFonts w:asciiTheme="minorHAnsi" w:hAnsiTheme="minorHAnsi" w:cstheme="minorHAnsi"/>
          <w:color w:val="000000"/>
          <w:sz w:val="22"/>
          <w:szCs w:val="22"/>
          <w:lang w:val="pt-BR"/>
        </w:rPr>
        <w:t>Agradecemos sua participação e a divulgação que você pode dar a este documento.</w:t>
      </w:r>
    </w:p>
    <w:p w14:paraId="4BDCF481" w14:textId="77777777" w:rsidR="008E7D16" w:rsidRPr="00256325" w:rsidRDefault="008E7D16" w:rsidP="008E7D1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303F640" w14:textId="77777777" w:rsidR="008E7D16" w:rsidRPr="00256325" w:rsidRDefault="008E7D16" w:rsidP="007C0116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pt-BR"/>
        </w:rPr>
      </w:pPr>
    </w:p>
    <w:sectPr w:rsidR="008E7D16" w:rsidRPr="00256325" w:rsidSect="0038169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0AD2" w14:textId="77777777" w:rsidR="007239FE" w:rsidRDefault="007239FE">
      <w:r>
        <w:separator/>
      </w:r>
    </w:p>
  </w:endnote>
  <w:endnote w:type="continuationSeparator" w:id="0">
    <w:p w14:paraId="26EB9E7F" w14:textId="77777777" w:rsidR="007239FE" w:rsidRDefault="0072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99D4" w14:textId="77777777" w:rsidR="00147930" w:rsidRPr="00122F8A" w:rsidRDefault="00147930" w:rsidP="00147930">
    <w:pPr>
      <w:pStyle w:val="NoSpacing"/>
      <w:ind w:firstLine="540"/>
      <w:rPr>
        <w:rFonts w:asciiTheme="minorHAnsi" w:hAnsiTheme="minorHAnsi" w:cstheme="minorHAnsi"/>
        <w:sz w:val="16"/>
        <w:szCs w:val="16"/>
      </w:rPr>
    </w:pPr>
    <w:r w:rsidRPr="00122F8A">
      <w:rPr>
        <w:rFonts w:asciiTheme="minorHAnsi" w:hAnsiTheme="minorHAnsi" w:cstheme="minorHAnsi"/>
        <w:sz w:val="16"/>
        <w:szCs w:val="16"/>
      </w:rPr>
      <w:t>1889 F Street NW, Washington, DC, United States, 20006 | Tel +1 (202) 370-9000 | Fax +1 (202) 458-3650 | CIDH_DESCA@oas.org</w:t>
    </w:r>
  </w:p>
  <w:p w14:paraId="099D50A1" w14:textId="77777777" w:rsidR="00147930" w:rsidRPr="00122F8A" w:rsidRDefault="00147930" w:rsidP="00147930">
    <w:pPr>
      <w:pStyle w:val="NoSpacing"/>
      <w:jc w:val="center"/>
      <w:rPr>
        <w:rFonts w:asciiTheme="minorHAnsi" w:hAnsiTheme="minorHAnsi" w:cstheme="minorHAnsi"/>
        <w:b/>
        <w:sz w:val="20"/>
        <w:szCs w:val="20"/>
        <w:lang w:val="pt-BR"/>
      </w:rPr>
    </w:pPr>
    <w:r w:rsidRPr="00122F8A">
      <w:rPr>
        <w:rFonts w:asciiTheme="minorHAnsi" w:hAnsiTheme="minorHAnsi" w:cstheme="minorHAnsi"/>
        <w:sz w:val="16"/>
        <w:szCs w:val="16"/>
      </w:rPr>
      <w:fldChar w:fldCharType="begin"/>
    </w:r>
    <w:r w:rsidRPr="00122F8A">
      <w:rPr>
        <w:rFonts w:asciiTheme="minorHAnsi" w:hAnsiTheme="minorHAnsi" w:cstheme="minorHAnsi"/>
        <w:sz w:val="16"/>
        <w:szCs w:val="16"/>
        <w:lang w:val="pt-BR"/>
      </w:rPr>
      <w:instrText xml:space="preserve"> HYPERLINK "https://www.oas.org/es/cidh/desca/" </w:instrText>
    </w:r>
    <w:r w:rsidRPr="00122F8A">
      <w:rPr>
        <w:rFonts w:asciiTheme="minorHAnsi" w:hAnsiTheme="minorHAnsi" w:cstheme="minorHAnsi"/>
        <w:sz w:val="16"/>
        <w:szCs w:val="16"/>
      </w:rPr>
    </w:r>
    <w:r w:rsidRPr="00122F8A">
      <w:rPr>
        <w:rFonts w:asciiTheme="minorHAnsi" w:hAnsiTheme="minorHAnsi" w:cstheme="minorHAnsi"/>
        <w:sz w:val="16"/>
        <w:szCs w:val="16"/>
      </w:rPr>
      <w:fldChar w:fldCharType="separate"/>
    </w:r>
    <w:r w:rsidRPr="00122F8A">
      <w:rPr>
        <w:rStyle w:val="HTMLCite"/>
        <w:rFonts w:asciiTheme="minorHAnsi" w:hAnsiTheme="minorHAnsi" w:cstheme="minorHAnsi"/>
        <w:b/>
        <w:i w:val="0"/>
        <w:iCs w:val="0"/>
        <w:sz w:val="20"/>
        <w:szCs w:val="20"/>
        <w:lang w:val="pt-BR"/>
      </w:rPr>
      <w:t>https://www.oas.org</w:t>
    </w:r>
    <w:r w:rsidRPr="00122F8A">
      <w:rPr>
        <w:rStyle w:val="dyjrff"/>
        <w:rFonts w:asciiTheme="minorHAnsi" w:hAnsiTheme="minorHAnsi" w:cstheme="minorHAnsi"/>
        <w:b/>
        <w:sz w:val="20"/>
        <w:szCs w:val="20"/>
        <w:lang w:val="pt-BR"/>
      </w:rPr>
      <w:t> › cidh › desca</w:t>
    </w:r>
  </w:p>
  <w:p w14:paraId="2711225A" w14:textId="732AF891" w:rsidR="00147930" w:rsidRDefault="00147930" w:rsidP="00147930">
    <w:pPr>
      <w:pStyle w:val="Footer"/>
    </w:pPr>
    <w:r w:rsidRPr="00122F8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A2E4" w14:textId="77777777" w:rsidR="00060E97" w:rsidRPr="00A72869" w:rsidRDefault="007902FE">
    <w:pPr>
      <w:pStyle w:val="Footer"/>
      <w:jc w:val="center"/>
      <w:rPr>
        <w:color w:val="7F7F7F"/>
        <w:sz w:val="16"/>
      </w:rPr>
    </w:pPr>
    <w:r w:rsidRPr="00A72869">
      <w:rPr>
        <w:color w:val="7F7F7F"/>
        <w:sz w:val="16"/>
      </w:rPr>
      <w:fldChar w:fldCharType="begin"/>
    </w:r>
    <w:r w:rsidRPr="00A72869">
      <w:rPr>
        <w:color w:val="7F7F7F"/>
        <w:sz w:val="16"/>
      </w:rPr>
      <w:instrText xml:space="preserve"> PAGE   \* MERGEFORMAT </w:instrText>
    </w:r>
    <w:r w:rsidRPr="00A72869">
      <w:rPr>
        <w:color w:val="7F7F7F"/>
        <w:sz w:val="16"/>
      </w:rPr>
      <w:fldChar w:fldCharType="separate"/>
    </w:r>
    <w:r w:rsidR="00DB694C">
      <w:rPr>
        <w:noProof/>
        <w:color w:val="7F7F7F"/>
        <w:sz w:val="16"/>
      </w:rPr>
      <w:t>2</w:t>
    </w:r>
    <w:r w:rsidRPr="00A72869">
      <w:rPr>
        <w:noProof/>
        <w:color w:val="7F7F7F"/>
        <w:sz w:val="16"/>
      </w:rPr>
      <w:fldChar w:fldCharType="end"/>
    </w:r>
  </w:p>
  <w:p w14:paraId="6A7DAF76" w14:textId="77777777" w:rsidR="00060E97" w:rsidRDefault="00060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004" w14:textId="77777777" w:rsidR="00060E97" w:rsidRPr="00474CA0" w:rsidRDefault="007402B4" w:rsidP="00D222B7">
    <w:pPr>
      <w:pStyle w:val="Footer"/>
      <w:spacing w:line="360" w:lineRule="auto"/>
    </w:pPr>
    <w:r>
      <w:rPr>
        <w:noProof/>
      </w:rPr>
      <w:pict w14:anchorId="06DF6452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56618FBB" w14:textId="433FE060" w:rsidR="00060E97" w:rsidRPr="00122F8A" w:rsidRDefault="007902FE" w:rsidP="003055B9">
    <w:pPr>
      <w:pStyle w:val="NoSpacing"/>
      <w:ind w:firstLine="540"/>
      <w:jc w:val="center"/>
      <w:rPr>
        <w:rFonts w:asciiTheme="minorHAnsi" w:hAnsiTheme="minorHAnsi" w:cstheme="minorHAnsi"/>
        <w:sz w:val="16"/>
        <w:szCs w:val="16"/>
      </w:rPr>
    </w:pPr>
    <w:r w:rsidRPr="00122F8A">
      <w:rPr>
        <w:rFonts w:asciiTheme="minorHAnsi" w:hAnsiTheme="minorHAnsi" w:cstheme="minorHAnsi"/>
        <w:sz w:val="16"/>
        <w:szCs w:val="16"/>
      </w:rPr>
      <w:t xml:space="preserve">1889 F Street NW, Washington, DC, United States, 20006 | </w:t>
    </w:r>
    <w:r w:rsidR="00474CA0" w:rsidRPr="00122F8A">
      <w:rPr>
        <w:rFonts w:asciiTheme="minorHAnsi" w:hAnsiTheme="minorHAnsi" w:cstheme="minorHAnsi"/>
        <w:sz w:val="16"/>
        <w:szCs w:val="16"/>
      </w:rPr>
      <w:t>CIDH_DESCA@oas.org</w:t>
    </w:r>
  </w:p>
  <w:p w14:paraId="77D3D072" w14:textId="77777777" w:rsidR="00474CA0" w:rsidRPr="00122F8A" w:rsidRDefault="00474CA0" w:rsidP="00474CA0">
    <w:pPr>
      <w:pStyle w:val="NoSpacing"/>
      <w:jc w:val="center"/>
      <w:rPr>
        <w:rFonts w:asciiTheme="minorHAnsi" w:hAnsiTheme="minorHAnsi" w:cstheme="minorHAnsi"/>
        <w:b/>
        <w:sz w:val="20"/>
        <w:szCs w:val="20"/>
        <w:lang w:val="pt-BR"/>
      </w:rPr>
    </w:pPr>
    <w:r w:rsidRPr="00122F8A">
      <w:rPr>
        <w:rFonts w:asciiTheme="minorHAnsi" w:hAnsiTheme="minorHAnsi" w:cstheme="minorHAnsi"/>
        <w:sz w:val="16"/>
        <w:szCs w:val="16"/>
      </w:rPr>
      <w:fldChar w:fldCharType="begin"/>
    </w:r>
    <w:r w:rsidRPr="00122F8A">
      <w:rPr>
        <w:rFonts w:asciiTheme="minorHAnsi" w:hAnsiTheme="minorHAnsi" w:cstheme="minorHAnsi"/>
        <w:sz w:val="16"/>
        <w:szCs w:val="16"/>
        <w:lang w:val="pt-BR"/>
      </w:rPr>
      <w:instrText xml:space="preserve"> HYPERLINK "https://www.oas.org/es/cidh/desca/" </w:instrText>
    </w:r>
    <w:r w:rsidRPr="00122F8A">
      <w:rPr>
        <w:rFonts w:asciiTheme="minorHAnsi" w:hAnsiTheme="minorHAnsi" w:cstheme="minorHAnsi"/>
        <w:sz w:val="16"/>
        <w:szCs w:val="16"/>
      </w:rPr>
    </w:r>
    <w:r w:rsidRPr="00122F8A">
      <w:rPr>
        <w:rFonts w:asciiTheme="minorHAnsi" w:hAnsiTheme="minorHAnsi" w:cstheme="minorHAnsi"/>
        <w:sz w:val="16"/>
        <w:szCs w:val="16"/>
      </w:rPr>
      <w:fldChar w:fldCharType="separate"/>
    </w:r>
    <w:r w:rsidRPr="00122F8A">
      <w:rPr>
        <w:rStyle w:val="HTMLCite"/>
        <w:rFonts w:asciiTheme="minorHAnsi" w:hAnsiTheme="minorHAnsi" w:cstheme="minorHAnsi"/>
        <w:b/>
        <w:i w:val="0"/>
        <w:iCs w:val="0"/>
        <w:sz w:val="20"/>
        <w:szCs w:val="20"/>
        <w:lang w:val="pt-BR"/>
      </w:rPr>
      <w:t>https://www.oas.org</w:t>
    </w:r>
    <w:r w:rsidRPr="00122F8A">
      <w:rPr>
        <w:rStyle w:val="dyjrff"/>
        <w:rFonts w:asciiTheme="minorHAnsi" w:hAnsiTheme="minorHAnsi" w:cstheme="minorHAnsi"/>
        <w:b/>
        <w:sz w:val="20"/>
        <w:szCs w:val="20"/>
        <w:lang w:val="pt-BR"/>
      </w:rPr>
      <w:t> › cidh › desca</w:t>
    </w:r>
  </w:p>
  <w:p w14:paraId="13F0AB9D" w14:textId="77777777" w:rsidR="00474CA0" w:rsidRPr="00474CA0" w:rsidRDefault="00474CA0" w:rsidP="00474CA0">
    <w:pPr>
      <w:pStyle w:val="NoSpacing"/>
      <w:rPr>
        <w:lang w:val="pt-BR"/>
      </w:rPr>
    </w:pPr>
    <w:r w:rsidRPr="00122F8A">
      <w:rPr>
        <w:rFonts w:asciiTheme="minorHAnsi" w:hAnsiTheme="minorHAnsi" w:cstheme="minorHAnsi"/>
        <w:sz w:val="16"/>
        <w:szCs w:val="16"/>
      </w:rPr>
      <w:fldChar w:fldCharType="end"/>
    </w:r>
  </w:p>
  <w:p w14:paraId="12F465CD" w14:textId="77777777" w:rsidR="00060E97" w:rsidRPr="00474CA0" w:rsidRDefault="00060E97" w:rsidP="00474CA0">
    <w:pPr>
      <w:pStyle w:val="Footer"/>
      <w:jc w:val="center"/>
      <w:rPr>
        <w:b/>
        <w:color w:val="0070C0"/>
        <w:sz w:val="18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C138" w14:textId="77777777" w:rsidR="007239FE" w:rsidRDefault="007239FE">
      <w:r>
        <w:separator/>
      </w:r>
    </w:p>
  </w:footnote>
  <w:footnote w:type="continuationSeparator" w:id="0">
    <w:p w14:paraId="3737DF38" w14:textId="77777777" w:rsidR="007239FE" w:rsidRDefault="0072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975D" w14:textId="77777777" w:rsidR="00060E97" w:rsidRPr="0058688A" w:rsidRDefault="00DC0058" w:rsidP="00ED4C58">
    <w:pPr>
      <w:pStyle w:val="Header"/>
      <w:jc w:val="center"/>
      <w:rPr>
        <w:lang w:val="es-ES_tradnl"/>
      </w:rPr>
    </w:pPr>
    <w:r w:rsidRPr="00DC0058">
      <w:rPr>
        <w:noProof/>
      </w:rPr>
      <w:drawing>
        <wp:anchor distT="0" distB="0" distL="114300" distR="114300" simplePos="0" relativeHeight="251660288" behindDoc="1" locked="0" layoutInCell="1" allowOverlap="1" wp14:anchorId="22BDB46A" wp14:editId="62BF1029">
          <wp:simplePos x="0" y="0"/>
          <wp:positionH relativeFrom="column">
            <wp:posOffset>1962150</wp:posOffset>
          </wp:positionH>
          <wp:positionV relativeFrom="paragraph">
            <wp:posOffset>-342900</wp:posOffset>
          </wp:positionV>
          <wp:extent cx="1885950" cy="570251"/>
          <wp:effectExtent l="0" t="0" r="0" b="1270"/>
          <wp:wrapNone/>
          <wp:docPr id="1" name="Picture 1" descr="C:\Users\mfaroppa\AppData\Local\Temp\Temp1_REDES 2021- Ana.zip\REDESCA RRSS\10. Logos\REDESCA HUELLA\RedescaESP\jpg\RedescaESP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faroppa\AppData\Local\Temp\Temp1_REDES 2021- Ana.zip\REDESCA RRSS\10. Logos\REDESCA HUELLA\RedescaESP\jpg\RedescaESP_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2" t="17625" r="5268" b="18773"/>
                  <a:stretch/>
                </pic:blipFill>
                <pic:spPr bwMode="auto">
                  <a:xfrm>
                    <a:off x="0" y="0"/>
                    <a:ext cx="1885950" cy="5702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A9D81" w14:textId="77777777" w:rsidR="00060E97" w:rsidRDefault="007402B4">
    <w:pPr>
      <w:pStyle w:val="Header"/>
    </w:pPr>
    <w:r>
      <w:rPr>
        <w:noProof/>
      </w:rPr>
      <w:pict w14:anchorId="56DBE3F0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CD46" w14:textId="299C1CDF" w:rsidR="00737E35" w:rsidRDefault="00BB3870" w:rsidP="00E2049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B2E162A" wp14:editId="650C6E00">
          <wp:simplePos x="0" y="0"/>
          <wp:positionH relativeFrom="margin">
            <wp:align>left</wp:align>
          </wp:positionH>
          <wp:positionV relativeFrom="paragraph">
            <wp:posOffset>-110836</wp:posOffset>
          </wp:positionV>
          <wp:extent cx="2451735" cy="767080"/>
          <wp:effectExtent l="0" t="0" r="5715" b="0"/>
          <wp:wrapNone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4" t="17304" r="5827" b="17394"/>
                  <a:stretch/>
                </pic:blipFill>
                <pic:spPr bwMode="auto">
                  <a:xfrm>
                    <a:off x="0" y="0"/>
                    <a:ext cx="24517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96338C9" wp14:editId="0493745A">
          <wp:simplePos x="0" y="0"/>
          <wp:positionH relativeFrom="column">
            <wp:posOffset>3712499</wp:posOffset>
          </wp:positionH>
          <wp:positionV relativeFrom="paragraph">
            <wp:posOffset>55419</wp:posOffset>
          </wp:positionV>
          <wp:extent cx="2131695" cy="457200"/>
          <wp:effectExtent l="0" t="0" r="1905" b="0"/>
          <wp:wrapNone/>
          <wp:docPr id="9" name="Picture 9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6" b="24591"/>
                  <a:stretch/>
                </pic:blipFill>
                <pic:spPr bwMode="auto">
                  <a:xfrm>
                    <a:off x="0" y="0"/>
                    <a:ext cx="21316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Start w:id="0" w:name="ministro"/>
    <w:bookmarkStart w:id="1" w:name="direccion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6A3"/>
    <w:multiLevelType w:val="multilevel"/>
    <w:tmpl w:val="CC1E5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E5B1A"/>
    <w:multiLevelType w:val="multilevel"/>
    <w:tmpl w:val="7F30E0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D059E"/>
    <w:multiLevelType w:val="multilevel"/>
    <w:tmpl w:val="61ACA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754D9"/>
    <w:multiLevelType w:val="multilevel"/>
    <w:tmpl w:val="8F7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D10C6"/>
    <w:multiLevelType w:val="multilevel"/>
    <w:tmpl w:val="46301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A34D6"/>
    <w:multiLevelType w:val="hybridMultilevel"/>
    <w:tmpl w:val="313884E0"/>
    <w:lvl w:ilvl="0" w:tplc="B874E8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555D"/>
    <w:multiLevelType w:val="multilevel"/>
    <w:tmpl w:val="481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64FDC"/>
    <w:multiLevelType w:val="hybridMultilevel"/>
    <w:tmpl w:val="E8905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81F25"/>
    <w:multiLevelType w:val="multilevel"/>
    <w:tmpl w:val="2CF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A182C"/>
    <w:multiLevelType w:val="multilevel"/>
    <w:tmpl w:val="1B04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F2D4A"/>
    <w:multiLevelType w:val="multilevel"/>
    <w:tmpl w:val="3CE8E3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4206F"/>
    <w:multiLevelType w:val="multilevel"/>
    <w:tmpl w:val="27CAE5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F1A13"/>
    <w:multiLevelType w:val="hybridMultilevel"/>
    <w:tmpl w:val="185268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C34550"/>
    <w:multiLevelType w:val="multilevel"/>
    <w:tmpl w:val="85DA64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76FCE"/>
    <w:multiLevelType w:val="multilevel"/>
    <w:tmpl w:val="0B2E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80608"/>
    <w:multiLevelType w:val="multilevel"/>
    <w:tmpl w:val="00E80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17488"/>
    <w:multiLevelType w:val="hybridMultilevel"/>
    <w:tmpl w:val="3078D320"/>
    <w:lvl w:ilvl="0" w:tplc="A19C766A">
      <w:start w:val="1"/>
      <w:numFmt w:val="lowerLetter"/>
      <w:lvlText w:val="%1)"/>
      <w:lvlJc w:val="left"/>
      <w:pPr>
        <w:ind w:left="125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6283E"/>
    <w:multiLevelType w:val="multilevel"/>
    <w:tmpl w:val="2F2AE7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0751F"/>
    <w:multiLevelType w:val="multilevel"/>
    <w:tmpl w:val="F7EE0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028AE"/>
    <w:multiLevelType w:val="multilevel"/>
    <w:tmpl w:val="ADA2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751D5"/>
    <w:multiLevelType w:val="multilevel"/>
    <w:tmpl w:val="411895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20FF6"/>
    <w:multiLevelType w:val="hybridMultilevel"/>
    <w:tmpl w:val="BCBC0300"/>
    <w:lvl w:ilvl="0" w:tplc="BF7A31E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D31246"/>
    <w:multiLevelType w:val="multilevel"/>
    <w:tmpl w:val="5BF8B1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B0F52"/>
    <w:multiLevelType w:val="multilevel"/>
    <w:tmpl w:val="C9C88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37F59"/>
    <w:multiLevelType w:val="multilevel"/>
    <w:tmpl w:val="758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17786"/>
    <w:multiLevelType w:val="multilevel"/>
    <w:tmpl w:val="3FCE3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F172C"/>
    <w:multiLevelType w:val="multilevel"/>
    <w:tmpl w:val="38EC0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A770F"/>
    <w:multiLevelType w:val="hybridMultilevel"/>
    <w:tmpl w:val="F97E1AC8"/>
    <w:lvl w:ilvl="0" w:tplc="125A7F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F4B47"/>
    <w:multiLevelType w:val="multilevel"/>
    <w:tmpl w:val="2CC638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310CD"/>
    <w:multiLevelType w:val="multilevel"/>
    <w:tmpl w:val="81B81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F7016F"/>
    <w:multiLevelType w:val="hybridMultilevel"/>
    <w:tmpl w:val="F22E5F5C"/>
    <w:lvl w:ilvl="0" w:tplc="7F68331A">
      <w:start w:val="1"/>
      <w:numFmt w:val="lowerRoman"/>
      <w:lvlText w:val="%1)"/>
      <w:lvlJc w:val="left"/>
      <w:pPr>
        <w:ind w:left="162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C66810"/>
    <w:multiLevelType w:val="multilevel"/>
    <w:tmpl w:val="1C6A4F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D5600"/>
    <w:multiLevelType w:val="multilevel"/>
    <w:tmpl w:val="1BE0A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DC011C"/>
    <w:multiLevelType w:val="multilevel"/>
    <w:tmpl w:val="94D8B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892364">
    <w:abstractNumId w:val="30"/>
  </w:num>
  <w:num w:numId="2" w16cid:durableId="1739548855">
    <w:abstractNumId w:val="16"/>
  </w:num>
  <w:num w:numId="3" w16cid:durableId="2110545681">
    <w:abstractNumId w:val="5"/>
  </w:num>
  <w:num w:numId="4" w16cid:durableId="14412159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037272">
    <w:abstractNumId w:val="14"/>
  </w:num>
  <w:num w:numId="6" w16cid:durableId="1564751579">
    <w:abstractNumId w:val="26"/>
  </w:num>
  <w:num w:numId="7" w16cid:durableId="1471173519">
    <w:abstractNumId w:val="15"/>
  </w:num>
  <w:num w:numId="8" w16cid:durableId="1718705107">
    <w:abstractNumId w:val="18"/>
  </w:num>
  <w:num w:numId="9" w16cid:durableId="235671552">
    <w:abstractNumId w:val="25"/>
  </w:num>
  <w:num w:numId="10" w16cid:durableId="637538587">
    <w:abstractNumId w:val="29"/>
  </w:num>
  <w:num w:numId="11" w16cid:durableId="746730764">
    <w:abstractNumId w:val="4"/>
  </w:num>
  <w:num w:numId="12" w16cid:durableId="1040521142">
    <w:abstractNumId w:val="23"/>
  </w:num>
  <w:num w:numId="13" w16cid:durableId="548109229">
    <w:abstractNumId w:val="17"/>
  </w:num>
  <w:num w:numId="14" w16cid:durableId="1528058948">
    <w:abstractNumId w:val="1"/>
  </w:num>
  <w:num w:numId="15" w16cid:durableId="1100027434">
    <w:abstractNumId w:val="22"/>
  </w:num>
  <w:num w:numId="16" w16cid:durableId="2119644612">
    <w:abstractNumId w:val="13"/>
  </w:num>
  <w:num w:numId="17" w16cid:durableId="1922985702">
    <w:abstractNumId w:val="10"/>
  </w:num>
  <w:num w:numId="18" w16cid:durableId="1476877720">
    <w:abstractNumId w:val="31"/>
  </w:num>
  <w:num w:numId="19" w16cid:durableId="387655337">
    <w:abstractNumId w:val="20"/>
  </w:num>
  <w:num w:numId="20" w16cid:durableId="1968779219">
    <w:abstractNumId w:val="19"/>
  </w:num>
  <w:num w:numId="21" w16cid:durableId="1311012602">
    <w:abstractNumId w:val="32"/>
    <w:lvlOverride w:ilvl="0">
      <w:lvl w:ilvl="0">
        <w:numFmt w:val="decimal"/>
        <w:lvlText w:val="%1."/>
        <w:lvlJc w:val="left"/>
      </w:lvl>
    </w:lvlOverride>
  </w:num>
  <w:num w:numId="22" w16cid:durableId="1853030408">
    <w:abstractNumId w:val="33"/>
    <w:lvlOverride w:ilvl="0">
      <w:lvl w:ilvl="0">
        <w:numFmt w:val="decimal"/>
        <w:lvlText w:val="%1."/>
        <w:lvlJc w:val="left"/>
      </w:lvl>
    </w:lvlOverride>
  </w:num>
  <w:num w:numId="23" w16cid:durableId="147745646">
    <w:abstractNumId w:val="11"/>
    <w:lvlOverride w:ilvl="0">
      <w:lvl w:ilvl="0">
        <w:numFmt w:val="decimal"/>
        <w:lvlText w:val="%1."/>
        <w:lvlJc w:val="left"/>
      </w:lvl>
    </w:lvlOverride>
  </w:num>
  <w:num w:numId="24" w16cid:durableId="1431312101">
    <w:abstractNumId w:val="0"/>
    <w:lvlOverride w:ilvl="0">
      <w:lvl w:ilvl="0">
        <w:numFmt w:val="decimal"/>
        <w:lvlText w:val="%1."/>
        <w:lvlJc w:val="left"/>
      </w:lvl>
    </w:lvlOverride>
  </w:num>
  <w:num w:numId="25" w16cid:durableId="1756396562">
    <w:abstractNumId w:val="28"/>
    <w:lvlOverride w:ilvl="0">
      <w:lvl w:ilvl="0">
        <w:numFmt w:val="decimal"/>
        <w:lvlText w:val="%1."/>
        <w:lvlJc w:val="left"/>
      </w:lvl>
    </w:lvlOverride>
  </w:num>
  <w:num w:numId="26" w16cid:durableId="1539658114">
    <w:abstractNumId w:val="2"/>
    <w:lvlOverride w:ilvl="0">
      <w:lvl w:ilvl="0">
        <w:numFmt w:val="decimal"/>
        <w:lvlText w:val="%1."/>
        <w:lvlJc w:val="left"/>
      </w:lvl>
    </w:lvlOverride>
  </w:num>
  <w:num w:numId="27" w16cid:durableId="885412510">
    <w:abstractNumId w:val="3"/>
  </w:num>
  <w:num w:numId="28" w16cid:durableId="324549306">
    <w:abstractNumId w:val="8"/>
  </w:num>
  <w:num w:numId="29" w16cid:durableId="1936475793">
    <w:abstractNumId w:val="9"/>
  </w:num>
  <w:num w:numId="30" w16cid:durableId="1033847102">
    <w:abstractNumId w:val="24"/>
  </w:num>
  <w:num w:numId="31" w16cid:durableId="1427113866">
    <w:abstractNumId w:val="6"/>
  </w:num>
  <w:num w:numId="32" w16cid:durableId="1970092253">
    <w:abstractNumId w:val="12"/>
  </w:num>
  <w:num w:numId="33" w16cid:durableId="711737120">
    <w:abstractNumId w:val="21"/>
  </w:num>
  <w:num w:numId="34" w16cid:durableId="1223710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8E"/>
    <w:rsid w:val="0000003F"/>
    <w:rsid w:val="0005456F"/>
    <w:rsid w:val="00060E97"/>
    <w:rsid w:val="00122F8A"/>
    <w:rsid w:val="001328E5"/>
    <w:rsid w:val="00134667"/>
    <w:rsid w:val="00147930"/>
    <w:rsid w:val="00183E0D"/>
    <w:rsid w:val="0019411E"/>
    <w:rsid w:val="001F613E"/>
    <w:rsid w:val="00242F8E"/>
    <w:rsid w:val="00256325"/>
    <w:rsid w:val="002A69D8"/>
    <w:rsid w:val="002D02F9"/>
    <w:rsid w:val="002E2FC3"/>
    <w:rsid w:val="003055B9"/>
    <w:rsid w:val="00311D3A"/>
    <w:rsid w:val="00375218"/>
    <w:rsid w:val="0038169E"/>
    <w:rsid w:val="003E4958"/>
    <w:rsid w:val="004375D4"/>
    <w:rsid w:val="00462642"/>
    <w:rsid w:val="00474CA0"/>
    <w:rsid w:val="004A6323"/>
    <w:rsid w:val="004C6B76"/>
    <w:rsid w:val="00535453"/>
    <w:rsid w:val="00546355"/>
    <w:rsid w:val="005751DB"/>
    <w:rsid w:val="005C6D40"/>
    <w:rsid w:val="005D3A5C"/>
    <w:rsid w:val="006B2C48"/>
    <w:rsid w:val="006D2B83"/>
    <w:rsid w:val="007239FE"/>
    <w:rsid w:val="0073546F"/>
    <w:rsid w:val="00737E35"/>
    <w:rsid w:val="007402B4"/>
    <w:rsid w:val="00750905"/>
    <w:rsid w:val="007902FE"/>
    <w:rsid w:val="00796A07"/>
    <w:rsid w:val="007C0116"/>
    <w:rsid w:val="007D1991"/>
    <w:rsid w:val="007E0137"/>
    <w:rsid w:val="00810A9F"/>
    <w:rsid w:val="00813707"/>
    <w:rsid w:val="00870E4C"/>
    <w:rsid w:val="008E7D16"/>
    <w:rsid w:val="00964758"/>
    <w:rsid w:val="009A0C68"/>
    <w:rsid w:val="009A33B0"/>
    <w:rsid w:val="009A73EE"/>
    <w:rsid w:val="009F2622"/>
    <w:rsid w:val="00A72B46"/>
    <w:rsid w:val="00AA42CC"/>
    <w:rsid w:val="00AC1F5F"/>
    <w:rsid w:val="00B64245"/>
    <w:rsid w:val="00BB3870"/>
    <w:rsid w:val="00BD092F"/>
    <w:rsid w:val="00C05B4C"/>
    <w:rsid w:val="00C84529"/>
    <w:rsid w:val="00D85A79"/>
    <w:rsid w:val="00DA0B9D"/>
    <w:rsid w:val="00DB006F"/>
    <w:rsid w:val="00DB1835"/>
    <w:rsid w:val="00DB694C"/>
    <w:rsid w:val="00DC0058"/>
    <w:rsid w:val="00E20491"/>
    <w:rsid w:val="00E26D47"/>
    <w:rsid w:val="00E40E54"/>
    <w:rsid w:val="00E87CEA"/>
    <w:rsid w:val="00F121C4"/>
    <w:rsid w:val="00F52730"/>
    <w:rsid w:val="00F85490"/>
    <w:rsid w:val="79AE9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47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74CA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8E"/>
  </w:style>
  <w:style w:type="paragraph" w:styleId="Footer">
    <w:name w:val="footer"/>
    <w:basedOn w:val="Normal"/>
    <w:link w:val="FooterChar"/>
    <w:uiPriority w:val="99"/>
    <w:unhideWhenUsed/>
    <w:rsid w:val="00242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8E"/>
  </w:style>
  <w:style w:type="character" w:styleId="Hyperlink">
    <w:name w:val="Hyperlink"/>
    <w:basedOn w:val="DefaultParagraphFont"/>
    <w:uiPriority w:val="99"/>
    <w:semiHidden/>
    <w:unhideWhenUsed/>
    <w:rsid w:val="0075090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7C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0058"/>
  </w:style>
  <w:style w:type="character" w:styleId="Emphasis">
    <w:name w:val="Emphasis"/>
    <w:basedOn w:val="DefaultParagraphFont"/>
    <w:uiPriority w:val="20"/>
    <w:qFormat/>
    <w:rsid w:val="00DC0058"/>
    <w:rPr>
      <w:i/>
      <w:iCs/>
    </w:rPr>
  </w:style>
  <w:style w:type="paragraph" w:styleId="NoSpacing">
    <w:name w:val="No Spacing"/>
    <w:uiPriority w:val="1"/>
    <w:qFormat/>
    <w:rsid w:val="00DC00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4C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474CA0"/>
    <w:rPr>
      <w:i/>
      <w:iCs/>
    </w:rPr>
  </w:style>
  <w:style w:type="character" w:customStyle="1" w:styleId="dyjrff">
    <w:name w:val="dyjrff"/>
    <w:basedOn w:val="DefaultParagraphFont"/>
    <w:rsid w:val="00474CA0"/>
  </w:style>
  <w:style w:type="paragraph" w:styleId="NormalWeb">
    <w:name w:val="Normal (Web)"/>
    <w:basedOn w:val="Normal"/>
    <w:uiPriority w:val="99"/>
    <w:semiHidden/>
    <w:unhideWhenUsed/>
    <w:rsid w:val="00375218"/>
  </w:style>
  <w:style w:type="paragraph" w:customStyle="1" w:styleId="Default">
    <w:name w:val="Default"/>
    <w:rsid w:val="002A6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122F8A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122F8A"/>
  </w:style>
  <w:style w:type="character" w:customStyle="1" w:styleId="normaltextrun">
    <w:name w:val="normaltextrun"/>
    <w:basedOn w:val="DefaultParagraphFont"/>
    <w:rsid w:val="0012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DH_DESCA@oas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2024-01-24T17:19:00Z</dcterms:created>
  <dcterms:modified xsi:type="dcterms:W3CDTF">2024-01-24T17:19:00Z</dcterms:modified>
</cp:coreProperties>
</file>