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E345" w14:textId="77777777" w:rsidR="00F47868" w:rsidRPr="00D2228F" w:rsidRDefault="00F47868" w:rsidP="00F47868">
      <w:pPr>
        <w:autoSpaceDE w:val="0"/>
        <w:autoSpaceDN w:val="0"/>
        <w:adjustRightInd w:val="0"/>
        <w:rPr>
          <w:rFonts w:ascii="Times New Roman" w:hAnsi="Times New Roman"/>
          <w:snapToGrid w:val="0"/>
          <w:sz w:val="20"/>
          <w:szCs w:val="22"/>
          <w:lang w:val="es-AR"/>
        </w:rPr>
      </w:pPr>
    </w:p>
    <w:p w14:paraId="1B61910E" w14:textId="77777777" w:rsidR="00F47868" w:rsidRPr="006545DF" w:rsidRDefault="00F47868" w:rsidP="00F47868">
      <w:pPr>
        <w:tabs>
          <w:tab w:val="left" w:pos="6750"/>
        </w:tabs>
        <w:ind w:right="-1080"/>
        <w:rPr>
          <w:rFonts w:ascii="Times New Roman" w:eastAsia="Times New Roman" w:hAnsi="Times New Roman"/>
          <w:sz w:val="22"/>
          <w:szCs w:val="22"/>
          <w:lang w:val="es-ES_tradnl"/>
        </w:rPr>
      </w:pP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 xml:space="preserve">NOVENA REUNIÓN ORDINARIA DE LA </w:t>
      </w:r>
      <w:r w:rsidRPr="006545DF">
        <w:rPr>
          <w:rFonts w:ascii="Times New Roman" w:eastAsia="Times New Roman" w:hAnsi="Times New Roman"/>
          <w:bCs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bCs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sz w:val="22"/>
          <w:szCs w:val="22"/>
          <w:lang w:val="es-ES_tradnl"/>
        </w:rPr>
        <w:t>OEA/Ser.W/XIII.6.9</w:t>
      </w:r>
    </w:p>
    <w:p w14:paraId="09068867" w14:textId="77777777" w:rsidR="00F47868" w:rsidRPr="006545DF" w:rsidRDefault="00F47868" w:rsidP="00F47868">
      <w:pPr>
        <w:tabs>
          <w:tab w:val="left" w:pos="6750"/>
        </w:tabs>
        <w:ind w:right="-1080"/>
        <w:rPr>
          <w:rFonts w:ascii="Times New Roman" w:eastAsia="Times New Roman" w:hAnsi="Times New Roman"/>
          <w:sz w:val="22"/>
          <w:szCs w:val="22"/>
          <w:lang w:val="es-ES"/>
        </w:rPr>
      </w:pP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>COMISIÓN INTERAMERICANA DE EDUCACIÓN</w:t>
      </w: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sz w:val="22"/>
          <w:szCs w:val="22"/>
          <w:lang w:val="es-ES_tradnl"/>
        </w:rPr>
        <w:t>CIDI/CIE/doc.</w:t>
      </w:r>
      <w:r>
        <w:rPr>
          <w:rFonts w:ascii="Times New Roman" w:eastAsia="Times New Roman" w:hAnsi="Times New Roman"/>
          <w:sz w:val="22"/>
          <w:szCs w:val="22"/>
          <w:lang w:val="es-ES_tradnl"/>
        </w:rPr>
        <w:t xml:space="preserve"> 11</w:t>
      </w:r>
      <w:r w:rsidRPr="006545DF">
        <w:rPr>
          <w:rFonts w:ascii="Times New Roman" w:eastAsia="Times New Roman" w:hAnsi="Times New Roman"/>
          <w:sz w:val="22"/>
          <w:szCs w:val="22"/>
          <w:lang w:val="es-ES_tradnl"/>
        </w:rPr>
        <w:t xml:space="preserve">/21 </w:t>
      </w:r>
    </w:p>
    <w:p w14:paraId="5AAB8160" w14:textId="77777777" w:rsidR="00F47868" w:rsidRPr="006545DF" w:rsidRDefault="00F47868" w:rsidP="00F47868">
      <w:pPr>
        <w:tabs>
          <w:tab w:val="left" w:pos="6750"/>
        </w:tabs>
        <w:ind w:right="-270"/>
        <w:rPr>
          <w:rFonts w:ascii="Times New Roman" w:eastAsia="Times New Roman" w:hAnsi="Times New Roman"/>
          <w:sz w:val="22"/>
          <w:szCs w:val="22"/>
          <w:lang w:val="es-US"/>
        </w:rPr>
      </w:pPr>
      <w:r w:rsidRPr="006545DF">
        <w:rPr>
          <w:rFonts w:ascii="Times New Roman" w:eastAsia="Times New Roman" w:hAnsi="Times New Roman"/>
          <w:sz w:val="22"/>
          <w:szCs w:val="22"/>
          <w:lang w:val="es-ES"/>
        </w:rPr>
        <w:t>Del 18 al 19 de noviembre de 2021</w:t>
      </w:r>
      <w:r w:rsidRPr="006545DF">
        <w:rPr>
          <w:rFonts w:ascii="Times New Roman" w:eastAsia="Times New Roman" w:hAnsi="Times New Roman"/>
          <w:bCs/>
          <w:sz w:val="22"/>
          <w:szCs w:val="22"/>
          <w:lang w:val="es-ES_tradnl"/>
        </w:rPr>
        <w:tab/>
      </w:r>
      <w:r w:rsidRPr="006545DF">
        <w:rPr>
          <w:rFonts w:ascii="Times New Roman" w:eastAsia="Times New Roman" w:hAnsi="Times New Roman"/>
          <w:bCs/>
          <w:sz w:val="22"/>
          <w:szCs w:val="22"/>
          <w:lang w:val="es-ES_tradnl"/>
        </w:rPr>
        <w:tab/>
      </w:r>
      <w:r>
        <w:rPr>
          <w:rFonts w:ascii="Times New Roman" w:eastAsia="Times New Roman" w:hAnsi="Times New Roman"/>
          <w:bCs/>
          <w:sz w:val="22"/>
          <w:szCs w:val="22"/>
          <w:lang w:val="es-ES_tradnl"/>
        </w:rPr>
        <w:t>11 noviembre</w:t>
      </w:r>
      <w:r w:rsidRPr="006545DF">
        <w:rPr>
          <w:rFonts w:ascii="Times New Roman" w:eastAsia="Times New Roman" w:hAnsi="Times New Roman"/>
          <w:bCs/>
          <w:sz w:val="22"/>
          <w:szCs w:val="22"/>
          <w:lang w:val="es-ES_tradnl"/>
        </w:rPr>
        <w:t xml:space="preserve"> 2021 </w:t>
      </w:r>
      <w:r w:rsidRPr="006545DF">
        <w:rPr>
          <w:rFonts w:ascii="Times New Roman" w:eastAsia="Times New Roman" w:hAnsi="Times New Roman"/>
          <w:color w:val="000000"/>
          <w:sz w:val="22"/>
          <w:szCs w:val="22"/>
          <w:lang w:val="es-US"/>
        </w:rPr>
        <w:t>Washington, D.C., Estados Unidos de América</w:t>
      </w:r>
      <w:r w:rsidRPr="006545DF">
        <w:rPr>
          <w:rFonts w:ascii="Times New Roman" w:eastAsia="Times New Roman" w:hAnsi="Times New Roman"/>
          <w:sz w:val="22"/>
          <w:szCs w:val="22"/>
          <w:lang w:val="es-US"/>
        </w:rPr>
        <w:tab/>
      </w:r>
      <w:r w:rsidRPr="006545DF">
        <w:rPr>
          <w:rFonts w:ascii="Times New Roman" w:eastAsia="Times New Roman" w:hAnsi="Times New Roman"/>
          <w:sz w:val="22"/>
          <w:szCs w:val="22"/>
          <w:lang w:val="es-US"/>
        </w:rPr>
        <w:tab/>
        <w:t>Original: español</w:t>
      </w:r>
    </w:p>
    <w:p w14:paraId="008F354B" w14:textId="77777777" w:rsidR="00F47868" w:rsidRPr="006545DF" w:rsidRDefault="00F47868" w:rsidP="00F47868">
      <w:pPr>
        <w:pBdr>
          <w:bottom w:val="single" w:sz="12" w:space="1" w:color="auto"/>
        </w:pBdr>
        <w:tabs>
          <w:tab w:val="left" w:pos="6840"/>
        </w:tabs>
        <w:ind w:right="-29"/>
        <w:rPr>
          <w:rFonts w:ascii="Times New Roman" w:eastAsia="Times New Roman" w:hAnsi="Times New Roman"/>
          <w:sz w:val="22"/>
          <w:szCs w:val="22"/>
          <w:lang w:val="es-US"/>
        </w:rPr>
      </w:pPr>
      <w:r w:rsidRPr="006545DF">
        <w:rPr>
          <w:rFonts w:ascii="Times New Roman" w:eastAsia="Times New Roman" w:hAnsi="Times New Roman"/>
          <w:sz w:val="22"/>
          <w:szCs w:val="22"/>
          <w:lang w:val="es-US"/>
        </w:rPr>
        <w:t>VIRTUAL</w:t>
      </w:r>
    </w:p>
    <w:p w14:paraId="10FC2390" w14:textId="77777777" w:rsidR="00F47868" w:rsidRPr="006545DF" w:rsidRDefault="00F47868" w:rsidP="00F4786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33ED1053" w14:textId="77777777" w:rsidR="00F47868" w:rsidRPr="006545DF" w:rsidRDefault="00F47868" w:rsidP="00F4786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28980A4C" w14:textId="77777777" w:rsidR="00F47868" w:rsidRPr="006545DF" w:rsidRDefault="00F47868" w:rsidP="00F4786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6BCFC209" w14:textId="77777777" w:rsidR="00F47868" w:rsidRPr="006545DF" w:rsidRDefault="00F47868" w:rsidP="00F4786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1C53D336" w14:textId="77777777" w:rsidR="00F47868" w:rsidRPr="006545DF" w:rsidRDefault="00F47868" w:rsidP="00F4786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56DA8B1E" w14:textId="77777777" w:rsidR="00F47868" w:rsidRDefault="00F47868" w:rsidP="00F4786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1917E933" w14:textId="77777777" w:rsidR="00F47868" w:rsidRDefault="00F47868" w:rsidP="00F4786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455A0133" w14:textId="77777777" w:rsidR="00F47868" w:rsidRDefault="00F47868" w:rsidP="00F4786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28ECD9CB" w14:textId="77777777" w:rsidR="00F47868" w:rsidRDefault="00F47868" w:rsidP="00F4786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216C198A" w14:textId="77777777" w:rsidR="00F47868" w:rsidRDefault="00F47868" w:rsidP="00F4786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4B1C7FF9" w14:textId="77777777" w:rsidR="00F47868" w:rsidRPr="006545DF" w:rsidRDefault="00F47868" w:rsidP="00F4786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1F66602E" w14:textId="77777777" w:rsidR="00F47868" w:rsidRPr="006545DF" w:rsidRDefault="00F47868" w:rsidP="00F47868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35848DB1" w14:textId="77777777" w:rsidR="00F47868" w:rsidRPr="006545DF" w:rsidRDefault="00F47868" w:rsidP="00F47868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  <w:r w:rsidRPr="006545DF">
        <w:rPr>
          <w:rFonts w:ascii="Times New Roman" w:eastAsia="Times New Roman" w:hAnsi="Times New Roman"/>
          <w:b/>
          <w:bCs/>
          <w:sz w:val="22"/>
          <w:szCs w:val="18"/>
          <w:lang w:val="es-DO"/>
        </w:rPr>
        <w:t>RESUMEN EJECUTIVO</w:t>
      </w:r>
    </w:p>
    <w:p w14:paraId="393C95FE" w14:textId="77777777" w:rsidR="00F47868" w:rsidRPr="006545DF" w:rsidRDefault="00F47868" w:rsidP="00F47868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6453112E" w14:textId="77777777" w:rsidR="00F47868" w:rsidRDefault="00F47868" w:rsidP="00F47868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  <w:r w:rsidRPr="00720AF1">
        <w:rPr>
          <w:rFonts w:ascii="Times New Roman" w:eastAsia="Times New Roman" w:hAnsi="Times New Roman"/>
          <w:b/>
          <w:bCs/>
          <w:sz w:val="22"/>
          <w:szCs w:val="18"/>
          <w:lang w:val="es-DO"/>
        </w:rPr>
        <w:t>Espacio Virtual de Diálogo e Intercambio de Experiencias sobre Inclusión</w:t>
      </w:r>
    </w:p>
    <w:p w14:paraId="61C6FEBB" w14:textId="77777777" w:rsidR="00F47868" w:rsidRDefault="00F47868" w:rsidP="00F47868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  <w:r w:rsidRPr="00720AF1">
        <w:rPr>
          <w:rFonts w:ascii="Times New Roman" w:eastAsia="Times New Roman" w:hAnsi="Times New Roman"/>
          <w:b/>
          <w:bCs/>
          <w:sz w:val="22"/>
          <w:szCs w:val="18"/>
          <w:lang w:val="es-DO"/>
        </w:rPr>
        <w:t xml:space="preserve"> y Equidad en la Educación</w:t>
      </w:r>
    </w:p>
    <w:p w14:paraId="2A2730CA" w14:textId="77777777" w:rsidR="00F47868" w:rsidRDefault="00F47868" w:rsidP="00F47868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3C877B97" w14:textId="77777777" w:rsidR="00F47868" w:rsidRDefault="00F47868" w:rsidP="00F47868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349D3143" w14:textId="77777777" w:rsidR="00F47868" w:rsidRPr="006545DF" w:rsidRDefault="00F47868" w:rsidP="00F47868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0D77B647" w14:textId="77777777" w:rsidR="00F47868" w:rsidRPr="006545DF" w:rsidRDefault="00F47868" w:rsidP="00F47868">
      <w:pPr>
        <w:jc w:val="center"/>
        <w:rPr>
          <w:rFonts w:ascii="Times New Roman" w:hAnsi="Times New Roman"/>
          <w:b/>
          <w:bCs/>
          <w:sz w:val="22"/>
          <w:szCs w:val="18"/>
          <w:lang w:val="es-DO"/>
        </w:rPr>
      </w:pPr>
    </w:p>
    <w:p w14:paraId="44987A97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28A3C08F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2D1EEF4A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16CEAC59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11B68A3B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22E1C03E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4998D6F3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077B0C9C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169F7878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7EDD451E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09B19294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7C50E2D9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461B89AE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297DB2F3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5646ECD7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79F8E8C4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5D06A049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623FFEBD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4C1C79EB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7B7DFD5E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2B6DE68D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32327C2D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55D292BA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</w:p>
    <w:p w14:paraId="0A53D53F" w14:textId="77777777" w:rsidR="00F47868" w:rsidRPr="00EE7A69" w:rsidRDefault="00F47868" w:rsidP="00F47868">
      <w:pPr>
        <w:jc w:val="center"/>
        <w:rPr>
          <w:rFonts w:ascii="Times New Roman" w:hAnsi="Times New Roman"/>
          <w:b/>
          <w:bCs/>
          <w:lang w:val="es-US"/>
        </w:rPr>
      </w:pPr>
      <w:r>
        <w:rPr>
          <w:rFonts w:ascii="Times New Roman" w:eastAsia="Times New Roman" w:hAnsi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6F7A4EA" wp14:editId="657E503D">
            <wp:simplePos x="0" y="0"/>
            <wp:positionH relativeFrom="margin">
              <wp:align>center</wp:align>
            </wp:positionH>
            <wp:positionV relativeFrom="page">
              <wp:posOffset>746183</wp:posOffset>
            </wp:positionV>
            <wp:extent cx="5558533" cy="7863204"/>
            <wp:effectExtent l="0" t="0" r="4445" b="5080"/>
            <wp:wrapNone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33" cy="7863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288609" w14:textId="77777777" w:rsidR="00F47868" w:rsidRPr="00EE7A69" w:rsidRDefault="00F47868" w:rsidP="00F47868">
      <w:pPr>
        <w:jc w:val="center"/>
        <w:rPr>
          <w:rFonts w:ascii="Times New Roman" w:eastAsia="Times New Roman" w:hAnsi="Times New Roman"/>
          <w:noProof/>
          <w:sz w:val="22"/>
          <w:szCs w:val="22"/>
          <w:lang w:val="es-US"/>
        </w:rPr>
      </w:pPr>
    </w:p>
    <w:p w14:paraId="26AAF14C" w14:textId="77777777" w:rsidR="00F47868" w:rsidRPr="005C1F89" w:rsidRDefault="00F47868" w:rsidP="00F47868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403177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D92CF2" wp14:editId="5B9E1242">
                <wp:simplePos x="0" y="0"/>
                <wp:positionH relativeFrom="margin">
                  <wp:posOffset>1606550</wp:posOffset>
                </wp:positionH>
                <wp:positionV relativeFrom="page">
                  <wp:posOffset>8756015</wp:posOffset>
                </wp:positionV>
                <wp:extent cx="2638425" cy="64389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4389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754F2" w14:textId="77777777" w:rsidR="00F47868" w:rsidRPr="00BC10D7" w:rsidRDefault="00F47868" w:rsidP="00F47868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BC10D7"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t>Acceso al documento completo:</w:t>
                            </w:r>
                          </w:p>
                          <w:p w14:paraId="75E276F7" w14:textId="77777777" w:rsidR="00F47868" w:rsidRPr="00BC10D7" w:rsidRDefault="00F47868" w:rsidP="00F47868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</w:pPr>
                            <w:hyperlink r:id="rId5" w:history="1">
                              <w:r w:rsidRPr="00A25DE8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s-DO"/>
                                </w:rPr>
                                <w:t>Español</w:t>
                              </w:r>
                            </w:hyperlink>
                            <w:r w:rsidRPr="00BC10D7"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t xml:space="preserve"> </w:t>
                            </w:r>
                          </w:p>
                          <w:p w14:paraId="0BFAE4A2" w14:textId="77777777" w:rsidR="00F47868" w:rsidRPr="00851CD1" w:rsidRDefault="00F47868" w:rsidP="00F47868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</w:pPr>
                            <w:hyperlink r:id="rId6" w:history="1">
                              <w:r w:rsidRPr="00851CD1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s-DO"/>
                                </w:rPr>
                                <w:t>English</w:t>
                              </w:r>
                            </w:hyperlink>
                          </w:p>
                          <w:p w14:paraId="3321DAEB" w14:textId="77777777" w:rsidR="00F47868" w:rsidRPr="00F66A3C" w:rsidRDefault="00F47868" w:rsidP="00F47868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92CF2" id="Text Box 2" o:spid="_x0000_s1026" style="position:absolute;left:0;text-align:left;margin-left:126.5pt;margin-top:689.45pt;width:207.75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" fillcolor="white [3201]" strokecolor="#ed7d31 [3205]" strokeweight="1pt">
                <v:stroke joinstyle="miter"/>
                <v:textbox>
                  <w:txbxContent>
                    <w:p w14:paraId="0ED754F2" w14:textId="77777777" w:rsidR="00F47868" w:rsidRPr="00BC10D7" w:rsidRDefault="00F47868" w:rsidP="00F47868">
                      <w:pPr>
                        <w:jc w:val="center"/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</w:pPr>
                      <w:r w:rsidRPr="00BC10D7"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  <w:t>Acceso al documento completo:</w:t>
                      </w:r>
                    </w:p>
                    <w:p w14:paraId="75E276F7" w14:textId="77777777" w:rsidR="00F47868" w:rsidRPr="00BC10D7" w:rsidRDefault="00F47868" w:rsidP="00F47868">
                      <w:pPr>
                        <w:jc w:val="center"/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</w:pPr>
                      <w:hyperlink r:id="rId7" w:history="1">
                        <w:r w:rsidRPr="00A25DE8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s-DO"/>
                          </w:rPr>
                          <w:t>Español</w:t>
                        </w:r>
                      </w:hyperlink>
                      <w:r w:rsidRPr="00BC10D7"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  <w:t xml:space="preserve"> </w:t>
                      </w:r>
                    </w:p>
                    <w:p w14:paraId="0BFAE4A2" w14:textId="77777777" w:rsidR="00F47868" w:rsidRPr="00851CD1" w:rsidRDefault="00F47868" w:rsidP="00F47868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  <w:lang w:val="es-DO"/>
                        </w:rPr>
                      </w:pPr>
                      <w:hyperlink r:id="rId8" w:history="1">
                        <w:r w:rsidRPr="00851CD1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s-DO"/>
                          </w:rPr>
                          <w:t>English</w:t>
                        </w:r>
                      </w:hyperlink>
                    </w:p>
                    <w:p w14:paraId="3321DAEB" w14:textId="77777777" w:rsidR="00F47868" w:rsidRPr="00F66A3C" w:rsidRDefault="00F47868" w:rsidP="00F47868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s-DO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A2F5FB7" wp14:editId="6677E557">
                <wp:simplePos x="0" y="0"/>
                <wp:positionH relativeFrom="column">
                  <wp:posOffset>-88900</wp:posOffset>
                </wp:positionH>
                <wp:positionV relativeFrom="bottomMargin">
                  <wp:posOffset>175260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950E75" w14:textId="77777777" w:rsidR="00F47868" w:rsidRPr="008C4606" w:rsidRDefault="00F47868" w:rsidP="00F47868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CIDED00228S01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F5F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7pt;margin-top:13.8pt;width:266.4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" filled="f" stroked="f">
                <v:stroke joinstyle="round"/>
                <v:textbox>
                  <w:txbxContent>
                    <w:p w14:paraId="63950E75" w14:textId="77777777" w:rsidR="00F47868" w:rsidRPr="008C4606" w:rsidRDefault="00F47868" w:rsidP="00F47868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CIDED00228S01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2462BA3B" w14:textId="77777777" w:rsidR="003354E6" w:rsidRDefault="003354E6"/>
    <w:sectPr w:rsidR="003354E6" w:rsidSect="00F47868">
      <w:headerReference w:type="default" r:id="rId9"/>
      <w:headerReference w:type="first" r:id="rId10"/>
      <w:pgSz w:w="12240" w:h="15840" w:code="1"/>
      <w:pgMar w:top="2160" w:right="1440" w:bottom="1296" w:left="167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0B85" w14:textId="77777777" w:rsidR="00577C38" w:rsidRPr="009C17F9" w:rsidRDefault="00F47868" w:rsidP="00577C38">
    <w:pPr>
      <w:pStyle w:val="Header"/>
      <w:jc w:val="center"/>
      <w:rPr>
        <w:sz w:val="22"/>
        <w:szCs w:val="22"/>
      </w:rPr>
    </w:pPr>
    <w:r>
      <w:rPr>
        <w:rStyle w:val="PageNumber"/>
        <w:sz w:val="22"/>
        <w:szCs w:val="22"/>
      </w:rPr>
      <w:t xml:space="preserve">- </w:t>
    </w:r>
    <w:r w:rsidRPr="009C17F9">
      <w:rPr>
        <w:rStyle w:val="PageNumber"/>
        <w:sz w:val="22"/>
        <w:szCs w:val="22"/>
      </w:rPr>
      <w:fldChar w:fldCharType="begin"/>
    </w:r>
    <w:r w:rsidRPr="009C17F9">
      <w:rPr>
        <w:rStyle w:val="PageNumber"/>
        <w:sz w:val="22"/>
        <w:szCs w:val="22"/>
      </w:rPr>
      <w:instrText xml:space="preserve"> PAGE </w:instrText>
    </w:r>
    <w:r w:rsidRPr="009C17F9">
      <w:rPr>
        <w:rStyle w:val="PageNumber"/>
        <w:sz w:val="22"/>
        <w:szCs w:val="22"/>
      </w:rPr>
      <w:fldChar w:fldCharType="separate"/>
    </w:r>
    <w:r>
      <w:rPr>
        <w:rStyle w:val="PageNumber"/>
        <w:sz w:val="22"/>
        <w:szCs w:val="22"/>
      </w:rPr>
      <w:t>3</w:t>
    </w:r>
    <w:r w:rsidRPr="009C17F9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 xml:space="preserve"> -</w:t>
    </w:r>
  </w:p>
  <w:p w14:paraId="0391BBC5" w14:textId="77777777" w:rsidR="00577C38" w:rsidRDefault="00F47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93E7" w14:textId="77777777" w:rsidR="00A40296" w:rsidRDefault="00F47868" w:rsidP="00A40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55E3D3" wp14:editId="0C11EF1F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1270" t="2540" r="254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63018" w14:textId="77777777" w:rsidR="00A40296" w:rsidRPr="00957134" w:rsidRDefault="00F47868" w:rsidP="00A4029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</w:pPr>
                          <w:r w:rsidRPr="00957134"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  <w:t>ORGANIZACIÓN DE LOS ESTADOS AMERICANOS</w:t>
                          </w:r>
                        </w:p>
                        <w:p w14:paraId="228FDB5E" w14:textId="77777777" w:rsidR="00A40296" w:rsidRPr="00306408" w:rsidRDefault="00F47868" w:rsidP="00A4029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Cs w:val="24"/>
                              <w:lang w:val="es-CR"/>
                            </w:rPr>
                          </w:pPr>
                          <w:r w:rsidRPr="00306408">
                            <w:rPr>
                              <w:rFonts w:ascii="Garamond" w:hAnsi="Garamond"/>
                              <w:b/>
                              <w:szCs w:val="24"/>
                              <w:lang w:val="es-CR"/>
                            </w:rPr>
                            <w:t>Consejo Interamericano para el Desarrollo Integral</w:t>
                          </w:r>
                        </w:p>
                        <w:p w14:paraId="03DF660A" w14:textId="77777777" w:rsidR="00A40296" w:rsidRPr="00970961" w:rsidRDefault="00F47868" w:rsidP="00A4029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5E3D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6.1pt;margin-top:9.2pt;width:367.2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k8gEAAMoDAAAOAAAAZHJzL2Uyb0RvYy54bWysU8Fu2zAMvQ/YPwi6L47TNN2MOEWXIsOA&#10;rhvQ7QNkWbaFyaJGKbGzrx8lp2nQ3YbpIIgi9cj3SK1vx96wg0KvwZY8n805U1ZCrW1b8h/fd+/e&#10;c+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" stroked="f">
              <v:textbox>
                <w:txbxContent>
                  <w:p w14:paraId="20A63018" w14:textId="77777777" w:rsidR="00A40296" w:rsidRPr="00957134" w:rsidRDefault="00F47868" w:rsidP="00A4029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</w:pPr>
                    <w:r w:rsidRPr="00957134"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  <w:t>ORGANIZACIÓN DE LOS ESTADOS AMERICANOS</w:t>
                    </w:r>
                  </w:p>
                  <w:p w14:paraId="228FDB5E" w14:textId="77777777" w:rsidR="00A40296" w:rsidRPr="00306408" w:rsidRDefault="00F47868" w:rsidP="00A4029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Cs w:val="24"/>
                        <w:lang w:val="es-CR"/>
                      </w:rPr>
                    </w:pPr>
                    <w:r w:rsidRPr="00306408">
                      <w:rPr>
                        <w:rFonts w:ascii="Garamond" w:hAnsi="Garamond"/>
                        <w:b/>
                        <w:szCs w:val="24"/>
                        <w:lang w:val="es-CR"/>
                      </w:rPr>
                      <w:t>Consejo Interamericano para el Desarrollo Integral</w:t>
                    </w:r>
                  </w:p>
                  <w:p w14:paraId="03DF660A" w14:textId="77777777" w:rsidR="00A40296" w:rsidRPr="00970961" w:rsidRDefault="00F47868" w:rsidP="00A4029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F2718" wp14:editId="0B5B8B5B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3175" t="2540" r="4445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B4CEE" w14:textId="77777777" w:rsidR="00A40296" w:rsidRDefault="00F47868" w:rsidP="00A4029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2CCAA060" wp14:editId="74774961">
                                <wp:extent cx="1104900" cy="76962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69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F2718" id="Text Box 7" o:spid="_x0000_s1029" type="#_x0000_t202" style="position:absolute;margin-left:400pt;margin-top:-2.8pt;width:101.4pt;height:6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F3B4CEE" w14:textId="77777777" w:rsidR="00A40296" w:rsidRDefault="00F47868" w:rsidP="00A4029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2CCAA060" wp14:editId="74774961">
                          <wp:extent cx="1104900" cy="76962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69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1FDC80C" wp14:editId="0FF051B9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4" name="Picture 4" descr="Chart, 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hart, sunburst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45C08F" w14:textId="77777777" w:rsidR="00A40296" w:rsidRDefault="00F47868" w:rsidP="00A40296">
    <w:pPr>
      <w:pStyle w:val="Header"/>
    </w:pPr>
  </w:p>
  <w:p w14:paraId="7AF91E43" w14:textId="77777777" w:rsidR="00AF69A2" w:rsidRPr="00A40296" w:rsidRDefault="00F47868" w:rsidP="00A40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EC"/>
    <w:rsid w:val="003354E6"/>
    <w:rsid w:val="008E5FEC"/>
    <w:rsid w:val="00F4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B9E0D-FE31-467C-BD2B-0EDF49D7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68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7868"/>
    <w:pPr>
      <w:tabs>
        <w:tab w:val="center" w:pos="4419"/>
        <w:tab w:val="right" w:pos="8838"/>
      </w:tabs>
    </w:pPr>
    <w:rPr>
      <w:rFonts w:ascii="Times New Roman" w:eastAsia="Times New Roman" w:hAnsi="Times New Roman"/>
      <w:lang w:val="es-ES"/>
    </w:rPr>
  </w:style>
  <w:style w:type="character" w:customStyle="1" w:styleId="HeaderChar">
    <w:name w:val="Header Char"/>
    <w:basedOn w:val="DefaultParagraphFont"/>
    <w:link w:val="Header"/>
    <w:rsid w:val="00F47868"/>
    <w:rPr>
      <w:rFonts w:ascii="Times New Roman" w:eastAsia="Times New Roman" w:hAnsi="Times New Roman" w:cs="Times New Roman"/>
      <w:sz w:val="24"/>
      <w:szCs w:val="20"/>
      <w:lang w:val="es-ES"/>
    </w:rPr>
  </w:style>
  <w:style w:type="character" w:styleId="PageNumber">
    <w:name w:val="page number"/>
    <w:basedOn w:val="DefaultParagraphFont"/>
    <w:rsid w:val="00F47868"/>
  </w:style>
  <w:style w:type="character" w:styleId="Hyperlink">
    <w:name w:val="Hyperlink"/>
    <w:basedOn w:val="DefaultParagraphFont"/>
    <w:rsid w:val="00F47868"/>
    <w:rPr>
      <w:color w:val="0563C1" w:themeColor="hyperlink"/>
      <w:u w:val="single"/>
    </w:rPr>
  </w:style>
  <w:style w:type="character" w:customStyle="1" w:styleId="jsgrdq">
    <w:name w:val="jsgrdq"/>
    <w:basedOn w:val="DefaultParagraphFont"/>
    <w:rsid w:val="00F4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XIII.6.9%20CIDI/CIE/doc&amp;classNum=4&amp;lang=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m.oas.org/IDMS/Redirectpage.aspx?class=XIII.6.9%20CIDI/CIE/doc&amp;classNum=4&amp;lang=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m.oas.org/IDMS/Redirectpage.aspx?class=XIII.6.9%20CIDI/CIE/doc&amp;classNum=4&amp;lang=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m.oas.org/IDMS/Redirectpage.aspx?class=XIII.6.9%20CIDI/CIE/doc&amp;classNum=4&amp;lang=s" TargetMode="Externa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Bautista De Mota, Raquel Noemi</dc:creator>
  <cp:keywords/>
  <dc:description/>
  <cp:lastModifiedBy>Bautista De Mota, Raquel Noemi</cp:lastModifiedBy>
  <cp:revision>2</cp:revision>
  <dcterms:created xsi:type="dcterms:W3CDTF">2023-03-14T14:16:00Z</dcterms:created>
  <dcterms:modified xsi:type="dcterms:W3CDTF">2023-03-14T14:18:00Z</dcterms:modified>
</cp:coreProperties>
</file>