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3386" w14:textId="77777777" w:rsidR="009E4AC2" w:rsidRPr="009E4AC2" w:rsidRDefault="009E4AC2" w:rsidP="009E4AC2">
      <w:pPr>
        <w:tabs>
          <w:tab w:val="left" w:pos="6480"/>
          <w:tab w:val="left" w:pos="6930"/>
        </w:tabs>
        <w:ind w:right="-1080"/>
        <w:rPr>
          <w:sz w:val="22"/>
          <w:szCs w:val="22"/>
          <w:lang w:val="es-ES"/>
        </w:rPr>
      </w:pPr>
      <w:bookmarkStart w:id="0" w:name="_Hlk133014046"/>
      <w:r w:rsidRPr="009E4AC2">
        <w:rPr>
          <w:b/>
          <w:bCs/>
          <w:sz w:val="22"/>
          <w:szCs w:val="22"/>
          <w:lang w:val="es-ES"/>
        </w:rPr>
        <w:t>REUNIÓN</w:t>
      </w:r>
      <w:r w:rsidRPr="009E4AC2">
        <w:rPr>
          <w:b/>
          <w:sz w:val="22"/>
          <w:szCs w:val="22"/>
          <w:lang w:val="es-ES"/>
        </w:rPr>
        <w:t xml:space="preserve"> DE </w:t>
      </w:r>
      <w:r w:rsidRPr="009E4AC2">
        <w:rPr>
          <w:b/>
          <w:bCs/>
          <w:sz w:val="22"/>
          <w:szCs w:val="22"/>
          <w:lang w:val="es-ES"/>
        </w:rPr>
        <w:t>PLANEACIÓN</w:t>
      </w:r>
      <w:r w:rsidRPr="009E4AC2">
        <w:rPr>
          <w:b/>
          <w:sz w:val="22"/>
          <w:szCs w:val="22"/>
          <w:lang w:val="es-ES"/>
        </w:rPr>
        <w:t xml:space="preserve"> DE LAS AUTORIDADES</w:t>
      </w:r>
      <w:r w:rsidRPr="009E4AC2">
        <w:rPr>
          <w:sz w:val="22"/>
          <w:szCs w:val="22"/>
          <w:lang w:val="es-ES"/>
        </w:rPr>
        <w:tab/>
      </w:r>
      <w:r w:rsidRPr="009E4AC2">
        <w:rPr>
          <w:sz w:val="22"/>
          <w:szCs w:val="22"/>
          <w:lang w:val="es-US"/>
        </w:rPr>
        <w:t>OEA/</w:t>
      </w:r>
      <w:proofErr w:type="spellStart"/>
      <w:r w:rsidRPr="009E4AC2">
        <w:rPr>
          <w:sz w:val="22"/>
          <w:szCs w:val="22"/>
          <w:lang w:val="es-US"/>
        </w:rPr>
        <w:t>Ser.W</w:t>
      </w:r>
      <w:proofErr w:type="spellEnd"/>
      <w:r w:rsidRPr="009E4AC2">
        <w:rPr>
          <w:sz w:val="22"/>
          <w:szCs w:val="22"/>
          <w:lang w:val="es-US"/>
        </w:rPr>
        <w:t>/XIII.6</w:t>
      </w:r>
    </w:p>
    <w:p w14:paraId="10DF8A94" w14:textId="77777777" w:rsidR="009E4AC2" w:rsidRPr="009E4AC2" w:rsidRDefault="009E4AC2" w:rsidP="009E4AC2">
      <w:pPr>
        <w:tabs>
          <w:tab w:val="left" w:pos="6480"/>
        </w:tabs>
        <w:ind w:right="-1080"/>
        <w:rPr>
          <w:sz w:val="22"/>
          <w:szCs w:val="22"/>
          <w:lang w:val="es-US"/>
        </w:rPr>
      </w:pPr>
      <w:r w:rsidRPr="009E4AC2">
        <w:rPr>
          <w:b/>
          <w:sz w:val="22"/>
          <w:szCs w:val="22"/>
          <w:lang w:val="es-US"/>
        </w:rPr>
        <w:t>CIDI Proceso Ministerial - Educación</w:t>
      </w:r>
      <w:r w:rsidRPr="009E4AC2">
        <w:rPr>
          <w:b/>
          <w:sz w:val="22"/>
          <w:szCs w:val="22"/>
          <w:lang w:val="es-US"/>
        </w:rPr>
        <w:tab/>
      </w:r>
      <w:r w:rsidRPr="009E4AC2">
        <w:rPr>
          <w:sz w:val="22"/>
          <w:szCs w:val="22"/>
          <w:lang w:val="es-US"/>
        </w:rPr>
        <w:t>CIDI/CIE/RPA/doc.17/23 rev.2 add.3</w:t>
      </w:r>
    </w:p>
    <w:p w14:paraId="6AD3FCA5" w14:textId="77777777" w:rsidR="009E4AC2" w:rsidRPr="009E4AC2" w:rsidRDefault="009E4AC2" w:rsidP="009E4AC2">
      <w:pPr>
        <w:tabs>
          <w:tab w:val="left" w:pos="6480"/>
        </w:tabs>
        <w:ind w:right="-1080"/>
        <w:rPr>
          <w:sz w:val="22"/>
          <w:szCs w:val="22"/>
          <w:lang w:val="es-ES"/>
        </w:rPr>
      </w:pPr>
      <w:r w:rsidRPr="009E4AC2">
        <w:rPr>
          <w:sz w:val="22"/>
          <w:szCs w:val="22"/>
          <w:lang w:val="es-ES"/>
        </w:rPr>
        <w:t>9 de febrero de 2023</w:t>
      </w:r>
      <w:r w:rsidRPr="009E4AC2">
        <w:rPr>
          <w:sz w:val="22"/>
          <w:szCs w:val="22"/>
          <w:lang w:val="es-ES"/>
        </w:rPr>
        <w:tab/>
        <w:t>14 junio 2023</w:t>
      </w:r>
    </w:p>
    <w:p w14:paraId="61903E93" w14:textId="77777777" w:rsidR="009E4AC2" w:rsidRPr="009E4AC2" w:rsidRDefault="009E4AC2" w:rsidP="009E4AC2">
      <w:pPr>
        <w:tabs>
          <w:tab w:val="left" w:pos="6480"/>
        </w:tabs>
        <w:ind w:right="-1080"/>
        <w:rPr>
          <w:sz w:val="22"/>
          <w:szCs w:val="22"/>
          <w:lang w:val="es-ES"/>
        </w:rPr>
      </w:pPr>
      <w:r w:rsidRPr="009E4AC2">
        <w:rPr>
          <w:sz w:val="22"/>
          <w:szCs w:val="22"/>
          <w:lang w:val="es-ES"/>
        </w:rPr>
        <w:t xml:space="preserve">Washington, D.C. </w:t>
      </w:r>
      <w:r w:rsidRPr="009E4AC2">
        <w:rPr>
          <w:sz w:val="22"/>
          <w:szCs w:val="22"/>
          <w:lang w:val="es-ES"/>
        </w:rPr>
        <w:tab/>
        <w:t xml:space="preserve">Original: </w:t>
      </w:r>
      <w:r w:rsidRPr="009E4AC2">
        <w:rPr>
          <w:bCs/>
          <w:sz w:val="22"/>
          <w:szCs w:val="22"/>
          <w:lang w:val="es-ES"/>
        </w:rPr>
        <w:t>español</w:t>
      </w:r>
    </w:p>
    <w:bookmarkEnd w:id="0"/>
    <w:p w14:paraId="75BD7852" w14:textId="77777777" w:rsidR="009E4AC2" w:rsidRPr="009E4AC2" w:rsidRDefault="009E4AC2" w:rsidP="009E4AC2">
      <w:pPr>
        <w:pBdr>
          <w:bottom w:val="single" w:sz="12" w:space="1" w:color="auto"/>
        </w:pBdr>
        <w:tabs>
          <w:tab w:val="left" w:pos="6840"/>
        </w:tabs>
        <w:ind w:right="-29"/>
        <w:rPr>
          <w:sz w:val="22"/>
          <w:szCs w:val="22"/>
          <w:lang w:val="es-US"/>
        </w:rPr>
      </w:pPr>
    </w:p>
    <w:p w14:paraId="00BDE9B7" w14:textId="77777777" w:rsidR="009E4AC2" w:rsidRPr="009E4AC2" w:rsidRDefault="009E4AC2" w:rsidP="009E4AC2">
      <w:pPr>
        <w:jc w:val="center"/>
        <w:rPr>
          <w:sz w:val="22"/>
          <w:szCs w:val="22"/>
          <w:lang w:val="es-US"/>
        </w:rPr>
      </w:pPr>
    </w:p>
    <w:p w14:paraId="10BBB1C7" w14:textId="77777777" w:rsidR="009E4AC2" w:rsidRPr="009E4AC2" w:rsidRDefault="009E4AC2" w:rsidP="009E4AC2">
      <w:pPr>
        <w:jc w:val="center"/>
        <w:rPr>
          <w:sz w:val="22"/>
          <w:szCs w:val="22"/>
          <w:lang w:val="es-US"/>
        </w:rPr>
      </w:pPr>
    </w:p>
    <w:p w14:paraId="0B9FDDCA" w14:textId="77777777" w:rsidR="009E4AC2" w:rsidRPr="009E4AC2" w:rsidRDefault="009E4AC2" w:rsidP="009E4AC2">
      <w:pPr>
        <w:jc w:val="center"/>
        <w:rPr>
          <w:sz w:val="22"/>
          <w:szCs w:val="22"/>
          <w:lang w:val="es-US"/>
        </w:rPr>
      </w:pPr>
    </w:p>
    <w:p w14:paraId="0F0C39BB" w14:textId="77777777" w:rsidR="009E4AC2" w:rsidRPr="009E4AC2" w:rsidRDefault="009E4AC2" w:rsidP="009E4AC2">
      <w:pPr>
        <w:jc w:val="center"/>
        <w:rPr>
          <w:sz w:val="22"/>
          <w:szCs w:val="22"/>
          <w:lang w:val="es-US"/>
        </w:rPr>
      </w:pPr>
    </w:p>
    <w:p w14:paraId="630F84A0" w14:textId="77777777" w:rsidR="009E4AC2" w:rsidRPr="009E4AC2" w:rsidRDefault="009E4AC2" w:rsidP="009E4AC2">
      <w:pPr>
        <w:jc w:val="center"/>
        <w:rPr>
          <w:sz w:val="22"/>
          <w:szCs w:val="22"/>
          <w:lang w:val="es-US"/>
        </w:rPr>
      </w:pPr>
    </w:p>
    <w:p w14:paraId="655FCD78" w14:textId="77777777" w:rsidR="009E4AC2" w:rsidRPr="009E4AC2" w:rsidRDefault="009E4AC2" w:rsidP="009E4AC2">
      <w:pPr>
        <w:jc w:val="center"/>
        <w:rPr>
          <w:sz w:val="22"/>
          <w:szCs w:val="22"/>
          <w:lang w:val="es-US"/>
        </w:rPr>
      </w:pPr>
    </w:p>
    <w:p w14:paraId="275A66F0" w14:textId="77777777" w:rsidR="009E4AC2" w:rsidRPr="009E4AC2" w:rsidRDefault="009E4AC2" w:rsidP="009E4AC2">
      <w:pPr>
        <w:jc w:val="center"/>
        <w:rPr>
          <w:sz w:val="22"/>
          <w:szCs w:val="22"/>
          <w:lang w:val="es-US"/>
        </w:rPr>
      </w:pPr>
    </w:p>
    <w:p w14:paraId="522BBFB5" w14:textId="77777777" w:rsidR="009E4AC2" w:rsidRPr="009E4AC2" w:rsidRDefault="009E4AC2" w:rsidP="009E4AC2">
      <w:pPr>
        <w:jc w:val="center"/>
        <w:rPr>
          <w:sz w:val="22"/>
          <w:szCs w:val="22"/>
          <w:lang w:val="es-US"/>
        </w:rPr>
      </w:pPr>
    </w:p>
    <w:p w14:paraId="382EEE13" w14:textId="77777777" w:rsidR="009E4AC2" w:rsidRPr="009E4AC2" w:rsidRDefault="009E4AC2" w:rsidP="009E4AC2">
      <w:pPr>
        <w:jc w:val="center"/>
        <w:rPr>
          <w:sz w:val="22"/>
          <w:szCs w:val="22"/>
          <w:lang w:val="es-US"/>
        </w:rPr>
      </w:pPr>
    </w:p>
    <w:p w14:paraId="7B701A0D" w14:textId="77777777" w:rsidR="009E4AC2" w:rsidRPr="009E4AC2" w:rsidRDefault="009E4AC2" w:rsidP="009E4AC2">
      <w:pPr>
        <w:tabs>
          <w:tab w:val="left" w:pos="7380"/>
        </w:tabs>
        <w:jc w:val="center"/>
        <w:rPr>
          <w:rFonts w:eastAsia="MS Mincho"/>
          <w:b/>
          <w:bCs/>
          <w:color w:val="000000" w:themeColor="text1"/>
          <w:sz w:val="22"/>
          <w:szCs w:val="22"/>
          <w:lang w:val="es-US" w:bidi="en-US"/>
        </w:rPr>
      </w:pPr>
      <w:bookmarkStart w:id="1" w:name="_Hlk133014114"/>
      <w:r w:rsidRPr="009E4AC2">
        <w:rPr>
          <w:b/>
          <w:bCs/>
          <w:color w:val="000000" w:themeColor="text1"/>
          <w:sz w:val="22"/>
          <w:szCs w:val="22"/>
          <w:lang w:val="es-ES_tradnl"/>
        </w:rPr>
        <w:t>PLAN DE TRABAJO 2022-2025</w:t>
      </w:r>
    </w:p>
    <w:p w14:paraId="16A46C0C" w14:textId="77777777" w:rsidR="009E4AC2" w:rsidRPr="009E4AC2" w:rsidRDefault="009E4AC2" w:rsidP="009E4AC2">
      <w:pPr>
        <w:tabs>
          <w:tab w:val="left" w:pos="7380"/>
        </w:tabs>
        <w:jc w:val="center"/>
        <w:rPr>
          <w:b/>
          <w:bCs/>
          <w:color w:val="000000" w:themeColor="text1"/>
          <w:sz w:val="22"/>
          <w:szCs w:val="22"/>
          <w:lang w:val="es-ES_tradnl"/>
        </w:rPr>
      </w:pPr>
      <w:r w:rsidRPr="009E4AC2">
        <w:rPr>
          <w:b/>
          <w:bCs/>
          <w:color w:val="000000" w:themeColor="text1"/>
          <w:sz w:val="22"/>
          <w:szCs w:val="22"/>
          <w:lang w:val="es-ES_tradnl"/>
        </w:rPr>
        <w:t xml:space="preserve">DE LA </w:t>
      </w:r>
      <w:r w:rsidRPr="009E4AC2">
        <w:rPr>
          <w:rFonts w:eastAsia="MS Mincho"/>
          <w:b/>
          <w:bCs/>
          <w:color w:val="000000" w:themeColor="text1"/>
          <w:sz w:val="22"/>
          <w:szCs w:val="22"/>
          <w:lang w:val="es-US" w:bidi="en-US"/>
        </w:rPr>
        <w:t>COMISIÓN</w:t>
      </w:r>
      <w:r w:rsidRPr="009E4AC2">
        <w:rPr>
          <w:b/>
          <w:bCs/>
          <w:color w:val="000000" w:themeColor="text1"/>
          <w:sz w:val="22"/>
          <w:szCs w:val="22"/>
          <w:lang w:val="es-ES_tradnl"/>
        </w:rPr>
        <w:t xml:space="preserve"> INTERAMERICANA DE EDUCACIÓN (CIE)</w:t>
      </w:r>
    </w:p>
    <w:bookmarkEnd w:id="1"/>
    <w:p w14:paraId="3CD1BDA2" w14:textId="77777777" w:rsidR="009E4AC2" w:rsidRPr="009E4AC2" w:rsidRDefault="009E4AC2" w:rsidP="009E4AC2">
      <w:pPr>
        <w:jc w:val="center"/>
        <w:rPr>
          <w:b/>
          <w:bCs/>
          <w:sz w:val="22"/>
          <w:szCs w:val="22"/>
          <w:lang w:val="es-ES_tradnl"/>
        </w:rPr>
      </w:pPr>
    </w:p>
    <w:p w14:paraId="5564CF4F" w14:textId="77777777" w:rsidR="009E4AC2" w:rsidRPr="009E4AC2" w:rsidRDefault="009E4AC2" w:rsidP="009E4AC2">
      <w:pPr>
        <w:jc w:val="center"/>
        <w:rPr>
          <w:b/>
          <w:bCs/>
          <w:sz w:val="22"/>
          <w:szCs w:val="22"/>
          <w:lang w:val="es-US"/>
        </w:rPr>
      </w:pPr>
      <w:r w:rsidRPr="009E4AC2">
        <w:rPr>
          <w:b/>
          <w:bCs/>
          <w:sz w:val="22"/>
          <w:szCs w:val="22"/>
          <w:lang w:val="es-US"/>
        </w:rPr>
        <w:t>ANEXO III</w:t>
      </w:r>
    </w:p>
    <w:p w14:paraId="1771F347" w14:textId="77777777" w:rsidR="009E4AC2" w:rsidRPr="009E4AC2" w:rsidRDefault="009E4AC2" w:rsidP="009E4AC2">
      <w:pPr>
        <w:jc w:val="center"/>
        <w:rPr>
          <w:b/>
          <w:bCs/>
          <w:sz w:val="22"/>
          <w:szCs w:val="22"/>
          <w:lang w:val="es-US"/>
        </w:rPr>
      </w:pPr>
    </w:p>
    <w:p w14:paraId="098E9BA6" w14:textId="77777777" w:rsidR="009E4AC2" w:rsidRPr="009E4AC2" w:rsidRDefault="009E4AC2" w:rsidP="009E4AC2">
      <w:pPr>
        <w:jc w:val="center"/>
        <w:rPr>
          <w:b/>
          <w:bCs/>
          <w:sz w:val="22"/>
          <w:szCs w:val="22"/>
          <w:lang w:val="es-US"/>
        </w:rPr>
      </w:pPr>
    </w:p>
    <w:p w14:paraId="3EF5F344" w14:textId="77777777" w:rsidR="009E4AC2" w:rsidRPr="009E4AC2" w:rsidRDefault="009E4AC2" w:rsidP="009E4AC2">
      <w:pPr>
        <w:jc w:val="center"/>
        <w:rPr>
          <w:b/>
          <w:bCs/>
          <w:sz w:val="22"/>
          <w:szCs w:val="22"/>
          <w:lang w:val="es-DO"/>
        </w:rPr>
      </w:pPr>
      <w:r w:rsidRPr="009E4AC2">
        <w:rPr>
          <w:b/>
          <w:bCs/>
          <w:sz w:val="22"/>
          <w:szCs w:val="22"/>
          <w:lang w:val="es-DO"/>
        </w:rPr>
        <w:t>AGENDA INTERSECTORIAL</w:t>
      </w:r>
    </w:p>
    <w:p w14:paraId="7C8247DF" w14:textId="77777777" w:rsidR="009E4AC2" w:rsidRPr="009E4AC2" w:rsidRDefault="009E4AC2" w:rsidP="009E4AC2">
      <w:pPr>
        <w:jc w:val="center"/>
        <w:rPr>
          <w:b/>
          <w:bCs/>
          <w:sz w:val="22"/>
          <w:szCs w:val="22"/>
          <w:lang w:val="es-US"/>
        </w:rPr>
      </w:pPr>
    </w:p>
    <w:p w14:paraId="2D0C43DA" w14:textId="77777777" w:rsidR="009E4AC2" w:rsidRPr="009E4AC2" w:rsidRDefault="009E4AC2" w:rsidP="009E4AC2">
      <w:pPr>
        <w:jc w:val="center"/>
        <w:rPr>
          <w:sz w:val="22"/>
          <w:szCs w:val="22"/>
          <w:lang w:val="es-DO"/>
        </w:rPr>
      </w:pPr>
      <w:r w:rsidRPr="009E4AC2">
        <w:rPr>
          <w:b/>
          <w:bCs/>
          <w:sz w:val="22"/>
          <w:szCs w:val="22"/>
          <w:lang w:val="es-DO"/>
        </w:rPr>
        <w:t>PROGRAMA HEMISFÉRICO SOBRE POLÍTICAS DE ALIMENTACIÓN SALUDABLE Y ACTIVIDAD FÍSICA EN ENTORNOS ESCOLARES. UNA PRIMERA LÍNEA DE ACCIÓN EN LA LUCHA CONTRA LAS ENFERMEDADES NO TRANSMISIBLES EN LAS AMÉRICAS</w:t>
      </w:r>
    </w:p>
    <w:p w14:paraId="4A93D631" w14:textId="77777777" w:rsidR="009E4AC2" w:rsidRPr="009E4AC2" w:rsidRDefault="009E4AC2" w:rsidP="009E4AC2">
      <w:pPr>
        <w:jc w:val="center"/>
        <w:rPr>
          <w:sz w:val="22"/>
          <w:szCs w:val="22"/>
          <w:lang w:val="es-US"/>
        </w:rPr>
      </w:pPr>
    </w:p>
    <w:p w14:paraId="248CE108" w14:textId="77777777" w:rsidR="009E4AC2" w:rsidRPr="009E4AC2" w:rsidRDefault="009E4AC2" w:rsidP="009E4AC2">
      <w:pPr>
        <w:jc w:val="center"/>
        <w:rPr>
          <w:sz w:val="22"/>
          <w:szCs w:val="22"/>
          <w:lang w:val="es-US"/>
        </w:rPr>
      </w:pPr>
    </w:p>
    <w:p w14:paraId="4BA1B178" w14:textId="77777777" w:rsidR="009E4AC2" w:rsidRPr="009E4AC2" w:rsidRDefault="009E4AC2" w:rsidP="009E4AC2">
      <w:pPr>
        <w:jc w:val="center"/>
        <w:rPr>
          <w:sz w:val="22"/>
          <w:szCs w:val="22"/>
          <w:lang w:val="es-US"/>
        </w:rPr>
      </w:pPr>
    </w:p>
    <w:p w14:paraId="15221FF7" w14:textId="77777777" w:rsidR="009E4AC2" w:rsidRPr="009E4AC2" w:rsidRDefault="009E4AC2" w:rsidP="009E4AC2">
      <w:pPr>
        <w:jc w:val="center"/>
        <w:rPr>
          <w:sz w:val="22"/>
          <w:szCs w:val="22"/>
          <w:lang w:val="es-US"/>
        </w:rPr>
        <w:sectPr w:rsidR="009E4AC2" w:rsidRPr="009E4AC2" w:rsidSect="007A07DB">
          <w:headerReference w:type="even" r:id="rId11"/>
          <w:headerReference w:type="default" r:id="rId12"/>
          <w:headerReference w:type="first" r:id="rId13"/>
          <w:type w:val="oddPage"/>
          <w:pgSz w:w="12240" w:h="15840" w:code="1"/>
          <w:pgMar w:top="2160" w:right="1570" w:bottom="1296" w:left="1699" w:header="720" w:footer="720" w:gutter="0"/>
          <w:pgNumType w:fmt="numberInDash" w:start="2"/>
          <w:cols w:space="720"/>
          <w:titlePg/>
        </w:sectPr>
      </w:pPr>
    </w:p>
    <w:p w14:paraId="5930F243" w14:textId="1224DBE6" w:rsidR="009E4AC2" w:rsidRPr="009E4AC2" w:rsidRDefault="009E4AC2" w:rsidP="009E4AC2">
      <w:pPr>
        <w:tabs>
          <w:tab w:val="left" w:pos="7380"/>
        </w:tabs>
        <w:jc w:val="center"/>
        <w:rPr>
          <w:rFonts w:eastAsia="MS Mincho"/>
          <w:b/>
          <w:bCs/>
          <w:color w:val="000000" w:themeColor="text1"/>
          <w:sz w:val="22"/>
          <w:szCs w:val="22"/>
          <w:lang w:val="es-US" w:bidi="en-US"/>
        </w:rPr>
      </w:pPr>
      <w:bookmarkStart w:id="2" w:name="_Hlk80623395"/>
      <w:bookmarkStart w:id="3" w:name="_Hlk133016876"/>
      <w:r w:rsidRPr="009E4AC2">
        <w:rPr>
          <w:b/>
          <w:bCs/>
          <w:color w:val="000000" w:themeColor="text1"/>
          <w:sz w:val="22"/>
          <w:szCs w:val="22"/>
          <w:lang w:val="es-ES_tradnl"/>
        </w:rPr>
        <w:lastRenderedPageBreak/>
        <w:t>PLAN DE TRABAJO 2022-2025</w:t>
      </w:r>
    </w:p>
    <w:p w14:paraId="45CAE2A2" w14:textId="580E9599" w:rsidR="009E4AC2" w:rsidRPr="009E4AC2" w:rsidRDefault="009E4AC2" w:rsidP="009E4AC2">
      <w:pPr>
        <w:tabs>
          <w:tab w:val="left" w:pos="7380"/>
        </w:tabs>
        <w:jc w:val="center"/>
        <w:rPr>
          <w:b/>
          <w:bCs/>
          <w:color w:val="000000" w:themeColor="text1"/>
          <w:sz w:val="22"/>
          <w:szCs w:val="22"/>
          <w:lang w:val="es-ES_tradnl"/>
        </w:rPr>
      </w:pPr>
      <w:r w:rsidRPr="009E4AC2">
        <w:rPr>
          <w:b/>
          <w:bCs/>
          <w:color w:val="000000" w:themeColor="text1"/>
          <w:sz w:val="22"/>
          <w:szCs w:val="22"/>
          <w:lang w:val="es-ES_tradnl"/>
        </w:rPr>
        <w:t xml:space="preserve">DE LA </w:t>
      </w:r>
      <w:r w:rsidRPr="009E4AC2">
        <w:rPr>
          <w:rFonts w:eastAsia="MS Mincho"/>
          <w:b/>
          <w:bCs/>
          <w:color w:val="000000" w:themeColor="text1"/>
          <w:sz w:val="22"/>
          <w:szCs w:val="22"/>
          <w:lang w:val="es-US" w:bidi="en-US"/>
        </w:rPr>
        <w:t>COMISIÓN</w:t>
      </w:r>
      <w:r w:rsidRPr="009E4AC2">
        <w:rPr>
          <w:b/>
          <w:bCs/>
          <w:color w:val="000000" w:themeColor="text1"/>
          <w:sz w:val="22"/>
          <w:szCs w:val="22"/>
          <w:lang w:val="es-ES_tradnl"/>
        </w:rPr>
        <w:t xml:space="preserve"> INTERAMERICANA DE EDUCACI</w:t>
      </w:r>
      <w:r>
        <w:rPr>
          <w:b/>
          <w:bCs/>
          <w:color w:val="000000" w:themeColor="text1"/>
          <w:sz w:val="22"/>
          <w:szCs w:val="22"/>
          <w:lang w:val="es-ES_tradnl"/>
        </w:rPr>
        <w:t>Ó</w:t>
      </w:r>
      <w:r w:rsidRPr="009E4AC2">
        <w:rPr>
          <w:b/>
          <w:bCs/>
          <w:color w:val="000000" w:themeColor="text1"/>
          <w:sz w:val="22"/>
          <w:szCs w:val="22"/>
          <w:lang w:val="es-ES_tradnl"/>
        </w:rPr>
        <w:t>N (CIE)</w:t>
      </w:r>
    </w:p>
    <w:p w14:paraId="13654914" w14:textId="77777777" w:rsidR="009E4AC2" w:rsidRPr="009E4AC2" w:rsidRDefault="009E4AC2" w:rsidP="009E4AC2">
      <w:pPr>
        <w:jc w:val="center"/>
        <w:rPr>
          <w:b/>
          <w:bCs/>
          <w:sz w:val="22"/>
          <w:szCs w:val="22"/>
          <w:lang w:val="es-ES_tradnl"/>
        </w:rPr>
      </w:pPr>
    </w:p>
    <w:p w14:paraId="2FB15125" w14:textId="77777777" w:rsidR="009E4AC2" w:rsidRPr="009E4AC2" w:rsidRDefault="009E4AC2" w:rsidP="009E4AC2">
      <w:pPr>
        <w:jc w:val="center"/>
        <w:rPr>
          <w:b/>
          <w:bCs/>
          <w:sz w:val="22"/>
          <w:szCs w:val="22"/>
          <w:lang w:val="es-US"/>
        </w:rPr>
      </w:pPr>
      <w:r w:rsidRPr="009E4AC2">
        <w:rPr>
          <w:b/>
          <w:bCs/>
          <w:sz w:val="22"/>
          <w:szCs w:val="22"/>
          <w:lang w:val="es-US"/>
        </w:rPr>
        <w:t>ANEXO III</w:t>
      </w:r>
    </w:p>
    <w:p w14:paraId="4082B9DB" w14:textId="77777777" w:rsidR="009E4AC2" w:rsidRPr="009E4AC2" w:rsidRDefault="009E4AC2" w:rsidP="009E4AC2">
      <w:pPr>
        <w:jc w:val="center"/>
        <w:rPr>
          <w:sz w:val="22"/>
          <w:szCs w:val="22"/>
          <w:lang w:val="es-US"/>
        </w:rPr>
      </w:pPr>
    </w:p>
    <w:bookmarkEnd w:id="2"/>
    <w:p w14:paraId="7220CFFC" w14:textId="77777777" w:rsidR="009E4AC2" w:rsidRPr="009E4AC2" w:rsidRDefault="009E4AC2" w:rsidP="009E4AC2">
      <w:pPr>
        <w:spacing w:line="259" w:lineRule="auto"/>
        <w:ind w:left="448" w:right="447" w:hanging="9"/>
        <w:jc w:val="center"/>
        <w:rPr>
          <w:b/>
          <w:sz w:val="22"/>
          <w:szCs w:val="22"/>
          <w:lang w:val="es-US"/>
        </w:rPr>
      </w:pPr>
      <w:r w:rsidRPr="009E4AC2">
        <w:rPr>
          <w:b/>
          <w:sz w:val="22"/>
          <w:szCs w:val="22"/>
          <w:lang w:val="es-US"/>
        </w:rPr>
        <w:t>PROGRAMA HEMISFÉRICO SOBRE POLÍTICAS DE ALIMENTACIÓN SALUDABLE Y ACTIVIDAD FÍSICA EN ENTORNOS ESCOLARES. UNA PRIMERA LÍNEA DE ACCIÓN EN LA LUCHA CONTRA LAS ENFERMEDADES NO TRANSMISIBLES EN LAS AMÉRICAS</w:t>
      </w:r>
    </w:p>
    <w:p w14:paraId="6FD7F70C" w14:textId="77777777" w:rsidR="009E4AC2" w:rsidRPr="009E4AC2" w:rsidRDefault="009E4AC2" w:rsidP="009E4AC2">
      <w:pPr>
        <w:spacing w:line="259" w:lineRule="auto"/>
        <w:ind w:left="448" w:right="447" w:hanging="9"/>
        <w:jc w:val="center"/>
        <w:rPr>
          <w:b/>
          <w:sz w:val="22"/>
          <w:szCs w:val="22"/>
          <w:lang w:val="es-US"/>
        </w:rPr>
      </w:pPr>
    </w:p>
    <w:p w14:paraId="4B2D74FB" w14:textId="77777777" w:rsidR="009E4AC2" w:rsidRPr="009E4AC2" w:rsidRDefault="009E4AC2" w:rsidP="009E4AC2">
      <w:pPr>
        <w:ind w:left="448" w:right="447" w:hanging="9"/>
        <w:jc w:val="center"/>
        <w:rPr>
          <w:b/>
          <w:sz w:val="22"/>
          <w:szCs w:val="22"/>
          <w:lang w:val="es-US"/>
        </w:rPr>
      </w:pPr>
    </w:p>
    <w:p w14:paraId="29ED9122" w14:textId="77777777" w:rsidR="009E4AC2" w:rsidRPr="009E4AC2" w:rsidRDefault="009E4AC2" w:rsidP="009E4AC2">
      <w:pPr>
        <w:keepNext/>
        <w:keepLines/>
        <w:outlineLvl w:val="1"/>
        <w:rPr>
          <w:rFonts w:eastAsiaTheme="majorEastAsia"/>
          <w:b/>
          <w:bCs/>
          <w:sz w:val="22"/>
          <w:szCs w:val="22"/>
          <w:lang w:val="es-US"/>
        </w:rPr>
      </w:pPr>
      <w:r w:rsidRPr="009E4AC2">
        <w:rPr>
          <w:rFonts w:eastAsiaTheme="majorEastAsia"/>
          <w:b/>
          <w:bCs/>
          <w:sz w:val="22"/>
          <w:szCs w:val="22"/>
          <w:lang w:val="es-US"/>
        </w:rPr>
        <w:t>Introducción</w:t>
      </w:r>
    </w:p>
    <w:p w14:paraId="19E597ED" w14:textId="77777777" w:rsidR="009E4AC2" w:rsidRPr="009E4AC2" w:rsidRDefault="009E4AC2" w:rsidP="009E4AC2">
      <w:pPr>
        <w:rPr>
          <w:lang w:val="es-US"/>
        </w:rPr>
      </w:pPr>
    </w:p>
    <w:p w14:paraId="18021905" w14:textId="77777777" w:rsidR="009E4AC2" w:rsidRPr="009E4AC2" w:rsidRDefault="009E4AC2" w:rsidP="009E4AC2">
      <w:pPr>
        <w:ind w:left="140" w:right="136" w:firstLine="580"/>
        <w:jc w:val="both"/>
        <w:rPr>
          <w:sz w:val="22"/>
          <w:szCs w:val="22"/>
          <w:lang w:val="es-US"/>
        </w:rPr>
      </w:pPr>
      <w:r w:rsidRPr="009E4AC2">
        <w:rPr>
          <w:sz w:val="22"/>
          <w:szCs w:val="22"/>
          <w:lang w:val="es-US"/>
        </w:rPr>
        <w:t>La obesidad en todo el mundo casi se ha triplicado desde 1975. En solo 40 años, el número de niños y adolescentes en edad escolar con obesidad ha aumentado más de 10 veces, de 11 millones a 124 millones (estimaciones de 2016). Además, se estima que 216 millones fueron clasificados con sobrepeso, pero no como obesos.</w:t>
      </w:r>
      <w:r w:rsidRPr="009E4AC2">
        <w:rPr>
          <w:sz w:val="22"/>
          <w:szCs w:val="22"/>
          <w:u w:val="single"/>
          <w:vertAlign w:val="superscript"/>
          <w:lang w:val="es-US"/>
        </w:rPr>
        <w:t>1</w:t>
      </w:r>
      <w:r w:rsidRPr="009E4AC2">
        <w:rPr>
          <w:sz w:val="22"/>
          <w:szCs w:val="22"/>
          <w:vertAlign w:val="superscript"/>
          <w:lang w:val="es-US"/>
        </w:rPr>
        <w:t>/</w:t>
      </w:r>
      <w:r w:rsidRPr="009E4AC2">
        <w:rPr>
          <w:sz w:val="22"/>
          <w:szCs w:val="22"/>
          <w:lang w:val="es-US"/>
        </w:rPr>
        <w:t xml:space="preserve"> Los datos disponibles muestran que, en las Américas, el 33,6% de los niños y adolescentes de 5 a 19 años tienen sobrepeso y el 14,4% son obesos.</w:t>
      </w:r>
      <w:r w:rsidRPr="009E4AC2">
        <w:rPr>
          <w:sz w:val="22"/>
          <w:szCs w:val="22"/>
          <w:u w:val="single"/>
          <w:vertAlign w:val="superscript"/>
          <w:lang w:val="es-US"/>
        </w:rPr>
        <w:t>2</w:t>
      </w:r>
      <w:r w:rsidRPr="009E4AC2">
        <w:rPr>
          <w:sz w:val="22"/>
          <w:szCs w:val="22"/>
          <w:vertAlign w:val="superscript"/>
          <w:lang w:val="es-US"/>
        </w:rPr>
        <w:t>/</w:t>
      </w:r>
    </w:p>
    <w:p w14:paraId="238697F4" w14:textId="77777777" w:rsidR="009E4AC2" w:rsidRPr="009E4AC2" w:rsidRDefault="009E4AC2" w:rsidP="009E4AC2">
      <w:pPr>
        <w:ind w:left="140" w:right="136" w:firstLine="580"/>
        <w:jc w:val="both"/>
        <w:rPr>
          <w:sz w:val="22"/>
          <w:szCs w:val="22"/>
          <w:lang w:val="es-US"/>
        </w:rPr>
      </w:pPr>
    </w:p>
    <w:p w14:paraId="7D803BE3" w14:textId="77777777" w:rsidR="009E4AC2" w:rsidRPr="009E4AC2" w:rsidRDefault="009E4AC2" w:rsidP="009E4AC2">
      <w:pPr>
        <w:ind w:left="140" w:right="146" w:firstLine="580"/>
        <w:jc w:val="both"/>
        <w:rPr>
          <w:sz w:val="22"/>
          <w:szCs w:val="22"/>
          <w:lang w:val="es-US"/>
        </w:rPr>
      </w:pPr>
      <w:r w:rsidRPr="009E4AC2">
        <w:rPr>
          <w:sz w:val="22"/>
          <w:szCs w:val="22"/>
          <w:lang w:val="es-US"/>
        </w:rPr>
        <w:t>En comparación con otras regiones de la Organización Mundial de la Salud (OMS), la prevalencia de sobrepeso y obesidad en adultos es más alta en las Américas (en 2016, 62% para sobrepeso en ambos sexos y 28,6% para obesidad, en adultos mayores de 18 años).</w:t>
      </w:r>
    </w:p>
    <w:p w14:paraId="3B8661E9" w14:textId="77777777" w:rsidR="009E4AC2" w:rsidRPr="009E4AC2" w:rsidRDefault="009E4AC2" w:rsidP="009E4AC2">
      <w:pPr>
        <w:ind w:left="140" w:right="146" w:firstLine="580"/>
        <w:jc w:val="both"/>
        <w:rPr>
          <w:sz w:val="22"/>
          <w:szCs w:val="22"/>
          <w:lang w:val="es-US"/>
        </w:rPr>
      </w:pPr>
    </w:p>
    <w:p w14:paraId="2D66F798" w14:textId="77777777" w:rsidR="009E4AC2" w:rsidRPr="009E4AC2" w:rsidRDefault="009E4AC2" w:rsidP="009E4AC2">
      <w:pPr>
        <w:ind w:left="140" w:right="143" w:firstLine="580"/>
        <w:jc w:val="both"/>
        <w:rPr>
          <w:sz w:val="22"/>
          <w:szCs w:val="22"/>
          <w:lang w:val="es-US"/>
        </w:rPr>
      </w:pPr>
      <w:r w:rsidRPr="009E4AC2">
        <w:rPr>
          <w:sz w:val="22"/>
          <w:szCs w:val="22"/>
          <w:lang w:val="es-US"/>
        </w:rPr>
        <w:t xml:space="preserve">En la región, se ha reportado el sobrepeso en </w:t>
      </w:r>
      <w:proofErr w:type="gramStart"/>
      <w:r w:rsidRPr="009E4AC2">
        <w:rPr>
          <w:sz w:val="22"/>
          <w:szCs w:val="22"/>
          <w:lang w:val="es-US"/>
        </w:rPr>
        <w:t>niños y niñas</w:t>
      </w:r>
      <w:proofErr w:type="gramEnd"/>
      <w:r w:rsidRPr="009E4AC2">
        <w:rPr>
          <w:sz w:val="22"/>
          <w:szCs w:val="22"/>
          <w:lang w:val="es-US"/>
        </w:rPr>
        <w:t xml:space="preserve"> menores de 5 años en los últimos 20 años. En 2020, la prevalencia fue del 7,5%, 2 puntos porcentuales por encima de la media mundial. América del Sur exhibe la mayor prevalencia en este indicador (8,2%), seguida por el Caribe (6,6%) y Mesoamérica (6,3%).</w:t>
      </w:r>
    </w:p>
    <w:p w14:paraId="623554CA" w14:textId="77777777" w:rsidR="009E4AC2" w:rsidRPr="009E4AC2" w:rsidRDefault="009E4AC2" w:rsidP="009E4AC2">
      <w:pPr>
        <w:ind w:left="140" w:right="143" w:firstLine="580"/>
        <w:jc w:val="both"/>
        <w:rPr>
          <w:sz w:val="22"/>
          <w:szCs w:val="22"/>
          <w:lang w:val="es-US"/>
        </w:rPr>
      </w:pPr>
    </w:p>
    <w:p w14:paraId="3302A9AB" w14:textId="77777777" w:rsidR="009E4AC2" w:rsidRPr="009E4AC2" w:rsidRDefault="009E4AC2" w:rsidP="009E4AC2">
      <w:pPr>
        <w:ind w:left="140" w:right="139" w:firstLine="580"/>
        <w:jc w:val="both"/>
        <w:rPr>
          <w:sz w:val="22"/>
          <w:szCs w:val="22"/>
          <w:lang w:val="es-US"/>
        </w:rPr>
      </w:pPr>
      <w:r w:rsidRPr="009E4AC2">
        <w:rPr>
          <w:sz w:val="22"/>
          <w:szCs w:val="22"/>
          <w:lang w:val="es-US"/>
        </w:rPr>
        <w:t>En respuesta a esta epidemia, muchos países de las Américas han tratado de cambiar las normas y han adoptado regulaciones, incluyendo:</w:t>
      </w:r>
    </w:p>
    <w:p w14:paraId="0833C843" w14:textId="77777777" w:rsidR="009E4AC2" w:rsidRPr="009E4AC2" w:rsidRDefault="009E4AC2" w:rsidP="009E4AC2">
      <w:pPr>
        <w:ind w:left="140" w:right="139" w:firstLine="580"/>
        <w:jc w:val="both"/>
        <w:rPr>
          <w:sz w:val="22"/>
          <w:szCs w:val="22"/>
          <w:lang w:val="es-US"/>
        </w:rPr>
      </w:pPr>
    </w:p>
    <w:p w14:paraId="45965C3A" w14:textId="77777777" w:rsidR="009E4AC2" w:rsidRPr="009E4AC2" w:rsidRDefault="009E4AC2" w:rsidP="009E4AC2">
      <w:pPr>
        <w:widowControl w:val="0"/>
        <w:numPr>
          <w:ilvl w:val="0"/>
          <w:numId w:val="17"/>
        </w:numPr>
        <w:tabs>
          <w:tab w:val="left" w:pos="1440"/>
        </w:tabs>
        <w:autoSpaceDE w:val="0"/>
        <w:autoSpaceDN w:val="0"/>
        <w:ind w:left="1440" w:right="145" w:hanging="720"/>
        <w:jc w:val="both"/>
        <w:rPr>
          <w:sz w:val="22"/>
          <w:szCs w:val="22"/>
          <w:lang w:val="es-US"/>
        </w:rPr>
      </w:pPr>
      <w:r w:rsidRPr="009E4AC2">
        <w:rPr>
          <w:sz w:val="22"/>
          <w:szCs w:val="22"/>
          <w:lang w:val="es-US"/>
        </w:rPr>
        <w:t>Legislación y políticas nacionales para proteger, promover y apoyar las prácticas de lactancia materna, como la aplicación del Código Internacional de Comercialización de Sucedáneos de la Leche Materna, la Iniciativa de Hospitales Amigos del Bebé y las normas de protección de la maternidad;</w:t>
      </w:r>
    </w:p>
    <w:p w14:paraId="345CE527" w14:textId="77777777" w:rsidR="009E4AC2" w:rsidRPr="009E4AC2" w:rsidRDefault="009E4AC2" w:rsidP="009E4AC2">
      <w:pPr>
        <w:widowControl w:val="0"/>
        <w:numPr>
          <w:ilvl w:val="0"/>
          <w:numId w:val="17"/>
        </w:numPr>
        <w:tabs>
          <w:tab w:val="left" w:pos="1440"/>
        </w:tabs>
        <w:autoSpaceDE w:val="0"/>
        <w:autoSpaceDN w:val="0"/>
        <w:ind w:left="1440" w:right="139" w:hanging="720"/>
        <w:jc w:val="both"/>
        <w:rPr>
          <w:sz w:val="22"/>
          <w:szCs w:val="22"/>
          <w:lang w:val="es-US"/>
        </w:rPr>
      </w:pPr>
      <w:r w:rsidRPr="009E4AC2">
        <w:rPr>
          <w:sz w:val="22"/>
          <w:szCs w:val="22"/>
          <w:lang w:val="es-US"/>
        </w:rPr>
        <w:t>Nuevas políticas de nutrición escolar, muchas de las cuales se centran en mejorar el entorno alimentario escolar, en particular los alimentos vendidos y servidos en las escuelas, y el entorno de la actividad física</w:t>
      </w:r>
      <w:r w:rsidRPr="009E4AC2">
        <w:rPr>
          <w:spacing w:val="-14"/>
          <w:sz w:val="22"/>
          <w:szCs w:val="22"/>
          <w:lang w:val="es-US"/>
        </w:rPr>
        <w:t xml:space="preserve"> </w:t>
      </w:r>
      <w:r w:rsidRPr="009E4AC2">
        <w:rPr>
          <w:sz w:val="22"/>
          <w:szCs w:val="22"/>
          <w:lang w:val="es-US"/>
        </w:rPr>
        <w:t>escolar;</w:t>
      </w:r>
    </w:p>
    <w:p w14:paraId="6ACFD8F7" w14:textId="77777777" w:rsidR="009E4AC2" w:rsidRPr="009E4AC2" w:rsidRDefault="009E4AC2" w:rsidP="009E4AC2">
      <w:pPr>
        <w:widowControl w:val="0"/>
        <w:numPr>
          <w:ilvl w:val="0"/>
          <w:numId w:val="17"/>
        </w:numPr>
        <w:tabs>
          <w:tab w:val="left" w:pos="1440"/>
        </w:tabs>
        <w:autoSpaceDE w:val="0"/>
        <w:autoSpaceDN w:val="0"/>
        <w:ind w:left="1440" w:right="136" w:hanging="720"/>
        <w:jc w:val="both"/>
        <w:rPr>
          <w:sz w:val="22"/>
          <w:szCs w:val="22"/>
          <w:lang w:val="es-US"/>
        </w:rPr>
      </w:pPr>
      <w:r w:rsidRPr="009E4AC2">
        <w:rPr>
          <w:sz w:val="22"/>
          <w:szCs w:val="22"/>
          <w:lang w:val="es-US"/>
        </w:rPr>
        <w:t>Mejoras en los programas nacionales de alimentación escolar, como en el caso de Brasil, México y otros. Por ejemplo, desde</w:t>
      </w:r>
      <w:r w:rsidRPr="009E4AC2">
        <w:rPr>
          <w:color w:val="0462C1"/>
          <w:sz w:val="22"/>
          <w:szCs w:val="22"/>
          <w:lang w:val="es-US"/>
        </w:rPr>
        <w:t xml:space="preserve"> </w:t>
      </w:r>
      <w:hyperlink r:id="rId14">
        <w:r w:rsidRPr="009E4AC2">
          <w:rPr>
            <w:color w:val="0462C1"/>
            <w:sz w:val="22"/>
            <w:szCs w:val="22"/>
            <w:u w:val="single" w:color="0462C1"/>
            <w:lang w:val="es-US"/>
          </w:rPr>
          <w:t>diciembre de 2020</w:t>
        </w:r>
      </w:hyperlink>
      <w:r w:rsidRPr="009E4AC2">
        <w:rPr>
          <w:sz w:val="22"/>
          <w:szCs w:val="22"/>
          <w:lang w:val="es-US"/>
        </w:rPr>
        <w:t>, Brasil requiere un mínimo de 23 alimentos naturales o mínimamente procesados por semana para menús que proporcionen tres o más comidas/día o satisfagan el 70% de las necesidades nutricionales diarias. En las unidades escolares que ofrecen comidas escolares a tiempo completo, los menús deben ofrecer al</w:t>
      </w:r>
      <w:r w:rsidRPr="009E4AC2">
        <w:rPr>
          <w:spacing w:val="34"/>
          <w:sz w:val="22"/>
          <w:szCs w:val="22"/>
          <w:lang w:val="es-US"/>
        </w:rPr>
        <w:t xml:space="preserve"> </w:t>
      </w:r>
      <w:r w:rsidRPr="009E4AC2">
        <w:rPr>
          <w:sz w:val="22"/>
          <w:szCs w:val="22"/>
          <w:lang w:val="es-US"/>
        </w:rPr>
        <w:t>menos 520 g/ estudiantes semana de frutas y verduras frescas. Y al menos el 75% del presupuesto debe destinarse a la compra de alimentos natural o mínimamente procesados;</w:t>
      </w:r>
    </w:p>
    <w:p w14:paraId="42C366BA" w14:textId="77777777" w:rsidR="009E4AC2" w:rsidRPr="009E4AC2" w:rsidRDefault="009E4AC2" w:rsidP="009E4AC2">
      <w:pPr>
        <w:jc w:val="center"/>
        <w:rPr>
          <w:b/>
          <w:bCs/>
          <w:sz w:val="22"/>
          <w:szCs w:val="22"/>
          <w:lang w:val="es-US"/>
        </w:rPr>
      </w:pPr>
    </w:p>
    <w:p w14:paraId="5D48D618" w14:textId="77777777" w:rsidR="009E4AC2" w:rsidRPr="009E4AC2" w:rsidRDefault="009E4AC2" w:rsidP="009E4AC2">
      <w:pPr>
        <w:jc w:val="center"/>
        <w:rPr>
          <w:b/>
          <w:bCs/>
          <w:sz w:val="22"/>
          <w:szCs w:val="22"/>
          <w:lang w:val="es-US"/>
        </w:rPr>
      </w:pPr>
      <w:r w:rsidRPr="009E4AC2">
        <w:rPr>
          <w:b/>
          <w:bCs/>
          <w:noProof/>
          <w:sz w:val="22"/>
          <w:szCs w:val="22"/>
        </w:rPr>
        <mc:AlternateContent>
          <mc:Choice Requires="wps">
            <w:drawing>
              <wp:anchor distT="0" distB="0" distL="0" distR="0" simplePos="0" relativeHeight="251659264" behindDoc="1" locked="0" layoutInCell="1" allowOverlap="1" wp14:anchorId="78ABD969" wp14:editId="73C079F7">
                <wp:simplePos x="0" y="0"/>
                <wp:positionH relativeFrom="page">
                  <wp:posOffset>915035</wp:posOffset>
                </wp:positionH>
                <wp:positionV relativeFrom="paragraph">
                  <wp:posOffset>177165</wp:posOffset>
                </wp:positionV>
                <wp:extent cx="1829435" cy="10160"/>
                <wp:effectExtent l="635" t="0" r="0" b="127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273A0" id="Rectangle 8" o:spid="_x0000_s1026" style="position:absolute;margin-left:72.05pt;margin-top:13.95pt;width:144.0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" fillcolor="black" stroked="f">
                <w10:wrap type="topAndBottom" anchorx="page"/>
              </v:rect>
            </w:pict>
          </mc:Fallback>
        </mc:AlternateContent>
      </w:r>
    </w:p>
    <w:p w14:paraId="4E4A3F78" w14:textId="77777777" w:rsidR="009E4AC2" w:rsidRPr="009E4AC2" w:rsidRDefault="005141F0" w:rsidP="009E4AC2">
      <w:pPr>
        <w:numPr>
          <w:ilvl w:val="0"/>
          <w:numId w:val="18"/>
        </w:numPr>
        <w:contextualSpacing/>
        <w:rPr>
          <w:sz w:val="22"/>
          <w:szCs w:val="22"/>
          <w:lang w:val="es-US"/>
        </w:rPr>
      </w:pPr>
      <w:hyperlink r:id="rId15" w:anchor="%20" w:history="1">
        <w:r w:rsidR="009E4AC2" w:rsidRPr="009E4AC2">
          <w:rPr>
            <w:color w:val="0000FF"/>
            <w:sz w:val="22"/>
            <w:szCs w:val="22"/>
            <w:u w:val="single"/>
            <w:lang w:val="es-US"/>
          </w:rPr>
          <w:t>https://www.thelancet.com/journals/lancet/article/PIIS0140-6736(17)32129-3/fulltext#%20</w:t>
        </w:r>
      </w:hyperlink>
    </w:p>
    <w:p w14:paraId="1171B5E3" w14:textId="77777777" w:rsidR="009E4AC2" w:rsidRPr="009E4AC2" w:rsidRDefault="005141F0" w:rsidP="009E4AC2">
      <w:pPr>
        <w:numPr>
          <w:ilvl w:val="0"/>
          <w:numId w:val="18"/>
        </w:numPr>
        <w:contextualSpacing/>
        <w:rPr>
          <w:sz w:val="22"/>
          <w:szCs w:val="22"/>
          <w:lang w:val="es-US"/>
        </w:rPr>
        <w:sectPr w:rsidR="009E4AC2" w:rsidRPr="009E4AC2" w:rsidSect="009E4AC2">
          <w:headerReference w:type="default" r:id="rId16"/>
          <w:type w:val="oddPage"/>
          <w:pgSz w:w="12240" w:h="15840"/>
          <w:pgMar w:top="1960" w:right="1300" w:bottom="280" w:left="1300" w:header="697" w:footer="720" w:gutter="0"/>
          <w:pgNumType w:fmt="numberInDash" w:start="2"/>
          <w:cols w:space="720"/>
        </w:sectPr>
      </w:pPr>
      <w:hyperlink r:id="rId17" w:history="1">
        <w:r w:rsidR="009E4AC2" w:rsidRPr="009E4AC2">
          <w:rPr>
            <w:color w:val="0000FF"/>
            <w:w w:val="105"/>
            <w:sz w:val="22"/>
            <w:szCs w:val="22"/>
            <w:u w:val="single"/>
            <w:lang w:val="es-US"/>
          </w:rPr>
          <w:t>https://www.who.int/data/gho</w:t>
        </w:r>
      </w:hyperlink>
    </w:p>
    <w:p w14:paraId="525B9064" w14:textId="77777777" w:rsidR="009E4AC2" w:rsidRPr="009E4AC2" w:rsidRDefault="009E4AC2" w:rsidP="009E4AC2">
      <w:pPr>
        <w:widowControl w:val="0"/>
        <w:numPr>
          <w:ilvl w:val="0"/>
          <w:numId w:val="17"/>
        </w:numPr>
        <w:tabs>
          <w:tab w:val="left" w:pos="1440"/>
        </w:tabs>
        <w:autoSpaceDE w:val="0"/>
        <w:autoSpaceDN w:val="0"/>
        <w:ind w:left="1440" w:right="133" w:hanging="720"/>
        <w:rPr>
          <w:sz w:val="22"/>
          <w:szCs w:val="22"/>
          <w:lang w:val="es-US"/>
        </w:rPr>
      </w:pPr>
      <w:r w:rsidRPr="009E4AC2">
        <w:rPr>
          <w:sz w:val="22"/>
          <w:szCs w:val="22"/>
          <w:lang w:val="es-US"/>
        </w:rPr>
        <w:t>Promover las políticas fiscales y el etiquetado frontal del empaque y la regulación de la comercialización de alimentos para los</w:t>
      </w:r>
      <w:r w:rsidRPr="009E4AC2">
        <w:rPr>
          <w:spacing w:val="-6"/>
          <w:sz w:val="22"/>
          <w:szCs w:val="22"/>
          <w:lang w:val="es-US"/>
        </w:rPr>
        <w:t xml:space="preserve"> </w:t>
      </w:r>
      <w:r w:rsidRPr="009E4AC2">
        <w:rPr>
          <w:sz w:val="22"/>
          <w:szCs w:val="22"/>
          <w:lang w:val="es-US"/>
        </w:rPr>
        <w:t>niños;</w:t>
      </w:r>
    </w:p>
    <w:p w14:paraId="1DBF3EBF" w14:textId="77777777" w:rsidR="009E4AC2" w:rsidRPr="009E4AC2" w:rsidRDefault="009E4AC2" w:rsidP="009E4AC2">
      <w:pPr>
        <w:widowControl w:val="0"/>
        <w:numPr>
          <w:ilvl w:val="0"/>
          <w:numId w:val="17"/>
        </w:numPr>
        <w:tabs>
          <w:tab w:val="left" w:pos="1440"/>
        </w:tabs>
        <w:autoSpaceDE w:val="0"/>
        <w:autoSpaceDN w:val="0"/>
        <w:ind w:left="1440" w:hanging="720"/>
        <w:rPr>
          <w:sz w:val="22"/>
          <w:szCs w:val="22"/>
          <w:lang w:val="es-US"/>
        </w:rPr>
      </w:pPr>
      <w:r w:rsidRPr="009E4AC2">
        <w:rPr>
          <w:sz w:val="22"/>
          <w:szCs w:val="22"/>
          <w:lang w:val="es-US"/>
        </w:rPr>
        <w:t>Otras áreas intersectoriales como la agricultura familiar;</w:t>
      </w:r>
      <w:r w:rsidRPr="009E4AC2">
        <w:rPr>
          <w:spacing w:val="-9"/>
          <w:sz w:val="22"/>
          <w:szCs w:val="22"/>
          <w:lang w:val="es-US"/>
        </w:rPr>
        <w:t xml:space="preserve"> </w:t>
      </w:r>
      <w:r w:rsidRPr="009E4AC2">
        <w:rPr>
          <w:sz w:val="22"/>
          <w:szCs w:val="22"/>
          <w:lang w:val="es-US"/>
        </w:rPr>
        <w:t>y</w:t>
      </w:r>
    </w:p>
    <w:p w14:paraId="4CD6E6E0" w14:textId="77777777" w:rsidR="009E4AC2" w:rsidRPr="009E4AC2" w:rsidRDefault="009E4AC2" w:rsidP="009E4AC2">
      <w:pPr>
        <w:widowControl w:val="0"/>
        <w:numPr>
          <w:ilvl w:val="0"/>
          <w:numId w:val="17"/>
        </w:numPr>
        <w:tabs>
          <w:tab w:val="left" w:pos="1440"/>
        </w:tabs>
        <w:autoSpaceDE w:val="0"/>
        <w:autoSpaceDN w:val="0"/>
        <w:ind w:left="1440" w:hanging="720"/>
        <w:rPr>
          <w:sz w:val="22"/>
          <w:szCs w:val="22"/>
          <w:lang w:val="es-US"/>
        </w:rPr>
      </w:pPr>
      <w:r w:rsidRPr="009E4AC2">
        <w:rPr>
          <w:sz w:val="22"/>
          <w:szCs w:val="22"/>
          <w:lang w:val="es-US"/>
        </w:rPr>
        <w:t>Promoción de la actividad física a través de programas de “calles</w:t>
      </w:r>
      <w:r w:rsidRPr="009E4AC2">
        <w:rPr>
          <w:spacing w:val="-26"/>
          <w:sz w:val="22"/>
          <w:szCs w:val="22"/>
          <w:lang w:val="es-US"/>
        </w:rPr>
        <w:t xml:space="preserve"> </w:t>
      </w:r>
      <w:r w:rsidRPr="009E4AC2">
        <w:rPr>
          <w:sz w:val="22"/>
          <w:szCs w:val="22"/>
          <w:lang w:val="es-US"/>
        </w:rPr>
        <w:t>abiertas.</w:t>
      </w:r>
    </w:p>
    <w:p w14:paraId="6B63EFC5" w14:textId="77777777" w:rsidR="009E4AC2" w:rsidRPr="009E4AC2" w:rsidRDefault="009E4AC2" w:rsidP="009E4AC2">
      <w:pPr>
        <w:ind w:right="140" w:firstLine="720"/>
        <w:jc w:val="both"/>
        <w:rPr>
          <w:sz w:val="22"/>
          <w:szCs w:val="22"/>
          <w:lang w:val="es-US"/>
        </w:rPr>
      </w:pPr>
    </w:p>
    <w:p w14:paraId="73F254F2" w14:textId="77777777" w:rsidR="009E4AC2" w:rsidRPr="009E4AC2" w:rsidRDefault="009E4AC2" w:rsidP="009E4AC2">
      <w:pPr>
        <w:ind w:right="140" w:firstLine="720"/>
        <w:jc w:val="both"/>
        <w:rPr>
          <w:sz w:val="22"/>
          <w:szCs w:val="22"/>
          <w:lang w:val="es-US"/>
        </w:rPr>
      </w:pPr>
      <w:r w:rsidRPr="009E4AC2">
        <w:rPr>
          <w:sz w:val="22"/>
          <w:szCs w:val="22"/>
          <w:lang w:val="es-US"/>
        </w:rPr>
        <w:t>Ante este preocupante escenario, en 2015 se lanzó en la Sede de la Secretaría General de la Organización de los Estados Americanos (OEA) el Grupo de Trabajo Interamericano (IATF) sobre enfermedades no transmisibles (ENT). Esta es una alianza estratégica de organizaciones interamericanas e instituciones y agencias internacionales asociadas lideradas por la Organización Panamericana de la Salud (OPS), para promover la prevención y el control de las ENT en las Américas a través de la colaboración entre diversos sectores del gobierno. El IATF reúne la capacidad y la experiencia de las organizaciones asociadas que trabajan con diferentes sectores gubernamentales para reducir el impacto de las ENT en las Américas.</w:t>
      </w:r>
    </w:p>
    <w:p w14:paraId="32B1B5D6" w14:textId="77777777" w:rsidR="009E4AC2" w:rsidRPr="009E4AC2" w:rsidRDefault="009E4AC2" w:rsidP="009E4AC2">
      <w:pPr>
        <w:ind w:right="140" w:firstLine="720"/>
        <w:jc w:val="both"/>
        <w:rPr>
          <w:sz w:val="22"/>
          <w:szCs w:val="22"/>
          <w:lang w:val="es-US"/>
        </w:rPr>
      </w:pPr>
    </w:p>
    <w:p w14:paraId="66999833" w14:textId="77777777" w:rsidR="009E4AC2" w:rsidRPr="009E4AC2" w:rsidRDefault="009E4AC2" w:rsidP="009E4AC2">
      <w:pPr>
        <w:ind w:left="140" w:right="136" w:firstLine="580"/>
        <w:jc w:val="both"/>
        <w:rPr>
          <w:sz w:val="22"/>
          <w:szCs w:val="22"/>
          <w:lang w:val="es-US"/>
        </w:rPr>
      </w:pPr>
      <w:r w:rsidRPr="009E4AC2">
        <w:rPr>
          <w:sz w:val="22"/>
          <w:szCs w:val="22"/>
          <w:lang w:val="es-US"/>
        </w:rPr>
        <w:t xml:space="preserve">El trabajo de la IATF ha demostrado contribuir a obtener un mayor compromiso político para las intervenciones multisectoriales a través del logro de la adopción en 2018 de la resolución </w:t>
      </w:r>
      <w:hyperlink r:id="rId18">
        <w:r w:rsidRPr="009E4AC2">
          <w:rPr>
            <w:color w:val="0462C1"/>
            <w:sz w:val="22"/>
            <w:szCs w:val="22"/>
            <w:u w:val="single" w:color="0462C1"/>
            <w:lang w:val="es-US"/>
          </w:rPr>
          <w:t>AG/RES. 2919</w:t>
        </w:r>
      </w:hyperlink>
      <w:r w:rsidRPr="009E4AC2">
        <w:rPr>
          <w:color w:val="0462C1"/>
          <w:sz w:val="22"/>
          <w:szCs w:val="22"/>
          <w:lang w:val="es-US"/>
        </w:rPr>
        <w:t xml:space="preserve"> </w:t>
      </w:r>
      <w:hyperlink r:id="rId19">
        <w:r w:rsidRPr="009E4AC2">
          <w:rPr>
            <w:color w:val="0462C1"/>
            <w:sz w:val="22"/>
            <w:szCs w:val="22"/>
            <w:u w:val="single" w:color="0462C1"/>
            <w:lang w:val="es-US"/>
          </w:rPr>
          <w:t>(XLVIII-O/18)</w:t>
        </w:r>
      </w:hyperlink>
      <w:r w:rsidRPr="009E4AC2">
        <w:rPr>
          <w:sz w:val="22"/>
          <w:szCs w:val="22"/>
          <w:lang w:val="es-US"/>
        </w:rPr>
        <w:t>: Fortalecimiento de las respuestas multisectoriales a la crisis de las enfermedades no transmisibles en las Américas por la Asamblea General de la Organización de los Estados Americanos (OEA), que refuerza los compromisos de los países para una respuesta multisectorial a las ENT. Se espera que esta resolución fortalezca la colaboración en materia de ENT a nivel regional y nacional.</w:t>
      </w:r>
    </w:p>
    <w:p w14:paraId="2D70C4FB" w14:textId="77777777" w:rsidR="009E4AC2" w:rsidRPr="009E4AC2" w:rsidRDefault="009E4AC2" w:rsidP="009E4AC2">
      <w:pPr>
        <w:ind w:left="140" w:right="136" w:firstLine="580"/>
        <w:jc w:val="both"/>
        <w:rPr>
          <w:sz w:val="22"/>
          <w:szCs w:val="22"/>
          <w:lang w:val="es-US"/>
        </w:rPr>
      </w:pPr>
    </w:p>
    <w:p w14:paraId="5A418C9A" w14:textId="77777777" w:rsidR="009E4AC2" w:rsidRPr="009E4AC2" w:rsidRDefault="009E4AC2" w:rsidP="009E4AC2">
      <w:pPr>
        <w:ind w:left="144" w:right="144" w:firstLine="576"/>
        <w:jc w:val="both"/>
        <w:rPr>
          <w:iCs/>
          <w:sz w:val="22"/>
          <w:szCs w:val="22"/>
          <w:lang w:val="es-US"/>
        </w:rPr>
      </w:pPr>
      <w:r w:rsidRPr="009E4AC2">
        <w:rPr>
          <w:sz w:val="22"/>
          <w:szCs w:val="22"/>
          <w:lang w:val="es-US"/>
        </w:rPr>
        <w:t xml:space="preserve">La promoción de entornos escolares saludables se planteó como una de las actividades conjuntas propuestas entre la OPS y la OEA para introducir acciones basadas en intervenciones en entornos escolares en el marco de la Agenda Educativa Interamericana (AEI). El Plan de Trabajo 2019-2022 de la Comisión Interamericana de Educación (CIE) incluyó como uno de sus proyectos la coordinación con la OPS </w:t>
      </w:r>
      <w:r w:rsidRPr="009E4AC2">
        <w:rPr>
          <w:i/>
          <w:sz w:val="22"/>
          <w:szCs w:val="22"/>
          <w:lang w:val="es-US"/>
        </w:rPr>
        <w:t xml:space="preserve">para la </w:t>
      </w:r>
      <w:r w:rsidRPr="009E4AC2">
        <w:rPr>
          <w:sz w:val="22"/>
          <w:szCs w:val="22"/>
          <w:lang w:val="es-US"/>
        </w:rPr>
        <w:t>promoción, monitoreo y evaluación de ambientes escolares favorables para la alimentación saludable y la actividad física</w:t>
      </w:r>
      <w:r w:rsidRPr="009E4AC2">
        <w:rPr>
          <w:i/>
          <w:sz w:val="22"/>
          <w:szCs w:val="22"/>
          <w:lang w:val="es-US"/>
        </w:rPr>
        <w:t>.</w:t>
      </w:r>
    </w:p>
    <w:p w14:paraId="1FBBCB5C" w14:textId="77777777" w:rsidR="009E4AC2" w:rsidRPr="009E4AC2" w:rsidRDefault="009E4AC2" w:rsidP="009E4AC2">
      <w:pPr>
        <w:ind w:left="144" w:right="144" w:firstLine="576"/>
        <w:jc w:val="both"/>
        <w:rPr>
          <w:iCs/>
          <w:sz w:val="22"/>
          <w:szCs w:val="22"/>
          <w:lang w:val="es-US"/>
        </w:rPr>
      </w:pPr>
    </w:p>
    <w:p w14:paraId="027552FB" w14:textId="77777777" w:rsidR="009E4AC2" w:rsidRPr="009E4AC2" w:rsidRDefault="009E4AC2" w:rsidP="009E4AC2">
      <w:pPr>
        <w:ind w:left="144" w:right="144" w:firstLine="576"/>
        <w:jc w:val="both"/>
        <w:rPr>
          <w:sz w:val="22"/>
          <w:szCs w:val="22"/>
          <w:lang w:val="es-US"/>
        </w:rPr>
      </w:pPr>
      <w:r w:rsidRPr="009E4AC2">
        <w:rPr>
          <w:sz w:val="22"/>
          <w:szCs w:val="22"/>
          <w:lang w:val="es-US"/>
        </w:rPr>
        <w:t>Desde su aprobación y a través de una serie de diálogos sobre políticas públicas celebrados en 2020 y 2021,</w:t>
      </w:r>
      <w:r w:rsidRPr="009E4AC2">
        <w:rPr>
          <w:spacing w:val="-4"/>
          <w:sz w:val="22"/>
          <w:szCs w:val="22"/>
          <w:lang w:val="es-US"/>
        </w:rPr>
        <w:t xml:space="preserve"> </w:t>
      </w:r>
      <w:r w:rsidRPr="009E4AC2">
        <w:rPr>
          <w:sz w:val="22"/>
          <w:szCs w:val="22"/>
          <w:lang w:val="es-US"/>
        </w:rPr>
        <w:t>la</w:t>
      </w:r>
      <w:r w:rsidRPr="009E4AC2">
        <w:rPr>
          <w:spacing w:val="-6"/>
          <w:sz w:val="22"/>
          <w:szCs w:val="22"/>
          <w:lang w:val="es-US"/>
        </w:rPr>
        <w:t xml:space="preserve"> </w:t>
      </w:r>
      <w:r w:rsidRPr="009E4AC2">
        <w:rPr>
          <w:sz w:val="22"/>
          <w:szCs w:val="22"/>
          <w:lang w:val="es-US"/>
        </w:rPr>
        <w:t>OPS</w:t>
      </w:r>
      <w:r w:rsidRPr="009E4AC2">
        <w:rPr>
          <w:spacing w:val="-5"/>
          <w:sz w:val="22"/>
          <w:szCs w:val="22"/>
          <w:lang w:val="es-US"/>
        </w:rPr>
        <w:t xml:space="preserve"> </w:t>
      </w:r>
      <w:r w:rsidRPr="009E4AC2">
        <w:rPr>
          <w:sz w:val="22"/>
          <w:szCs w:val="22"/>
          <w:lang w:val="es-US"/>
        </w:rPr>
        <w:t>y</w:t>
      </w:r>
      <w:r w:rsidRPr="009E4AC2">
        <w:rPr>
          <w:spacing w:val="-1"/>
          <w:sz w:val="22"/>
          <w:szCs w:val="22"/>
          <w:lang w:val="es-US"/>
        </w:rPr>
        <w:t xml:space="preserve"> </w:t>
      </w:r>
      <w:r w:rsidRPr="009E4AC2">
        <w:rPr>
          <w:sz w:val="22"/>
          <w:szCs w:val="22"/>
          <w:lang w:val="es-US"/>
        </w:rPr>
        <w:t>la</w:t>
      </w:r>
      <w:r w:rsidRPr="009E4AC2">
        <w:rPr>
          <w:spacing w:val="-6"/>
          <w:sz w:val="22"/>
          <w:szCs w:val="22"/>
          <w:lang w:val="es-US"/>
        </w:rPr>
        <w:t xml:space="preserve"> </w:t>
      </w:r>
      <w:r w:rsidRPr="009E4AC2">
        <w:rPr>
          <w:sz w:val="22"/>
          <w:szCs w:val="22"/>
          <w:lang w:val="es-US"/>
        </w:rPr>
        <w:t>OEA</w:t>
      </w:r>
      <w:r w:rsidRPr="009E4AC2">
        <w:rPr>
          <w:spacing w:val="-3"/>
          <w:sz w:val="22"/>
          <w:szCs w:val="22"/>
          <w:lang w:val="es-US"/>
        </w:rPr>
        <w:t xml:space="preserve"> </w:t>
      </w:r>
      <w:r w:rsidRPr="009E4AC2">
        <w:rPr>
          <w:sz w:val="22"/>
          <w:szCs w:val="22"/>
          <w:lang w:val="es-US"/>
        </w:rPr>
        <w:t>han</w:t>
      </w:r>
      <w:r w:rsidRPr="009E4AC2">
        <w:rPr>
          <w:spacing w:val="-1"/>
          <w:sz w:val="22"/>
          <w:szCs w:val="22"/>
          <w:lang w:val="es-US"/>
        </w:rPr>
        <w:t xml:space="preserve"> </w:t>
      </w:r>
      <w:r w:rsidRPr="009E4AC2">
        <w:rPr>
          <w:sz w:val="22"/>
          <w:szCs w:val="22"/>
          <w:lang w:val="es-US"/>
        </w:rPr>
        <w:t>estado trabajando</w:t>
      </w:r>
      <w:r w:rsidRPr="009E4AC2">
        <w:rPr>
          <w:spacing w:val="-1"/>
          <w:sz w:val="22"/>
          <w:szCs w:val="22"/>
          <w:lang w:val="es-US"/>
        </w:rPr>
        <w:t xml:space="preserve"> </w:t>
      </w:r>
      <w:r w:rsidRPr="009E4AC2">
        <w:rPr>
          <w:sz w:val="22"/>
          <w:szCs w:val="22"/>
          <w:lang w:val="es-US"/>
        </w:rPr>
        <w:t>conjuntamente</w:t>
      </w:r>
      <w:r w:rsidRPr="009E4AC2">
        <w:rPr>
          <w:spacing w:val="-6"/>
          <w:sz w:val="22"/>
          <w:szCs w:val="22"/>
          <w:lang w:val="es-US"/>
        </w:rPr>
        <w:t xml:space="preserve"> </w:t>
      </w:r>
      <w:r w:rsidRPr="009E4AC2">
        <w:rPr>
          <w:sz w:val="22"/>
          <w:szCs w:val="22"/>
          <w:lang w:val="es-US"/>
        </w:rPr>
        <w:t>para</w:t>
      </w:r>
      <w:r w:rsidRPr="009E4AC2">
        <w:rPr>
          <w:spacing w:val="-6"/>
          <w:sz w:val="22"/>
          <w:szCs w:val="22"/>
          <w:lang w:val="es-US"/>
        </w:rPr>
        <w:t xml:space="preserve"> </w:t>
      </w:r>
      <w:r w:rsidRPr="009E4AC2">
        <w:rPr>
          <w:sz w:val="22"/>
          <w:szCs w:val="22"/>
          <w:lang w:val="es-US"/>
        </w:rPr>
        <w:t>una</w:t>
      </w:r>
      <w:r w:rsidRPr="009E4AC2">
        <w:rPr>
          <w:spacing w:val="-3"/>
          <w:sz w:val="22"/>
          <w:szCs w:val="22"/>
          <w:lang w:val="es-US"/>
        </w:rPr>
        <w:t xml:space="preserve"> </w:t>
      </w:r>
      <w:r w:rsidRPr="009E4AC2">
        <w:rPr>
          <w:sz w:val="22"/>
          <w:szCs w:val="22"/>
          <w:lang w:val="es-US"/>
        </w:rPr>
        <w:t>discusión</w:t>
      </w:r>
      <w:r w:rsidRPr="009E4AC2">
        <w:rPr>
          <w:spacing w:val="-4"/>
          <w:sz w:val="22"/>
          <w:szCs w:val="22"/>
          <w:lang w:val="es-US"/>
        </w:rPr>
        <w:t xml:space="preserve"> </w:t>
      </w:r>
      <w:r w:rsidRPr="009E4AC2">
        <w:rPr>
          <w:sz w:val="22"/>
          <w:szCs w:val="22"/>
          <w:lang w:val="es-US"/>
        </w:rPr>
        <w:t>abierta</w:t>
      </w:r>
      <w:r w:rsidRPr="009E4AC2">
        <w:rPr>
          <w:spacing w:val="-6"/>
          <w:sz w:val="22"/>
          <w:szCs w:val="22"/>
          <w:lang w:val="es-US"/>
        </w:rPr>
        <w:t xml:space="preserve"> </w:t>
      </w:r>
      <w:r w:rsidRPr="009E4AC2">
        <w:rPr>
          <w:sz w:val="22"/>
          <w:szCs w:val="22"/>
          <w:lang w:val="es-US"/>
        </w:rPr>
        <w:t>e</w:t>
      </w:r>
      <w:r w:rsidRPr="009E4AC2">
        <w:rPr>
          <w:spacing w:val="-6"/>
          <w:sz w:val="22"/>
          <w:szCs w:val="22"/>
          <w:lang w:val="es-US"/>
        </w:rPr>
        <w:t xml:space="preserve"> </w:t>
      </w:r>
      <w:r w:rsidRPr="009E4AC2">
        <w:rPr>
          <w:sz w:val="22"/>
          <w:szCs w:val="22"/>
          <w:lang w:val="es-US"/>
        </w:rPr>
        <w:t>intercambio</w:t>
      </w:r>
      <w:r w:rsidRPr="009E4AC2">
        <w:rPr>
          <w:spacing w:val="-5"/>
          <w:sz w:val="22"/>
          <w:szCs w:val="22"/>
          <w:lang w:val="es-US"/>
        </w:rPr>
        <w:t xml:space="preserve"> </w:t>
      </w:r>
      <w:r w:rsidRPr="009E4AC2">
        <w:rPr>
          <w:sz w:val="22"/>
          <w:szCs w:val="22"/>
          <w:lang w:val="es-US"/>
        </w:rPr>
        <w:t>de experiencias</w:t>
      </w:r>
      <w:r w:rsidRPr="009E4AC2">
        <w:rPr>
          <w:spacing w:val="-17"/>
          <w:sz w:val="22"/>
          <w:szCs w:val="22"/>
          <w:lang w:val="es-US"/>
        </w:rPr>
        <w:t xml:space="preserve"> </w:t>
      </w:r>
      <w:r w:rsidRPr="009E4AC2">
        <w:rPr>
          <w:sz w:val="22"/>
          <w:szCs w:val="22"/>
          <w:lang w:val="es-US"/>
        </w:rPr>
        <w:t>relacionadas</w:t>
      </w:r>
      <w:r w:rsidRPr="009E4AC2">
        <w:rPr>
          <w:spacing w:val="-12"/>
          <w:sz w:val="22"/>
          <w:szCs w:val="22"/>
          <w:lang w:val="es-US"/>
        </w:rPr>
        <w:t xml:space="preserve"> </w:t>
      </w:r>
      <w:r w:rsidRPr="009E4AC2">
        <w:rPr>
          <w:sz w:val="22"/>
          <w:szCs w:val="22"/>
          <w:lang w:val="es-US"/>
        </w:rPr>
        <w:t>con</w:t>
      </w:r>
      <w:r w:rsidRPr="009E4AC2">
        <w:rPr>
          <w:spacing w:val="-18"/>
          <w:sz w:val="22"/>
          <w:szCs w:val="22"/>
          <w:lang w:val="es-US"/>
        </w:rPr>
        <w:t xml:space="preserve"> </w:t>
      </w:r>
      <w:r w:rsidRPr="009E4AC2">
        <w:rPr>
          <w:sz w:val="22"/>
          <w:szCs w:val="22"/>
          <w:lang w:val="es-US"/>
        </w:rPr>
        <w:t>acciones</w:t>
      </w:r>
      <w:r w:rsidRPr="009E4AC2">
        <w:rPr>
          <w:spacing w:val="-16"/>
          <w:sz w:val="22"/>
          <w:szCs w:val="22"/>
          <w:lang w:val="es-US"/>
        </w:rPr>
        <w:t xml:space="preserve"> </w:t>
      </w:r>
      <w:r w:rsidRPr="009E4AC2">
        <w:rPr>
          <w:sz w:val="22"/>
          <w:szCs w:val="22"/>
          <w:lang w:val="es-US"/>
        </w:rPr>
        <w:t>sobre</w:t>
      </w:r>
      <w:r w:rsidRPr="009E4AC2">
        <w:rPr>
          <w:spacing w:val="-20"/>
          <w:sz w:val="22"/>
          <w:szCs w:val="22"/>
          <w:lang w:val="es-US"/>
        </w:rPr>
        <w:t xml:space="preserve"> </w:t>
      </w:r>
      <w:r w:rsidRPr="009E4AC2">
        <w:rPr>
          <w:sz w:val="22"/>
          <w:szCs w:val="22"/>
          <w:lang w:val="es-US"/>
        </w:rPr>
        <w:t>intervenciones</w:t>
      </w:r>
      <w:r w:rsidRPr="009E4AC2">
        <w:rPr>
          <w:spacing w:val="-16"/>
          <w:sz w:val="22"/>
          <w:szCs w:val="22"/>
          <w:lang w:val="es-US"/>
        </w:rPr>
        <w:t xml:space="preserve"> </w:t>
      </w:r>
      <w:r w:rsidRPr="009E4AC2">
        <w:rPr>
          <w:sz w:val="22"/>
          <w:szCs w:val="22"/>
          <w:lang w:val="es-US"/>
        </w:rPr>
        <w:t>escolares</w:t>
      </w:r>
      <w:r w:rsidRPr="009E4AC2">
        <w:rPr>
          <w:spacing w:val="-16"/>
          <w:sz w:val="22"/>
          <w:szCs w:val="22"/>
          <w:lang w:val="es-US"/>
        </w:rPr>
        <w:t xml:space="preserve"> </w:t>
      </w:r>
      <w:r w:rsidRPr="009E4AC2">
        <w:rPr>
          <w:sz w:val="22"/>
          <w:szCs w:val="22"/>
          <w:lang w:val="es-US"/>
        </w:rPr>
        <w:t>en</w:t>
      </w:r>
      <w:r w:rsidRPr="009E4AC2">
        <w:rPr>
          <w:spacing w:val="-18"/>
          <w:sz w:val="22"/>
          <w:szCs w:val="22"/>
          <w:lang w:val="es-US"/>
        </w:rPr>
        <w:t xml:space="preserve"> </w:t>
      </w:r>
      <w:r w:rsidRPr="009E4AC2">
        <w:rPr>
          <w:sz w:val="22"/>
          <w:szCs w:val="22"/>
          <w:lang w:val="es-US"/>
        </w:rPr>
        <w:t>el</w:t>
      </w:r>
      <w:r w:rsidRPr="009E4AC2">
        <w:rPr>
          <w:spacing w:val="-17"/>
          <w:sz w:val="22"/>
          <w:szCs w:val="22"/>
          <w:lang w:val="es-US"/>
        </w:rPr>
        <w:t xml:space="preserve"> </w:t>
      </w:r>
      <w:r w:rsidRPr="009E4AC2">
        <w:rPr>
          <w:sz w:val="22"/>
          <w:szCs w:val="22"/>
          <w:lang w:val="es-US"/>
        </w:rPr>
        <w:t>marco</w:t>
      </w:r>
      <w:r w:rsidRPr="009E4AC2">
        <w:rPr>
          <w:spacing w:val="-14"/>
          <w:sz w:val="22"/>
          <w:szCs w:val="22"/>
          <w:lang w:val="es-US"/>
        </w:rPr>
        <w:t xml:space="preserve"> </w:t>
      </w:r>
      <w:r w:rsidRPr="009E4AC2">
        <w:rPr>
          <w:sz w:val="22"/>
          <w:szCs w:val="22"/>
          <w:lang w:val="es-US"/>
        </w:rPr>
        <w:t>de</w:t>
      </w:r>
      <w:r w:rsidRPr="009E4AC2">
        <w:rPr>
          <w:spacing w:val="-19"/>
          <w:sz w:val="22"/>
          <w:szCs w:val="22"/>
          <w:lang w:val="es-US"/>
        </w:rPr>
        <w:t xml:space="preserve"> </w:t>
      </w:r>
      <w:r w:rsidRPr="009E4AC2">
        <w:rPr>
          <w:sz w:val="22"/>
          <w:szCs w:val="22"/>
          <w:lang w:val="es-US"/>
        </w:rPr>
        <w:t>la</w:t>
      </w:r>
      <w:r w:rsidRPr="009E4AC2">
        <w:rPr>
          <w:spacing w:val="-16"/>
          <w:sz w:val="22"/>
          <w:szCs w:val="22"/>
          <w:lang w:val="es-US"/>
        </w:rPr>
        <w:t xml:space="preserve"> </w:t>
      </w:r>
      <w:r w:rsidRPr="009E4AC2">
        <w:rPr>
          <w:sz w:val="22"/>
          <w:szCs w:val="22"/>
          <w:lang w:val="es-US"/>
        </w:rPr>
        <w:t>Agenda</w:t>
      </w:r>
      <w:r w:rsidRPr="009E4AC2">
        <w:rPr>
          <w:spacing w:val="-9"/>
          <w:sz w:val="22"/>
          <w:szCs w:val="22"/>
          <w:lang w:val="es-US"/>
        </w:rPr>
        <w:t xml:space="preserve"> </w:t>
      </w:r>
      <w:r w:rsidRPr="009E4AC2">
        <w:rPr>
          <w:sz w:val="22"/>
          <w:szCs w:val="22"/>
          <w:lang w:val="es-US"/>
        </w:rPr>
        <w:t>Educativa Interamericana. Funcionarios designados de los ministerios de educación y salud discutieron actividades relacionadas con la implementación del Plan de Acción para la Prevención de la Obesidad en Niños y Adolescentes, y con la promoción, monitoreo y evaluación de ambientes escolares propicios para la alimentación saludable y la actividad</w:t>
      </w:r>
      <w:r w:rsidRPr="009E4AC2">
        <w:rPr>
          <w:spacing w:val="-11"/>
          <w:sz w:val="22"/>
          <w:szCs w:val="22"/>
          <w:lang w:val="es-US"/>
        </w:rPr>
        <w:t xml:space="preserve"> </w:t>
      </w:r>
      <w:r w:rsidRPr="009E4AC2">
        <w:rPr>
          <w:sz w:val="22"/>
          <w:szCs w:val="22"/>
          <w:lang w:val="es-US"/>
        </w:rPr>
        <w:t>física.</w:t>
      </w:r>
    </w:p>
    <w:p w14:paraId="69FD1064" w14:textId="77777777" w:rsidR="009E4AC2" w:rsidRPr="009E4AC2" w:rsidRDefault="009E4AC2" w:rsidP="009E4AC2">
      <w:pPr>
        <w:ind w:left="144" w:right="144" w:firstLine="576"/>
        <w:jc w:val="both"/>
        <w:rPr>
          <w:sz w:val="22"/>
          <w:szCs w:val="22"/>
          <w:lang w:val="es-US"/>
        </w:rPr>
      </w:pPr>
    </w:p>
    <w:p w14:paraId="2C6AC8CA" w14:textId="77777777" w:rsidR="009E4AC2" w:rsidRPr="009E4AC2" w:rsidRDefault="009E4AC2" w:rsidP="009E4AC2">
      <w:pPr>
        <w:ind w:left="144" w:right="136" w:firstLine="576"/>
        <w:jc w:val="both"/>
        <w:rPr>
          <w:sz w:val="22"/>
          <w:szCs w:val="22"/>
          <w:lang w:val="es-US"/>
        </w:rPr>
      </w:pPr>
      <w:r w:rsidRPr="009E4AC2">
        <w:rPr>
          <w:sz w:val="22"/>
          <w:szCs w:val="22"/>
          <w:lang w:val="es-US"/>
        </w:rPr>
        <w:t>Entre 2020 y 2021 se celebraron tres diálogos virtuales sobre políticas públicas. El primer diálogo en noviembre de 2020 se centró en el tema "Promoviendo ambientes escolares para una alimentación y actividad física saludable", al tiempo que se compartieron experiencias sobre la promoción, el seguimiento y la evaluación de los entornos escolares propicios para la alimentación saludable y la actividad física entre representantes de los ministerios de salud y los ministerios de educación. El segundo diálogo, "Promoción de habilidades para una vida sana a través de la Educación Física Nutricional en las escuelas", tuvo lugar en junio de 2021. Los funcionarios compartieron las políticas públicas,</w:t>
      </w:r>
      <w:r w:rsidRPr="009E4AC2">
        <w:rPr>
          <w:spacing w:val="-15"/>
          <w:sz w:val="22"/>
          <w:szCs w:val="22"/>
          <w:lang w:val="es-US"/>
        </w:rPr>
        <w:t xml:space="preserve"> </w:t>
      </w:r>
      <w:r w:rsidRPr="009E4AC2">
        <w:rPr>
          <w:sz w:val="22"/>
          <w:szCs w:val="22"/>
          <w:lang w:val="es-US"/>
        </w:rPr>
        <w:t>programas</w:t>
      </w:r>
      <w:r w:rsidRPr="009E4AC2">
        <w:rPr>
          <w:spacing w:val="-14"/>
          <w:sz w:val="22"/>
          <w:szCs w:val="22"/>
          <w:lang w:val="es-US"/>
        </w:rPr>
        <w:t xml:space="preserve"> </w:t>
      </w:r>
      <w:r w:rsidRPr="009E4AC2">
        <w:rPr>
          <w:sz w:val="22"/>
          <w:szCs w:val="22"/>
          <w:lang w:val="es-US"/>
        </w:rPr>
        <w:t>y</w:t>
      </w:r>
      <w:r w:rsidRPr="009E4AC2">
        <w:rPr>
          <w:spacing w:val="-16"/>
          <w:sz w:val="22"/>
          <w:szCs w:val="22"/>
          <w:lang w:val="es-US"/>
        </w:rPr>
        <w:t xml:space="preserve"> </w:t>
      </w:r>
      <w:r w:rsidRPr="009E4AC2">
        <w:rPr>
          <w:sz w:val="22"/>
          <w:szCs w:val="22"/>
          <w:lang w:val="es-US"/>
        </w:rPr>
        <w:t>recomendaciones</w:t>
      </w:r>
      <w:r w:rsidRPr="009E4AC2">
        <w:rPr>
          <w:spacing w:val="-14"/>
          <w:sz w:val="22"/>
          <w:szCs w:val="22"/>
          <w:lang w:val="es-US"/>
        </w:rPr>
        <w:t xml:space="preserve"> </w:t>
      </w:r>
      <w:r w:rsidRPr="009E4AC2">
        <w:rPr>
          <w:sz w:val="22"/>
          <w:szCs w:val="22"/>
          <w:lang w:val="es-US"/>
        </w:rPr>
        <w:t>de</w:t>
      </w:r>
      <w:r w:rsidRPr="009E4AC2">
        <w:rPr>
          <w:spacing w:val="-18"/>
          <w:sz w:val="22"/>
          <w:szCs w:val="22"/>
          <w:lang w:val="es-US"/>
        </w:rPr>
        <w:t xml:space="preserve"> </w:t>
      </w:r>
      <w:r w:rsidRPr="009E4AC2">
        <w:rPr>
          <w:sz w:val="22"/>
          <w:szCs w:val="22"/>
          <w:lang w:val="es-US"/>
        </w:rPr>
        <w:t>su</w:t>
      </w:r>
      <w:r w:rsidRPr="009E4AC2">
        <w:rPr>
          <w:spacing w:val="-12"/>
          <w:sz w:val="22"/>
          <w:szCs w:val="22"/>
          <w:lang w:val="es-US"/>
        </w:rPr>
        <w:t xml:space="preserve"> </w:t>
      </w:r>
      <w:r w:rsidRPr="009E4AC2">
        <w:rPr>
          <w:sz w:val="22"/>
          <w:szCs w:val="22"/>
          <w:lang w:val="es-US"/>
        </w:rPr>
        <w:t>país</w:t>
      </w:r>
      <w:r w:rsidRPr="009E4AC2">
        <w:rPr>
          <w:spacing w:val="-14"/>
          <w:sz w:val="22"/>
          <w:szCs w:val="22"/>
          <w:lang w:val="es-US"/>
        </w:rPr>
        <w:t xml:space="preserve"> </w:t>
      </w:r>
      <w:r w:rsidRPr="009E4AC2">
        <w:rPr>
          <w:sz w:val="22"/>
          <w:szCs w:val="22"/>
          <w:lang w:val="es-US"/>
        </w:rPr>
        <w:t>para</w:t>
      </w:r>
      <w:r w:rsidRPr="009E4AC2">
        <w:rPr>
          <w:spacing w:val="-17"/>
          <w:sz w:val="22"/>
          <w:szCs w:val="22"/>
          <w:lang w:val="es-US"/>
        </w:rPr>
        <w:t xml:space="preserve"> </w:t>
      </w:r>
      <w:r w:rsidRPr="009E4AC2">
        <w:rPr>
          <w:sz w:val="22"/>
          <w:szCs w:val="22"/>
          <w:lang w:val="es-US"/>
        </w:rPr>
        <w:t>la</w:t>
      </w:r>
      <w:r w:rsidRPr="009E4AC2">
        <w:rPr>
          <w:spacing w:val="-14"/>
          <w:sz w:val="22"/>
          <w:szCs w:val="22"/>
          <w:lang w:val="es-US"/>
        </w:rPr>
        <w:t xml:space="preserve"> </w:t>
      </w:r>
      <w:r w:rsidRPr="009E4AC2">
        <w:rPr>
          <w:sz w:val="22"/>
          <w:szCs w:val="22"/>
          <w:lang w:val="es-US"/>
        </w:rPr>
        <w:t>promoción</w:t>
      </w:r>
      <w:r w:rsidRPr="009E4AC2">
        <w:rPr>
          <w:spacing w:val="-16"/>
          <w:sz w:val="22"/>
          <w:szCs w:val="22"/>
          <w:lang w:val="es-US"/>
        </w:rPr>
        <w:t xml:space="preserve"> </w:t>
      </w:r>
      <w:r w:rsidRPr="009E4AC2">
        <w:rPr>
          <w:sz w:val="22"/>
          <w:szCs w:val="22"/>
          <w:lang w:val="es-US"/>
        </w:rPr>
        <w:t>de</w:t>
      </w:r>
      <w:r w:rsidRPr="009E4AC2">
        <w:rPr>
          <w:spacing w:val="-18"/>
          <w:sz w:val="22"/>
          <w:szCs w:val="22"/>
          <w:lang w:val="es-US"/>
        </w:rPr>
        <w:t xml:space="preserve"> </w:t>
      </w:r>
      <w:r w:rsidRPr="009E4AC2">
        <w:rPr>
          <w:sz w:val="22"/>
          <w:szCs w:val="22"/>
          <w:lang w:val="es-US"/>
        </w:rPr>
        <w:t>habilidades</w:t>
      </w:r>
      <w:r w:rsidRPr="009E4AC2">
        <w:rPr>
          <w:spacing w:val="-14"/>
          <w:sz w:val="22"/>
          <w:szCs w:val="22"/>
          <w:lang w:val="es-US"/>
        </w:rPr>
        <w:t xml:space="preserve"> </w:t>
      </w:r>
      <w:r w:rsidRPr="009E4AC2">
        <w:rPr>
          <w:sz w:val="22"/>
          <w:szCs w:val="22"/>
          <w:lang w:val="es-US"/>
        </w:rPr>
        <w:t>para</w:t>
      </w:r>
      <w:r w:rsidRPr="009E4AC2">
        <w:rPr>
          <w:spacing w:val="-17"/>
          <w:sz w:val="22"/>
          <w:szCs w:val="22"/>
          <w:lang w:val="es-US"/>
        </w:rPr>
        <w:t xml:space="preserve"> </w:t>
      </w:r>
      <w:r w:rsidRPr="009E4AC2">
        <w:rPr>
          <w:sz w:val="22"/>
          <w:szCs w:val="22"/>
          <w:lang w:val="es-US"/>
        </w:rPr>
        <w:t>la</w:t>
      </w:r>
      <w:r w:rsidRPr="009E4AC2">
        <w:rPr>
          <w:spacing w:val="-10"/>
          <w:sz w:val="22"/>
          <w:szCs w:val="22"/>
          <w:lang w:val="es-US"/>
        </w:rPr>
        <w:t xml:space="preserve"> </w:t>
      </w:r>
      <w:r w:rsidRPr="009E4AC2">
        <w:rPr>
          <w:sz w:val="22"/>
          <w:szCs w:val="22"/>
          <w:lang w:val="es-US"/>
        </w:rPr>
        <w:t>vida</w:t>
      </w:r>
      <w:r w:rsidRPr="009E4AC2">
        <w:rPr>
          <w:spacing w:val="-17"/>
          <w:sz w:val="22"/>
          <w:szCs w:val="22"/>
          <w:lang w:val="es-US"/>
        </w:rPr>
        <w:t xml:space="preserve"> </w:t>
      </w:r>
      <w:r w:rsidRPr="009E4AC2">
        <w:rPr>
          <w:sz w:val="22"/>
          <w:szCs w:val="22"/>
          <w:lang w:val="es-US"/>
        </w:rPr>
        <w:t>saludable y educación física y nutricional. Por último, el tercer diálogo se celebró en septiembre de 2021 y abordó las "Políticas y programas sobre la aplicación de los Reglamentos y Normas aplicables a los alimentos en el ámbito escolar". Los países intercambiaron experiencias, políticas públicas, programas e iniciativas sobre la promoción, regulación y control de las normas y acciones para la disponibilidad, venta y comercialización de alimentos en el entorno</w:t>
      </w:r>
      <w:r w:rsidRPr="009E4AC2">
        <w:rPr>
          <w:spacing w:val="1"/>
          <w:sz w:val="22"/>
          <w:szCs w:val="22"/>
          <w:lang w:val="es-US"/>
        </w:rPr>
        <w:t xml:space="preserve"> </w:t>
      </w:r>
      <w:r w:rsidRPr="009E4AC2">
        <w:rPr>
          <w:sz w:val="22"/>
          <w:szCs w:val="22"/>
          <w:lang w:val="es-US"/>
        </w:rPr>
        <w:t>escolar.</w:t>
      </w:r>
    </w:p>
    <w:p w14:paraId="17A5AC8D" w14:textId="77777777" w:rsidR="009E4AC2" w:rsidRPr="009E4AC2" w:rsidRDefault="009E4AC2" w:rsidP="009E4AC2">
      <w:pPr>
        <w:ind w:left="144" w:right="136" w:firstLine="576"/>
        <w:jc w:val="both"/>
        <w:rPr>
          <w:sz w:val="22"/>
          <w:szCs w:val="22"/>
          <w:lang w:val="es-US"/>
        </w:rPr>
      </w:pPr>
    </w:p>
    <w:p w14:paraId="49D9556B" w14:textId="77777777" w:rsidR="009E4AC2" w:rsidRPr="009E4AC2" w:rsidRDefault="009E4AC2" w:rsidP="009E4AC2">
      <w:pPr>
        <w:ind w:left="144" w:right="135" w:firstLine="576"/>
        <w:jc w:val="both"/>
        <w:rPr>
          <w:sz w:val="22"/>
          <w:szCs w:val="22"/>
          <w:lang w:val="es-US"/>
        </w:rPr>
      </w:pPr>
      <w:r w:rsidRPr="009E4AC2">
        <w:rPr>
          <w:sz w:val="22"/>
          <w:szCs w:val="22"/>
          <w:lang w:val="es-US"/>
        </w:rPr>
        <w:t>Como parte de las contribuciones durante estos diálogos, se expresó como prioridad de acción la importancia de fortalecer la relación educación-salud. Los delegados de los ministerios de salud y educación realizaron peticiones concretas con respecto a:</w:t>
      </w:r>
    </w:p>
    <w:p w14:paraId="31AECC8E" w14:textId="77777777" w:rsidR="009E4AC2" w:rsidRPr="009E4AC2" w:rsidRDefault="009E4AC2" w:rsidP="009E4AC2">
      <w:pPr>
        <w:ind w:left="144" w:right="135" w:firstLine="576"/>
        <w:jc w:val="both"/>
        <w:rPr>
          <w:sz w:val="22"/>
          <w:szCs w:val="22"/>
          <w:lang w:val="es-US"/>
        </w:rPr>
      </w:pPr>
    </w:p>
    <w:p w14:paraId="19EA1F88" w14:textId="77777777" w:rsidR="009E4AC2" w:rsidRPr="009E4AC2" w:rsidRDefault="009E4AC2" w:rsidP="009E4AC2">
      <w:pPr>
        <w:widowControl w:val="0"/>
        <w:numPr>
          <w:ilvl w:val="0"/>
          <w:numId w:val="17"/>
        </w:numPr>
        <w:tabs>
          <w:tab w:val="left" w:pos="1440"/>
        </w:tabs>
        <w:autoSpaceDE w:val="0"/>
        <w:autoSpaceDN w:val="0"/>
        <w:ind w:left="1440" w:right="138" w:hanging="720"/>
        <w:jc w:val="both"/>
        <w:rPr>
          <w:sz w:val="22"/>
          <w:szCs w:val="22"/>
          <w:lang w:val="es-US"/>
        </w:rPr>
      </w:pPr>
      <w:r w:rsidRPr="009E4AC2">
        <w:rPr>
          <w:sz w:val="22"/>
          <w:szCs w:val="22"/>
          <w:lang w:val="es-US"/>
        </w:rPr>
        <w:t>Fortalecer la colaboración intersectorial para proporcionar un enfoque integral y sostenible a la promoción de una vida saludable, asegurando la inclusión y la equidad, especialmente para las poblaciones en condiciones de</w:t>
      </w:r>
      <w:r w:rsidRPr="009E4AC2">
        <w:rPr>
          <w:spacing w:val="-4"/>
          <w:sz w:val="22"/>
          <w:szCs w:val="22"/>
          <w:lang w:val="es-US"/>
        </w:rPr>
        <w:t xml:space="preserve"> </w:t>
      </w:r>
      <w:r w:rsidRPr="009E4AC2">
        <w:rPr>
          <w:sz w:val="22"/>
          <w:szCs w:val="22"/>
          <w:lang w:val="es-US"/>
        </w:rPr>
        <w:t>vulnerabilidad.</w:t>
      </w:r>
    </w:p>
    <w:p w14:paraId="45C863DF" w14:textId="77777777" w:rsidR="009E4AC2" w:rsidRPr="009E4AC2" w:rsidRDefault="009E4AC2" w:rsidP="009E4AC2">
      <w:pPr>
        <w:widowControl w:val="0"/>
        <w:numPr>
          <w:ilvl w:val="0"/>
          <w:numId w:val="17"/>
        </w:numPr>
        <w:tabs>
          <w:tab w:val="left" w:pos="1440"/>
        </w:tabs>
        <w:autoSpaceDE w:val="0"/>
        <w:autoSpaceDN w:val="0"/>
        <w:ind w:left="1440" w:right="139" w:hanging="720"/>
        <w:jc w:val="both"/>
        <w:rPr>
          <w:sz w:val="22"/>
          <w:szCs w:val="22"/>
          <w:lang w:val="es-US"/>
        </w:rPr>
      </w:pPr>
      <w:r w:rsidRPr="009E4AC2">
        <w:rPr>
          <w:sz w:val="22"/>
          <w:szCs w:val="22"/>
          <w:lang w:val="es-US"/>
        </w:rPr>
        <w:t>Mejorar la sostenibilidad de la alimentación escolar y las prácticas de vida saludable, incluida la actividad física, a través de la articulación intersectorial e interinstitucional, los enfoques de intervención territorial local y la relevancia cultural para servir eficazmente a las poblaciones vulnerables.</w:t>
      </w:r>
    </w:p>
    <w:p w14:paraId="33AC3615" w14:textId="77777777" w:rsidR="009E4AC2" w:rsidRPr="009E4AC2" w:rsidRDefault="009E4AC2" w:rsidP="009E4AC2">
      <w:pPr>
        <w:widowControl w:val="0"/>
        <w:numPr>
          <w:ilvl w:val="0"/>
          <w:numId w:val="17"/>
        </w:numPr>
        <w:tabs>
          <w:tab w:val="left" w:pos="1440"/>
        </w:tabs>
        <w:autoSpaceDE w:val="0"/>
        <w:autoSpaceDN w:val="0"/>
        <w:ind w:left="1440" w:right="137" w:hanging="720"/>
        <w:jc w:val="both"/>
        <w:rPr>
          <w:sz w:val="22"/>
          <w:szCs w:val="22"/>
          <w:lang w:val="es-US"/>
        </w:rPr>
      </w:pPr>
      <w:r w:rsidRPr="009E4AC2">
        <w:rPr>
          <w:sz w:val="22"/>
          <w:szCs w:val="22"/>
          <w:lang w:val="es-US"/>
        </w:rPr>
        <w:t>Fortalecer las regulaciones y estándares para regular los ambientes alimenticios incluyendo los que se encuentran alrededor de la escuela y los alimentos traídos de casa, mejorando la colaboración con las familias y las comunidades y los productores y vendedores</w:t>
      </w:r>
      <w:r w:rsidRPr="009E4AC2">
        <w:rPr>
          <w:spacing w:val="-31"/>
          <w:sz w:val="22"/>
          <w:szCs w:val="22"/>
          <w:lang w:val="es-US"/>
        </w:rPr>
        <w:t xml:space="preserve"> </w:t>
      </w:r>
      <w:r w:rsidRPr="009E4AC2">
        <w:rPr>
          <w:sz w:val="22"/>
          <w:szCs w:val="22"/>
          <w:lang w:val="es-US"/>
        </w:rPr>
        <w:t>locales.</w:t>
      </w:r>
    </w:p>
    <w:p w14:paraId="70A395D3" w14:textId="77777777" w:rsidR="009E4AC2" w:rsidRPr="009E4AC2" w:rsidRDefault="009E4AC2" w:rsidP="009E4AC2">
      <w:pPr>
        <w:widowControl w:val="0"/>
        <w:tabs>
          <w:tab w:val="left" w:pos="861"/>
        </w:tabs>
        <w:autoSpaceDE w:val="0"/>
        <w:autoSpaceDN w:val="0"/>
        <w:ind w:left="860" w:right="137"/>
        <w:jc w:val="both"/>
        <w:rPr>
          <w:sz w:val="22"/>
          <w:szCs w:val="22"/>
          <w:lang w:val="es-US"/>
        </w:rPr>
      </w:pPr>
    </w:p>
    <w:p w14:paraId="4EB7A375" w14:textId="77777777" w:rsidR="009E4AC2" w:rsidRPr="009E4AC2" w:rsidRDefault="009E4AC2" w:rsidP="009E4AC2">
      <w:pPr>
        <w:ind w:right="140" w:firstLine="720"/>
        <w:jc w:val="both"/>
        <w:rPr>
          <w:sz w:val="22"/>
          <w:szCs w:val="22"/>
          <w:lang w:val="es-US"/>
        </w:rPr>
      </w:pPr>
      <w:r w:rsidRPr="009E4AC2">
        <w:rPr>
          <w:sz w:val="22"/>
          <w:szCs w:val="22"/>
          <w:lang w:val="es-US"/>
        </w:rPr>
        <w:t>Más recientemente, en la Novena Reunión Ordinaria, celebrada en noviembre de 2021, los funcionarios de la CIE consideraron los ambientes escolares saludables como uno de los ejes relevantes para la acción en el marco de la Agenda Educativa Interamericana 2022-2027.</w:t>
      </w:r>
    </w:p>
    <w:p w14:paraId="7606973E" w14:textId="77777777" w:rsidR="009E4AC2" w:rsidRPr="009E4AC2" w:rsidRDefault="009E4AC2" w:rsidP="009E4AC2">
      <w:pPr>
        <w:ind w:left="140" w:right="140" w:firstLine="580"/>
        <w:jc w:val="both"/>
        <w:rPr>
          <w:sz w:val="22"/>
          <w:szCs w:val="22"/>
          <w:lang w:val="es-US"/>
        </w:rPr>
      </w:pPr>
    </w:p>
    <w:p w14:paraId="75E51A42" w14:textId="77777777" w:rsidR="009E4AC2" w:rsidRPr="009E4AC2" w:rsidRDefault="009E4AC2" w:rsidP="009E4AC2">
      <w:pPr>
        <w:keepNext/>
        <w:keepLines/>
        <w:ind w:right="153"/>
        <w:jc w:val="both"/>
        <w:outlineLvl w:val="1"/>
        <w:rPr>
          <w:rFonts w:eastAsiaTheme="majorEastAsia"/>
          <w:b/>
          <w:bCs/>
          <w:sz w:val="22"/>
          <w:szCs w:val="22"/>
          <w:lang w:val="es-US"/>
        </w:rPr>
      </w:pPr>
      <w:r w:rsidRPr="009E4AC2">
        <w:rPr>
          <w:rFonts w:eastAsiaTheme="majorEastAsia"/>
          <w:b/>
          <w:bCs/>
          <w:sz w:val="22"/>
          <w:szCs w:val="22"/>
          <w:lang w:val="es-US"/>
        </w:rPr>
        <w:t>El Programa Interamericano sobre políticas de alimentación saludable y actividad física en el entorno escolar 2022-2025: meta y objetivos</w:t>
      </w:r>
    </w:p>
    <w:p w14:paraId="712D562D" w14:textId="77777777" w:rsidR="009E4AC2" w:rsidRPr="009E4AC2" w:rsidRDefault="009E4AC2" w:rsidP="009E4AC2">
      <w:pPr>
        <w:rPr>
          <w:lang w:val="es-US"/>
        </w:rPr>
      </w:pPr>
    </w:p>
    <w:p w14:paraId="734FF474" w14:textId="77777777" w:rsidR="009E4AC2" w:rsidRPr="009E4AC2" w:rsidRDefault="009E4AC2" w:rsidP="009E4AC2">
      <w:pPr>
        <w:ind w:right="136" w:firstLine="720"/>
        <w:jc w:val="both"/>
        <w:rPr>
          <w:sz w:val="22"/>
          <w:szCs w:val="22"/>
          <w:lang w:val="es-US"/>
        </w:rPr>
      </w:pPr>
      <w:r w:rsidRPr="009E4AC2">
        <w:rPr>
          <w:sz w:val="22"/>
          <w:szCs w:val="22"/>
          <w:lang w:val="es-US"/>
        </w:rPr>
        <w:t>Con el regreso de los niños a las escuelas después de la pandemia de la COVID-19, un entorno escolar que permita</w:t>
      </w:r>
      <w:r w:rsidRPr="009E4AC2">
        <w:rPr>
          <w:spacing w:val="-7"/>
          <w:sz w:val="22"/>
          <w:szCs w:val="22"/>
          <w:lang w:val="es-US"/>
        </w:rPr>
        <w:t xml:space="preserve"> </w:t>
      </w:r>
      <w:r w:rsidRPr="009E4AC2">
        <w:rPr>
          <w:sz w:val="22"/>
          <w:szCs w:val="22"/>
          <w:lang w:val="es-US"/>
        </w:rPr>
        <w:t>una</w:t>
      </w:r>
      <w:r w:rsidRPr="009E4AC2">
        <w:rPr>
          <w:spacing w:val="-6"/>
          <w:sz w:val="22"/>
          <w:szCs w:val="22"/>
          <w:lang w:val="es-US"/>
        </w:rPr>
        <w:t xml:space="preserve"> </w:t>
      </w:r>
      <w:r w:rsidRPr="009E4AC2">
        <w:rPr>
          <w:sz w:val="22"/>
          <w:szCs w:val="22"/>
          <w:lang w:val="es-US"/>
        </w:rPr>
        <w:t>alimentación</w:t>
      </w:r>
      <w:r w:rsidRPr="009E4AC2">
        <w:rPr>
          <w:spacing w:val="-4"/>
          <w:sz w:val="22"/>
          <w:szCs w:val="22"/>
          <w:lang w:val="es-US"/>
        </w:rPr>
        <w:t xml:space="preserve"> </w:t>
      </w:r>
      <w:r w:rsidRPr="009E4AC2">
        <w:rPr>
          <w:sz w:val="22"/>
          <w:szCs w:val="22"/>
          <w:lang w:val="es-US"/>
        </w:rPr>
        <w:t>saludable</w:t>
      </w:r>
      <w:r w:rsidRPr="009E4AC2">
        <w:rPr>
          <w:spacing w:val="-10"/>
          <w:sz w:val="22"/>
          <w:szCs w:val="22"/>
          <w:lang w:val="es-US"/>
        </w:rPr>
        <w:t xml:space="preserve"> </w:t>
      </w:r>
      <w:r w:rsidRPr="009E4AC2">
        <w:rPr>
          <w:sz w:val="22"/>
          <w:szCs w:val="22"/>
          <w:lang w:val="es-US"/>
        </w:rPr>
        <w:t>y</w:t>
      </w:r>
      <w:r w:rsidRPr="009E4AC2">
        <w:rPr>
          <w:spacing w:val="-4"/>
          <w:sz w:val="22"/>
          <w:szCs w:val="22"/>
          <w:lang w:val="es-US"/>
        </w:rPr>
        <w:t xml:space="preserve"> </w:t>
      </w:r>
      <w:r w:rsidRPr="009E4AC2">
        <w:rPr>
          <w:sz w:val="22"/>
          <w:szCs w:val="22"/>
          <w:lang w:val="es-US"/>
        </w:rPr>
        <w:t>la</w:t>
      </w:r>
      <w:r w:rsidRPr="009E4AC2">
        <w:rPr>
          <w:spacing w:val="-7"/>
          <w:sz w:val="22"/>
          <w:szCs w:val="22"/>
          <w:lang w:val="es-US"/>
        </w:rPr>
        <w:t xml:space="preserve"> </w:t>
      </w:r>
      <w:r w:rsidRPr="009E4AC2">
        <w:rPr>
          <w:sz w:val="22"/>
          <w:szCs w:val="22"/>
          <w:lang w:val="es-US"/>
        </w:rPr>
        <w:t>actividad</w:t>
      </w:r>
      <w:r w:rsidRPr="009E4AC2">
        <w:rPr>
          <w:spacing w:val="-8"/>
          <w:sz w:val="22"/>
          <w:szCs w:val="22"/>
          <w:lang w:val="es-US"/>
        </w:rPr>
        <w:t xml:space="preserve"> </w:t>
      </w:r>
      <w:r w:rsidRPr="009E4AC2">
        <w:rPr>
          <w:sz w:val="22"/>
          <w:szCs w:val="22"/>
          <w:lang w:val="es-US"/>
        </w:rPr>
        <w:t>física</w:t>
      </w:r>
      <w:r w:rsidRPr="009E4AC2">
        <w:rPr>
          <w:spacing w:val="-10"/>
          <w:sz w:val="22"/>
          <w:szCs w:val="22"/>
          <w:lang w:val="es-US"/>
        </w:rPr>
        <w:t xml:space="preserve"> </w:t>
      </w:r>
      <w:r w:rsidRPr="009E4AC2">
        <w:rPr>
          <w:sz w:val="22"/>
          <w:szCs w:val="22"/>
          <w:lang w:val="es-US"/>
        </w:rPr>
        <w:t>es</w:t>
      </w:r>
      <w:r w:rsidRPr="009E4AC2">
        <w:rPr>
          <w:spacing w:val="-3"/>
          <w:sz w:val="22"/>
          <w:szCs w:val="22"/>
          <w:lang w:val="es-US"/>
        </w:rPr>
        <w:t xml:space="preserve"> </w:t>
      </w:r>
      <w:r w:rsidRPr="009E4AC2">
        <w:rPr>
          <w:sz w:val="22"/>
          <w:szCs w:val="22"/>
          <w:lang w:val="es-US"/>
        </w:rPr>
        <w:t>más</w:t>
      </w:r>
      <w:r w:rsidRPr="009E4AC2">
        <w:rPr>
          <w:spacing w:val="-6"/>
          <w:sz w:val="22"/>
          <w:szCs w:val="22"/>
          <w:lang w:val="es-US"/>
        </w:rPr>
        <w:t xml:space="preserve"> </w:t>
      </w:r>
      <w:r w:rsidRPr="009E4AC2">
        <w:rPr>
          <w:sz w:val="22"/>
          <w:szCs w:val="22"/>
          <w:lang w:val="es-US"/>
        </w:rPr>
        <w:t>importante</w:t>
      </w:r>
      <w:r w:rsidRPr="009E4AC2">
        <w:rPr>
          <w:spacing w:val="-6"/>
          <w:sz w:val="22"/>
          <w:szCs w:val="22"/>
          <w:lang w:val="es-US"/>
        </w:rPr>
        <w:t xml:space="preserve"> </w:t>
      </w:r>
      <w:r w:rsidRPr="009E4AC2">
        <w:rPr>
          <w:sz w:val="22"/>
          <w:szCs w:val="22"/>
          <w:lang w:val="es-US"/>
        </w:rPr>
        <w:t>que</w:t>
      </w:r>
      <w:r w:rsidRPr="009E4AC2">
        <w:rPr>
          <w:spacing w:val="-6"/>
          <w:sz w:val="22"/>
          <w:szCs w:val="22"/>
          <w:lang w:val="es-US"/>
        </w:rPr>
        <w:t xml:space="preserve"> </w:t>
      </w:r>
      <w:r w:rsidRPr="009E4AC2">
        <w:rPr>
          <w:sz w:val="22"/>
          <w:szCs w:val="22"/>
          <w:lang w:val="es-US"/>
        </w:rPr>
        <w:t>nunca.</w:t>
      </w:r>
      <w:r w:rsidRPr="009E4AC2">
        <w:rPr>
          <w:spacing w:val="-5"/>
          <w:sz w:val="22"/>
          <w:szCs w:val="22"/>
          <w:lang w:val="es-US"/>
        </w:rPr>
        <w:t xml:space="preserve"> </w:t>
      </w:r>
      <w:r w:rsidRPr="009E4AC2">
        <w:rPr>
          <w:sz w:val="22"/>
          <w:szCs w:val="22"/>
          <w:lang w:val="es-US"/>
        </w:rPr>
        <w:t>En</w:t>
      </w:r>
      <w:r w:rsidRPr="009E4AC2">
        <w:rPr>
          <w:spacing w:val="-3"/>
          <w:sz w:val="22"/>
          <w:szCs w:val="22"/>
          <w:lang w:val="es-US"/>
        </w:rPr>
        <w:t xml:space="preserve"> </w:t>
      </w:r>
      <w:r w:rsidRPr="009E4AC2">
        <w:rPr>
          <w:sz w:val="22"/>
          <w:szCs w:val="22"/>
          <w:lang w:val="es-US"/>
        </w:rPr>
        <w:t>esta</w:t>
      </w:r>
      <w:r w:rsidRPr="009E4AC2">
        <w:rPr>
          <w:spacing w:val="-10"/>
          <w:sz w:val="22"/>
          <w:szCs w:val="22"/>
          <w:lang w:val="es-US"/>
        </w:rPr>
        <w:t xml:space="preserve"> </w:t>
      </w:r>
      <w:r w:rsidRPr="009E4AC2">
        <w:rPr>
          <w:sz w:val="22"/>
          <w:szCs w:val="22"/>
          <w:lang w:val="es-US"/>
        </w:rPr>
        <w:t>nueva</w:t>
      </w:r>
      <w:r w:rsidRPr="009E4AC2">
        <w:rPr>
          <w:spacing w:val="-5"/>
          <w:sz w:val="22"/>
          <w:szCs w:val="22"/>
          <w:lang w:val="es-US"/>
        </w:rPr>
        <w:t xml:space="preserve"> </w:t>
      </w:r>
      <w:r w:rsidRPr="009E4AC2">
        <w:rPr>
          <w:sz w:val="22"/>
          <w:szCs w:val="22"/>
          <w:lang w:val="es-US"/>
        </w:rPr>
        <w:t>fase de su colaboración y trabajo cooperativo, la OEA y la OPS avanzan un paso más al proponer un programa de fortalecimiento de capacidades y asistencia técnica. Su objetivo es apoyar a los países que deseen avanzar en sus políticas, en la elaboración de planes, ofrecer capacitación y facilitar experiencias e implementaciones comprobadas sobre monitoreo y evaluación sobre los temas en</w:t>
      </w:r>
      <w:r w:rsidRPr="009E4AC2">
        <w:rPr>
          <w:spacing w:val="-14"/>
          <w:sz w:val="22"/>
          <w:szCs w:val="22"/>
          <w:lang w:val="es-US"/>
        </w:rPr>
        <w:t xml:space="preserve"> </w:t>
      </w:r>
      <w:r w:rsidRPr="009E4AC2">
        <w:rPr>
          <w:sz w:val="22"/>
          <w:szCs w:val="22"/>
          <w:lang w:val="es-US"/>
        </w:rPr>
        <w:t>cuestión.</w:t>
      </w:r>
    </w:p>
    <w:p w14:paraId="5D620CEF" w14:textId="77777777" w:rsidR="009E4AC2" w:rsidRPr="009E4AC2" w:rsidRDefault="009E4AC2" w:rsidP="009E4AC2">
      <w:pPr>
        <w:keepNext/>
        <w:keepLines/>
        <w:outlineLvl w:val="1"/>
        <w:rPr>
          <w:rFonts w:eastAsiaTheme="majorEastAsia"/>
          <w:b/>
          <w:bCs/>
          <w:sz w:val="22"/>
          <w:szCs w:val="22"/>
          <w:lang w:val="es-US"/>
        </w:rPr>
      </w:pPr>
    </w:p>
    <w:p w14:paraId="15972456" w14:textId="77777777" w:rsidR="009E4AC2" w:rsidRPr="009E4AC2" w:rsidRDefault="009E4AC2" w:rsidP="009E4AC2">
      <w:pPr>
        <w:keepNext/>
        <w:keepLines/>
        <w:outlineLvl w:val="1"/>
        <w:rPr>
          <w:rFonts w:eastAsiaTheme="majorEastAsia"/>
          <w:b/>
          <w:bCs/>
          <w:sz w:val="22"/>
          <w:szCs w:val="22"/>
        </w:rPr>
      </w:pPr>
      <w:proofErr w:type="spellStart"/>
      <w:r w:rsidRPr="009E4AC2">
        <w:rPr>
          <w:rFonts w:eastAsiaTheme="majorEastAsia"/>
          <w:b/>
          <w:bCs/>
          <w:sz w:val="22"/>
          <w:szCs w:val="22"/>
        </w:rPr>
        <w:t>Objetivos</w:t>
      </w:r>
      <w:proofErr w:type="spellEnd"/>
    </w:p>
    <w:p w14:paraId="6259C637" w14:textId="77777777" w:rsidR="009E4AC2" w:rsidRPr="009E4AC2" w:rsidRDefault="009E4AC2" w:rsidP="009E4AC2">
      <w:pPr>
        <w:jc w:val="center"/>
        <w:rPr>
          <w:bCs/>
          <w:sz w:val="22"/>
          <w:szCs w:val="22"/>
        </w:rPr>
      </w:pPr>
    </w:p>
    <w:p w14:paraId="2916170E" w14:textId="77777777" w:rsidR="009E4AC2" w:rsidRPr="009E4AC2" w:rsidRDefault="009E4AC2" w:rsidP="009E4AC2">
      <w:pPr>
        <w:widowControl w:val="0"/>
        <w:numPr>
          <w:ilvl w:val="0"/>
          <w:numId w:val="17"/>
        </w:numPr>
        <w:tabs>
          <w:tab w:val="left" w:pos="1440"/>
        </w:tabs>
        <w:autoSpaceDE w:val="0"/>
        <w:autoSpaceDN w:val="0"/>
        <w:ind w:left="1440" w:right="149" w:hanging="720"/>
        <w:jc w:val="both"/>
        <w:rPr>
          <w:sz w:val="22"/>
          <w:szCs w:val="22"/>
          <w:lang w:val="es-US"/>
        </w:rPr>
      </w:pPr>
      <w:r w:rsidRPr="009E4AC2">
        <w:rPr>
          <w:sz w:val="22"/>
          <w:szCs w:val="22"/>
          <w:lang w:val="es-US"/>
        </w:rPr>
        <w:t>Crear</w:t>
      </w:r>
      <w:r w:rsidRPr="009E4AC2">
        <w:rPr>
          <w:spacing w:val="-6"/>
          <w:sz w:val="22"/>
          <w:szCs w:val="22"/>
          <w:lang w:val="es-US"/>
        </w:rPr>
        <w:t xml:space="preserve"> </w:t>
      </w:r>
      <w:r w:rsidRPr="009E4AC2">
        <w:rPr>
          <w:sz w:val="22"/>
          <w:szCs w:val="22"/>
          <w:lang w:val="es-US"/>
        </w:rPr>
        <w:t>un</w:t>
      </w:r>
      <w:r w:rsidRPr="009E4AC2">
        <w:rPr>
          <w:spacing w:val="-4"/>
          <w:sz w:val="22"/>
          <w:szCs w:val="22"/>
          <w:lang w:val="es-US"/>
        </w:rPr>
        <w:t xml:space="preserve"> </w:t>
      </w:r>
      <w:r w:rsidRPr="009E4AC2">
        <w:rPr>
          <w:sz w:val="22"/>
          <w:szCs w:val="22"/>
          <w:lang w:val="es-US"/>
        </w:rPr>
        <w:t>espacio</w:t>
      </w:r>
      <w:r w:rsidRPr="009E4AC2">
        <w:rPr>
          <w:spacing w:val="-6"/>
          <w:sz w:val="22"/>
          <w:szCs w:val="22"/>
          <w:lang w:val="es-US"/>
        </w:rPr>
        <w:t xml:space="preserve"> </w:t>
      </w:r>
      <w:r w:rsidRPr="009E4AC2">
        <w:rPr>
          <w:sz w:val="22"/>
          <w:szCs w:val="22"/>
          <w:lang w:val="es-US"/>
        </w:rPr>
        <w:t>donde</w:t>
      </w:r>
      <w:r w:rsidRPr="009E4AC2">
        <w:rPr>
          <w:spacing w:val="-7"/>
          <w:sz w:val="22"/>
          <w:szCs w:val="22"/>
          <w:lang w:val="es-US"/>
        </w:rPr>
        <w:t xml:space="preserve"> </w:t>
      </w:r>
      <w:r w:rsidRPr="009E4AC2">
        <w:rPr>
          <w:sz w:val="22"/>
          <w:szCs w:val="22"/>
          <w:lang w:val="es-US"/>
        </w:rPr>
        <w:t>los</w:t>
      </w:r>
      <w:r w:rsidRPr="009E4AC2">
        <w:rPr>
          <w:spacing w:val="-8"/>
          <w:sz w:val="22"/>
          <w:szCs w:val="22"/>
          <w:lang w:val="es-US"/>
        </w:rPr>
        <w:t xml:space="preserve"> </w:t>
      </w:r>
      <w:r w:rsidRPr="009E4AC2">
        <w:rPr>
          <w:sz w:val="22"/>
          <w:szCs w:val="22"/>
          <w:lang w:val="es-US"/>
        </w:rPr>
        <w:t>países</w:t>
      </w:r>
      <w:r w:rsidRPr="009E4AC2">
        <w:rPr>
          <w:spacing w:val="-7"/>
          <w:sz w:val="22"/>
          <w:szCs w:val="22"/>
          <w:lang w:val="es-US"/>
        </w:rPr>
        <w:t xml:space="preserve"> </w:t>
      </w:r>
      <w:r w:rsidRPr="009E4AC2">
        <w:rPr>
          <w:sz w:val="22"/>
          <w:szCs w:val="22"/>
          <w:lang w:val="es-US"/>
        </w:rPr>
        <w:t>puedan</w:t>
      </w:r>
      <w:r w:rsidRPr="009E4AC2">
        <w:rPr>
          <w:spacing w:val="-9"/>
          <w:sz w:val="22"/>
          <w:szCs w:val="22"/>
          <w:lang w:val="es-US"/>
        </w:rPr>
        <w:t xml:space="preserve"> </w:t>
      </w:r>
      <w:r w:rsidRPr="009E4AC2">
        <w:rPr>
          <w:sz w:val="22"/>
          <w:szCs w:val="22"/>
          <w:lang w:val="es-US"/>
        </w:rPr>
        <w:t>intercambiar</w:t>
      </w:r>
      <w:r w:rsidRPr="009E4AC2">
        <w:rPr>
          <w:spacing w:val="-6"/>
          <w:sz w:val="22"/>
          <w:szCs w:val="22"/>
          <w:lang w:val="es-US"/>
        </w:rPr>
        <w:t xml:space="preserve"> </w:t>
      </w:r>
      <w:r w:rsidRPr="009E4AC2">
        <w:rPr>
          <w:sz w:val="22"/>
          <w:szCs w:val="22"/>
          <w:lang w:val="es-US"/>
        </w:rPr>
        <w:t>iniciativas</w:t>
      </w:r>
      <w:r w:rsidRPr="009E4AC2">
        <w:rPr>
          <w:spacing w:val="-7"/>
          <w:sz w:val="22"/>
          <w:szCs w:val="22"/>
          <w:lang w:val="es-US"/>
        </w:rPr>
        <w:t xml:space="preserve"> </w:t>
      </w:r>
      <w:r w:rsidRPr="009E4AC2">
        <w:rPr>
          <w:sz w:val="22"/>
          <w:szCs w:val="22"/>
          <w:lang w:val="es-US"/>
        </w:rPr>
        <w:t>exitosas</w:t>
      </w:r>
      <w:r w:rsidRPr="009E4AC2">
        <w:rPr>
          <w:spacing w:val="-4"/>
          <w:sz w:val="22"/>
          <w:szCs w:val="22"/>
          <w:lang w:val="es-US"/>
        </w:rPr>
        <w:t xml:space="preserve"> </w:t>
      </w:r>
      <w:r w:rsidRPr="009E4AC2">
        <w:rPr>
          <w:sz w:val="22"/>
          <w:szCs w:val="22"/>
          <w:lang w:val="es-US"/>
        </w:rPr>
        <w:t>para</w:t>
      </w:r>
      <w:r w:rsidRPr="009E4AC2">
        <w:rPr>
          <w:spacing w:val="-3"/>
          <w:sz w:val="22"/>
          <w:szCs w:val="22"/>
          <w:lang w:val="es-US"/>
        </w:rPr>
        <w:t xml:space="preserve"> </w:t>
      </w:r>
      <w:r w:rsidRPr="009E4AC2">
        <w:rPr>
          <w:sz w:val="22"/>
          <w:szCs w:val="22"/>
          <w:lang w:val="es-US"/>
        </w:rPr>
        <w:t>ayudar</w:t>
      </w:r>
      <w:r w:rsidRPr="009E4AC2">
        <w:rPr>
          <w:spacing w:val="-6"/>
          <w:sz w:val="22"/>
          <w:szCs w:val="22"/>
          <w:lang w:val="es-US"/>
        </w:rPr>
        <w:t xml:space="preserve"> </w:t>
      </w:r>
      <w:r w:rsidRPr="009E4AC2">
        <w:rPr>
          <w:sz w:val="22"/>
          <w:szCs w:val="22"/>
          <w:lang w:val="es-US"/>
        </w:rPr>
        <w:t>a</w:t>
      </w:r>
      <w:r w:rsidRPr="009E4AC2">
        <w:rPr>
          <w:spacing w:val="-7"/>
          <w:sz w:val="22"/>
          <w:szCs w:val="22"/>
          <w:lang w:val="es-US"/>
        </w:rPr>
        <w:t xml:space="preserve"> </w:t>
      </w:r>
      <w:r w:rsidRPr="009E4AC2">
        <w:rPr>
          <w:sz w:val="22"/>
          <w:szCs w:val="22"/>
          <w:lang w:val="es-US"/>
        </w:rPr>
        <w:t>avanzar en el marco de acción y las políticas públicas en los</w:t>
      </w:r>
      <w:r w:rsidRPr="009E4AC2">
        <w:rPr>
          <w:spacing w:val="-14"/>
          <w:sz w:val="22"/>
          <w:szCs w:val="22"/>
          <w:lang w:val="es-US"/>
        </w:rPr>
        <w:t xml:space="preserve"> </w:t>
      </w:r>
      <w:r w:rsidRPr="009E4AC2">
        <w:rPr>
          <w:sz w:val="22"/>
          <w:szCs w:val="22"/>
          <w:lang w:val="es-US"/>
        </w:rPr>
        <w:t>países.</w:t>
      </w:r>
    </w:p>
    <w:p w14:paraId="4F7F3D37" w14:textId="77777777" w:rsidR="009E4AC2" w:rsidRPr="009E4AC2" w:rsidRDefault="009E4AC2" w:rsidP="009E4AC2">
      <w:pPr>
        <w:widowControl w:val="0"/>
        <w:numPr>
          <w:ilvl w:val="0"/>
          <w:numId w:val="17"/>
        </w:numPr>
        <w:tabs>
          <w:tab w:val="left" w:pos="1440"/>
        </w:tabs>
        <w:autoSpaceDE w:val="0"/>
        <w:autoSpaceDN w:val="0"/>
        <w:ind w:left="1440" w:right="136" w:hanging="720"/>
        <w:rPr>
          <w:sz w:val="22"/>
          <w:szCs w:val="22"/>
          <w:lang w:val="es-US"/>
        </w:rPr>
      </w:pPr>
      <w:r w:rsidRPr="009E4AC2">
        <w:rPr>
          <w:sz w:val="22"/>
          <w:szCs w:val="22"/>
          <w:lang w:val="es-US"/>
        </w:rPr>
        <w:t>Apoyar a varios países a través de la cooperación Sur-Sur, la asistencia técnica y el desarrollo de capacidades.</w:t>
      </w:r>
    </w:p>
    <w:p w14:paraId="5F5C4B9C" w14:textId="77777777" w:rsidR="009E4AC2" w:rsidRPr="009E4AC2" w:rsidRDefault="009E4AC2" w:rsidP="009E4AC2">
      <w:pPr>
        <w:widowControl w:val="0"/>
        <w:numPr>
          <w:ilvl w:val="0"/>
          <w:numId w:val="17"/>
        </w:numPr>
        <w:tabs>
          <w:tab w:val="left" w:pos="1440"/>
        </w:tabs>
        <w:autoSpaceDE w:val="0"/>
        <w:autoSpaceDN w:val="0"/>
        <w:ind w:left="1440" w:right="133" w:hanging="720"/>
        <w:rPr>
          <w:sz w:val="22"/>
          <w:szCs w:val="22"/>
          <w:lang w:val="es-US"/>
        </w:rPr>
      </w:pPr>
      <w:r w:rsidRPr="009E4AC2">
        <w:rPr>
          <w:sz w:val="22"/>
          <w:szCs w:val="22"/>
          <w:lang w:val="es-US"/>
        </w:rPr>
        <w:t>Desarrollar lecciones aprendidas y orientación regional sobre entornos escolares para la alimentación saludable, nutrición y actividad</w:t>
      </w:r>
      <w:r w:rsidRPr="009E4AC2">
        <w:rPr>
          <w:spacing w:val="-6"/>
          <w:sz w:val="22"/>
          <w:szCs w:val="22"/>
          <w:lang w:val="es-US"/>
        </w:rPr>
        <w:t xml:space="preserve"> </w:t>
      </w:r>
      <w:r w:rsidRPr="009E4AC2">
        <w:rPr>
          <w:sz w:val="22"/>
          <w:szCs w:val="22"/>
          <w:lang w:val="es-US"/>
        </w:rPr>
        <w:t>física.</w:t>
      </w:r>
    </w:p>
    <w:p w14:paraId="72CD7756" w14:textId="77777777" w:rsidR="009E4AC2" w:rsidRPr="009E4AC2" w:rsidRDefault="009E4AC2" w:rsidP="009E4AC2">
      <w:pPr>
        <w:widowControl w:val="0"/>
        <w:tabs>
          <w:tab w:val="left" w:pos="860"/>
          <w:tab w:val="left" w:pos="861"/>
        </w:tabs>
        <w:autoSpaceDE w:val="0"/>
        <w:autoSpaceDN w:val="0"/>
        <w:ind w:left="860" w:right="133"/>
        <w:rPr>
          <w:sz w:val="22"/>
          <w:szCs w:val="22"/>
          <w:lang w:val="es-US"/>
        </w:rPr>
      </w:pPr>
    </w:p>
    <w:p w14:paraId="4F680C03" w14:textId="77777777" w:rsidR="009E4AC2" w:rsidRPr="009E4AC2" w:rsidRDefault="009E4AC2" w:rsidP="009E4AC2">
      <w:pPr>
        <w:keepNext/>
        <w:keepLines/>
        <w:outlineLvl w:val="1"/>
        <w:rPr>
          <w:rFonts w:eastAsiaTheme="majorEastAsia"/>
          <w:b/>
          <w:bCs/>
          <w:color w:val="2F5496" w:themeColor="accent1" w:themeShade="BF"/>
          <w:sz w:val="22"/>
          <w:szCs w:val="22"/>
        </w:rPr>
      </w:pPr>
      <w:r w:rsidRPr="009E4AC2">
        <w:rPr>
          <w:rFonts w:eastAsiaTheme="majorEastAsia"/>
          <w:b/>
          <w:bCs/>
          <w:sz w:val="22"/>
          <w:szCs w:val="22"/>
        </w:rPr>
        <w:t xml:space="preserve">Temas y </w:t>
      </w:r>
      <w:proofErr w:type="spellStart"/>
      <w:r w:rsidRPr="009E4AC2">
        <w:rPr>
          <w:rFonts w:eastAsiaTheme="majorEastAsia"/>
          <w:b/>
          <w:bCs/>
          <w:sz w:val="22"/>
          <w:szCs w:val="22"/>
        </w:rPr>
        <w:t>áreas</w:t>
      </w:r>
      <w:proofErr w:type="spellEnd"/>
      <w:r w:rsidRPr="009E4AC2">
        <w:rPr>
          <w:rFonts w:eastAsiaTheme="majorEastAsia"/>
          <w:b/>
          <w:bCs/>
          <w:sz w:val="22"/>
          <w:szCs w:val="22"/>
        </w:rPr>
        <w:t xml:space="preserve"> de </w:t>
      </w:r>
      <w:proofErr w:type="spellStart"/>
      <w:r w:rsidRPr="009E4AC2">
        <w:rPr>
          <w:rFonts w:eastAsiaTheme="majorEastAsia"/>
          <w:b/>
          <w:bCs/>
          <w:sz w:val="22"/>
          <w:szCs w:val="22"/>
        </w:rPr>
        <w:t>acción</w:t>
      </w:r>
      <w:proofErr w:type="spellEnd"/>
    </w:p>
    <w:p w14:paraId="65A1ACF9" w14:textId="77777777" w:rsidR="009E4AC2" w:rsidRPr="009E4AC2" w:rsidRDefault="009E4AC2" w:rsidP="009E4AC2">
      <w:pPr>
        <w:ind w:left="1440" w:hanging="720"/>
        <w:jc w:val="center"/>
        <w:rPr>
          <w:bCs/>
          <w:sz w:val="22"/>
          <w:szCs w:val="22"/>
        </w:rPr>
      </w:pPr>
    </w:p>
    <w:p w14:paraId="0675BD27" w14:textId="77777777" w:rsidR="009E4AC2" w:rsidRPr="009E4AC2" w:rsidRDefault="009E4AC2" w:rsidP="009E4AC2">
      <w:pPr>
        <w:widowControl w:val="0"/>
        <w:numPr>
          <w:ilvl w:val="1"/>
          <w:numId w:val="17"/>
        </w:numPr>
        <w:tabs>
          <w:tab w:val="left" w:pos="1581"/>
        </w:tabs>
        <w:autoSpaceDE w:val="0"/>
        <w:autoSpaceDN w:val="0"/>
        <w:ind w:left="1440" w:hanging="720"/>
        <w:jc w:val="both"/>
        <w:rPr>
          <w:sz w:val="22"/>
          <w:szCs w:val="22"/>
        </w:rPr>
      </w:pPr>
      <w:proofErr w:type="spellStart"/>
      <w:r w:rsidRPr="009E4AC2">
        <w:rPr>
          <w:sz w:val="22"/>
          <w:szCs w:val="22"/>
        </w:rPr>
        <w:t>Entornos</w:t>
      </w:r>
      <w:proofErr w:type="spellEnd"/>
      <w:r w:rsidRPr="009E4AC2">
        <w:rPr>
          <w:sz w:val="22"/>
          <w:szCs w:val="22"/>
        </w:rPr>
        <w:t xml:space="preserve"> </w:t>
      </w:r>
      <w:proofErr w:type="spellStart"/>
      <w:r w:rsidRPr="009E4AC2">
        <w:rPr>
          <w:sz w:val="22"/>
          <w:szCs w:val="22"/>
        </w:rPr>
        <w:t>alimentarios</w:t>
      </w:r>
      <w:proofErr w:type="spellEnd"/>
      <w:r w:rsidRPr="009E4AC2">
        <w:rPr>
          <w:sz w:val="22"/>
          <w:szCs w:val="22"/>
        </w:rPr>
        <w:t xml:space="preserve"> </w:t>
      </w:r>
      <w:proofErr w:type="spellStart"/>
      <w:r w:rsidRPr="009E4AC2">
        <w:rPr>
          <w:sz w:val="22"/>
          <w:szCs w:val="22"/>
        </w:rPr>
        <w:t>escolares</w:t>
      </w:r>
      <w:proofErr w:type="spellEnd"/>
      <w:r w:rsidRPr="009E4AC2">
        <w:rPr>
          <w:spacing w:val="-3"/>
          <w:sz w:val="22"/>
          <w:szCs w:val="22"/>
        </w:rPr>
        <w:t xml:space="preserve"> </w:t>
      </w:r>
      <w:proofErr w:type="spellStart"/>
      <w:r w:rsidRPr="009E4AC2">
        <w:rPr>
          <w:sz w:val="22"/>
          <w:szCs w:val="22"/>
        </w:rPr>
        <w:t>saludables</w:t>
      </w:r>
      <w:proofErr w:type="spellEnd"/>
      <w:r w:rsidRPr="009E4AC2">
        <w:rPr>
          <w:sz w:val="22"/>
          <w:szCs w:val="22"/>
        </w:rPr>
        <w:t>.</w:t>
      </w:r>
    </w:p>
    <w:p w14:paraId="6DE63BD6" w14:textId="77777777" w:rsidR="009E4AC2" w:rsidRPr="009E4AC2" w:rsidRDefault="009E4AC2" w:rsidP="009E4AC2">
      <w:pPr>
        <w:ind w:left="1440" w:right="143"/>
        <w:jc w:val="both"/>
        <w:rPr>
          <w:sz w:val="22"/>
          <w:szCs w:val="22"/>
          <w:lang w:val="es-US"/>
        </w:rPr>
      </w:pPr>
      <w:r w:rsidRPr="009E4AC2">
        <w:rPr>
          <w:sz w:val="22"/>
          <w:szCs w:val="22"/>
          <w:lang w:val="es-US"/>
        </w:rPr>
        <w:t>Todos los alimentos disponibles en los entornos escolares deben ser saludables y nutritivos</w:t>
      </w:r>
      <w:r w:rsidRPr="009E4AC2">
        <w:rPr>
          <w:spacing w:val="-7"/>
          <w:sz w:val="22"/>
          <w:szCs w:val="22"/>
          <w:lang w:val="es-US"/>
        </w:rPr>
        <w:t xml:space="preserve"> </w:t>
      </w:r>
      <w:r w:rsidRPr="009E4AC2">
        <w:rPr>
          <w:sz w:val="22"/>
          <w:szCs w:val="22"/>
          <w:lang w:val="es-US"/>
        </w:rPr>
        <w:t>y</w:t>
      </w:r>
      <w:r w:rsidRPr="009E4AC2">
        <w:rPr>
          <w:spacing w:val="-8"/>
          <w:sz w:val="22"/>
          <w:szCs w:val="22"/>
          <w:lang w:val="es-US"/>
        </w:rPr>
        <w:t xml:space="preserve"> </w:t>
      </w:r>
      <w:r w:rsidRPr="009E4AC2">
        <w:rPr>
          <w:sz w:val="22"/>
          <w:szCs w:val="22"/>
          <w:lang w:val="es-US"/>
        </w:rPr>
        <w:t>cumplir</w:t>
      </w:r>
      <w:r w:rsidRPr="009E4AC2">
        <w:rPr>
          <w:spacing w:val="-9"/>
          <w:sz w:val="22"/>
          <w:szCs w:val="22"/>
          <w:lang w:val="es-US"/>
        </w:rPr>
        <w:t xml:space="preserve"> </w:t>
      </w:r>
      <w:r w:rsidRPr="009E4AC2">
        <w:rPr>
          <w:sz w:val="22"/>
          <w:szCs w:val="22"/>
          <w:lang w:val="es-US"/>
        </w:rPr>
        <w:t>con</w:t>
      </w:r>
      <w:r w:rsidRPr="009E4AC2">
        <w:rPr>
          <w:spacing w:val="-8"/>
          <w:sz w:val="22"/>
          <w:szCs w:val="22"/>
          <w:lang w:val="es-US"/>
        </w:rPr>
        <w:t xml:space="preserve"> </w:t>
      </w:r>
      <w:r w:rsidRPr="009E4AC2">
        <w:rPr>
          <w:sz w:val="22"/>
          <w:szCs w:val="22"/>
          <w:lang w:val="es-US"/>
        </w:rPr>
        <w:t>las</w:t>
      </w:r>
      <w:r w:rsidRPr="009E4AC2">
        <w:rPr>
          <w:spacing w:val="-4"/>
          <w:sz w:val="22"/>
          <w:szCs w:val="22"/>
          <w:lang w:val="es-US"/>
        </w:rPr>
        <w:t xml:space="preserve"> </w:t>
      </w:r>
      <w:r w:rsidRPr="009E4AC2">
        <w:rPr>
          <w:sz w:val="22"/>
          <w:szCs w:val="22"/>
          <w:lang w:val="es-US"/>
        </w:rPr>
        <w:t>recomendaciones</w:t>
      </w:r>
      <w:r w:rsidRPr="009E4AC2">
        <w:rPr>
          <w:spacing w:val="-6"/>
          <w:sz w:val="22"/>
          <w:szCs w:val="22"/>
          <w:lang w:val="es-US"/>
        </w:rPr>
        <w:t xml:space="preserve"> </w:t>
      </w:r>
      <w:r w:rsidRPr="009E4AC2">
        <w:rPr>
          <w:sz w:val="22"/>
          <w:szCs w:val="22"/>
          <w:lang w:val="es-US"/>
        </w:rPr>
        <w:t>de</w:t>
      </w:r>
      <w:r w:rsidRPr="009E4AC2">
        <w:rPr>
          <w:spacing w:val="-9"/>
          <w:sz w:val="22"/>
          <w:szCs w:val="22"/>
          <w:lang w:val="es-US"/>
        </w:rPr>
        <w:t xml:space="preserve"> </w:t>
      </w:r>
      <w:r w:rsidRPr="009E4AC2">
        <w:rPr>
          <w:sz w:val="22"/>
          <w:szCs w:val="22"/>
          <w:lang w:val="es-US"/>
        </w:rPr>
        <w:t>OMS/OPS</w:t>
      </w:r>
      <w:r w:rsidRPr="009E4AC2">
        <w:rPr>
          <w:spacing w:val="-7"/>
          <w:sz w:val="22"/>
          <w:szCs w:val="22"/>
          <w:lang w:val="es-US"/>
        </w:rPr>
        <w:t xml:space="preserve"> </w:t>
      </w:r>
      <w:r w:rsidRPr="009E4AC2">
        <w:rPr>
          <w:sz w:val="22"/>
          <w:szCs w:val="22"/>
          <w:lang w:val="es-US"/>
        </w:rPr>
        <w:t>y</w:t>
      </w:r>
      <w:r w:rsidRPr="009E4AC2">
        <w:rPr>
          <w:spacing w:val="-8"/>
          <w:sz w:val="22"/>
          <w:szCs w:val="22"/>
          <w:lang w:val="es-US"/>
        </w:rPr>
        <w:t xml:space="preserve"> </w:t>
      </w:r>
      <w:r w:rsidRPr="009E4AC2">
        <w:rPr>
          <w:sz w:val="22"/>
          <w:szCs w:val="22"/>
          <w:lang w:val="es-US"/>
        </w:rPr>
        <w:t>las</w:t>
      </w:r>
      <w:r w:rsidRPr="009E4AC2">
        <w:rPr>
          <w:spacing w:val="-6"/>
          <w:sz w:val="22"/>
          <w:szCs w:val="22"/>
          <w:lang w:val="es-US"/>
        </w:rPr>
        <w:t xml:space="preserve"> </w:t>
      </w:r>
      <w:r w:rsidRPr="009E4AC2">
        <w:rPr>
          <w:sz w:val="22"/>
          <w:szCs w:val="22"/>
          <w:lang w:val="es-US"/>
        </w:rPr>
        <w:t>normas</w:t>
      </w:r>
      <w:r w:rsidRPr="009E4AC2">
        <w:rPr>
          <w:spacing w:val="-7"/>
          <w:sz w:val="22"/>
          <w:szCs w:val="22"/>
          <w:lang w:val="es-US"/>
        </w:rPr>
        <w:t xml:space="preserve"> </w:t>
      </w:r>
      <w:r w:rsidRPr="009E4AC2">
        <w:rPr>
          <w:sz w:val="22"/>
          <w:szCs w:val="22"/>
          <w:lang w:val="es-US"/>
        </w:rPr>
        <w:t>de</w:t>
      </w:r>
      <w:r w:rsidRPr="009E4AC2">
        <w:rPr>
          <w:spacing w:val="-10"/>
          <w:sz w:val="22"/>
          <w:szCs w:val="22"/>
          <w:lang w:val="es-US"/>
        </w:rPr>
        <w:t xml:space="preserve"> </w:t>
      </w:r>
      <w:r w:rsidRPr="009E4AC2">
        <w:rPr>
          <w:sz w:val="22"/>
          <w:szCs w:val="22"/>
          <w:lang w:val="es-US"/>
        </w:rPr>
        <w:t>nutrición</w:t>
      </w:r>
      <w:r w:rsidRPr="009E4AC2">
        <w:rPr>
          <w:spacing w:val="-8"/>
          <w:sz w:val="22"/>
          <w:szCs w:val="22"/>
          <w:lang w:val="es-US"/>
        </w:rPr>
        <w:t xml:space="preserve"> </w:t>
      </w:r>
      <w:r w:rsidRPr="009E4AC2">
        <w:rPr>
          <w:sz w:val="22"/>
          <w:szCs w:val="22"/>
          <w:lang w:val="es-US"/>
        </w:rPr>
        <w:t>y</w:t>
      </w:r>
      <w:r w:rsidRPr="009E4AC2">
        <w:rPr>
          <w:spacing w:val="-8"/>
          <w:sz w:val="22"/>
          <w:szCs w:val="22"/>
          <w:lang w:val="es-US"/>
        </w:rPr>
        <w:t xml:space="preserve"> </w:t>
      </w:r>
      <w:r w:rsidRPr="009E4AC2">
        <w:rPr>
          <w:sz w:val="22"/>
          <w:szCs w:val="22"/>
          <w:lang w:val="es-US"/>
        </w:rPr>
        <w:t xml:space="preserve">las pautas dietéticas basadas en los alimentos. Este tema está relacionado con las leyes de etiquetado frontal, el </w:t>
      </w:r>
      <w:hyperlink r:id="rId20">
        <w:r w:rsidRPr="009E4AC2">
          <w:rPr>
            <w:color w:val="0462C1"/>
            <w:sz w:val="22"/>
            <w:szCs w:val="22"/>
            <w:u w:val="single" w:color="0462C1"/>
            <w:lang w:val="es-US"/>
          </w:rPr>
          <w:t>Modelo de Perfil De Nutrientes de la OPS</w:t>
        </w:r>
        <w:r w:rsidRPr="009E4AC2">
          <w:rPr>
            <w:color w:val="0462C1"/>
            <w:sz w:val="22"/>
            <w:szCs w:val="22"/>
            <w:lang w:val="es-US"/>
          </w:rPr>
          <w:t xml:space="preserve"> </w:t>
        </w:r>
      </w:hyperlink>
      <w:r w:rsidRPr="009E4AC2">
        <w:rPr>
          <w:sz w:val="22"/>
          <w:szCs w:val="22"/>
          <w:lang w:val="es-US"/>
        </w:rPr>
        <w:t>y el curso de prevención de la</w:t>
      </w:r>
      <w:r w:rsidRPr="009E4AC2">
        <w:rPr>
          <w:spacing w:val="-8"/>
          <w:sz w:val="22"/>
          <w:szCs w:val="22"/>
          <w:lang w:val="es-US"/>
        </w:rPr>
        <w:t xml:space="preserve"> </w:t>
      </w:r>
      <w:r w:rsidRPr="009E4AC2">
        <w:rPr>
          <w:sz w:val="22"/>
          <w:szCs w:val="22"/>
          <w:lang w:val="es-US"/>
        </w:rPr>
        <w:t>obesidad.</w:t>
      </w:r>
    </w:p>
    <w:p w14:paraId="34926333" w14:textId="77777777" w:rsidR="009E4AC2" w:rsidRPr="009E4AC2" w:rsidRDefault="009E4AC2" w:rsidP="009E4AC2">
      <w:pPr>
        <w:ind w:left="1440" w:right="143" w:hanging="720"/>
        <w:jc w:val="both"/>
        <w:rPr>
          <w:sz w:val="22"/>
          <w:szCs w:val="22"/>
          <w:lang w:val="es-US"/>
        </w:rPr>
      </w:pPr>
    </w:p>
    <w:p w14:paraId="6EF46913" w14:textId="77777777" w:rsidR="009E4AC2" w:rsidRPr="009E4AC2" w:rsidRDefault="009E4AC2" w:rsidP="009E4AC2">
      <w:pPr>
        <w:ind w:left="1440" w:right="143" w:hanging="720"/>
        <w:jc w:val="both"/>
        <w:rPr>
          <w:sz w:val="22"/>
          <w:szCs w:val="22"/>
          <w:lang w:val="es-US"/>
        </w:rPr>
      </w:pPr>
    </w:p>
    <w:p w14:paraId="316FFE08" w14:textId="77777777" w:rsidR="009E4AC2" w:rsidRPr="009E4AC2" w:rsidRDefault="009E4AC2" w:rsidP="009E4AC2">
      <w:pPr>
        <w:ind w:left="1440" w:hanging="720"/>
        <w:jc w:val="center"/>
        <w:rPr>
          <w:sz w:val="22"/>
          <w:szCs w:val="22"/>
          <w:lang w:val="es-US"/>
        </w:rPr>
      </w:pPr>
    </w:p>
    <w:p w14:paraId="307143C3" w14:textId="77777777" w:rsidR="009E4AC2" w:rsidRPr="009E4AC2" w:rsidRDefault="009E4AC2" w:rsidP="009E4AC2">
      <w:pPr>
        <w:widowControl w:val="0"/>
        <w:numPr>
          <w:ilvl w:val="1"/>
          <w:numId w:val="17"/>
        </w:numPr>
        <w:tabs>
          <w:tab w:val="left" w:pos="1581"/>
        </w:tabs>
        <w:autoSpaceDE w:val="0"/>
        <w:autoSpaceDN w:val="0"/>
        <w:ind w:left="1440" w:hanging="720"/>
        <w:jc w:val="both"/>
        <w:rPr>
          <w:sz w:val="22"/>
          <w:szCs w:val="22"/>
          <w:lang w:val="es-US"/>
        </w:rPr>
      </w:pPr>
      <w:r w:rsidRPr="009E4AC2">
        <w:rPr>
          <w:sz w:val="22"/>
          <w:szCs w:val="22"/>
          <w:lang w:val="es-US"/>
        </w:rPr>
        <w:t xml:space="preserve">Promover la actividad física a través de las escuelas: </w:t>
      </w:r>
      <w:hyperlink r:id="rId21">
        <w:r w:rsidRPr="009E4AC2">
          <w:rPr>
            <w:sz w:val="22"/>
            <w:szCs w:val="22"/>
            <w:lang w:val="es-US"/>
          </w:rPr>
          <w:t>caja</w:t>
        </w:r>
        <w:r w:rsidRPr="009E4AC2">
          <w:rPr>
            <w:color w:val="0462C1"/>
            <w:sz w:val="22"/>
            <w:szCs w:val="22"/>
            <w:u w:val="single" w:color="0462C1"/>
            <w:lang w:val="es-US"/>
          </w:rPr>
          <w:t xml:space="preserve"> de</w:t>
        </w:r>
        <w:r w:rsidRPr="009E4AC2">
          <w:rPr>
            <w:color w:val="0462C1"/>
            <w:spacing w:val="-21"/>
            <w:sz w:val="22"/>
            <w:szCs w:val="22"/>
            <w:u w:val="single" w:color="0462C1"/>
            <w:lang w:val="es-US"/>
          </w:rPr>
          <w:t xml:space="preserve"> </w:t>
        </w:r>
        <w:r w:rsidRPr="009E4AC2">
          <w:rPr>
            <w:color w:val="0462C1"/>
            <w:sz w:val="22"/>
            <w:szCs w:val="22"/>
            <w:u w:val="single" w:color="0462C1"/>
            <w:lang w:val="es-US"/>
          </w:rPr>
          <w:t>herramientas</w:t>
        </w:r>
      </w:hyperlink>
    </w:p>
    <w:p w14:paraId="044154ED" w14:textId="77777777" w:rsidR="009E4AC2" w:rsidRPr="009E4AC2" w:rsidRDefault="009E4AC2" w:rsidP="009E4AC2">
      <w:pPr>
        <w:ind w:left="1440" w:right="139" w:hanging="720"/>
        <w:jc w:val="both"/>
        <w:rPr>
          <w:sz w:val="22"/>
          <w:szCs w:val="22"/>
          <w:lang w:val="es-US"/>
        </w:rPr>
      </w:pPr>
      <w:r w:rsidRPr="009E4AC2">
        <w:rPr>
          <w:sz w:val="22"/>
          <w:szCs w:val="22"/>
          <w:lang w:val="es-US"/>
        </w:rPr>
        <w:t>Este tema se relaciona con la</w:t>
      </w:r>
      <w:r w:rsidRPr="009E4AC2">
        <w:rPr>
          <w:color w:val="0462C1"/>
          <w:sz w:val="22"/>
          <w:szCs w:val="22"/>
          <w:u w:val="single" w:color="0462C1"/>
          <w:lang w:val="es-US"/>
        </w:rPr>
        <w:t xml:space="preserve"> promoción de la actividad física</w:t>
      </w:r>
      <w:r w:rsidRPr="009E4AC2">
        <w:rPr>
          <w:color w:val="0462C1"/>
          <w:sz w:val="22"/>
          <w:szCs w:val="22"/>
          <w:lang w:val="es-US"/>
        </w:rPr>
        <w:t xml:space="preserve"> </w:t>
      </w:r>
      <w:r w:rsidRPr="009E4AC2">
        <w:rPr>
          <w:sz w:val="22"/>
          <w:szCs w:val="22"/>
          <w:lang w:val="es-US"/>
        </w:rPr>
        <w:t>a través de las escuelas en seis dominios: educación física de calidad, traslados activos hacia y desde la escuela, programas de actividad antes y después de la escuela, tiempo de recreo y recreación, aulas y currículos escolares activos, y niños con necesidades adicionales.</w:t>
      </w:r>
    </w:p>
    <w:p w14:paraId="5963CDB4" w14:textId="77777777" w:rsidR="009E4AC2" w:rsidRPr="009E4AC2" w:rsidRDefault="009E4AC2" w:rsidP="009E4AC2">
      <w:pPr>
        <w:ind w:left="1440" w:hanging="720"/>
        <w:jc w:val="center"/>
        <w:rPr>
          <w:sz w:val="22"/>
          <w:szCs w:val="22"/>
          <w:lang w:val="es-US"/>
        </w:rPr>
      </w:pPr>
    </w:p>
    <w:p w14:paraId="64D768C7" w14:textId="77777777" w:rsidR="009E4AC2" w:rsidRPr="009E4AC2" w:rsidRDefault="009E4AC2" w:rsidP="009E4AC2">
      <w:pPr>
        <w:widowControl w:val="0"/>
        <w:numPr>
          <w:ilvl w:val="1"/>
          <w:numId w:val="17"/>
        </w:numPr>
        <w:tabs>
          <w:tab w:val="left" w:pos="1581"/>
        </w:tabs>
        <w:autoSpaceDE w:val="0"/>
        <w:autoSpaceDN w:val="0"/>
        <w:ind w:left="1440" w:right="136" w:hanging="720"/>
        <w:jc w:val="both"/>
        <w:rPr>
          <w:sz w:val="22"/>
          <w:szCs w:val="22"/>
          <w:lang w:val="es-US"/>
        </w:rPr>
      </w:pPr>
      <w:r w:rsidRPr="009E4AC2">
        <w:rPr>
          <w:sz w:val="22"/>
          <w:szCs w:val="22"/>
          <w:lang w:val="es-US"/>
        </w:rPr>
        <w:t>Marco</w:t>
      </w:r>
      <w:r w:rsidRPr="009E4AC2">
        <w:rPr>
          <w:spacing w:val="-6"/>
          <w:sz w:val="22"/>
          <w:szCs w:val="22"/>
          <w:lang w:val="es-US"/>
        </w:rPr>
        <w:t xml:space="preserve"> </w:t>
      </w:r>
      <w:r w:rsidRPr="009E4AC2">
        <w:rPr>
          <w:sz w:val="22"/>
          <w:szCs w:val="22"/>
          <w:lang w:val="es-US"/>
        </w:rPr>
        <w:t>de</w:t>
      </w:r>
      <w:r w:rsidRPr="009E4AC2">
        <w:rPr>
          <w:spacing w:val="-7"/>
          <w:sz w:val="22"/>
          <w:szCs w:val="22"/>
          <w:lang w:val="es-US"/>
        </w:rPr>
        <w:t xml:space="preserve"> </w:t>
      </w:r>
      <w:r w:rsidRPr="009E4AC2">
        <w:rPr>
          <w:sz w:val="22"/>
          <w:szCs w:val="22"/>
          <w:lang w:val="es-US"/>
        </w:rPr>
        <w:t>acción</w:t>
      </w:r>
      <w:r w:rsidRPr="009E4AC2">
        <w:rPr>
          <w:spacing w:val="-8"/>
          <w:sz w:val="22"/>
          <w:szCs w:val="22"/>
          <w:lang w:val="es-US"/>
        </w:rPr>
        <w:t xml:space="preserve"> </w:t>
      </w:r>
      <w:r w:rsidRPr="009E4AC2">
        <w:rPr>
          <w:sz w:val="22"/>
          <w:szCs w:val="22"/>
          <w:lang w:val="es-US"/>
        </w:rPr>
        <w:t>para</w:t>
      </w:r>
      <w:r w:rsidRPr="009E4AC2">
        <w:rPr>
          <w:spacing w:val="-7"/>
          <w:sz w:val="22"/>
          <w:szCs w:val="22"/>
          <w:lang w:val="es-US"/>
        </w:rPr>
        <w:t xml:space="preserve"> </w:t>
      </w:r>
      <w:r w:rsidRPr="009E4AC2">
        <w:rPr>
          <w:sz w:val="22"/>
          <w:szCs w:val="22"/>
          <w:lang w:val="es-US"/>
        </w:rPr>
        <w:t>el</w:t>
      </w:r>
      <w:r w:rsidRPr="009E4AC2">
        <w:rPr>
          <w:spacing w:val="-3"/>
          <w:sz w:val="22"/>
          <w:szCs w:val="22"/>
          <w:lang w:val="es-US"/>
        </w:rPr>
        <w:t xml:space="preserve"> </w:t>
      </w:r>
      <w:r w:rsidRPr="009E4AC2">
        <w:rPr>
          <w:sz w:val="22"/>
          <w:szCs w:val="22"/>
          <w:lang w:val="es-US"/>
        </w:rPr>
        <w:t>desarrollo</w:t>
      </w:r>
      <w:r w:rsidRPr="009E4AC2">
        <w:rPr>
          <w:spacing w:val="-5"/>
          <w:sz w:val="22"/>
          <w:szCs w:val="22"/>
          <w:lang w:val="es-US"/>
        </w:rPr>
        <w:t xml:space="preserve"> </w:t>
      </w:r>
      <w:r w:rsidRPr="009E4AC2">
        <w:rPr>
          <w:sz w:val="22"/>
          <w:szCs w:val="22"/>
          <w:lang w:val="es-US"/>
        </w:rPr>
        <w:t>e</w:t>
      </w:r>
      <w:r w:rsidRPr="009E4AC2">
        <w:rPr>
          <w:spacing w:val="-7"/>
          <w:sz w:val="22"/>
          <w:szCs w:val="22"/>
          <w:lang w:val="es-US"/>
        </w:rPr>
        <w:t xml:space="preserve"> </w:t>
      </w:r>
      <w:r w:rsidRPr="009E4AC2">
        <w:rPr>
          <w:sz w:val="22"/>
          <w:szCs w:val="22"/>
          <w:lang w:val="es-US"/>
        </w:rPr>
        <w:t>implementación</w:t>
      </w:r>
      <w:r w:rsidRPr="009E4AC2">
        <w:rPr>
          <w:spacing w:val="-8"/>
          <w:sz w:val="22"/>
          <w:szCs w:val="22"/>
          <w:lang w:val="es-US"/>
        </w:rPr>
        <w:t xml:space="preserve"> </w:t>
      </w:r>
      <w:r w:rsidRPr="009E4AC2">
        <w:rPr>
          <w:sz w:val="22"/>
          <w:szCs w:val="22"/>
          <w:lang w:val="es-US"/>
        </w:rPr>
        <w:t>de</w:t>
      </w:r>
      <w:r w:rsidRPr="009E4AC2">
        <w:rPr>
          <w:spacing w:val="-7"/>
          <w:sz w:val="22"/>
          <w:szCs w:val="22"/>
          <w:lang w:val="es-US"/>
        </w:rPr>
        <w:t xml:space="preserve"> </w:t>
      </w:r>
      <w:r w:rsidRPr="009E4AC2">
        <w:rPr>
          <w:sz w:val="22"/>
          <w:szCs w:val="22"/>
          <w:lang w:val="es-US"/>
        </w:rPr>
        <w:t>políticas</w:t>
      </w:r>
      <w:r w:rsidRPr="009E4AC2">
        <w:rPr>
          <w:spacing w:val="-6"/>
          <w:sz w:val="22"/>
          <w:szCs w:val="22"/>
          <w:lang w:val="es-US"/>
        </w:rPr>
        <w:t xml:space="preserve"> </w:t>
      </w:r>
      <w:r w:rsidRPr="009E4AC2">
        <w:rPr>
          <w:sz w:val="22"/>
          <w:szCs w:val="22"/>
          <w:lang w:val="es-US"/>
        </w:rPr>
        <w:t>públicas</w:t>
      </w:r>
      <w:r w:rsidRPr="009E4AC2">
        <w:rPr>
          <w:spacing w:val="-7"/>
          <w:sz w:val="22"/>
          <w:szCs w:val="22"/>
          <w:lang w:val="es-US"/>
        </w:rPr>
        <w:t xml:space="preserve"> </w:t>
      </w:r>
      <w:r w:rsidRPr="009E4AC2">
        <w:rPr>
          <w:sz w:val="22"/>
          <w:szCs w:val="22"/>
          <w:lang w:val="es-US"/>
        </w:rPr>
        <w:t>de</w:t>
      </w:r>
      <w:r w:rsidRPr="009E4AC2">
        <w:rPr>
          <w:spacing w:val="4"/>
          <w:sz w:val="22"/>
          <w:szCs w:val="22"/>
          <w:lang w:val="es-US"/>
        </w:rPr>
        <w:t xml:space="preserve"> </w:t>
      </w:r>
      <w:r w:rsidRPr="009E4AC2">
        <w:rPr>
          <w:sz w:val="22"/>
          <w:szCs w:val="22"/>
          <w:lang w:val="es-US"/>
        </w:rPr>
        <w:t>adquisición y servicios de alimentos para una dieta</w:t>
      </w:r>
      <w:r w:rsidRPr="009E4AC2">
        <w:rPr>
          <w:spacing w:val="-16"/>
          <w:sz w:val="22"/>
          <w:szCs w:val="22"/>
          <w:lang w:val="es-US"/>
        </w:rPr>
        <w:t xml:space="preserve"> </w:t>
      </w:r>
      <w:r w:rsidRPr="009E4AC2">
        <w:rPr>
          <w:sz w:val="22"/>
          <w:szCs w:val="22"/>
          <w:lang w:val="es-US"/>
        </w:rPr>
        <w:t>saludable.</w:t>
      </w:r>
    </w:p>
    <w:p w14:paraId="36DB73D5" w14:textId="77777777" w:rsidR="009E4AC2" w:rsidRPr="009E4AC2" w:rsidRDefault="005141F0" w:rsidP="009E4AC2">
      <w:pPr>
        <w:ind w:left="1440" w:right="138"/>
        <w:jc w:val="both"/>
        <w:rPr>
          <w:sz w:val="22"/>
          <w:szCs w:val="22"/>
          <w:lang w:val="es-US"/>
        </w:rPr>
      </w:pPr>
      <w:hyperlink r:id="rId22">
        <w:r w:rsidR="009E4AC2" w:rsidRPr="009E4AC2">
          <w:rPr>
            <w:color w:val="0462C1"/>
            <w:sz w:val="22"/>
            <w:szCs w:val="22"/>
            <w:u w:val="single" w:color="0462C1"/>
            <w:lang w:val="es-US"/>
          </w:rPr>
          <w:t>Este marco de acción</w:t>
        </w:r>
        <w:r w:rsidR="009E4AC2" w:rsidRPr="009E4AC2">
          <w:rPr>
            <w:color w:val="0462C1"/>
            <w:sz w:val="22"/>
            <w:szCs w:val="22"/>
            <w:lang w:val="es-US"/>
          </w:rPr>
          <w:t xml:space="preserve"> </w:t>
        </w:r>
      </w:hyperlink>
      <w:r w:rsidR="009E4AC2" w:rsidRPr="009E4AC2">
        <w:rPr>
          <w:sz w:val="22"/>
          <w:szCs w:val="22"/>
          <w:lang w:val="es-US"/>
        </w:rPr>
        <w:t>proporciona una visión general de cómo desarrollar y/o fortalecer, implementar, evaluar el cumplimiento y la efectividad de una política de adquisición y servicio</w:t>
      </w:r>
      <w:r w:rsidR="009E4AC2" w:rsidRPr="009E4AC2">
        <w:rPr>
          <w:spacing w:val="-13"/>
          <w:sz w:val="22"/>
          <w:szCs w:val="22"/>
          <w:lang w:val="es-US"/>
        </w:rPr>
        <w:t xml:space="preserve"> </w:t>
      </w:r>
      <w:r w:rsidR="009E4AC2" w:rsidRPr="009E4AC2">
        <w:rPr>
          <w:sz w:val="22"/>
          <w:szCs w:val="22"/>
          <w:lang w:val="es-US"/>
        </w:rPr>
        <w:t>público</w:t>
      </w:r>
      <w:r w:rsidR="009E4AC2" w:rsidRPr="009E4AC2">
        <w:rPr>
          <w:spacing w:val="-12"/>
          <w:sz w:val="22"/>
          <w:szCs w:val="22"/>
          <w:lang w:val="es-US"/>
        </w:rPr>
        <w:t xml:space="preserve"> </w:t>
      </w:r>
      <w:r w:rsidR="009E4AC2" w:rsidRPr="009E4AC2">
        <w:rPr>
          <w:sz w:val="22"/>
          <w:szCs w:val="22"/>
          <w:lang w:val="es-US"/>
        </w:rPr>
        <w:t>de</w:t>
      </w:r>
      <w:r w:rsidR="009E4AC2" w:rsidRPr="009E4AC2">
        <w:rPr>
          <w:spacing w:val="-13"/>
          <w:sz w:val="22"/>
          <w:szCs w:val="22"/>
          <w:lang w:val="es-US"/>
        </w:rPr>
        <w:t xml:space="preserve"> </w:t>
      </w:r>
      <w:r w:rsidR="009E4AC2" w:rsidRPr="009E4AC2">
        <w:rPr>
          <w:sz w:val="22"/>
          <w:szCs w:val="22"/>
          <w:lang w:val="es-US"/>
        </w:rPr>
        <w:t>alimentos</w:t>
      </w:r>
      <w:r w:rsidR="009E4AC2" w:rsidRPr="009E4AC2">
        <w:rPr>
          <w:spacing w:val="-12"/>
          <w:sz w:val="22"/>
          <w:szCs w:val="22"/>
          <w:lang w:val="es-US"/>
        </w:rPr>
        <w:t xml:space="preserve"> </w:t>
      </w:r>
      <w:r w:rsidR="009E4AC2" w:rsidRPr="009E4AC2">
        <w:rPr>
          <w:sz w:val="22"/>
          <w:szCs w:val="22"/>
          <w:lang w:val="es-US"/>
        </w:rPr>
        <w:t>saludables,</w:t>
      </w:r>
      <w:r w:rsidR="009E4AC2" w:rsidRPr="009E4AC2">
        <w:rPr>
          <w:spacing w:val="-15"/>
          <w:sz w:val="22"/>
          <w:szCs w:val="22"/>
          <w:lang w:val="es-US"/>
        </w:rPr>
        <w:t xml:space="preserve"> </w:t>
      </w:r>
      <w:r w:rsidR="009E4AC2" w:rsidRPr="009E4AC2">
        <w:rPr>
          <w:sz w:val="22"/>
          <w:szCs w:val="22"/>
          <w:lang w:val="es-US"/>
        </w:rPr>
        <w:t>incluidas</w:t>
      </w:r>
      <w:r w:rsidR="009E4AC2" w:rsidRPr="009E4AC2">
        <w:rPr>
          <w:spacing w:val="-10"/>
          <w:sz w:val="22"/>
          <w:szCs w:val="22"/>
          <w:lang w:val="es-US"/>
        </w:rPr>
        <w:t xml:space="preserve"> </w:t>
      </w:r>
      <w:r w:rsidR="009E4AC2" w:rsidRPr="009E4AC2">
        <w:rPr>
          <w:sz w:val="22"/>
          <w:szCs w:val="22"/>
          <w:lang w:val="es-US"/>
        </w:rPr>
        <w:t>las</w:t>
      </w:r>
      <w:r w:rsidR="009E4AC2" w:rsidRPr="009E4AC2">
        <w:rPr>
          <w:spacing w:val="-11"/>
          <w:sz w:val="22"/>
          <w:szCs w:val="22"/>
          <w:lang w:val="es-US"/>
        </w:rPr>
        <w:t xml:space="preserve"> </w:t>
      </w:r>
      <w:r w:rsidR="009E4AC2" w:rsidRPr="009E4AC2">
        <w:rPr>
          <w:sz w:val="22"/>
          <w:szCs w:val="22"/>
          <w:lang w:val="es-US"/>
        </w:rPr>
        <w:t>escuelas</w:t>
      </w:r>
      <w:r w:rsidR="009E4AC2" w:rsidRPr="009E4AC2">
        <w:rPr>
          <w:spacing w:val="-10"/>
          <w:sz w:val="22"/>
          <w:szCs w:val="22"/>
          <w:lang w:val="es-US"/>
        </w:rPr>
        <w:t xml:space="preserve"> </w:t>
      </w:r>
      <w:r w:rsidR="009E4AC2" w:rsidRPr="009E4AC2">
        <w:rPr>
          <w:sz w:val="22"/>
          <w:szCs w:val="22"/>
          <w:lang w:val="es-US"/>
        </w:rPr>
        <w:t>y</w:t>
      </w:r>
      <w:r w:rsidR="009E4AC2" w:rsidRPr="009E4AC2">
        <w:rPr>
          <w:spacing w:val="-13"/>
          <w:sz w:val="22"/>
          <w:szCs w:val="22"/>
          <w:lang w:val="es-US"/>
        </w:rPr>
        <w:t xml:space="preserve"> </w:t>
      </w:r>
      <w:r w:rsidR="009E4AC2" w:rsidRPr="009E4AC2">
        <w:rPr>
          <w:sz w:val="22"/>
          <w:szCs w:val="22"/>
          <w:lang w:val="es-US"/>
        </w:rPr>
        <w:t>vinculada</w:t>
      </w:r>
      <w:r w:rsidR="009E4AC2" w:rsidRPr="009E4AC2">
        <w:rPr>
          <w:spacing w:val="-13"/>
          <w:sz w:val="22"/>
          <w:szCs w:val="22"/>
          <w:lang w:val="es-US"/>
        </w:rPr>
        <w:t xml:space="preserve"> </w:t>
      </w:r>
      <w:r w:rsidR="009E4AC2" w:rsidRPr="009E4AC2">
        <w:rPr>
          <w:sz w:val="22"/>
          <w:szCs w:val="22"/>
          <w:lang w:val="es-US"/>
        </w:rPr>
        <w:t>a</w:t>
      </w:r>
      <w:r w:rsidR="009E4AC2" w:rsidRPr="009E4AC2">
        <w:rPr>
          <w:spacing w:val="-14"/>
          <w:sz w:val="22"/>
          <w:szCs w:val="22"/>
          <w:lang w:val="es-US"/>
        </w:rPr>
        <w:t xml:space="preserve"> </w:t>
      </w:r>
      <w:r w:rsidR="009E4AC2" w:rsidRPr="009E4AC2">
        <w:rPr>
          <w:sz w:val="22"/>
          <w:szCs w:val="22"/>
          <w:lang w:val="es-US"/>
        </w:rPr>
        <w:t>la</w:t>
      </w:r>
      <w:r w:rsidR="009E4AC2" w:rsidRPr="009E4AC2">
        <w:rPr>
          <w:spacing w:val="-14"/>
          <w:sz w:val="22"/>
          <w:szCs w:val="22"/>
          <w:lang w:val="es-US"/>
        </w:rPr>
        <w:t xml:space="preserve"> </w:t>
      </w:r>
      <w:r w:rsidR="009E4AC2" w:rsidRPr="009E4AC2">
        <w:rPr>
          <w:sz w:val="22"/>
          <w:szCs w:val="22"/>
          <w:lang w:val="es-US"/>
        </w:rPr>
        <w:t>adquisición de alimentos frescos de los agricultores</w:t>
      </w:r>
      <w:r w:rsidR="009E4AC2" w:rsidRPr="009E4AC2">
        <w:rPr>
          <w:spacing w:val="-9"/>
          <w:sz w:val="22"/>
          <w:szCs w:val="22"/>
          <w:lang w:val="es-US"/>
        </w:rPr>
        <w:t xml:space="preserve"> </w:t>
      </w:r>
      <w:r w:rsidR="009E4AC2" w:rsidRPr="009E4AC2">
        <w:rPr>
          <w:sz w:val="22"/>
          <w:szCs w:val="22"/>
          <w:lang w:val="es-US"/>
        </w:rPr>
        <w:t>locales.</w:t>
      </w:r>
    </w:p>
    <w:p w14:paraId="1BF78E8B" w14:textId="77777777" w:rsidR="009E4AC2" w:rsidRPr="009E4AC2" w:rsidRDefault="009E4AC2" w:rsidP="009E4AC2">
      <w:pPr>
        <w:jc w:val="center"/>
        <w:rPr>
          <w:b/>
          <w:bCs/>
          <w:sz w:val="22"/>
          <w:szCs w:val="22"/>
          <w:lang w:val="es-US"/>
        </w:rPr>
      </w:pPr>
    </w:p>
    <w:p w14:paraId="03242E03" w14:textId="77777777" w:rsidR="009E4AC2" w:rsidRPr="009E4AC2" w:rsidRDefault="009E4AC2" w:rsidP="009E4AC2">
      <w:pPr>
        <w:ind w:left="140"/>
        <w:jc w:val="center"/>
        <w:rPr>
          <w:b/>
          <w:bCs/>
          <w:sz w:val="22"/>
          <w:szCs w:val="22"/>
          <w:lang w:val="es-US"/>
        </w:rPr>
      </w:pPr>
      <w:r w:rsidRPr="009E4AC2">
        <w:rPr>
          <w:b/>
          <w:bCs/>
          <w:sz w:val="22"/>
          <w:szCs w:val="22"/>
          <w:lang w:val="es-US"/>
        </w:rPr>
        <w:t>Las principales áreas de acción se enmarcarán en los siguientes componentes:</w:t>
      </w:r>
    </w:p>
    <w:p w14:paraId="1E05CF75" w14:textId="77777777" w:rsidR="009E4AC2" w:rsidRPr="009E4AC2" w:rsidRDefault="009E4AC2" w:rsidP="009E4AC2">
      <w:pPr>
        <w:jc w:val="center"/>
        <w:rPr>
          <w:b/>
          <w:bCs/>
          <w:sz w:val="22"/>
          <w:szCs w:val="22"/>
          <w:lang w:val="es-US"/>
        </w:rPr>
      </w:pPr>
    </w:p>
    <w:tbl>
      <w:tblPr>
        <w:tblW w:w="0" w:type="auto"/>
        <w:tblInd w:w="148" w:type="dxa"/>
        <w:tblLayout w:type="fixed"/>
        <w:tblCellMar>
          <w:left w:w="0" w:type="dxa"/>
          <w:right w:w="0" w:type="dxa"/>
        </w:tblCellMar>
        <w:tblLook w:val="01E0" w:firstRow="1" w:lastRow="1" w:firstColumn="1" w:lastColumn="1" w:noHBand="0" w:noVBand="0"/>
      </w:tblPr>
      <w:tblGrid>
        <w:gridCol w:w="9363"/>
      </w:tblGrid>
      <w:tr w:rsidR="009E4AC2" w:rsidRPr="009E4AC2" w14:paraId="3F527BDC" w14:textId="77777777" w:rsidTr="00B307B2">
        <w:trPr>
          <w:trHeight w:val="695"/>
        </w:trPr>
        <w:tc>
          <w:tcPr>
            <w:tcW w:w="9363" w:type="dxa"/>
            <w:tcBorders>
              <w:top w:val="single" w:sz="8" w:space="0" w:color="4471C4"/>
              <w:bottom w:val="single" w:sz="48" w:space="0" w:color="DEEAF6"/>
            </w:tcBorders>
          </w:tcPr>
          <w:p w14:paraId="5FF46EFB" w14:textId="77777777" w:rsidR="009E4AC2" w:rsidRPr="009E4AC2" w:rsidRDefault="009E4AC2" w:rsidP="009E4AC2">
            <w:pPr>
              <w:widowControl w:val="0"/>
              <w:autoSpaceDE w:val="0"/>
              <w:autoSpaceDN w:val="0"/>
              <w:ind w:left="143"/>
              <w:rPr>
                <w:rFonts w:eastAsia="Carlito"/>
                <w:b/>
                <w:sz w:val="22"/>
                <w:szCs w:val="22"/>
                <w:lang w:val="es-ES"/>
              </w:rPr>
            </w:pPr>
            <w:r w:rsidRPr="009E4AC2">
              <w:rPr>
                <w:rFonts w:eastAsia="Carlito"/>
                <w:b/>
                <w:sz w:val="22"/>
                <w:szCs w:val="22"/>
                <w:lang w:val="es-ES"/>
              </w:rPr>
              <w:t>Componente de investigación:</w:t>
            </w:r>
          </w:p>
        </w:tc>
      </w:tr>
      <w:tr w:rsidR="009E4AC2" w:rsidRPr="0093717B" w14:paraId="23E70B09" w14:textId="77777777" w:rsidTr="00B307B2">
        <w:trPr>
          <w:trHeight w:val="1950"/>
        </w:trPr>
        <w:tc>
          <w:tcPr>
            <w:tcW w:w="9363" w:type="dxa"/>
            <w:tcBorders>
              <w:top w:val="single" w:sz="8" w:space="0" w:color="4471C4"/>
            </w:tcBorders>
            <w:shd w:val="clear" w:color="auto" w:fill="DEEAF6"/>
          </w:tcPr>
          <w:p w14:paraId="5A66773E" w14:textId="77777777" w:rsidR="009E4AC2" w:rsidRPr="009E4AC2" w:rsidRDefault="009E4AC2" w:rsidP="009E4AC2">
            <w:pPr>
              <w:widowControl w:val="0"/>
              <w:numPr>
                <w:ilvl w:val="0"/>
                <w:numId w:val="16"/>
              </w:numPr>
              <w:tabs>
                <w:tab w:val="left" w:pos="376"/>
              </w:tabs>
              <w:autoSpaceDE w:val="0"/>
              <w:autoSpaceDN w:val="0"/>
              <w:spacing w:line="253" w:lineRule="exact"/>
              <w:ind w:hanging="233"/>
              <w:rPr>
                <w:rFonts w:eastAsia="Carlito"/>
                <w:sz w:val="22"/>
                <w:szCs w:val="22"/>
                <w:lang w:val="es-ES"/>
              </w:rPr>
            </w:pPr>
            <w:r w:rsidRPr="009E4AC2">
              <w:rPr>
                <w:rFonts w:eastAsia="Carlito"/>
                <w:sz w:val="22"/>
                <w:szCs w:val="22"/>
                <w:lang w:val="es-ES"/>
              </w:rPr>
              <w:t>Inventario</w:t>
            </w:r>
            <w:r w:rsidRPr="009E4AC2">
              <w:rPr>
                <w:rFonts w:eastAsia="Carlito"/>
                <w:spacing w:val="8"/>
                <w:sz w:val="22"/>
                <w:szCs w:val="22"/>
                <w:lang w:val="es-ES"/>
              </w:rPr>
              <w:t xml:space="preserve"> </w:t>
            </w:r>
            <w:r w:rsidRPr="009E4AC2">
              <w:rPr>
                <w:rFonts w:eastAsia="Carlito"/>
                <w:sz w:val="22"/>
                <w:szCs w:val="22"/>
                <w:lang w:val="es-ES"/>
              </w:rPr>
              <w:t>de</w:t>
            </w:r>
            <w:r w:rsidRPr="009E4AC2">
              <w:rPr>
                <w:rFonts w:eastAsia="Carlito"/>
                <w:spacing w:val="8"/>
                <w:sz w:val="22"/>
                <w:szCs w:val="22"/>
                <w:lang w:val="es-ES"/>
              </w:rPr>
              <w:t xml:space="preserve"> </w:t>
            </w:r>
            <w:r w:rsidRPr="009E4AC2">
              <w:rPr>
                <w:rFonts w:eastAsia="Carlito"/>
                <w:sz w:val="22"/>
                <w:szCs w:val="22"/>
                <w:lang w:val="es-ES"/>
              </w:rPr>
              <w:t>las</w:t>
            </w:r>
            <w:r w:rsidRPr="009E4AC2">
              <w:rPr>
                <w:rFonts w:eastAsia="Carlito"/>
                <w:spacing w:val="14"/>
                <w:sz w:val="22"/>
                <w:szCs w:val="22"/>
                <w:lang w:val="es-ES"/>
              </w:rPr>
              <w:t xml:space="preserve"> </w:t>
            </w:r>
            <w:r w:rsidRPr="009E4AC2">
              <w:rPr>
                <w:rFonts w:eastAsia="Carlito"/>
                <w:sz w:val="22"/>
                <w:szCs w:val="22"/>
                <w:lang w:val="es-ES"/>
              </w:rPr>
              <w:t>investigaciones</w:t>
            </w:r>
            <w:r w:rsidRPr="009E4AC2">
              <w:rPr>
                <w:rFonts w:eastAsia="Carlito"/>
                <w:spacing w:val="11"/>
                <w:sz w:val="22"/>
                <w:szCs w:val="22"/>
                <w:lang w:val="es-ES"/>
              </w:rPr>
              <w:t xml:space="preserve"> </w:t>
            </w:r>
            <w:r w:rsidRPr="009E4AC2">
              <w:rPr>
                <w:rFonts w:eastAsia="Carlito"/>
                <w:sz w:val="22"/>
                <w:szCs w:val="22"/>
                <w:lang w:val="es-ES"/>
              </w:rPr>
              <w:t>e</w:t>
            </w:r>
            <w:r w:rsidRPr="009E4AC2">
              <w:rPr>
                <w:rFonts w:eastAsia="Carlito"/>
                <w:spacing w:val="11"/>
                <w:sz w:val="22"/>
                <w:szCs w:val="22"/>
                <w:lang w:val="es-ES"/>
              </w:rPr>
              <w:t xml:space="preserve"> </w:t>
            </w:r>
            <w:r w:rsidRPr="009E4AC2">
              <w:rPr>
                <w:rFonts w:eastAsia="Carlito"/>
                <w:sz w:val="22"/>
                <w:szCs w:val="22"/>
                <w:lang w:val="es-ES"/>
              </w:rPr>
              <w:t>instituciones</w:t>
            </w:r>
            <w:r w:rsidRPr="009E4AC2">
              <w:rPr>
                <w:rFonts w:eastAsia="Carlito"/>
                <w:spacing w:val="10"/>
                <w:sz w:val="22"/>
                <w:szCs w:val="22"/>
                <w:lang w:val="es-ES"/>
              </w:rPr>
              <w:t xml:space="preserve"> </w:t>
            </w:r>
            <w:r w:rsidRPr="009E4AC2">
              <w:rPr>
                <w:rFonts w:eastAsia="Carlito"/>
                <w:sz w:val="22"/>
                <w:szCs w:val="22"/>
                <w:lang w:val="es-ES"/>
              </w:rPr>
              <w:t>de</w:t>
            </w:r>
            <w:r w:rsidRPr="009E4AC2">
              <w:rPr>
                <w:rFonts w:eastAsia="Carlito"/>
                <w:spacing w:val="8"/>
                <w:sz w:val="22"/>
                <w:szCs w:val="22"/>
                <w:lang w:val="es-ES"/>
              </w:rPr>
              <w:t xml:space="preserve"> </w:t>
            </w:r>
            <w:r w:rsidRPr="009E4AC2">
              <w:rPr>
                <w:rFonts w:eastAsia="Carlito"/>
                <w:sz w:val="22"/>
                <w:szCs w:val="22"/>
                <w:lang w:val="es-ES"/>
              </w:rPr>
              <w:t>investigación</w:t>
            </w:r>
            <w:r w:rsidRPr="009E4AC2">
              <w:rPr>
                <w:rFonts w:eastAsia="Carlito"/>
                <w:spacing w:val="10"/>
                <w:sz w:val="22"/>
                <w:szCs w:val="22"/>
                <w:lang w:val="es-ES"/>
              </w:rPr>
              <w:t xml:space="preserve"> </w:t>
            </w:r>
            <w:r w:rsidRPr="009E4AC2">
              <w:rPr>
                <w:rFonts w:eastAsia="Carlito"/>
                <w:sz w:val="22"/>
                <w:szCs w:val="22"/>
                <w:lang w:val="es-ES"/>
              </w:rPr>
              <w:t>existentes</w:t>
            </w:r>
            <w:r w:rsidRPr="009E4AC2">
              <w:rPr>
                <w:rFonts w:eastAsia="Carlito"/>
                <w:spacing w:val="11"/>
                <w:sz w:val="22"/>
                <w:szCs w:val="22"/>
                <w:lang w:val="es-ES"/>
              </w:rPr>
              <w:t xml:space="preserve"> </w:t>
            </w:r>
            <w:r w:rsidRPr="009E4AC2">
              <w:rPr>
                <w:rFonts w:eastAsia="Carlito"/>
                <w:sz w:val="22"/>
                <w:szCs w:val="22"/>
                <w:lang w:val="es-ES"/>
              </w:rPr>
              <w:t>en</w:t>
            </w:r>
            <w:r w:rsidRPr="009E4AC2">
              <w:rPr>
                <w:rFonts w:eastAsia="Carlito"/>
                <w:spacing w:val="10"/>
                <w:sz w:val="22"/>
                <w:szCs w:val="22"/>
                <w:lang w:val="es-ES"/>
              </w:rPr>
              <w:t xml:space="preserve"> </w:t>
            </w:r>
            <w:r w:rsidRPr="009E4AC2">
              <w:rPr>
                <w:rFonts w:eastAsia="Carlito"/>
                <w:sz w:val="22"/>
                <w:szCs w:val="22"/>
                <w:lang w:val="es-ES"/>
              </w:rPr>
              <w:t>áreas</w:t>
            </w:r>
            <w:r w:rsidRPr="009E4AC2">
              <w:rPr>
                <w:rFonts w:eastAsia="Carlito"/>
                <w:spacing w:val="11"/>
                <w:sz w:val="22"/>
                <w:szCs w:val="22"/>
                <w:lang w:val="es-ES"/>
              </w:rPr>
              <w:t xml:space="preserve"> </w:t>
            </w:r>
            <w:r w:rsidRPr="009E4AC2">
              <w:rPr>
                <w:rFonts w:eastAsia="Carlito"/>
                <w:sz w:val="22"/>
                <w:szCs w:val="22"/>
                <w:lang w:val="es-ES"/>
              </w:rPr>
              <w:t>relacionadas</w:t>
            </w:r>
          </w:p>
          <w:p w14:paraId="27F97AF0" w14:textId="77777777" w:rsidR="009E4AC2" w:rsidRPr="009E4AC2" w:rsidRDefault="009E4AC2" w:rsidP="009E4AC2">
            <w:pPr>
              <w:widowControl w:val="0"/>
              <w:autoSpaceDE w:val="0"/>
              <w:autoSpaceDN w:val="0"/>
              <w:ind w:left="143"/>
              <w:rPr>
                <w:rFonts w:eastAsia="Carlito"/>
                <w:sz w:val="22"/>
                <w:szCs w:val="22"/>
                <w:lang w:val="es-ES"/>
              </w:rPr>
            </w:pPr>
            <w:r w:rsidRPr="009E4AC2">
              <w:rPr>
                <w:rFonts w:eastAsia="Carlito"/>
                <w:sz w:val="22"/>
                <w:szCs w:val="22"/>
                <w:lang w:val="es-ES"/>
              </w:rPr>
              <w:t>dentro de la región.</w:t>
            </w:r>
          </w:p>
          <w:p w14:paraId="28EE14DE" w14:textId="77777777" w:rsidR="009E4AC2" w:rsidRPr="009E4AC2" w:rsidRDefault="009E4AC2" w:rsidP="009E4AC2">
            <w:pPr>
              <w:widowControl w:val="0"/>
              <w:numPr>
                <w:ilvl w:val="0"/>
                <w:numId w:val="16"/>
              </w:numPr>
              <w:tabs>
                <w:tab w:val="left" w:pos="360"/>
              </w:tabs>
              <w:autoSpaceDE w:val="0"/>
              <w:autoSpaceDN w:val="0"/>
              <w:ind w:left="359" w:hanging="217"/>
              <w:rPr>
                <w:rFonts w:eastAsia="Carlito"/>
                <w:sz w:val="22"/>
                <w:szCs w:val="22"/>
                <w:lang w:val="es-ES"/>
              </w:rPr>
            </w:pPr>
            <w:r w:rsidRPr="009E4AC2">
              <w:rPr>
                <w:rFonts w:eastAsia="Carlito"/>
                <w:sz w:val="22"/>
                <w:szCs w:val="22"/>
                <w:lang w:val="es-ES"/>
              </w:rPr>
              <w:t>Implementación de programas de monitoreo y</w:t>
            </w:r>
            <w:r w:rsidRPr="009E4AC2">
              <w:rPr>
                <w:rFonts w:eastAsia="Carlito"/>
                <w:spacing w:val="-12"/>
                <w:sz w:val="22"/>
                <w:szCs w:val="22"/>
                <w:lang w:val="es-ES"/>
              </w:rPr>
              <w:t xml:space="preserve"> </w:t>
            </w:r>
            <w:r w:rsidRPr="009E4AC2">
              <w:rPr>
                <w:rFonts w:eastAsia="Carlito"/>
                <w:sz w:val="22"/>
                <w:szCs w:val="22"/>
                <w:lang w:val="es-ES"/>
              </w:rPr>
              <w:t>evaluación.</w:t>
            </w:r>
          </w:p>
          <w:p w14:paraId="50A34DA8" w14:textId="77777777" w:rsidR="009E4AC2" w:rsidRPr="009E4AC2" w:rsidRDefault="009E4AC2" w:rsidP="009E4AC2">
            <w:pPr>
              <w:widowControl w:val="0"/>
              <w:numPr>
                <w:ilvl w:val="0"/>
                <w:numId w:val="16"/>
              </w:numPr>
              <w:tabs>
                <w:tab w:val="left" w:pos="472"/>
              </w:tabs>
              <w:autoSpaceDE w:val="0"/>
              <w:autoSpaceDN w:val="0"/>
              <w:spacing w:line="256" w:lineRule="auto"/>
              <w:ind w:left="143" w:right="158"/>
              <w:rPr>
                <w:rFonts w:eastAsia="Carlito"/>
                <w:sz w:val="22"/>
                <w:szCs w:val="22"/>
                <w:lang w:val="es-ES"/>
              </w:rPr>
            </w:pPr>
            <w:r w:rsidRPr="009E4AC2">
              <w:rPr>
                <w:rFonts w:eastAsia="Carlito"/>
                <w:sz w:val="22"/>
                <w:szCs w:val="22"/>
                <w:lang w:val="es-ES"/>
              </w:rPr>
              <w:t>Publicación sobre temas prioritarios identificados con la implementación del Programa Interamericano.</w:t>
            </w:r>
          </w:p>
        </w:tc>
      </w:tr>
    </w:tbl>
    <w:p w14:paraId="719F2C69" w14:textId="77777777" w:rsidR="009E4AC2" w:rsidRPr="009E4AC2" w:rsidRDefault="009E4AC2" w:rsidP="009E4AC2">
      <w:pPr>
        <w:jc w:val="center"/>
        <w:rPr>
          <w:b/>
          <w:bCs/>
          <w:sz w:val="22"/>
          <w:szCs w:val="22"/>
          <w:lang w:val="es-US"/>
        </w:rPr>
      </w:pPr>
    </w:p>
    <w:tbl>
      <w:tblPr>
        <w:tblW w:w="0" w:type="auto"/>
        <w:tblInd w:w="126" w:type="dxa"/>
        <w:tblLayout w:type="fixed"/>
        <w:tblCellMar>
          <w:left w:w="0" w:type="dxa"/>
          <w:right w:w="0" w:type="dxa"/>
        </w:tblCellMar>
        <w:tblLook w:val="01E0" w:firstRow="1" w:lastRow="1" w:firstColumn="1" w:lastColumn="1" w:noHBand="0" w:noVBand="0"/>
      </w:tblPr>
      <w:tblGrid>
        <w:gridCol w:w="9375"/>
      </w:tblGrid>
      <w:tr w:rsidR="009E4AC2" w:rsidRPr="0093717B" w14:paraId="45CE2151" w14:textId="77777777" w:rsidTr="00B307B2">
        <w:trPr>
          <w:trHeight w:val="606"/>
        </w:trPr>
        <w:tc>
          <w:tcPr>
            <w:tcW w:w="9375" w:type="dxa"/>
            <w:tcBorders>
              <w:bottom w:val="single" w:sz="34" w:space="0" w:color="FFEEEA"/>
            </w:tcBorders>
          </w:tcPr>
          <w:p w14:paraId="0277B7AD" w14:textId="77777777" w:rsidR="009E4AC2" w:rsidRPr="009E4AC2" w:rsidRDefault="009E4AC2" w:rsidP="009E4AC2">
            <w:pPr>
              <w:widowControl w:val="0"/>
              <w:autoSpaceDE w:val="0"/>
              <w:autoSpaceDN w:val="0"/>
              <w:spacing w:line="224" w:lineRule="exact"/>
              <w:ind w:left="165"/>
              <w:rPr>
                <w:rFonts w:eastAsia="Carlito"/>
                <w:b/>
                <w:sz w:val="22"/>
                <w:szCs w:val="22"/>
                <w:lang w:val="es-ES"/>
              </w:rPr>
            </w:pPr>
            <w:r w:rsidRPr="009E4AC2">
              <w:rPr>
                <w:rFonts w:eastAsia="Carlito"/>
                <w:b/>
                <w:sz w:val="22"/>
                <w:szCs w:val="22"/>
                <w:lang w:val="es-ES"/>
              </w:rPr>
              <w:t>Componente de Desarrollo Profesional y Recursos Educativos:</w:t>
            </w:r>
          </w:p>
        </w:tc>
      </w:tr>
      <w:tr w:rsidR="009E4AC2" w:rsidRPr="0093717B" w14:paraId="372B4C6A" w14:textId="77777777" w:rsidTr="00B307B2">
        <w:trPr>
          <w:trHeight w:val="2043"/>
        </w:trPr>
        <w:tc>
          <w:tcPr>
            <w:tcW w:w="9375" w:type="dxa"/>
            <w:shd w:val="clear" w:color="auto" w:fill="FFEEEA"/>
          </w:tcPr>
          <w:p w14:paraId="0FE1067C" w14:textId="77777777" w:rsidR="009E4AC2" w:rsidRPr="009E4AC2" w:rsidRDefault="009E4AC2" w:rsidP="009E4AC2">
            <w:pPr>
              <w:widowControl w:val="0"/>
              <w:numPr>
                <w:ilvl w:val="0"/>
                <w:numId w:val="15"/>
              </w:numPr>
              <w:tabs>
                <w:tab w:val="left" w:pos="390"/>
              </w:tabs>
              <w:autoSpaceDE w:val="0"/>
              <w:autoSpaceDN w:val="0"/>
              <w:spacing w:line="256" w:lineRule="auto"/>
              <w:ind w:left="165" w:right="148"/>
              <w:rPr>
                <w:rFonts w:eastAsia="Carlito"/>
                <w:sz w:val="22"/>
                <w:szCs w:val="22"/>
                <w:lang w:val="es-ES"/>
              </w:rPr>
            </w:pPr>
            <w:r w:rsidRPr="009E4AC2">
              <w:rPr>
                <w:rFonts w:eastAsia="Carlito"/>
                <w:sz w:val="22"/>
                <w:szCs w:val="22"/>
                <w:lang w:val="es-ES"/>
              </w:rPr>
              <w:t>Curso regional a distancia para maestros y administradores escolares: El Programa Interamericano sobre políticas de alimentación saludable y actividad física en entornos</w:t>
            </w:r>
            <w:r w:rsidRPr="009E4AC2">
              <w:rPr>
                <w:rFonts w:eastAsia="Carlito"/>
                <w:spacing w:val="-31"/>
                <w:sz w:val="22"/>
                <w:szCs w:val="22"/>
                <w:lang w:val="es-ES"/>
              </w:rPr>
              <w:t xml:space="preserve"> </w:t>
            </w:r>
            <w:r w:rsidRPr="009E4AC2">
              <w:rPr>
                <w:rFonts w:eastAsia="Carlito"/>
                <w:sz w:val="22"/>
                <w:szCs w:val="22"/>
                <w:lang w:val="es-ES"/>
              </w:rPr>
              <w:t>escolares.</w:t>
            </w:r>
          </w:p>
          <w:p w14:paraId="46C2764C" w14:textId="77777777" w:rsidR="009E4AC2" w:rsidRPr="009E4AC2" w:rsidRDefault="009E4AC2" w:rsidP="009E4AC2">
            <w:pPr>
              <w:widowControl w:val="0"/>
              <w:numPr>
                <w:ilvl w:val="0"/>
                <w:numId w:val="15"/>
              </w:numPr>
              <w:tabs>
                <w:tab w:val="left" w:pos="390"/>
              </w:tabs>
              <w:autoSpaceDE w:val="0"/>
              <w:autoSpaceDN w:val="0"/>
              <w:spacing w:line="256" w:lineRule="auto"/>
              <w:ind w:left="165" w:right="146"/>
              <w:rPr>
                <w:rFonts w:eastAsia="Carlito"/>
                <w:sz w:val="22"/>
                <w:szCs w:val="22"/>
                <w:lang w:val="es-ES"/>
              </w:rPr>
            </w:pPr>
            <w:r w:rsidRPr="009E4AC2">
              <w:rPr>
                <w:rFonts w:eastAsia="Carlito"/>
                <w:sz w:val="22"/>
                <w:szCs w:val="22"/>
                <w:lang w:val="es-ES"/>
              </w:rPr>
              <w:t>Repositorio virtual de políticas, directrices y herramientas sobre alimentación saludable y políticas de actividad física en entornos</w:t>
            </w:r>
            <w:r w:rsidRPr="009E4AC2">
              <w:rPr>
                <w:rFonts w:eastAsia="Carlito"/>
                <w:spacing w:val="-12"/>
                <w:sz w:val="22"/>
                <w:szCs w:val="22"/>
                <w:lang w:val="es-ES"/>
              </w:rPr>
              <w:t xml:space="preserve"> </w:t>
            </w:r>
            <w:r w:rsidRPr="009E4AC2">
              <w:rPr>
                <w:rFonts w:eastAsia="Carlito"/>
                <w:sz w:val="22"/>
                <w:szCs w:val="22"/>
                <w:lang w:val="es-ES"/>
              </w:rPr>
              <w:t>escolares.</w:t>
            </w:r>
          </w:p>
          <w:p w14:paraId="2D4124BE" w14:textId="77777777" w:rsidR="009E4AC2" w:rsidRPr="009E4AC2" w:rsidRDefault="009E4AC2" w:rsidP="009E4AC2">
            <w:pPr>
              <w:widowControl w:val="0"/>
              <w:numPr>
                <w:ilvl w:val="0"/>
                <w:numId w:val="15"/>
              </w:numPr>
              <w:tabs>
                <w:tab w:val="left" w:pos="370"/>
              </w:tabs>
              <w:autoSpaceDE w:val="0"/>
              <w:autoSpaceDN w:val="0"/>
              <w:spacing w:line="256" w:lineRule="auto"/>
              <w:ind w:left="165" w:right="139"/>
              <w:rPr>
                <w:rFonts w:eastAsia="Carlito"/>
                <w:sz w:val="22"/>
                <w:szCs w:val="22"/>
                <w:lang w:val="es-ES"/>
              </w:rPr>
            </w:pPr>
            <w:r w:rsidRPr="009E4AC2">
              <w:rPr>
                <w:rFonts w:eastAsia="Carlito"/>
                <w:sz w:val="22"/>
                <w:szCs w:val="22"/>
                <w:lang w:val="es-ES"/>
              </w:rPr>
              <w:t>Recursos</w:t>
            </w:r>
            <w:r w:rsidRPr="009E4AC2">
              <w:rPr>
                <w:rFonts w:eastAsia="Carlito"/>
                <w:spacing w:val="-16"/>
                <w:sz w:val="22"/>
                <w:szCs w:val="22"/>
                <w:lang w:val="es-ES"/>
              </w:rPr>
              <w:t xml:space="preserve"> </w:t>
            </w:r>
            <w:r w:rsidRPr="009E4AC2">
              <w:rPr>
                <w:rFonts w:eastAsia="Carlito"/>
                <w:sz w:val="22"/>
                <w:szCs w:val="22"/>
                <w:lang w:val="es-ES"/>
              </w:rPr>
              <w:t>audiovisuales</w:t>
            </w:r>
            <w:r w:rsidRPr="009E4AC2">
              <w:rPr>
                <w:rFonts w:eastAsia="Carlito"/>
                <w:spacing w:val="-15"/>
                <w:sz w:val="22"/>
                <w:szCs w:val="22"/>
                <w:lang w:val="es-ES"/>
              </w:rPr>
              <w:t xml:space="preserve"> </w:t>
            </w:r>
            <w:r w:rsidRPr="009E4AC2">
              <w:rPr>
                <w:rFonts w:eastAsia="Carlito"/>
                <w:sz w:val="22"/>
                <w:szCs w:val="22"/>
                <w:lang w:val="es-ES"/>
              </w:rPr>
              <w:t>y</w:t>
            </w:r>
            <w:r w:rsidRPr="009E4AC2">
              <w:rPr>
                <w:rFonts w:eastAsia="Carlito"/>
                <w:spacing w:val="-13"/>
                <w:sz w:val="22"/>
                <w:szCs w:val="22"/>
                <w:lang w:val="es-ES"/>
              </w:rPr>
              <w:t xml:space="preserve"> </w:t>
            </w:r>
            <w:r w:rsidRPr="009E4AC2">
              <w:rPr>
                <w:rFonts w:eastAsia="Carlito"/>
                <w:sz w:val="22"/>
                <w:szCs w:val="22"/>
                <w:lang w:val="es-ES"/>
              </w:rPr>
              <w:t>de</w:t>
            </w:r>
            <w:r w:rsidRPr="009E4AC2">
              <w:rPr>
                <w:rFonts w:eastAsia="Carlito"/>
                <w:spacing w:val="-18"/>
                <w:sz w:val="22"/>
                <w:szCs w:val="22"/>
                <w:lang w:val="es-ES"/>
              </w:rPr>
              <w:t xml:space="preserve"> </w:t>
            </w:r>
            <w:r w:rsidRPr="009E4AC2">
              <w:rPr>
                <w:rFonts w:eastAsia="Carlito"/>
                <w:sz w:val="22"/>
                <w:szCs w:val="22"/>
                <w:lang w:val="es-ES"/>
              </w:rPr>
              <w:t>comunicación</w:t>
            </w:r>
            <w:r w:rsidRPr="009E4AC2">
              <w:rPr>
                <w:rFonts w:eastAsia="Carlito"/>
                <w:spacing w:val="-17"/>
                <w:sz w:val="22"/>
                <w:szCs w:val="22"/>
                <w:lang w:val="es-ES"/>
              </w:rPr>
              <w:t xml:space="preserve"> </w:t>
            </w:r>
            <w:r w:rsidRPr="009E4AC2">
              <w:rPr>
                <w:rFonts w:eastAsia="Carlito"/>
                <w:sz w:val="22"/>
                <w:szCs w:val="22"/>
                <w:lang w:val="es-ES"/>
              </w:rPr>
              <w:t>sobre</w:t>
            </w:r>
            <w:r w:rsidRPr="009E4AC2">
              <w:rPr>
                <w:rFonts w:eastAsia="Carlito"/>
                <w:spacing w:val="-19"/>
                <w:sz w:val="22"/>
                <w:szCs w:val="22"/>
                <w:lang w:val="es-ES"/>
              </w:rPr>
              <w:t xml:space="preserve"> </w:t>
            </w:r>
            <w:r w:rsidRPr="009E4AC2">
              <w:rPr>
                <w:rFonts w:eastAsia="Carlito"/>
                <w:sz w:val="22"/>
                <w:szCs w:val="22"/>
                <w:lang w:val="es-ES"/>
              </w:rPr>
              <w:t>políticas</w:t>
            </w:r>
            <w:r w:rsidRPr="009E4AC2">
              <w:rPr>
                <w:rFonts w:eastAsia="Carlito"/>
                <w:spacing w:val="-16"/>
                <w:sz w:val="22"/>
                <w:szCs w:val="22"/>
                <w:lang w:val="es-ES"/>
              </w:rPr>
              <w:t xml:space="preserve"> </w:t>
            </w:r>
            <w:r w:rsidRPr="009E4AC2">
              <w:rPr>
                <w:rFonts w:eastAsia="Carlito"/>
                <w:sz w:val="22"/>
                <w:szCs w:val="22"/>
                <w:lang w:val="es-ES"/>
              </w:rPr>
              <w:t>de</w:t>
            </w:r>
            <w:r w:rsidRPr="009E4AC2">
              <w:rPr>
                <w:rFonts w:eastAsia="Carlito"/>
                <w:spacing w:val="-18"/>
                <w:sz w:val="22"/>
                <w:szCs w:val="22"/>
                <w:lang w:val="es-ES"/>
              </w:rPr>
              <w:t xml:space="preserve"> </w:t>
            </w:r>
            <w:r w:rsidRPr="009E4AC2">
              <w:rPr>
                <w:rFonts w:eastAsia="Carlito"/>
                <w:sz w:val="22"/>
                <w:szCs w:val="22"/>
                <w:lang w:val="es-ES"/>
              </w:rPr>
              <w:t>alimentación</w:t>
            </w:r>
            <w:r w:rsidRPr="009E4AC2">
              <w:rPr>
                <w:rFonts w:eastAsia="Carlito"/>
                <w:spacing w:val="-17"/>
                <w:sz w:val="22"/>
                <w:szCs w:val="22"/>
                <w:lang w:val="es-ES"/>
              </w:rPr>
              <w:t xml:space="preserve"> </w:t>
            </w:r>
            <w:r w:rsidRPr="009E4AC2">
              <w:rPr>
                <w:rFonts w:eastAsia="Carlito"/>
                <w:sz w:val="22"/>
                <w:szCs w:val="22"/>
                <w:lang w:val="es-ES"/>
              </w:rPr>
              <w:t>saludable</w:t>
            </w:r>
            <w:r w:rsidRPr="009E4AC2">
              <w:rPr>
                <w:rFonts w:eastAsia="Carlito"/>
                <w:spacing w:val="-19"/>
                <w:sz w:val="22"/>
                <w:szCs w:val="22"/>
                <w:lang w:val="es-ES"/>
              </w:rPr>
              <w:t xml:space="preserve"> </w:t>
            </w:r>
            <w:r w:rsidRPr="009E4AC2">
              <w:rPr>
                <w:rFonts w:eastAsia="Carlito"/>
                <w:sz w:val="22"/>
                <w:szCs w:val="22"/>
                <w:lang w:val="es-ES"/>
              </w:rPr>
              <w:t>y</w:t>
            </w:r>
            <w:r w:rsidRPr="009E4AC2">
              <w:rPr>
                <w:rFonts w:eastAsia="Carlito"/>
                <w:spacing w:val="-17"/>
                <w:sz w:val="22"/>
                <w:szCs w:val="22"/>
                <w:lang w:val="es-ES"/>
              </w:rPr>
              <w:t xml:space="preserve"> </w:t>
            </w:r>
            <w:r w:rsidRPr="009E4AC2">
              <w:rPr>
                <w:rFonts w:eastAsia="Carlito"/>
                <w:sz w:val="22"/>
                <w:szCs w:val="22"/>
                <w:lang w:val="es-ES"/>
              </w:rPr>
              <w:t>actividad</w:t>
            </w:r>
            <w:r w:rsidRPr="009E4AC2">
              <w:rPr>
                <w:rFonts w:eastAsia="Carlito"/>
                <w:spacing w:val="-17"/>
                <w:sz w:val="22"/>
                <w:szCs w:val="22"/>
                <w:lang w:val="es-ES"/>
              </w:rPr>
              <w:t xml:space="preserve"> </w:t>
            </w:r>
            <w:r w:rsidRPr="009E4AC2">
              <w:rPr>
                <w:rFonts w:eastAsia="Carlito"/>
                <w:sz w:val="22"/>
                <w:szCs w:val="22"/>
                <w:lang w:val="es-ES"/>
              </w:rPr>
              <w:t>física en entornos</w:t>
            </w:r>
            <w:r w:rsidRPr="009E4AC2">
              <w:rPr>
                <w:rFonts w:eastAsia="Carlito"/>
                <w:spacing w:val="-3"/>
                <w:sz w:val="22"/>
                <w:szCs w:val="22"/>
                <w:lang w:val="es-ES"/>
              </w:rPr>
              <w:t xml:space="preserve"> </w:t>
            </w:r>
            <w:r w:rsidRPr="009E4AC2">
              <w:rPr>
                <w:rFonts w:eastAsia="Carlito"/>
                <w:sz w:val="22"/>
                <w:szCs w:val="22"/>
                <w:lang w:val="es-ES"/>
              </w:rPr>
              <w:t>escolares.</w:t>
            </w:r>
          </w:p>
        </w:tc>
      </w:tr>
      <w:tr w:rsidR="009E4AC2" w:rsidRPr="009E4AC2" w14:paraId="32A475FE" w14:textId="77777777" w:rsidTr="00B307B2">
        <w:trPr>
          <w:trHeight w:val="714"/>
        </w:trPr>
        <w:tc>
          <w:tcPr>
            <w:tcW w:w="9375" w:type="dxa"/>
            <w:tcBorders>
              <w:top w:val="single" w:sz="34" w:space="0" w:color="FFEEEA"/>
              <w:bottom w:val="single" w:sz="34" w:space="0" w:color="C5DFB3"/>
            </w:tcBorders>
          </w:tcPr>
          <w:p w14:paraId="131F4B9D" w14:textId="77777777" w:rsidR="009E4AC2" w:rsidRPr="009E4AC2" w:rsidRDefault="009E4AC2" w:rsidP="009E4AC2">
            <w:pPr>
              <w:widowControl w:val="0"/>
              <w:autoSpaceDE w:val="0"/>
              <w:autoSpaceDN w:val="0"/>
              <w:ind w:left="165"/>
              <w:rPr>
                <w:rFonts w:eastAsia="Carlito"/>
                <w:b/>
                <w:sz w:val="22"/>
                <w:szCs w:val="22"/>
                <w:lang w:val="es-ES"/>
              </w:rPr>
            </w:pPr>
            <w:r w:rsidRPr="009E4AC2">
              <w:rPr>
                <w:rFonts w:eastAsia="Carlito"/>
                <w:b/>
                <w:sz w:val="22"/>
                <w:szCs w:val="22"/>
                <w:lang w:val="es-ES"/>
              </w:rPr>
              <w:t>Programa de Asistencia Técnica e Intercambio:</w:t>
            </w:r>
          </w:p>
        </w:tc>
      </w:tr>
      <w:tr w:rsidR="009E4AC2" w:rsidRPr="0093717B" w14:paraId="27D7AD62" w14:textId="77777777" w:rsidTr="00B307B2">
        <w:trPr>
          <w:trHeight w:val="1378"/>
        </w:trPr>
        <w:tc>
          <w:tcPr>
            <w:tcW w:w="9375" w:type="dxa"/>
            <w:tcBorders>
              <w:bottom w:val="single" w:sz="8" w:space="0" w:color="4471C4"/>
            </w:tcBorders>
            <w:shd w:val="clear" w:color="auto" w:fill="C5DFB3"/>
          </w:tcPr>
          <w:p w14:paraId="6A4F4E56" w14:textId="77777777" w:rsidR="009E4AC2" w:rsidRPr="009E4AC2" w:rsidRDefault="009E4AC2" w:rsidP="009E4AC2">
            <w:pPr>
              <w:widowControl w:val="0"/>
              <w:numPr>
                <w:ilvl w:val="0"/>
                <w:numId w:val="14"/>
              </w:numPr>
              <w:tabs>
                <w:tab w:val="left" w:pos="382"/>
              </w:tabs>
              <w:autoSpaceDE w:val="0"/>
              <w:autoSpaceDN w:val="0"/>
              <w:spacing w:line="261" w:lineRule="exact"/>
              <w:ind w:hanging="217"/>
              <w:rPr>
                <w:rFonts w:eastAsia="Carlito"/>
                <w:sz w:val="22"/>
                <w:szCs w:val="22"/>
                <w:lang w:val="es-ES"/>
              </w:rPr>
            </w:pPr>
            <w:r w:rsidRPr="009E4AC2">
              <w:rPr>
                <w:rFonts w:eastAsia="Carlito"/>
                <w:sz w:val="22"/>
                <w:szCs w:val="22"/>
                <w:lang w:val="es-ES"/>
              </w:rPr>
              <w:t>Cartera de iniciativas prometedoras y series de informes de</w:t>
            </w:r>
            <w:r w:rsidRPr="009E4AC2">
              <w:rPr>
                <w:rFonts w:eastAsia="Carlito"/>
                <w:spacing w:val="-19"/>
                <w:sz w:val="22"/>
                <w:szCs w:val="22"/>
                <w:lang w:val="es-ES"/>
              </w:rPr>
              <w:t xml:space="preserve"> </w:t>
            </w:r>
            <w:r w:rsidRPr="009E4AC2">
              <w:rPr>
                <w:rFonts w:eastAsia="Carlito"/>
                <w:sz w:val="22"/>
                <w:szCs w:val="22"/>
                <w:lang w:val="es-ES"/>
              </w:rPr>
              <w:t>políticas.</w:t>
            </w:r>
          </w:p>
          <w:p w14:paraId="7F7D3ADD" w14:textId="77777777" w:rsidR="009E4AC2" w:rsidRPr="009E4AC2" w:rsidRDefault="009E4AC2" w:rsidP="009E4AC2">
            <w:pPr>
              <w:widowControl w:val="0"/>
              <w:numPr>
                <w:ilvl w:val="0"/>
                <w:numId w:val="14"/>
              </w:numPr>
              <w:tabs>
                <w:tab w:val="left" w:pos="382"/>
              </w:tabs>
              <w:autoSpaceDE w:val="0"/>
              <w:autoSpaceDN w:val="0"/>
              <w:ind w:hanging="217"/>
              <w:rPr>
                <w:rFonts w:eastAsia="Carlito"/>
                <w:sz w:val="22"/>
                <w:szCs w:val="22"/>
                <w:lang w:val="es-ES"/>
              </w:rPr>
            </w:pPr>
            <w:r w:rsidRPr="009E4AC2">
              <w:rPr>
                <w:rFonts w:eastAsia="Carlito"/>
                <w:sz w:val="22"/>
                <w:szCs w:val="22"/>
                <w:lang w:val="es-ES"/>
              </w:rPr>
              <w:t>Misiones de Asistencia Técnica y documentación de las experiencias de los</w:t>
            </w:r>
            <w:r w:rsidRPr="009E4AC2">
              <w:rPr>
                <w:rFonts w:eastAsia="Carlito"/>
                <w:spacing w:val="-23"/>
                <w:sz w:val="22"/>
                <w:szCs w:val="22"/>
                <w:lang w:val="es-ES"/>
              </w:rPr>
              <w:t xml:space="preserve"> </w:t>
            </w:r>
            <w:r w:rsidRPr="009E4AC2">
              <w:rPr>
                <w:rFonts w:eastAsia="Carlito"/>
                <w:sz w:val="22"/>
                <w:szCs w:val="22"/>
                <w:lang w:val="es-ES"/>
              </w:rPr>
              <w:t>países.</w:t>
            </w:r>
          </w:p>
          <w:p w14:paraId="024839A2" w14:textId="77777777" w:rsidR="009E4AC2" w:rsidRPr="009E4AC2" w:rsidRDefault="009E4AC2" w:rsidP="009E4AC2">
            <w:pPr>
              <w:widowControl w:val="0"/>
              <w:numPr>
                <w:ilvl w:val="0"/>
                <w:numId w:val="14"/>
              </w:numPr>
              <w:tabs>
                <w:tab w:val="left" w:pos="382"/>
              </w:tabs>
              <w:autoSpaceDE w:val="0"/>
              <w:autoSpaceDN w:val="0"/>
              <w:ind w:hanging="217"/>
              <w:rPr>
                <w:rFonts w:eastAsia="Carlito"/>
                <w:sz w:val="22"/>
                <w:szCs w:val="22"/>
                <w:lang w:val="es-ES"/>
              </w:rPr>
            </w:pPr>
            <w:r w:rsidRPr="009E4AC2">
              <w:rPr>
                <w:rFonts w:eastAsia="Carlito"/>
                <w:sz w:val="22"/>
                <w:szCs w:val="22"/>
                <w:lang w:val="es-ES"/>
              </w:rPr>
              <w:t>Talleres de intercambio de conocimientos sobre políticas y</w:t>
            </w:r>
            <w:r w:rsidRPr="009E4AC2">
              <w:rPr>
                <w:rFonts w:eastAsia="Carlito"/>
                <w:spacing w:val="-18"/>
                <w:sz w:val="22"/>
                <w:szCs w:val="22"/>
                <w:lang w:val="es-ES"/>
              </w:rPr>
              <w:t xml:space="preserve"> </w:t>
            </w:r>
            <w:r w:rsidRPr="009E4AC2">
              <w:rPr>
                <w:rFonts w:eastAsia="Carlito"/>
                <w:sz w:val="22"/>
                <w:szCs w:val="22"/>
                <w:lang w:val="es-ES"/>
              </w:rPr>
              <w:t>prácticas.</w:t>
            </w:r>
          </w:p>
        </w:tc>
      </w:tr>
    </w:tbl>
    <w:p w14:paraId="18233E8E" w14:textId="77777777" w:rsidR="009E4AC2" w:rsidRPr="009E4AC2" w:rsidRDefault="009E4AC2" w:rsidP="009E4AC2">
      <w:pPr>
        <w:rPr>
          <w:lang w:val="es-US"/>
        </w:rPr>
        <w:sectPr w:rsidR="009E4AC2" w:rsidRPr="009E4AC2" w:rsidSect="009E4AC2">
          <w:pgSz w:w="12240" w:h="15840"/>
          <w:pgMar w:top="1958" w:right="1296" w:bottom="1440" w:left="1296" w:header="1296" w:footer="0" w:gutter="0"/>
          <w:pgNumType w:fmt="numberInDash"/>
          <w:cols w:space="720"/>
          <w:docGrid w:linePitch="272"/>
        </w:sectPr>
      </w:pPr>
    </w:p>
    <w:p w14:paraId="1B238FAD" w14:textId="77777777" w:rsidR="009E4AC2" w:rsidRPr="009E4AC2" w:rsidRDefault="009E4AC2" w:rsidP="009E4AC2">
      <w:pPr>
        <w:keepNext/>
        <w:keepLines/>
        <w:spacing w:before="40"/>
        <w:outlineLvl w:val="1"/>
        <w:rPr>
          <w:rFonts w:eastAsiaTheme="majorEastAsia"/>
          <w:color w:val="2F5496" w:themeColor="accent1" w:themeShade="BF"/>
          <w:sz w:val="22"/>
          <w:szCs w:val="22"/>
          <w:lang w:val="es-US"/>
        </w:rPr>
      </w:pPr>
      <w:r w:rsidRPr="009E4AC2">
        <w:rPr>
          <w:rFonts w:eastAsiaTheme="majorEastAsia"/>
          <w:color w:val="2F5496" w:themeColor="accent1" w:themeShade="BF"/>
          <w:sz w:val="22"/>
          <w:szCs w:val="22"/>
          <w:lang w:val="es-US"/>
        </w:rPr>
        <w:t>Metodología</w:t>
      </w:r>
    </w:p>
    <w:p w14:paraId="3E4B9B44" w14:textId="77777777" w:rsidR="009E4AC2" w:rsidRPr="009E4AC2" w:rsidRDefault="009E4AC2" w:rsidP="009E4AC2">
      <w:pPr>
        <w:spacing w:before="3"/>
        <w:jc w:val="center"/>
        <w:rPr>
          <w:bCs/>
          <w:sz w:val="22"/>
          <w:szCs w:val="22"/>
          <w:lang w:val="es-US"/>
        </w:rPr>
      </w:pPr>
      <w:r w:rsidRPr="009E4AC2">
        <w:rPr>
          <w:bCs/>
          <w:noProof/>
          <w:sz w:val="22"/>
          <w:szCs w:val="22"/>
        </w:rPr>
        <mc:AlternateContent>
          <mc:Choice Requires="wpg">
            <w:drawing>
              <wp:anchor distT="0" distB="0" distL="0" distR="0" simplePos="0" relativeHeight="251660288" behindDoc="1" locked="0" layoutInCell="1" allowOverlap="1" wp14:anchorId="3A13FD6E" wp14:editId="2BEE32D0">
                <wp:simplePos x="0" y="0"/>
                <wp:positionH relativeFrom="page">
                  <wp:posOffset>1257300</wp:posOffset>
                </wp:positionH>
                <wp:positionV relativeFrom="paragraph">
                  <wp:posOffset>135890</wp:posOffset>
                </wp:positionV>
                <wp:extent cx="5257800" cy="7555865"/>
                <wp:effectExtent l="0" t="635"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555865"/>
                          <a:chOff x="1980" y="214"/>
                          <a:chExt cx="8280" cy="11899"/>
                        </a:xfrm>
                      </wpg:grpSpPr>
                      <pic:pic xmlns:pic="http://schemas.openxmlformats.org/drawingml/2006/picture">
                        <pic:nvPicPr>
                          <pic:cNvPr id="6"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980" y="213"/>
                            <a:ext cx="8280" cy="11899"/>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5"/>
                        <wps:cNvSpPr>
                          <a:spLocks noChangeArrowheads="1"/>
                        </wps:cNvSpPr>
                        <wps:spPr bwMode="auto">
                          <a:xfrm>
                            <a:off x="4800" y="11163"/>
                            <a:ext cx="1020"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AC35C" id="Group 5" o:spid="_x0000_s1026" style="position:absolute;margin-left:99pt;margin-top:10.7pt;width:414pt;height:594.95pt;z-index:-251656192;mso-wrap-distance-left:0;mso-wrap-distance-right:0;mso-position-horizontal-relative:page" coordorigin="1980,214" coordsize="8280,1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980;top:213;width:8280;height:1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">
                  <v:imagedata r:id="rId24" o:title=""/>
                </v:shape>
                <v:rect id="Rectangle 5" o:spid="_x0000_s1028" style="position:absolute;left:4800;top:11163;width:102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w10:wrap type="topAndBottom" anchorx="page"/>
              </v:group>
            </w:pict>
          </mc:Fallback>
        </mc:AlternateContent>
      </w:r>
    </w:p>
    <w:p w14:paraId="75905B1D" w14:textId="77777777" w:rsidR="009E4AC2" w:rsidRPr="009E4AC2" w:rsidRDefault="009E4AC2" w:rsidP="009E4AC2">
      <w:pPr>
        <w:rPr>
          <w:sz w:val="22"/>
          <w:szCs w:val="22"/>
          <w:lang w:val="es-US"/>
        </w:rPr>
        <w:sectPr w:rsidR="009E4AC2" w:rsidRPr="009E4AC2" w:rsidSect="009E4AC2">
          <w:type w:val="continuous"/>
          <w:pgSz w:w="12240" w:h="15840"/>
          <w:pgMar w:top="1960" w:right="1300" w:bottom="280" w:left="1300" w:header="697" w:footer="0" w:gutter="0"/>
          <w:lnNumType w:countBy="1" w:restart="continuous"/>
          <w:pgNumType w:fmt="numberInDash"/>
          <w:cols w:space="720"/>
          <w:docGrid w:linePitch="272"/>
        </w:sectPr>
      </w:pPr>
    </w:p>
    <w:p w14:paraId="3E045874" w14:textId="77777777" w:rsidR="009E4AC2" w:rsidRPr="009E4AC2" w:rsidRDefault="009E4AC2" w:rsidP="009E4AC2">
      <w:pPr>
        <w:jc w:val="both"/>
        <w:rPr>
          <w:b/>
          <w:sz w:val="22"/>
          <w:szCs w:val="22"/>
          <w:lang w:val="es-US"/>
        </w:rPr>
      </w:pPr>
      <w:r w:rsidRPr="009E4AC2">
        <w:rPr>
          <w:b/>
          <w:sz w:val="22"/>
          <w:szCs w:val="22"/>
          <w:lang w:val="es-US"/>
        </w:rPr>
        <w:t>Resultados esperados</w:t>
      </w:r>
    </w:p>
    <w:p w14:paraId="47C229CA" w14:textId="77777777" w:rsidR="009E4AC2" w:rsidRPr="009E4AC2" w:rsidRDefault="009E4AC2" w:rsidP="009E4AC2">
      <w:pPr>
        <w:jc w:val="both"/>
        <w:rPr>
          <w:bCs/>
          <w:sz w:val="22"/>
          <w:szCs w:val="22"/>
          <w:lang w:val="es-US"/>
        </w:rPr>
      </w:pPr>
    </w:p>
    <w:p w14:paraId="7ECA0771" w14:textId="77777777" w:rsidR="009E4AC2" w:rsidRPr="009E4AC2" w:rsidRDefault="009E4AC2" w:rsidP="009E4AC2">
      <w:pPr>
        <w:ind w:right="139"/>
        <w:jc w:val="both"/>
        <w:rPr>
          <w:sz w:val="22"/>
          <w:szCs w:val="22"/>
          <w:lang w:val="es-US"/>
        </w:rPr>
      </w:pPr>
      <w:r w:rsidRPr="009E4AC2">
        <w:rPr>
          <w:sz w:val="22"/>
          <w:szCs w:val="22"/>
          <w:lang w:val="es-US"/>
        </w:rPr>
        <w:t>Se espera que a finales de 2025 al menos tres países hayan analizado y/o fortalecido las políticas</w:t>
      </w:r>
      <w:r w:rsidRPr="009E4AC2">
        <w:rPr>
          <w:spacing w:val="-12"/>
          <w:sz w:val="22"/>
          <w:szCs w:val="22"/>
          <w:lang w:val="es-US"/>
        </w:rPr>
        <w:t xml:space="preserve"> </w:t>
      </w:r>
      <w:r w:rsidRPr="009E4AC2">
        <w:rPr>
          <w:sz w:val="22"/>
          <w:szCs w:val="22"/>
          <w:lang w:val="es-US"/>
        </w:rPr>
        <w:t>para</w:t>
      </w:r>
      <w:r w:rsidRPr="009E4AC2">
        <w:rPr>
          <w:spacing w:val="-16"/>
          <w:sz w:val="22"/>
          <w:szCs w:val="22"/>
          <w:lang w:val="es-US"/>
        </w:rPr>
        <w:t xml:space="preserve"> </w:t>
      </w:r>
      <w:r w:rsidRPr="009E4AC2">
        <w:rPr>
          <w:sz w:val="22"/>
          <w:szCs w:val="22"/>
          <w:lang w:val="es-US"/>
        </w:rPr>
        <w:t>proporcionar</w:t>
      </w:r>
      <w:r w:rsidRPr="009E4AC2">
        <w:rPr>
          <w:spacing w:val="-11"/>
          <w:sz w:val="22"/>
          <w:szCs w:val="22"/>
          <w:lang w:val="es-US"/>
        </w:rPr>
        <w:t xml:space="preserve"> </w:t>
      </w:r>
      <w:r w:rsidRPr="009E4AC2">
        <w:rPr>
          <w:sz w:val="22"/>
          <w:szCs w:val="22"/>
          <w:lang w:val="es-US"/>
        </w:rPr>
        <w:t>mejores</w:t>
      </w:r>
      <w:r w:rsidRPr="009E4AC2">
        <w:rPr>
          <w:spacing w:val="-12"/>
          <w:sz w:val="22"/>
          <w:szCs w:val="22"/>
          <w:lang w:val="es-US"/>
        </w:rPr>
        <w:t xml:space="preserve"> </w:t>
      </w:r>
      <w:r w:rsidRPr="009E4AC2">
        <w:rPr>
          <w:sz w:val="22"/>
          <w:szCs w:val="22"/>
          <w:lang w:val="es-US"/>
        </w:rPr>
        <w:t>entornos</w:t>
      </w:r>
      <w:r w:rsidRPr="009E4AC2">
        <w:rPr>
          <w:spacing w:val="-8"/>
          <w:sz w:val="22"/>
          <w:szCs w:val="22"/>
          <w:lang w:val="es-US"/>
        </w:rPr>
        <w:t xml:space="preserve"> </w:t>
      </w:r>
      <w:r w:rsidRPr="009E4AC2">
        <w:rPr>
          <w:sz w:val="22"/>
          <w:szCs w:val="22"/>
          <w:lang w:val="es-US"/>
        </w:rPr>
        <w:t>escolares</w:t>
      </w:r>
      <w:r w:rsidRPr="009E4AC2">
        <w:rPr>
          <w:spacing w:val="-12"/>
          <w:sz w:val="22"/>
          <w:szCs w:val="22"/>
          <w:lang w:val="es-US"/>
        </w:rPr>
        <w:t xml:space="preserve"> </w:t>
      </w:r>
      <w:r w:rsidRPr="009E4AC2">
        <w:rPr>
          <w:sz w:val="22"/>
          <w:szCs w:val="22"/>
          <w:lang w:val="es-US"/>
        </w:rPr>
        <w:t>para</w:t>
      </w:r>
      <w:r w:rsidRPr="009E4AC2">
        <w:rPr>
          <w:spacing w:val="-12"/>
          <w:sz w:val="22"/>
          <w:szCs w:val="22"/>
          <w:lang w:val="es-US"/>
        </w:rPr>
        <w:t xml:space="preserve"> </w:t>
      </w:r>
      <w:r w:rsidRPr="009E4AC2">
        <w:rPr>
          <w:sz w:val="22"/>
          <w:szCs w:val="22"/>
          <w:lang w:val="es-US"/>
        </w:rPr>
        <w:t>una</w:t>
      </w:r>
      <w:r w:rsidRPr="009E4AC2">
        <w:rPr>
          <w:spacing w:val="-12"/>
          <w:sz w:val="22"/>
          <w:szCs w:val="22"/>
          <w:lang w:val="es-US"/>
        </w:rPr>
        <w:t xml:space="preserve"> </w:t>
      </w:r>
      <w:r w:rsidRPr="009E4AC2">
        <w:rPr>
          <w:sz w:val="22"/>
          <w:szCs w:val="22"/>
          <w:lang w:val="es-US"/>
        </w:rPr>
        <w:t>alimentación</w:t>
      </w:r>
      <w:r w:rsidRPr="009E4AC2">
        <w:rPr>
          <w:spacing w:val="-14"/>
          <w:sz w:val="22"/>
          <w:szCs w:val="22"/>
          <w:lang w:val="es-US"/>
        </w:rPr>
        <w:t xml:space="preserve"> </w:t>
      </w:r>
      <w:r w:rsidRPr="009E4AC2">
        <w:rPr>
          <w:sz w:val="22"/>
          <w:szCs w:val="22"/>
          <w:lang w:val="es-US"/>
        </w:rPr>
        <w:t>saludable</w:t>
      </w:r>
      <w:r w:rsidRPr="009E4AC2">
        <w:rPr>
          <w:spacing w:val="-15"/>
          <w:sz w:val="22"/>
          <w:szCs w:val="22"/>
          <w:lang w:val="es-US"/>
        </w:rPr>
        <w:t xml:space="preserve"> </w:t>
      </w:r>
      <w:r w:rsidRPr="009E4AC2">
        <w:rPr>
          <w:sz w:val="22"/>
          <w:szCs w:val="22"/>
          <w:lang w:val="es-US"/>
        </w:rPr>
        <w:t>y</w:t>
      </w:r>
      <w:r w:rsidRPr="009E4AC2">
        <w:rPr>
          <w:spacing w:val="-10"/>
          <w:sz w:val="22"/>
          <w:szCs w:val="22"/>
          <w:lang w:val="es-US"/>
        </w:rPr>
        <w:t xml:space="preserve"> </w:t>
      </w:r>
      <w:r w:rsidRPr="009E4AC2">
        <w:rPr>
          <w:sz w:val="22"/>
          <w:szCs w:val="22"/>
          <w:lang w:val="es-US"/>
        </w:rPr>
        <w:t>actividad</w:t>
      </w:r>
      <w:r w:rsidRPr="009E4AC2">
        <w:rPr>
          <w:spacing w:val="-14"/>
          <w:sz w:val="22"/>
          <w:szCs w:val="22"/>
          <w:lang w:val="es-US"/>
        </w:rPr>
        <w:t xml:space="preserve"> </w:t>
      </w:r>
      <w:r w:rsidRPr="009E4AC2">
        <w:rPr>
          <w:sz w:val="22"/>
          <w:szCs w:val="22"/>
          <w:lang w:val="es-US"/>
        </w:rPr>
        <w:t>física.</w:t>
      </w:r>
    </w:p>
    <w:p w14:paraId="278C6AD2" w14:textId="77777777" w:rsidR="009E4AC2" w:rsidRPr="009E4AC2" w:rsidRDefault="009E4AC2" w:rsidP="009E4AC2">
      <w:pPr>
        <w:widowControl w:val="0"/>
        <w:tabs>
          <w:tab w:val="left" w:pos="2610"/>
          <w:tab w:val="left" w:pos="8370"/>
        </w:tabs>
        <w:autoSpaceDE w:val="0"/>
        <w:autoSpaceDN w:val="0"/>
        <w:adjustRightInd w:val="0"/>
        <w:jc w:val="both"/>
        <w:rPr>
          <w:rFonts w:eastAsia="MS Mincho"/>
          <w:b/>
          <w:bCs/>
          <w:sz w:val="22"/>
          <w:szCs w:val="22"/>
          <w:lang w:val="es-DO"/>
        </w:rPr>
      </w:pPr>
    </w:p>
    <w:p w14:paraId="50EABC00" w14:textId="77777777" w:rsidR="009E4AC2" w:rsidRPr="009E4AC2" w:rsidRDefault="009E4AC2" w:rsidP="009E4AC2">
      <w:pPr>
        <w:widowControl w:val="0"/>
        <w:tabs>
          <w:tab w:val="left" w:pos="2610"/>
          <w:tab w:val="left" w:pos="8370"/>
        </w:tabs>
        <w:autoSpaceDE w:val="0"/>
        <w:autoSpaceDN w:val="0"/>
        <w:adjustRightInd w:val="0"/>
        <w:jc w:val="both"/>
        <w:rPr>
          <w:rFonts w:eastAsia="MS Mincho"/>
          <w:b/>
          <w:bCs/>
          <w:sz w:val="22"/>
          <w:szCs w:val="22"/>
          <w:lang w:val="es-DO"/>
        </w:rPr>
      </w:pPr>
      <w:r w:rsidRPr="009E4AC2">
        <w:rPr>
          <w:rFonts w:eastAsia="MS Mincho"/>
          <w:b/>
          <w:bCs/>
          <w:sz w:val="22"/>
          <w:szCs w:val="22"/>
          <w:lang w:val="es-DO"/>
        </w:rPr>
        <w:t>Recursos humanos y financieros</w:t>
      </w:r>
    </w:p>
    <w:p w14:paraId="583B314D" w14:textId="77777777" w:rsidR="009E4AC2" w:rsidRPr="009E4AC2" w:rsidRDefault="009E4AC2" w:rsidP="009E4AC2">
      <w:pPr>
        <w:widowControl w:val="0"/>
        <w:tabs>
          <w:tab w:val="left" w:pos="2610"/>
          <w:tab w:val="left" w:pos="8370"/>
        </w:tabs>
        <w:autoSpaceDE w:val="0"/>
        <w:autoSpaceDN w:val="0"/>
        <w:adjustRightInd w:val="0"/>
        <w:jc w:val="both"/>
        <w:rPr>
          <w:rFonts w:eastAsia="MS Mincho"/>
          <w:b/>
          <w:bCs/>
          <w:sz w:val="22"/>
          <w:szCs w:val="22"/>
          <w:lang w:val="es-DO"/>
        </w:rPr>
      </w:pPr>
    </w:p>
    <w:p w14:paraId="71DF46FD" w14:textId="77777777" w:rsidR="009E4AC2" w:rsidRPr="009E4AC2" w:rsidRDefault="009E4AC2" w:rsidP="009E4AC2">
      <w:pPr>
        <w:ind w:right="140"/>
        <w:jc w:val="both"/>
        <w:rPr>
          <w:sz w:val="22"/>
          <w:szCs w:val="22"/>
          <w:lang w:val="es-US"/>
        </w:rPr>
      </w:pPr>
      <w:r w:rsidRPr="009E4AC2">
        <w:rPr>
          <w:sz w:val="22"/>
          <w:szCs w:val="22"/>
          <w:lang w:val="es-US"/>
        </w:rPr>
        <w:t>La OEA y la OPS harán todos sus esfuerzos para movilizar recursos para la implementación de este Programa Interamericano incluyendo contactos efectivos y consistentes con los posibles donantes. También tratarán de establecer alianzas oportunas y esfuerzos de recaudación de fondos con diversas organizaciones</w:t>
      </w:r>
      <w:r w:rsidRPr="009E4AC2">
        <w:rPr>
          <w:spacing w:val="-7"/>
          <w:sz w:val="22"/>
          <w:szCs w:val="22"/>
          <w:lang w:val="es-US"/>
        </w:rPr>
        <w:t xml:space="preserve"> </w:t>
      </w:r>
      <w:r w:rsidRPr="009E4AC2">
        <w:rPr>
          <w:sz w:val="22"/>
          <w:szCs w:val="22"/>
          <w:lang w:val="es-US"/>
        </w:rPr>
        <w:t>de</w:t>
      </w:r>
      <w:r w:rsidRPr="009E4AC2">
        <w:rPr>
          <w:spacing w:val="-8"/>
          <w:sz w:val="22"/>
          <w:szCs w:val="22"/>
          <w:lang w:val="es-US"/>
        </w:rPr>
        <w:t xml:space="preserve"> </w:t>
      </w:r>
      <w:r w:rsidRPr="009E4AC2">
        <w:rPr>
          <w:sz w:val="22"/>
          <w:szCs w:val="22"/>
          <w:lang w:val="es-US"/>
        </w:rPr>
        <w:t>desarrollo</w:t>
      </w:r>
      <w:r w:rsidRPr="009E4AC2">
        <w:rPr>
          <w:spacing w:val="-7"/>
          <w:sz w:val="22"/>
          <w:szCs w:val="22"/>
          <w:lang w:val="es-US"/>
        </w:rPr>
        <w:t xml:space="preserve"> </w:t>
      </w:r>
      <w:r w:rsidRPr="009E4AC2">
        <w:rPr>
          <w:sz w:val="22"/>
          <w:szCs w:val="22"/>
          <w:lang w:val="es-US"/>
        </w:rPr>
        <w:t>y</w:t>
      </w:r>
      <w:r w:rsidRPr="009E4AC2">
        <w:rPr>
          <w:spacing w:val="-8"/>
          <w:sz w:val="22"/>
          <w:szCs w:val="22"/>
          <w:lang w:val="es-US"/>
        </w:rPr>
        <w:t xml:space="preserve"> </w:t>
      </w:r>
      <w:r w:rsidRPr="009E4AC2">
        <w:rPr>
          <w:sz w:val="22"/>
          <w:szCs w:val="22"/>
          <w:lang w:val="es-US"/>
        </w:rPr>
        <w:t>organismos</w:t>
      </w:r>
      <w:r w:rsidRPr="009E4AC2">
        <w:rPr>
          <w:spacing w:val="-5"/>
          <w:sz w:val="22"/>
          <w:szCs w:val="22"/>
          <w:lang w:val="es-US"/>
        </w:rPr>
        <w:t xml:space="preserve"> </w:t>
      </w:r>
      <w:r w:rsidRPr="009E4AC2">
        <w:rPr>
          <w:sz w:val="22"/>
          <w:szCs w:val="22"/>
          <w:lang w:val="es-US"/>
        </w:rPr>
        <w:t>pertinentes</w:t>
      </w:r>
      <w:r w:rsidRPr="009E4AC2">
        <w:rPr>
          <w:spacing w:val="-7"/>
          <w:sz w:val="22"/>
          <w:szCs w:val="22"/>
          <w:lang w:val="es-US"/>
        </w:rPr>
        <w:t xml:space="preserve"> </w:t>
      </w:r>
      <w:r w:rsidRPr="009E4AC2">
        <w:rPr>
          <w:sz w:val="22"/>
          <w:szCs w:val="22"/>
          <w:lang w:val="es-US"/>
        </w:rPr>
        <w:t>del Sistema</w:t>
      </w:r>
      <w:r w:rsidRPr="009E4AC2">
        <w:rPr>
          <w:spacing w:val="-7"/>
          <w:sz w:val="22"/>
          <w:szCs w:val="22"/>
          <w:lang w:val="es-US"/>
        </w:rPr>
        <w:t xml:space="preserve"> </w:t>
      </w:r>
      <w:r w:rsidRPr="009E4AC2">
        <w:rPr>
          <w:sz w:val="22"/>
          <w:szCs w:val="22"/>
          <w:lang w:val="es-US"/>
        </w:rPr>
        <w:t>Interamericano,</w:t>
      </w:r>
      <w:r w:rsidRPr="009E4AC2">
        <w:rPr>
          <w:spacing w:val="-6"/>
          <w:sz w:val="22"/>
          <w:szCs w:val="22"/>
          <w:lang w:val="es-US"/>
        </w:rPr>
        <w:t xml:space="preserve"> </w:t>
      </w:r>
      <w:r w:rsidRPr="009E4AC2">
        <w:rPr>
          <w:sz w:val="22"/>
          <w:szCs w:val="22"/>
          <w:lang w:val="es-US"/>
        </w:rPr>
        <w:t>salvaguardando</w:t>
      </w:r>
      <w:r w:rsidRPr="009E4AC2">
        <w:rPr>
          <w:spacing w:val="-8"/>
          <w:sz w:val="22"/>
          <w:szCs w:val="22"/>
          <w:lang w:val="es-US"/>
        </w:rPr>
        <w:t xml:space="preserve"> </w:t>
      </w:r>
      <w:r w:rsidRPr="009E4AC2">
        <w:rPr>
          <w:sz w:val="22"/>
          <w:szCs w:val="22"/>
          <w:lang w:val="es-US"/>
        </w:rPr>
        <w:t>tales compromisos de conflictos de</w:t>
      </w:r>
      <w:r w:rsidRPr="009E4AC2">
        <w:rPr>
          <w:spacing w:val="-8"/>
          <w:sz w:val="22"/>
          <w:szCs w:val="22"/>
          <w:lang w:val="es-US"/>
        </w:rPr>
        <w:t xml:space="preserve"> </w:t>
      </w:r>
      <w:r w:rsidRPr="009E4AC2">
        <w:rPr>
          <w:sz w:val="22"/>
          <w:szCs w:val="22"/>
          <w:lang w:val="es-US"/>
        </w:rPr>
        <w:t>interés.</w:t>
      </w:r>
    </w:p>
    <w:p w14:paraId="1DB346F5" w14:textId="77777777" w:rsidR="009E4AC2" w:rsidRPr="009E4AC2" w:rsidRDefault="009E4AC2" w:rsidP="009E4AC2">
      <w:pPr>
        <w:ind w:right="140"/>
        <w:jc w:val="both"/>
        <w:rPr>
          <w:sz w:val="22"/>
          <w:szCs w:val="22"/>
          <w:lang w:val="es-US"/>
        </w:rPr>
      </w:pPr>
    </w:p>
    <w:p w14:paraId="01B5DFFA" w14:textId="77777777" w:rsidR="009E4AC2" w:rsidRPr="009E4AC2" w:rsidRDefault="009E4AC2" w:rsidP="009E4AC2">
      <w:pPr>
        <w:widowControl w:val="0"/>
        <w:tabs>
          <w:tab w:val="left" w:pos="2610"/>
          <w:tab w:val="left" w:pos="8370"/>
        </w:tabs>
        <w:autoSpaceDE w:val="0"/>
        <w:autoSpaceDN w:val="0"/>
        <w:adjustRightInd w:val="0"/>
        <w:jc w:val="both"/>
        <w:rPr>
          <w:rFonts w:eastAsia="MS Mincho"/>
          <w:b/>
          <w:bCs/>
          <w:sz w:val="22"/>
          <w:szCs w:val="22"/>
          <w:lang w:val="es-DO"/>
        </w:rPr>
      </w:pPr>
      <w:r w:rsidRPr="009E4AC2">
        <w:rPr>
          <w:rFonts w:eastAsia="MS Mincho"/>
          <w:b/>
          <w:bCs/>
          <w:sz w:val="22"/>
          <w:szCs w:val="22"/>
          <w:lang w:val="es-DO"/>
        </w:rPr>
        <w:t>Designación de funcionarios</w:t>
      </w:r>
    </w:p>
    <w:p w14:paraId="395E2B6C" w14:textId="77777777" w:rsidR="009E4AC2" w:rsidRPr="009E4AC2" w:rsidRDefault="009E4AC2" w:rsidP="009E4AC2">
      <w:pPr>
        <w:jc w:val="both"/>
        <w:rPr>
          <w:sz w:val="22"/>
          <w:szCs w:val="22"/>
          <w:lang w:val="es-US"/>
        </w:rPr>
      </w:pPr>
    </w:p>
    <w:p w14:paraId="6CB4B184" w14:textId="77777777" w:rsidR="009E4AC2" w:rsidRPr="009E4AC2" w:rsidRDefault="009E4AC2" w:rsidP="009E4AC2">
      <w:pPr>
        <w:ind w:right="144"/>
        <w:jc w:val="both"/>
        <w:rPr>
          <w:sz w:val="22"/>
          <w:szCs w:val="22"/>
          <w:lang w:val="es-US"/>
        </w:rPr>
      </w:pPr>
      <w:r w:rsidRPr="009E4AC2">
        <w:rPr>
          <w:sz w:val="22"/>
          <w:szCs w:val="22"/>
          <w:lang w:val="es-US"/>
        </w:rPr>
        <w:t>Se recomienda que los equipos estén conformados por hasta tres funcionarios responsables de las políticas</w:t>
      </w:r>
      <w:r w:rsidRPr="009E4AC2">
        <w:rPr>
          <w:spacing w:val="-6"/>
          <w:sz w:val="22"/>
          <w:szCs w:val="22"/>
          <w:lang w:val="es-US"/>
        </w:rPr>
        <w:t xml:space="preserve"> </w:t>
      </w:r>
      <w:r w:rsidRPr="009E4AC2">
        <w:rPr>
          <w:sz w:val="22"/>
          <w:szCs w:val="22"/>
          <w:lang w:val="es-US"/>
        </w:rPr>
        <w:t>públicas</w:t>
      </w:r>
      <w:r w:rsidRPr="009E4AC2">
        <w:rPr>
          <w:spacing w:val="-6"/>
          <w:sz w:val="22"/>
          <w:szCs w:val="22"/>
          <w:lang w:val="es-US"/>
        </w:rPr>
        <w:t xml:space="preserve"> </w:t>
      </w:r>
      <w:r w:rsidRPr="009E4AC2">
        <w:rPr>
          <w:sz w:val="22"/>
          <w:szCs w:val="22"/>
          <w:lang w:val="es-US"/>
        </w:rPr>
        <w:t>y</w:t>
      </w:r>
      <w:r w:rsidRPr="009E4AC2">
        <w:rPr>
          <w:spacing w:val="-9"/>
          <w:sz w:val="22"/>
          <w:szCs w:val="22"/>
          <w:lang w:val="es-US"/>
        </w:rPr>
        <w:t xml:space="preserve"> </w:t>
      </w:r>
      <w:r w:rsidRPr="009E4AC2">
        <w:rPr>
          <w:sz w:val="22"/>
          <w:szCs w:val="22"/>
          <w:lang w:val="es-US"/>
        </w:rPr>
        <w:t>programas</w:t>
      </w:r>
      <w:r w:rsidRPr="009E4AC2">
        <w:rPr>
          <w:spacing w:val="-4"/>
          <w:sz w:val="22"/>
          <w:szCs w:val="22"/>
          <w:lang w:val="es-US"/>
        </w:rPr>
        <w:t xml:space="preserve"> </w:t>
      </w:r>
      <w:r w:rsidRPr="009E4AC2">
        <w:rPr>
          <w:sz w:val="22"/>
          <w:szCs w:val="22"/>
          <w:lang w:val="es-US"/>
        </w:rPr>
        <w:t>sobre</w:t>
      </w:r>
      <w:r w:rsidRPr="009E4AC2">
        <w:rPr>
          <w:spacing w:val="-7"/>
          <w:sz w:val="22"/>
          <w:szCs w:val="22"/>
          <w:lang w:val="es-US"/>
        </w:rPr>
        <w:t xml:space="preserve"> </w:t>
      </w:r>
      <w:r w:rsidRPr="009E4AC2">
        <w:rPr>
          <w:sz w:val="22"/>
          <w:szCs w:val="22"/>
          <w:lang w:val="es-US"/>
        </w:rPr>
        <w:t>el</w:t>
      </w:r>
      <w:r w:rsidRPr="009E4AC2">
        <w:rPr>
          <w:spacing w:val="-4"/>
          <w:sz w:val="22"/>
          <w:szCs w:val="22"/>
          <w:lang w:val="es-US"/>
        </w:rPr>
        <w:t xml:space="preserve"> </w:t>
      </w:r>
      <w:r w:rsidRPr="009E4AC2">
        <w:rPr>
          <w:sz w:val="22"/>
          <w:szCs w:val="22"/>
          <w:lang w:val="es-US"/>
        </w:rPr>
        <w:t>tema</w:t>
      </w:r>
      <w:r w:rsidRPr="009E4AC2">
        <w:rPr>
          <w:spacing w:val="-7"/>
          <w:sz w:val="22"/>
          <w:szCs w:val="22"/>
          <w:lang w:val="es-US"/>
        </w:rPr>
        <w:t xml:space="preserve"> </w:t>
      </w:r>
      <w:r w:rsidRPr="009E4AC2">
        <w:rPr>
          <w:sz w:val="22"/>
          <w:szCs w:val="22"/>
          <w:lang w:val="es-US"/>
        </w:rPr>
        <w:t>y/o</w:t>
      </w:r>
      <w:r w:rsidRPr="009E4AC2">
        <w:rPr>
          <w:spacing w:val="-9"/>
          <w:sz w:val="22"/>
          <w:szCs w:val="22"/>
          <w:lang w:val="es-US"/>
        </w:rPr>
        <w:t xml:space="preserve"> </w:t>
      </w:r>
      <w:r w:rsidRPr="009E4AC2">
        <w:rPr>
          <w:sz w:val="22"/>
          <w:szCs w:val="22"/>
          <w:lang w:val="es-US"/>
        </w:rPr>
        <w:t>encargados</w:t>
      </w:r>
      <w:r w:rsidRPr="009E4AC2">
        <w:rPr>
          <w:spacing w:val="-3"/>
          <w:sz w:val="22"/>
          <w:szCs w:val="22"/>
          <w:lang w:val="es-US"/>
        </w:rPr>
        <w:t xml:space="preserve"> </w:t>
      </w:r>
      <w:r w:rsidRPr="009E4AC2">
        <w:rPr>
          <w:sz w:val="22"/>
          <w:szCs w:val="22"/>
          <w:lang w:val="es-US"/>
        </w:rPr>
        <w:t>de</w:t>
      </w:r>
      <w:r w:rsidRPr="009E4AC2">
        <w:rPr>
          <w:spacing w:val="-7"/>
          <w:sz w:val="22"/>
          <w:szCs w:val="22"/>
          <w:lang w:val="es-US"/>
        </w:rPr>
        <w:t xml:space="preserve"> </w:t>
      </w:r>
      <w:r w:rsidRPr="009E4AC2">
        <w:rPr>
          <w:sz w:val="22"/>
          <w:szCs w:val="22"/>
          <w:lang w:val="es-US"/>
        </w:rPr>
        <w:t>asesorar</w:t>
      </w:r>
      <w:r w:rsidRPr="009E4AC2">
        <w:rPr>
          <w:spacing w:val="-6"/>
          <w:sz w:val="22"/>
          <w:szCs w:val="22"/>
          <w:lang w:val="es-US"/>
        </w:rPr>
        <w:t xml:space="preserve"> </w:t>
      </w:r>
      <w:r w:rsidRPr="009E4AC2">
        <w:rPr>
          <w:sz w:val="22"/>
          <w:szCs w:val="22"/>
          <w:lang w:val="es-US"/>
        </w:rPr>
        <w:t>sobre</w:t>
      </w:r>
      <w:r w:rsidRPr="009E4AC2">
        <w:rPr>
          <w:spacing w:val="-7"/>
          <w:sz w:val="22"/>
          <w:szCs w:val="22"/>
          <w:lang w:val="es-US"/>
        </w:rPr>
        <w:t xml:space="preserve"> </w:t>
      </w:r>
      <w:r w:rsidRPr="009E4AC2">
        <w:rPr>
          <w:sz w:val="22"/>
          <w:szCs w:val="22"/>
          <w:lang w:val="es-US"/>
        </w:rPr>
        <w:t>temas</w:t>
      </w:r>
      <w:r w:rsidRPr="009E4AC2">
        <w:rPr>
          <w:spacing w:val="-7"/>
          <w:sz w:val="22"/>
          <w:szCs w:val="22"/>
          <w:lang w:val="es-US"/>
        </w:rPr>
        <w:t xml:space="preserve"> </w:t>
      </w:r>
      <w:r w:rsidRPr="009E4AC2">
        <w:rPr>
          <w:sz w:val="22"/>
          <w:szCs w:val="22"/>
          <w:lang w:val="es-US"/>
        </w:rPr>
        <w:t>relacionados</w:t>
      </w:r>
      <w:r w:rsidRPr="009E4AC2">
        <w:rPr>
          <w:spacing w:val="-6"/>
          <w:sz w:val="22"/>
          <w:szCs w:val="22"/>
          <w:lang w:val="es-US"/>
        </w:rPr>
        <w:t xml:space="preserve"> </w:t>
      </w:r>
      <w:r w:rsidRPr="009E4AC2">
        <w:rPr>
          <w:sz w:val="22"/>
          <w:szCs w:val="22"/>
          <w:lang w:val="es-US"/>
        </w:rPr>
        <w:t>con</w:t>
      </w:r>
      <w:r w:rsidRPr="009E4AC2">
        <w:rPr>
          <w:spacing w:val="-9"/>
          <w:sz w:val="22"/>
          <w:szCs w:val="22"/>
          <w:lang w:val="es-US"/>
        </w:rPr>
        <w:t xml:space="preserve"> </w:t>
      </w:r>
      <w:r w:rsidRPr="009E4AC2">
        <w:rPr>
          <w:sz w:val="22"/>
          <w:szCs w:val="22"/>
          <w:lang w:val="es-US"/>
        </w:rPr>
        <w:t>la alimentación saludable y la actividad física en sus respectivos</w:t>
      </w:r>
      <w:r w:rsidRPr="009E4AC2">
        <w:rPr>
          <w:spacing w:val="-17"/>
          <w:sz w:val="22"/>
          <w:szCs w:val="22"/>
          <w:lang w:val="es-US"/>
        </w:rPr>
        <w:t xml:space="preserve"> </w:t>
      </w:r>
      <w:r w:rsidRPr="009E4AC2">
        <w:rPr>
          <w:sz w:val="22"/>
          <w:szCs w:val="22"/>
          <w:lang w:val="es-US"/>
        </w:rPr>
        <w:t>sectores.</w:t>
      </w:r>
    </w:p>
    <w:p w14:paraId="6B0AF948" w14:textId="77777777" w:rsidR="009E4AC2" w:rsidRPr="009E4AC2" w:rsidRDefault="009E4AC2" w:rsidP="009E4AC2">
      <w:pPr>
        <w:ind w:right="144"/>
        <w:jc w:val="both"/>
        <w:rPr>
          <w:sz w:val="22"/>
          <w:szCs w:val="22"/>
          <w:lang w:val="es-US"/>
        </w:rPr>
      </w:pPr>
    </w:p>
    <w:p w14:paraId="1F0A2164" w14:textId="77777777" w:rsidR="009E4AC2" w:rsidRPr="009E4AC2" w:rsidRDefault="009E4AC2" w:rsidP="009E4AC2">
      <w:pPr>
        <w:widowControl w:val="0"/>
        <w:tabs>
          <w:tab w:val="left" w:pos="2610"/>
          <w:tab w:val="left" w:pos="8370"/>
        </w:tabs>
        <w:autoSpaceDE w:val="0"/>
        <w:autoSpaceDN w:val="0"/>
        <w:adjustRightInd w:val="0"/>
        <w:jc w:val="both"/>
        <w:rPr>
          <w:rFonts w:eastAsia="MS Mincho"/>
          <w:b/>
          <w:bCs/>
          <w:sz w:val="22"/>
          <w:szCs w:val="22"/>
          <w:lang w:val="es-DO"/>
        </w:rPr>
      </w:pPr>
      <w:r w:rsidRPr="009E4AC2">
        <w:rPr>
          <w:rFonts w:eastAsia="MS Mincho"/>
          <w:b/>
          <w:bCs/>
          <w:sz w:val="22"/>
          <w:szCs w:val="22"/>
          <w:lang w:val="es-DO"/>
        </w:rPr>
        <w:t>Oficial de contacto</w:t>
      </w:r>
    </w:p>
    <w:p w14:paraId="62AFB1E6" w14:textId="77777777" w:rsidR="009E4AC2" w:rsidRPr="009E4AC2" w:rsidRDefault="009E4AC2" w:rsidP="009E4AC2">
      <w:pPr>
        <w:widowControl w:val="0"/>
        <w:tabs>
          <w:tab w:val="left" w:pos="2610"/>
          <w:tab w:val="left" w:pos="8370"/>
        </w:tabs>
        <w:autoSpaceDE w:val="0"/>
        <w:autoSpaceDN w:val="0"/>
        <w:adjustRightInd w:val="0"/>
        <w:jc w:val="both"/>
        <w:rPr>
          <w:rFonts w:eastAsia="MS Mincho"/>
          <w:b/>
          <w:bCs/>
          <w:sz w:val="22"/>
          <w:szCs w:val="22"/>
          <w:lang w:val="es-DO"/>
        </w:rPr>
      </w:pPr>
    </w:p>
    <w:p w14:paraId="0948A3B8" w14:textId="77777777" w:rsidR="009E4AC2" w:rsidRPr="009E4AC2" w:rsidRDefault="009E4AC2" w:rsidP="009E4AC2">
      <w:pPr>
        <w:widowControl w:val="0"/>
        <w:tabs>
          <w:tab w:val="left" w:pos="2610"/>
          <w:tab w:val="left" w:pos="8370"/>
        </w:tabs>
        <w:autoSpaceDE w:val="0"/>
        <w:autoSpaceDN w:val="0"/>
        <w:adjustRightInd w:val="0"/>
        <w:jc w:val="both"/>
        <w:rPr>
          <w:rFonts w:eastAsia="MS Mincho"/>
          <w:sz w:val="22"/>
          <w:szCs w:val="22"/>
          <w:lang w:val="es-DO"/>
        </w:rPr>
      </w:pPr>
      <w:r w:rsidRPr="009E4AC2">
        <w:rPr>
          <w:rFonts w:eastAsia="MS Mincho"/>
          <w:sz w:val="22"/>
          <w:szCs w:val="22"/>
          <w:lang w:val="es-DO"/>
        </w:rPr>
        <w:t xml:space="preserve">Se solicita a cada Ministerio que envíe la información de los funcionarios designados a Cecilia Martins: </w:t>
      </w:r>
      <w:hyperlink r:id="rId25" w:history="1">
        <w:r w:rsidRPr="009E4AC2">
          <w:rPr>
            <w:rFonts w:eastAsia="MS Mincho"/>
            <w:color w:val="0000FF"/>
            <w:sz w:val="22"/>
            <w:szCs w:val="22"/>
            <w:u w:val="single"/>
            <w:lang w:val="es-DO"/>
          </w:rPr>
          <w:t>education@oas.org</w:t>
        </w:r>
      </w:hyperlink>
      <w:r w:rsidRPr="009E4AC2">
        <w:rPr>
          <w:rFonts w:eastAsia="MS Mincho"/>
          <w:sz w:val="22"/>
          <w:szCs w:val="22"/>
          <w:lang w:val="es-DO"/>
        </w:rPr>
        <w:t xml:space="preserve"> y </w:t>
      </w:r>
      <w:hyperlink r:id="rId26" w:history="1">
        <w:r w:rsidRPr="009E4AC2">
          <w:rPr>
            <w:rFonts w:eastAsia="MS Mincho"/>
            <w:color w:val="0000FF"/>
            <w:sz w:val="22"/>
            <w:szCs w:val="22"/>
            <w:u w:val="single"/>
            <w:lang w:val="es-DO"/>
          </w:rPr>
          <w:t>cmartins@oas.org</w:t>
        </w:r>
      </w:hyperlink>
    </w:p>
    <w:bookmarkEnd w:id="3"/>
    <w:p w14:paraId="42BD712E" w14:textId="006EA8A9" w:rsidR="009E4AC2" w:rsidRPr="009E4AC2" w:rsidRDefault="009E4AC2" w:rsidP="009E4AC2">
      <w:pPr>
        <w:jc w:val="both"/>
        <w:rPr>
          <w:rFonts w:eastAsia="Calibri"/>
          <w:b/>
          <w:bCs/>
          <w:sz w:val="22"/>
          <w:szCs w:val="22"/>
          <w:lang w:val="es-US"/>
        </w:rPr>
      </w:pPr>
    </w:p>
    <w:p w14:paraId="7958153A" w14:textId="7E78CAEC" w:rsidR="0085480A" w:rsidRPr="00E54302" w:rsidRDefault="0093717B" w:rsidP="00AA7434">
      <w:pPr>
        <w:jc w:val="center"/>
        <w:rPr>
          <w:sz w:val="22"/>
          <w:szCs w:val="22"/>
          <w:lang w:val="es-US"/>
        </w:rPr>
      </w:pPr>
      <w:r>
        <w:rPr>
          <w:noProof/>
          <w:sz w:val="22"/>
          <w:szCs w:val="22"/>
          <w:lang w:val="es-US"/>
        </w:rPr>
        <mc:AlternateContent>
          <mc:Choice Requires="wps">
            <w:drawing>
              <wp:anchor distT="0" distB="0" distL="114300" distR="114300" simplePos="0" relativeHeight="251661312" behindDoc="0" locked="1" layoutInCell="1" allowOverlap="1" wp14:anchorId="7B0DB9E7" wp14:editId="622F7891">
                <wp:simplePos x="0" y="0"/>
                <wp:positionH relativeFrom="column">
                  <wp:posOffset>-91440</wp:posOffset>
                </wp:positionH>
                <wp:positionV relativeFrom="page">
                  <wp:posOffset>9144000</wp:posOffset>
                </wp:positionV>
                <wp:extent cx="3383280" cy="228600"/>
                <wp:effectExtent l="0" t="0" r="0" b="0"/>
                <wp:wrapNone/>
                <wp:docPr id="1444903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14473FE" w14:textId="7194010E" w:rsidR="0093717B" w:rsidRPr="0093717B" w:rsidRDefault="0093717B">
                            <w:pPr>
                              <w:rPr>
                                <w:sz w:val="18"/>
                              </w:rPr>
                            </w:pPr>
                            <w:r>
                              <w:rPr>
                                <w:sz w:val="18"/>
                              </w:rPr>
                              <w:fldChar w:fldCharType="begin"/>
                            </w:r>
                            <w:r>
                              <w:rPr>
                                <w:sz w:val="18"/>
                              </w:rPr>
                              <w:instrText xml:space="preserve"> FILENAME  \* MERGEFORMAT </w:instrText>
                            </w:r>
                            <w:r>
                              <w:rPr>
                                <w:sz w:val="18"/>
                              </w:rPr>
                              <w:fldChar w:fldCharType="separate"/>
                            </w:r>
                            <w:r>
                              <w:rPr>
                                <w:noProof/>
                                <w:sz w:val="18"/>
                              </w:rPr>
                              <w:t>CIDED00321S01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DB9E7"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14473FE" w14:textId="7194010E" w:rsidR="0093717B" w:rsidRPr="0093717B" w:rsidRDefault="0093717B">
                      <w:pPr>
                        <w:rPr>
                          <w:sz w:val="18"/>
                        </w:rPr>
                      </w:pPr>
                      <w:r>
                        <w:rPr>
                          <w:sz w:val="18"/>
                        </w:rPr>
                        <w:fldChar w:fldCharType="begin"/>
                      </w:r>
                      <w:r>
                        <w:rPr>
                          <w:sz w:val="18"/>
                        </w:rPr>
                        <w:instrText xml:space="preserve"> FILENAME  \* MERGEFORMAT </w:instrText>
                      </w:r>
                      <w:r>
                        <w:rPr>
                          <w:sz w:val="18"/>
                        </w:rPr>
                        <w:fldChar w:fldCharType="separate"/>
                      </w:r>
                      <w:r>
                        <w:rPr>
                          <w:noProof/>
                          <w:sz w:val="18"/>
                        </w:rPr>
                        <w:t>CIDED00321S01</w:t>
                      </w:r>
                      <w:r>
                        <w:rPr>
                          <w:sz w:val="18"/>
                        </w:rPr>
                        <w:fldChar w:fldCharType="end"/>
                      </w:r>
                    </w:p>
                  </w:txbxContent>
                </v:textbox>
                <w10:wrap anchory="page"/>
                <w10:anchorlock/>
              </v:shape>
            </w:pict>
          </mc:Fallback>
        </mc:AlternateContent>
      </w:r>
    </w:p>
    <w:sectPr w:rsidR="0085480A" w:rsidRPr="00E54302" w:rsidSect="009E4AC2">
      <w:headerReference w:type="first" r:id="rId27"/>
      <w:type w:val="oddPage"/>
      <w:pgSz w:w="12240" w:h="15840" w:code="1"/>
      <w:pgMar w:top="2160" w:right="1570" w:bottom="1296" w:left="1699"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6BBE" w14:textId="77777777" w:rsidR="00230477" w:rsidRDefault="00230477">
      <w:r>
        <w:separator/>
      </w:r>
    </w:p>
  </w:endnote>
  <w:endnote w:type="continuationSeparator" w:id="0">
    <w:p w14:paraId="381004A6" w14:textId="77777777" w:rsidR="00230477" w:rsidRDefault="00230477">
      <w:r>
        <w:continuationSeparator/>
      </w:r>
    </w:p>
  </w:endnote>
  <w:endnote w:type="continuationNotice" w:id="1">
    <w:p w14:paraId="6115DF36" w14:textId="77777777" w:rsidR="00230477" w:rsidRDefault="00230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F278" w14:textId="77777777" w:rsidR="00230477" w:rsidRDefault="00230477">
      <w:r>
        <w:separator/>
      </w:r>
    </w:p>
  </w:footnote>
  <w:footnote w:type="continuationSeparator" w:id="0">
    <w:p w14:paraId="054D029F" w14:textId="77777777" w:rsidR="00230477" w:rsidRDefault="00230477">
      <w:r>
        <w:continuationSeparator/>
      </w:r>
    </w:p>
  </w:footnote>
  <w:footnote w:type="continuationNotice" w:id="1">
    <w:p w14:paraId="681B92E3" w14:textId="77777777" w:rsidR="00230477" w:rsidRDefault="00230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AFDC" w14:textId="77777777" w:rsidR="009E4AC2" w:rsidRDefault="009E4AC2"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126105" w14:textId="77777777" w:rsidR="009E4AC2" w:rsidRDefault="009E4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F272" w14:textId="77777777" w:rsidR="009E4AC2" w:rsidRPr="005A1046" w:rsidRDefault="009E4AC2" w:rsidP="005A1046">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D652" w14:textId="77777777" w:rsidR="009E4AC2" w:rsidRDefault="009E4AC2" w:rsidP="005A1046">
    <w:pPr>
      <w:pStyle w:val="Header"/>
    </w:pPr>
    <w:r>
      <w:rPr>
        <w:noProof/>
      </w:rPr>
      <mc:AlternateContent>
        <mc:Choice Requires="wps">
          <w:drawing>
            <wp:anchor distT="0" distB="0" distL="114300" distR="114300" simplePos="0" relativeHeight="251659264" behindDoc="0" locked="0" layoutInCell="1" allowOverlap="1" wp14:anchorId="670928B9" wp14:editId="656C3F62">
              <wp:simplePos x="0" y="0"/>
              <wp:positionH relativeFrom="column">
                <wp:posOffset>444500</wp:posOffset>
              </wp:positionH>
              <wp:positionV relativeFrom="paragraph">
                <wp:posOffset>32385</wp:posOffset>
              </wp:positionV>
              <wp:extent cx="4663440" cy="863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97D3D" w14:textId="77777777" w:rsidR="009E4AC2" w:rsidRPr="00B03CA9" w:rsidRDefault="009E4AC2" w:rsidP="005A1046">
                          <w:pPr>
                            <w:pStyle w:val="Header"/>
                            <w:tabs>
                              <w:tab w:val="left" w:pos="900"/>
                            </w:tabs>
                            <w:spacing w:line="0" w:lineRule="atLeast"/>
                            <w:jc w:val="center"/>
                            <w:rPr>
                              <w:rFonts w:ascii="Garamond" w:hAnsi="Garamond"/>
                              <w:b/>
                              <w:sz w:val="28"/>
                              <w:lang w:val="es-US"/>
                            </w:rPr>
                          </w:pPr>
                          <w:r w:rsidRPr="00B03CA9">
                            <w:rPr>
                              <w:rFonts w:ascii="Garamond" w:hAnsi="Garamond"/>
                              <w:b/>
                              <w:sz w:val="28"/>
                              <w:lang w:val="es-US"/>
                            </w:rPr>
                            <w:t>ORGANIZACIÓN DE LOS ESTADOS AMERICANOS</w:t>
                          </w:r>
                        </w:p>
                        <w:p w14:paraId="2CB653E5" w14:textId="77777777" w:rsidR="009E4AC2" w:rsidRPr="00B03CA9" w:rsidRDefault="009E4AC2" w:rsidP="005A1046">
                          <w:pPr>
                            <w:pStyle w:val="Header"/>
                            <w:tabs>
                              <w:tab w:val="left" w:pos="900"/>
                            </w:tabs>
                            <w:spacing w:line="0" w:lineRule="atLeast"/>
                            <w:jc w:val="center"/>
                            <w:rPr>
                              <w:rFonts w:ascii="Garamond" w:hAnsi="Garamond"/>
                              <w:sz w:val="28"/>
                              <w:szCs w:val="28"/>
                              <w:lang w:val="es-US"/>
                            </w:rPr>
                          </w:pPr>
                          <w:r w:rsidRPr="00B03CA9">
                            <w:rPr>
                              <w:rFonts w:ascii="Garamond" w:hAnsi="Garamond"/>
                              <w:b/>
                              <w:sz w:val="28"/>
                              <w:lang w:val="es-US"/>
                            </w:rPr>
                            <w:t>Consejo Interamericano para el Desarrol</w:t>
                          </w:r>
                          <w:r>
                            <w:rPr>
                              <w:rFonts w:ascii="Garamond" w:hAnsi="Garamond"/>
                              <w:b/>
                              <w:sz w:val="28"/>
                              <w:lang w:val="es-US"/>
                            </w:rPr>
                            <w:t>lo Integral</w:t>
                          </w:r>
                        </w:p>
                        <w:p w14:paraId="69BD3DA6" w14:textId="77777777" w:rsidR="009E4AC2" w:rsidRPr="007437F5" w:rsidRDefault="009E4AC2"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1BF2F1C2" w14:textId="77777777" w:rsidR="009E4AC2" w:rsidRPr="00B03CA9" w:rsidRDefault="009E4AC2" w:rsidP="005A1046">
                          <w:pPr>
                            <w:pStyle w:val="Header"/>
                            <w:tabs>
                              <w:tab w:val="left" w:pos="900"/>
                            </w:tabs>
                            <w:spacing w:line="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928B9" id="_x0000_t202" coordsize="21600,21600" o:spt="202" path="m,l,21600r21600,l21600,xe">
              <v:stroke joinstyle="miter"/>
              <v:path gradientshapeok="t" o:connecttype="rect"/>
            </v:shapetype>
            <v:shape id="Text Box 3" o:spid="_x0000_s1027" type="#_x0000_t202" style="position:absolute;margin-left:35pt;margin-top:2.55pt;width:367.2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2297D3D" w14:textId="77777777" w:rsidR="009E4AC2" w:rsidRPr="00B03CA9" w:rsidRDefault="009E4AC2" w:rsidP="005A1046">
                    <w:pPr>
                      <w:pStyle w:val="Header"/>
                      <w:tabs>
                        <w:tab w:val="left" w:pos="900"/>
                      </w:tabs>
                      <w:spacing w:line="0" w:lineRule="atLeast"/>
                      <w:jc w:val="center"/>
                      <w:rPr>
                        <w:rFonts w:ascii="Garamond" w:hAnsi="Garamond"/>
                        <w:b/>
                        <w:sz w:val="28"/>
                        <w:lang w:val="es-US"/>
                      </w:rPr>
                    </w:pPr>
                    <w:r w:rsidRPr="00B03CA9">
                      <w:rPr>
                        <w:rFonts w:ascii="Garamond" w:hAnsi="Garamond"/>
                        <w:b/>
                        <w:sz w:val="28"/>
                        <w:lang w:val="es-US"/>
                      </w:rPr>
                      <w:t>ORGANIZACIÓN DE LOS ESTADOS AMERICANOS</w:t>
                    </w:r>
                  </w:p>
                  <w:p w14:paraId="2CB653E5" w14:textId="77777777" w:rsidR="009E4AC2" w:rsidRPr="00B03CA9" w:rsidRDefault="009E4AC2" w:rsidP="005A1046">
                    <w:pPr>
                      <w:pStyle w:val="Header"/>
                      <w:tabs>
                        <w:tab w:val="left" w:pos="900"/>
                      </w:tabs>
                      <w:spacing w:line="0" w:lineRule="atLeast"/>
                      <w:jc w:val="center"/>
                      <w:rPr>
                        <w:rFonts w:ascii="Garamond" w:hAnsi="Garamond"/>
                        <w:sz w:val="28"/>
                        <w:szCs w:val="28"/>
                        <w:lang w:val="es-US"/>
                      </w:rPr>
                    </w:pPr>
                    <w:r w:rsidRPr="00B03CA9">
                      <w:rPr>
                        <w:rFonts w:ascii="Garamond" w:hAnsi="Garamond"/>
                        <w:b/>
                        <w:sz w:val="28"/>
                        <w:lang w:val="es-US"/>
                      </w:rPr>
                      <w:t>Consejo Interamericano para el Desarrol</w:t>
                    </w:r>
                    <w:r>
                      <w:rPr>
                        <w:rFonts w:ascii="Garamond" w:hAnsi="Garamond"/>
                        <w:b/>
                        <w:sz w:val="28"/>
                        <w:lang w:val="es-US"/>
                      </w:rPr>
                      <w:t>lo Integral</w:t>
                    </w:r>
                  </w:p>
                  <w:p w14:paraId="69BD3DA6" w14:textId="77777777" w:rsidR="009E4AC2" w:rsidRPr="007437F5" w:rsidRDefault="009E4AC2" w:rsidP="005A1046">
                    <w:pPr>
                      <w:pStyle w:val="Header"/>
                      <w:tabs>
                        <w:tab w:val="left" w:pos="900"/>
                      </w:tabs>
                      <w:spacing w:line="0" w:lineRule="atLeast"/>
                      <w:jc w:val="center"/>
                      <w:rPr>
                        <w:rFonts w:ascii="Garamond" w:hAnsi="Garamond"/>
                        <w:sz w:val="28"/>
                        <w:szCs w:val="28"/>
                      </w:rPr>
                    </w:pPr>
                    <w:r>
                      <w:rPr>
                        <w:rFonts w:ascii="Garamond" w:hAnsi="Garamond"/>
                        <w:sz w:val="28"/>
                      </w:rPr>
                      <w:t>(CIDI)</w:t>
                    </w:r>
                  </w:p>
                  <w:p w14:paraId="1BF2F1C2" w14:textId="77777777" w:rsidR="009E4AC2" w:rsidRPr="00B03CA9" w:rsidRDefault="009E4AC2" w:rsidP="005A1046">
                    <w:pPr>
                      <w:pStyle w:val="Header"/>
                      <w:tabs>
                        <w:tab w:val="left" w:pos="900"/>
                      </w:tabs>
                      <w:spacing w:line="0" w:lineRule="atLeast"/>
                      <w:jc w:val="center"/>
                      <w:rPr>
                        <w:b/>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C88E50" wp14:editId="1D084245">
              <wp:simplePos x="0" y="0"/>
              <wp:positionH relativeFrom="column">
                <wp:posOffset>5080000</wp:posOffset>
              </wp:positionH>
              <wp:positionV relativeFrom="paragraph">
                <wp:posOffset>-35560</wp:posOffset>
              </wp:positionV>
              <wp:extent cx="1287780" cy="862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15AE5" w14:textId="77777777" w:rsidR="009E4AC2" w:rsidRDefault="009E4AC2" w:rsidP="005A1046">
                          <w:pPr>
                            <w:ind w:right="-130"/>
                          </w:pPr>
                          <w:r>
                            <w:rPr>
                              <w:rFonts w:ascii="News Gothic MT" w:hAnsi="News Gothic MT"/>
                              <w:noProof/>
                              <w:color w:val="000000"/>
                            </w:rPr>
                            <w:drawing>
                              <wp:inline distT="0" distB="0" distL="0" distR="0" wp14:anchorId="4A78DE9B" wp14:editId="1A00AAD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88E50" id="Text Box 2" o:spid="_x0000_s1028" type="#_x0000_t202" style="position:absolute;margin-left:400pt;margin-top:-2.8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52315AE5" w14:textId="77777777" w:rsidR="009E4AC2" w:rsidRDefault="009E4AC2" w:rsidP="005A1046">
                    <w:pPr>
                      <w:ind w:right="-130"/>
                    </w:pPr>
                    <w:r>
                      <w:rPr>
                        <w:rFonts w:ascii="News Gothic MT" w:hAnsi="News Gothic MT"/>
                        <w:noProof/>
                        <w:color w:val="000000"/>
                      </w:rPr>
                      <w:drawing>
                        <wp:inline distT="0" distB="0" distL="0" distR="0" wp14:anchorId="4A78DE9B" wp14:editId="1A00AADD">
                          <wp:extent cx="1105535" cy="771525"/>
                          <wp:effectExtent l="0" t="0" r="0" b="0"/>
                          <wp:docPr id="4" name="Picture 4"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1312" behindDoc="0" locked="0" layoutInCell="1" allowOverlap="1" wp14:anchorId="60E3152D" wp14:editId="02B03D76">
          <wp:simplePos x="0" y="0"/>
          <wp:positionH relativeFrom="column">
            <wp:posOffset>-444500</wp:posOffset>
          </wp:positionH>
          <wp:positionV relativeFrom="paragraph">
            <wp:posOffset>-35560</wp:posOffset>
          </wp:positionV>
          <wp:extent cx="822960" cy="824865"/>
          <wp:effectExtent l="0" t="0" r="0" b="0"/>
          <wp:wrapNone/>
          <wp:docPr id="1" name="Picture 1"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9CA3F" w14:textId="77777777" w:rsidR="009E4AC2" w:rsidRDefault="009E4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0641"/>
      <w:docPartObj>
        <w:docPartGallery w:val="Page Numbers (Top of Page)"/>
        <w:docPartUnique/>
      </w:docPartObj>
    </w:sdtPr>
    <w:sdtEndPr>
      <w:rPr>
        <w:noProof/>
      </w:rPr>
    </w:sdtEndPr>
    <w:sdtContent>
      <w:p w14:paraId="60FEF581" w14:textId="2E22AFD7" w:rsidR="009E4AC2" w:rsidRDefault="009E4AC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4B6C38" w14:textId="77777777" w:rsidR="009E4AC2" w:rsidRDefault="009E4AC2">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C5A7" w14:textId="77777777" w:rsidR="00AA7434" w:rsidRPr="00AA7434" w:rsidRDefault="00AA7434" w:rsidP="00AA74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0C7654"/>
    <w:multiLevelType w:val="hybridMultilevel"/>
    <w:tmpl w:val="47001A3E"/>
    <w:lvl w:ilvl="0" w:tplc="FFFFFFFF">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36DC"/>
    <w:multiLevelType w:val="hybridMultilevel"/>
    <w:tmpl w:val="B16884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AE16ECA"/>
    <w:multiLevelType w:val="hybridMultilevel"/>
    <w:tmpl w:val="DF706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A2780"/>
    <w:multiLevelType w:val="hybridMultilevel"/>
    <w:tmpl w:val="C4B6FFEC"/>
    <w:lvl w:ilvl="0" w:tplc="DA1E2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F21BCD"/>
    <w:multiLevelType w:val="hybridMultilevel"/>
    <w:tmpl w:val="A90CAE7E"/>
    <w:lvl w:ilvl="0" w:tplc="04090017">
      <w:start w:val="1"/>
      <w:numFmt w:val="lowerLetter"/>
      <w:lvlText w:val="%1)"/>
      <w:lvlJc w:val="left"/>
      <w:pPr>
        <w:ind w:left="720" w:hanging="360"/>
      </w:pPr>
      <w:rPr>
        <w:rFonts w:hint="default"/>
      </w:rPr>
    </w:lvl>
    <w:lvl w:ilvl="1" w:tplc="C1EE5D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C6D3A77"/>
    <w:multiLevelType w:val="hybridMultilevel"/>
    <w:tmpl w:val="525AB950"/>
    <w:lvl w:ilvl="0" w:tplc="A2EE35C6">
      <w:start w:val="1"/>
      <w:numFmt w:val="decimal"/>
      <w:lvlText w:val="%1."/>
      <w:lvlJc w:val="left"/>
      <w:pPr>
        <w:ind w:left="166" w:hanging="224"/>
        <w:jc w:val="left"/>
      </w:pPr>
      <w:rPr>
        <w:rFonts w:ascii="Carlito" w:eastAsia="Carlito" w:hAnsi="Carlito" w:cs="Carlito" w:hint="default"/>
        <w:w w:val="100"/>
        <w:sz w:val="22"/>
        <w:szCs w:val="22"/>
        <w:lang w:val="es-ES" w:eastAsia="en-US" w:bidi="ar-SA"/>
      </w:rPr>
    </w:lvl>
    <w:lvl w:ilvl="1" w:tplc="6868E0FA">
      <w:numFmt w:val="bullet"/>
      <w:lvlText w:val="•"/>
      <w:lvlJc w:val="left"/>
      <w:pPr>
        <w:ind w:left="1081" w:hanging="224"/>
      </w:pPr>
      <w:rPr>
        <w:rFonts w:hint="default"/>
        <w:lang w:val="es-ES" w:eastAsia="en-US" w:bidi="ar-SA"/>
      </w:rPr>
    </w:lvl>
    <w:lvl w:ilvl="2" w:tplc="964086F0">
      <w:numFmt w:val="bullet"/>
      <w:lvlText w:val="•"/>
      <w:lvlJc w:val="left"/>
      <w:pPr>
        <w:ind w:left="2003" w:hanging="224"/>
      </w:pPr>
      <w:rPr>
        <w:rFonts w:hint="default"/>
        <w:lang w:val="es-ES" w:eastAsia="en-US" w:bidi="ar-SA"/>
      </w:rPr>
    </w:lvl>
    <w:lvl w:ilvl="3" w:tplc="396C3392">
      <w:numFmt w:val="bullet"/>
      <w:lvlText w:val="•"/>
      <w:lvlJc w:val="left"/>
      <w:pPr>
        <w:ind w:left="2924" w:hanging="224"/>
      </w:pPr>
      <w:rPr>
        <w:rFonts w:hint="default"/>
        <w:lang w:val="es-ES" w:eastAsia="en-US" w:bidi="ar-SA"/>
      </w:rPr>
    </w:lvl>
    <w:lvl w:ilvl="4" w:tplc="F68E47C8">
      <w:numFmt w:val="bullet"/>
      <w:lvlText w:val="•"/>
      <w:lvlJc w:val="left"/>
      <w:pPr>
        <w:ind w:left="3846" w:hanging="224"/>
      </w:pPr>
      <w:rPr>
        <w:rFonts w:hint="default"/>
        <w:lang w:val="es-ES" w:eastAsia="en-US" w:bidi="ar-SA"/>
      </w:rPr>
    </w:lvl>
    <w:lvl w:ilvl="5" w:tplc="1D9AF476">
      <w:numFmt w:val="bullet"/>
      <w:lvlText w:val="•"/>
      <w:lvlJc w:val="left"/>
      <w:pPr>
        <w:ind w:left="4767" w:hanging="224"/>
      </w:pPr>
      <w:rPr>
        <w:rFonts w:hint="default"/>
        <w:lang w:val="es-ES" w:eastAsia="en-US" w:bidi="ar-SA"/>
      </w:rPr>
    </w:lvl>
    <w:lvl w:ilvl="6" w:tplc="D544363C">
      <w:numFmt w:val="bullet"/>
      <w:lvlText w:val="•"/>
      <w:lvlJc w:val="left"/>
      <w:pPr>
        <w:ind w:left="5689" w:hanging="224"/>
      </w:pPr>
      <w:rPr>
        <w:rFonts w:hint="default"/>
        <w:lang w:val="es-ES" w:eastAsia="en-US" w:bidi="ar-SA"/>
      </w:rPr>
    </w:lvl>
    <w:lvl w:ilvl="7" w:tplc="0FF0C870">
      <w:numFmt w:val="bullet"/>
      <w:lvlText w:val="•"/>
      <w:lvlJc w:val="left"/>
      <w:pPr>
        <w:ind w:left="6610" w:hanging="224"/>
      </w:pPr>
      <w:rPr>
        <w:rFonts w:hint="default"/>
        <w:lang w:val="es-ES" w:eastAsia="en-US" w:bidi="ar-SA"/>
      </w:rPr>
    </w:lvl>
    <w:lvl w:ilvl="8" w:tplc="167A8C90">
      <w:numFmt w:val="bullet"/>
      <w:lvlText w:val="•"/>
      <w:lvlJc w:val="left"/>
      <w:pPr>
        <w:ind w:left="7532" w:hanging="224"/>
      </w:pPr>
      <w:rPr>
        <w:rFonts w:hint="default"/>
        <w:lang w:val="es-ES" w:eastAsia="en-US" w:bidi="ar-SA"/>
      </w:rPr>
    </w:lvl>
  </w:abstractNum>
  <w:abstractNum w:abstractNumId="9"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0" w15:restartNumberingAfterBreak="0">
    <w:nsid w:val="58AA2AE6"/>
    <w:multiLevelType w:val="hybridMultilevel"/>
    <w:tmpl w:val="09EE6FFC"/>
    <w:lvl w:ilvl="0" w:tplc="A24E31F0">
      <w:start w:val="1"/>
      <w:numFmt w:val="decimal"/>
      <w:lvlText w:val="%1."/>
      <w:lvlJc w:val="left"/>
      <w:pPr>
        <w:ind w:left="381" w:hanging="216"/>
        <w:jc w:val="left"/>
      </w:pPr>
      <w:rPr>
        <w:rFonts w:ascii="Carlito" w:eastAsia="Carlito" w:hAnsi="Carlito" w:cs="Carlito" w:hint="default"/>
        <w:w w:val="100"/>
        <w:sz w:val="22"/>
        <w:szCs w:val="22"/>
        <w:lang w:val="es-ES" w:eastAsia="en-US" w:bidi="ar-SA"/>
      </w:rPr>
    </w:lvl>
    <w:lvl w:ilvl="1" w:tplc="46C45098">
      <w:numFmt w:val="bullet"/>
      <w:lvlText w:val="•"/>
      <w:lvlJc w:val="left"/>
      <w:pPr>
        <w:ind w:left="1279" w:hanging="216"/>
      </w:pPr>
      <w:rPr>
        <w:rFonts w:hint="default"/>
        <w:lang w:val="es-ES" w:eastAsia="en-US" w:bidi="ar-SA"/>
      </w:rPr>
    </w:lvl>
    <w:lvl w:ilvl="2" w:tplc="3BD0F0E6">
      <w:numFmt w:val="bullet"/>
      <w:lvlText w:val="•"/>
      <w:lvlJc w:val="left"/>
      <w:pPr>
        <w:ind w:left="2179" w:hanging="216"/>
      </w:pPr>
      <w:rPr>
        <w:rFonts w:hint="default"/>
        <w:lang w:val="es-ES" w:eastAsia="en-US" w:bidi="ar-SA"/>
      </w:rPr>
    </w:lvl>
    <w:lvl w:ilvl="3" w:tplc="631A6180">
      <w:numFmt w:val="bullet"/>
      <w:lvlText w:val="•"/>
      <w:lvlJc w:val="left"/>
      <w:pPr>
        <w:ind w:left="3078" w:hanging="216"/>
      </w:pPr>
      <w:rPr>
        <w:rFonts w:hint="default"/>
        <w:lang w:val="es-ES" w:eastAsia="en-US" w:bidi="ar-SA"/>
      </w:rPr>
    </w:lvl>
    <w:lvl w:ilvl="4" w:tplc="F6D4BBD6">
      <w:numFmt w:val="bullet"/>
      <w:lvlText w:val="•"/>
      <w:lvlJc w:val="left"/>
      <w:pPr>
        <w:ind w:left="3978" w:hanging="216"/>
      </w:pPr>
      <w:rPr>
        <w:rFonts w:hint="default"/>
        <w:lang w:val="es-ES" w:eastAsia="en-US" w:bidi="ar-SA"/>
      </w:rPr>
    </w:lvl>
    <w:lvl w:ilvl="5" w:tplc="B434CDCC">
      <w:numFmt w:val="bullet"/>
      <w:lvlText w:val="•"/>
      <w:lvlJc w:val="left"/>
      <w:pPr>
        <w:ind w:left="4877" w:hanging="216"/>
      </w:pPr>
      <w:rPr>
        <w:rFonts w:hint="default"/>
        <w:lang w:val="es-ES" w:eastAsia="en-US" w:bidi="ar-SA"/>
      </w:rPr>
    </w:lvl>
    <w:lvl w:ilvl="6" w:tplc="C26C20DA">
      <w:numFmt w:val="bullet"/>
      <w:lvlText w:val="•"/>
      <w:lvlJc w:val="left"/>
      <w:pPr>
        <w:ind w:left="5777" w:hanging="216"/>
      </w:pPr>
      <w:rPr>
        <w:rFonts w:hint="default"/>
        <w:lang w:val="es-ES" w:eastAsia="en-US" w:bidi="ar-SA"/>
      </w:rPr>
    </w:lvl>
    <w:lvl w:ilvl="7" w:tplc="A02C2F08">
      <w:numFmt w:val="bullet"/>
      <w:lvlText w:val="•"/>
      <w:lvlJc w:val="left"/>
      <w:pPr>
        <w:ind w:left="6676" w:hanging="216"/>
      </w:pPr>
      <w:rPr>
        <w:rFonts w:hint="default"/>
        <w:lang w:val="es-ES" w:eastAsia="en-US" w:bidi="ar-SA"/>
      </w:rPr>
    </w:lvl>
    <w:lvl w:ilvl="8" w:tplc="90988CA8">
      <w:numFmt w:val="bullet"/>
      <w:lvlText w:val="•"/>
      <w:lvlJc w:val="left"/>
      <w:pPr>
        <w:ind w:left="7576" w:hanging="216"/>
      </w:pPr>
      <w:rPr>
        <w:rFonts w:hint="default"/>
        <w:lang w:val="es-ES" w:eastAsia="en-US" w:bidi="ar-SA"/>
      </w:rPr>
    </w:lvl>
  </w:abstractNum>
  <w:abstractNum w:abstractNumId="11"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0030BEF"/>
    <w:multiLevelType w:val="hybridMultilevel"/>
    <w:tmpl w:val="01C2C89A"/>
    <w:lvl w:ilvl="0" w:tplc="387EC768">
      <w:numFmt w:val="bullet"/>
      <w:lvlText w:val=""/>
      <w:lvlJc w:val="left"/>
      <w:pPr>
        <w:ind w:left="860" w:hanging="360"/>
      </w:pPr>
      <w:rPr>
        <w:rFonts w:ascii="Symbol" w:eastAsia="Symbol" w:hAnsi="Symbol" w:cs="Symbol" w:hint="default"/>
        <w:w w:val="100"/>
        <w:sz w:val="22"/>
        <w:szCs w:val="22"/>
        <w:lang w:val="es-ES" w:eastAsia="en-US" w:bidi="ar-SA"/>
      </w:rPr>
    </w:lvl>
    <w:lvl w:ilvl="1" w:tplc="9E301202">
      <w:numFmt w:val="bullet"/>
      <w:lvlText w:val=""/>
      <w:lvlJc w:val="left"/>
      <w:pPr>
        <w:ind w:left="1581" w:hanging="360"/>
      </w:pPr>
      <w:rPr>
        <w:rFonts w:ascii="Wingdings" w:eastAsia="Wingdings" w:hAnsi="Wingdings" w:cs="Wingdings" w:hint="default"/>
        <w:w w:val="100"/>
        <w:sz w:val="22"/>
        <w:szCs w:val="22"/>
        <w:lang w:val="es-ES" w:eastAsia="en-US" w:bidi="ar-SA"/>
      </w:rPr>
    </w:lvl>
    <w:lvl w:ilvl="2" w:tplc="5E1E3DAC">
      <w:numFmt w:val="bullet"/>
      <w:lvlText w:val="•"/>
      <w:lvlJc w:val="left"/>
      <w:pPr>
        <w:ind w:left="2475" w:hanging="360"/>
      </w:pPr>
      <w:rPr>
        <w:rFonts w:hint="default"/>
        <w:lang w:val="es-ES" w:eastAsia="en-US" w:bidi="ar-SA"/>
      </w:rPr>
    </w:lvl>
    <w:lvl w:ilvl="3" w:tplc="585C4624">
      <w:numFmt w:val="bullet"/>
      <w:lvlText w:val="•"/>
      <w:lvlJc w:val="left"/>
      <w:pPr>
        <w:ind w:left="3371" w:hanging="360"/>
      </w:pPr>
      <w:rPr>
        <w:rFonts w:hint="default"/>
        <w:lang w:val="es-ES" w:eastAsia="en-US" w:bidi="ar-SA"/>
      </w:rPr>
    </w:lvl>
    <w:lvl w:ilvl="4" w:tplc="374488F2">
      <w:numFmt w:val="bullet"/>
      <w:lvlText w:val="•"/>
      <w:lvlJc w:val="left"/>
      <w:pPr>
        <w:ind w:left="4266" w:hanging="360"/>
      </w:pPr>
      <w:rPr>
        <w:rFonts w:hint="default"/>
        <w:lang w:val="es-ES" w:eastAsia="en-US" w:bidi="ar-SA"/>
      </w:rPr>
    </w:lvl>
    <w:lvl w:ilvl="5" w:tplc="22265994">
      <w:numFmt w:val="bullet"/>
      <w:lvlText w:val="•"/>
      <w:lvlJc w:val="left"/>
      <w:pPr>
        <w:ind w:left="5162" w:hanging="360"/>
      </w:pPr>
      <w:rPr>
        <w:rFonts w:hint="default"/>
        <w:lang w:val="es-ES" w:eastAsia="en-US" w:bidi="ar-SA"/>
      </w:rPr>
    </w:lvl>
    <w:lvl w:ilvl="6" w:tplc="FCBC5D46">
      <w:numFmt w:val="bullet"/>
      <w:lvlText w:val="•"/>
      <w:lvlJc w:val="left"/>
      <w:pPr>
        <w:ind w:left="6057" w:hanging="360"/>
      </w:pPr>
      <w:rPr>
        <w:rFonts w:hint="default"/>
        <w:lang w:val="es-ES" w:eastAsia="en-US" w:bidi="ar-SA"/>
      </w:rPr>
    </w:lvl>
    <w:lvl w:ilvl="7" w:tplc="AE30EDB8">
      <w:numFmt w:val="bullet"/>
      <w:lvlText w:val="•"/>
      <w:lvlJc w:val="left"/>
      <w:pPr>
        <w:ind w:left="6953" w:hanging="360"/>
      </w:pPr>
      <w:rPr>
        <w:rFonts w:hint="default"/>
        <w:lang w:val="es-ES" w:eastAsia="en-US" w:bidi="ar-SA"/>
      </w:rPr>
    </w:lvl>
    <w:lvl w:ilvl="8" w:tplc="4C084EC4">
      <w:numFmt w:val="bullet"/>
      <w:lvlText w:val="•"/>
      <w:lvlJc w:val="left"/>
      <w:pPr>
        <w:ind w:left="7848" w:hanging="360"/>
      </w:pPr>
      <w:rPr>
        <w:rFonts w:hint="default"/>
        <w:lang w:val="es-ES" w:eastAsia="en-US" w:bidi="ar-SA"/>
      </w:rPr>
    </w:lvl>
  </w:abstractNum>
  <w:abstractNum w:abstractNumId="14" w15:restartNumberingAfterBreak="0">
    <w:nsid w:val="6B3E05C5"/>
    <w:multiLevelType w:val="hybridMultilevel"/>
    <w:tmpl w:val="195AD402"/>
    <w:lvl w:ilvl="0" w:tplc="C97410F4">
      <w:start w:val="1"/>
      <w:numFmt w:val="decimal"/>
      <w:lvlText w:val="%1."/>
      <w:lvlJc w:val="left"/>
      <w:pPr>
        <w:ind w:left="375" w:hanging="232"/>
        <w:jc w:val="left"/>
      </w:pPr>
      <w:rPr>
        <w:rFonts w:ascii="Carlito" w:eastAsia="Carlito" w:hAnsi="Carlito" w:cs="Carlito" w:hint="default"/>
        <w:w w:val="100"/>
        <w:sz w:val="22"/>
        <w:szCs w:val="22"/>
        <w:lang w:val="es-ES" w:eastAsia="en-US" w:bidi="ar-SA"/>
      </w:rPr>
    </w:lvl>
    <w:lvl w:ilvl="1" w:tplc="E14A5DEC">
      <w:numFmt w:val="bullet"/>
      <w:lvlText w:val="•"/>
      <w:lvlJc w:val="left"/>
      <w:pPr>
        <w:ind w:left="1278" w:hanging="232"/>
      </w:pPr>
      <w:rPr>
        <w:rFonts w:hint="default"/>
        <w:lang w:val="es-ES" w:eastAsia="en-US" w:bidi="ar-SA"/>
      </w:rPr>
    </w:lvl>
    <w:lvl w:ilvl="2" w:tplc="BED2FC8A">
      <w:numFmt w:val="bullet"/>
      <w:lvlText w:val="•"/>
      <w:lvlJc w:val="left"/>
      <w:pPr>
        <w:ind w:left="2176" w:hanging="232"/>
      </w:pPr>
      <w:rPr>
        <w:rFonts w:hint="default"/>
        <w:lang w:val="es-ES" w:eastAsia="en-US" w:bidi="ar-SA"/>
      </w:rPr>
    </w:lvl>
    <w:lvl w:ilvl="3" w:tplc="C14884A8">
      <w:numFmt w:val="bullet"/>
      <w:lvlText w:val="•"/>
      <w:lvlJc w:val="left"/>
      <w:pPr>
        <w:ind w:left="3074" w:hanging="232"/>
      </w:pPr>
      <w:rPr>
        <w:rFonts w:hint="default"/>
        <w:lang w:val="es-ES" w:eastAsia="en-US" w:bidi="ar-SA"/>
      </w:rPr>
    </w:lvl>
    <w:lvl w:ilvl="4" w:tplc="A894B740">
      <w:numFmt w:val="bullet"/>
      <w:lvlText w:val="•"/>
      <w:lvlJc w:val="left"/>
      <w:pPr>
        <w:ind w:left="3973" w:hanging="232"/>
      </w:pPr>
      <w:rPr>
        <w:rFonts w:hint="default"/>
        <w:lang w:val="es-ES" w:eastAsia="en-US" w:bidi="ar-SA"/>
      </w:rPr>
    </w:lvl>
    <w:lvl w:ilvl="5" w:tplc="85069CC6">
      <w:numFmt w:val="bullet"/>
      <w:lvlText w:val="•"/>
      <w:lvlJc w:val="left"/>
      <w:pPr>
        <w:ind w:left="4871" w:hanging="232"/>
      </w:pPr>
      <w:rPr>
        <w:rFonts w:hint="default"/>
        <w:lang w:val="es-ES" w:eastAsia="en-US" w:bidi="ar-SA"/>
      </w:rPr>
    </w:lvl>
    <w:lvl w:ilvl="6" w:tplc="07FE0E44">
      <w:numFmt w:val="bullet"/>
      <w:lvlText w:val="•"/>
      <w:lvlJc w:val="left"/>
      <w:pPr>
        <w:ind w:left="5769" w:hanging="232"/>
      </w:pPr>
      <w:rPr>
        <w:rFonts w:hint="default"/>
        <w:lang w:val="es-ES" w:eastAsia="en-US" w:bidi="ar-SA"/>
      </w:rPr>
    </w:lvl>
    <w:lvl w:ilvl="7" w:tplc="AB3A5F3C">
      <w:numFmt w:val="bullet"/>
      <w:lvlText w:val="•"/>
      <w:lvlJc w:val="left"/>
      <w:pPr>
        <w:ind w:left="6668" w:hanging="232"/>
      </w:pPr>
      <w:rPr>
        <w:rFonts w:hint="default"/>
        <w:lang w:val="es-ES" w:eastAsia="en-US" w:bidi="ar-SA"/>
      </w:rPr>
    </w:lvl>
    <w:lvl w:ilvl="8" w:tplc="200254D2">
      <w:numFmt w:val="bullet"/>
      <w:lvlText w:val="•"/>
      <w:lvlJc w:val="left"/>
      <w:pPr>
        <w:ind w:left="7566" w:hanging="232"/>
      </w:pPr>
      <w:rPr>
        <w:rFonts w:hint="default"/>
        <w:lang w:val="es-ES" w:eastAsia="en-US" w:bidi="ar-SA"/>
      </w:rPr>
    </w:lvl>
  </w:abstractNum>
  <w:abstractNum w:abstractNumId="15"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7"/>
  </w:num>
  <w:num w:numId="3" w16cid:durableId="313222694">
    <w:abstractNumId w:val="0"/>
  </w:num>
  <w:num w:numId="4" w16cid:durableId="1224829501">
    <w:abstractNumId w:val="16"/>
  </w:num>
  <w:num w:numId="5" w16cid:durableId="97995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5"/>
  </w:num>
  <w:num w:numId="7" w16cid:durableId="849369625">
    <w:abstractNumId w:val="12"/>
  </w:num>
  <w:num w:numId="8" w16cid:durableId="1465192515">
    <w:abstractNumId w:val="11"/>
  </w:num>
  <w:num w:numId="9" w16cid:durableId="716199066">
    <w:abstractNumId w:val="9"/>
  </w:num>
  <w:num w:numId="10" w16cid:durableId="1399205">
    <w:abstractNumId w:val="2"/>
  </w:num>
  <w:num w:numId="11" w16cid:durableId="1209874980">
    <w:abstractNumId w:val="3"/>
  </w:num>
  <w:num w:numId="12" w16cid:durableId="716977480">
    <w:abstractNumId w:val="6"/>
  </w:num>
  <w:num w:numId="13" w16cid:durableId="1939632168">
    <w:abstractNumId w:val="4"/>
  </w:num>
  <w:num w:numId="14" w16cid:durableId="1871530715">
    <w:abstractNumId w:val="10"/>
  </w:num>
  <w:num w:numId="15" w16cid:durableId="1791196124">
    <w:abstractNumId w:val="8"/>
  </w:num>
  <w:num w:numId="16" w16cid:durableId="2011760912">
    <w:abstractNumId w:val="14"/>
  </w:num>
  <w:num w:numId="17" w16cid:durableId="1374115622">
    <w:abstractNumId w:val="13"/>
  </w:num>
  <w:num w:numId="18" w16cid:durableId="48466856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FFC464-2559-4FE4-A6C4-43F435D2A31C}"/>
    <w:docVar w:name="dgnword-eventsink" w:val="2189868813072"/>
  </w:docVars>
  <w:rsids>
    <w:rsidRoot w:val="007F2774"/>
    <w:rsid w:val="00001035"/>
    <w:rsid w:val="00004C52"/>
    <w:rsid w:val="00012B1D"/>
    <w:rsid w:val="000167CB"/>
    <w:rsid w:val="00017CBF"/>
    <w:rsid w:val="00021044"/>
    <w:rsid w:val="00021789"/>
    <w:rsid w:val="00025985"/>
    <w:rsid w:val="000274E0"/>
    <w:rsid w:val="00030603"/>
    <w:rsid w:val="000312AC"/>
    <w:rsid w:val="00032463"/>
    <w:rsid w:val="0003461C"/>
    <w:rsid w:val="00036DB6"/>
    <w:rsid w:val="000375A9"/>
    <w:rsid w:val="00043C97"/>
    <w:rsid w:val="0004463E"/>
    <w:rsid w:val="00045896"/>
    <w:rsid w:val="00045DFF"/>
    <w:rsid w:val="00046E08"/>
    <w:rsid w:val="00050309"/>
    <w:rsid w:val="00051559"/>
    <w:rsid w:val="00053CC6"/>
    <w:rsid w:val="00054134"/>
    <w:rsid w:val="0005588A"/>
    <w:rsid w:val="00060F1F"/>
    <w:rsid w:val="00061942"/>
    <w:rsid w:val="00066EF4"/>
    <w:rsid w:val="000677A6"/>
    <w:rsid w:val="0006783C"/>
    <w:rsid w:val="00070CC1"/>
    <w:rsid w:val="00071A7E"/>
    <w:rsid w:val="000728AA"/>
    <w:rsid w:val="00074AE1"/>
    <w:rsid w:val="00075D5D"/>
    <w:rsid w:val="000763A8"/>
    <w:rsid w:val="00077427"/>
    <w:rsid w:val="00077820"/>
    <w:rsid w:val="000809CE"/>
    <w:rsid w:val="00081459"/>
    <w:rsid w:val="0008182E"/>
    <w:rsid w:val="00081985"/>
    <w:rsid w:val="000829AA"/>
    <w:rsid w:val="0008433E"/>
    <w:rsid w:val="000848C2"/>
    <w:rsid w:val="00085364"/>
    <w:rsid w:val="00085EFA"/>
    <w:rsid w:val="0008751A"/>
    <w:rsid w:val="00091848"/>
    <w:rsid w:val="0009486D"/>
    <w:rsid w:val="0009528C"/>
    <w:rsid w:val="000A0311"/>
    <w:rsid w:val="000A1044"/>
    <w:rsid w:val="000A25D0"/>
    <w:rsid w:val="000A2E89"/>
    <w:rsid w:val="000A3F61"/>
    <w:rsid w:val="000A458D"/>
    <w:rsid w:val="000A7094"/>
    <w:rsid w:val="000A76B9"/>
    <w:rsid w:val="000B3378"/>
    <w:rsid w:val="000B3562"/>
    <w:rsid w:val="000B7CAD"/>
    <w:rsid w:val="000B7DB2"/>
    <w:rsid w:val="000C17CF"/>
    <w:rsid w:val="000C3787"/>
    <w:rsid w:val="000C3C64"/>
    <w:rsid w:val="000C41E3"/>
    <w:rsid w:val="000C4BB6"/>
    <w:rsid w:val="000C4F67"/>
    <w:rsid w:val="000C7854"/>
    <w:rsid w:val="000D2A6C"/>
    <w:rsid w:val="000D4657"/>
    <w:rsid w:val="000D5FBE"/>
    <w:rsid w:val="000D6FDD"/>
    <w:rsid w:val="000E3478"/>
    <w:rsid w:val="000E493E"/>
    <w:rsid w:val="000E4D54"/>
    <w:rsid w:val="000E6DB8"/>
    <w:rsid w:val="000E6E90"/>
    <w:rsid w:val="000F2E0B"/>
    <w:rsid w:val="00100E27"/>
    <w:rsid w:val="00103845"/>
    <w:rsid w:val="00104E30"/>
    <w:rsid w:val="00106475"/>
    <w:rsid w:val="001117C5"/>
    <w:rsid w:val="00112AD1"/>
    <w:rsid w:val="00122AB6"/>
    <w:rsid w:val="00126625"/>
    <w:rsid w:val="00131225"/>
    <w:rsid w:val="00131611"/>
    <w:rsid w:val="00132665"/>
    <w:rsid w:val="001369DE"/>
    <w:rsid w:val="001373E0"/>
    <w:rsid w:val="00142F02"/>
    <w:rsid w:val="00143839"/>
    <w:rsid w:val="00150CC0"/>
    <w:rsid w:val="00151700"/>
    <w:rsid w:val="00152D2A"/>
    <w:rsid w:val="00157A84"/>
    <w:rsid w:val="001602D1"/>
    <w:rsid w:val="00160379"/>
    <w:rsid w:val="00162B6E"/>
    <w:rsid w:val="00163A32"/>
    <w:rsid w:val="00164BC8"/>
    <w:rsid w:val="001657F2"/>
    <w:rsid w:val="00171221"/>
    <w:rsid w:val="00171545"/>
    <w:rsid w:val="0017174E"/>
    <w:rsid w:val="0017652F"/>
    <w:rsid w:val="00177787"/>
    <w:rsid w:val="00180F45"/>
    <w:rsid w:val="00181A34"/>
    <w:rsid w:val="001828D7"/>
    <w:rsid w:val="00184FD9"/>
    <w:rsid w:val="00185845"/>
    <w:rsid w:val="0018588B"/>
    <w:rsid w:val="00190211"/>
    <w:rsid w:val="0019145F"/>
    <w:rsid w:val="00192535"/>
    <w:rsid w:val="00192C3C"/>
    <w:rsid w:val="00193D26"/>
    <w:rsid w:val="00194712"/>
    <w:rsid w:val="001950D8"/>
    <w:rsid w:val="001A1B19"/>
    <w:rsid w:val="001A2EBF"/>
    <w:rsid w:val="001A346B"/>
    <w:rsid w:val="001A36AC"/>
    <w:rsid w:val="001A63E3"/>
    <w:rsid w:val="001B2B35"/>
    <w:rsid w:val="001B2C37"/>
    <w:rsid w:val="001B326C"/>
    <w:rsid w:val="001C06AA"/>
    <w:rsid w:val="001C1A5C"/>
    <w:rsid w:val="001C2391"/>
    <w:rsid w:val="001C2A94"/>
    <w:rsid w:val="001C32FB"/>
    <w:rsid w:val="001C7B32"/>
    <w:rsid w:val="001D0220"/>
    <w:rsid w:val="001D0993"/>
    <w:rsid w:val="001D16EA"/>
    <w:rsid w:val="001D1D02"/>
    <w:rsid w:val="001D1F13"/>
    <w:rsid w:val="001D31B7"/>
    <w:rsid w:val="001D51A4"/>
    <w:rsid w:val="001D5FE9"/>
    <w:rsid w:val="001D6139"/>
    <w:rsid w:val="001D6EDD"/>
    <w:rsid w:val="001E40E7"/>
    <w:rsid w:val="001E72FB"/>
    <w:rsid w:val="001F1359"/>
    <w:rsid w:val="001F2F0F"/>
    <w:rsid w:val="001F441A"/>
    <w:rsid w:val="001F6478"/>
    <w:rsid w:val="001F7E7F"/>
    <w:rsid w:val="00202B4B"/>
    <w:rsid w:val="00203B71"/>
    <w:rsid w:val="00203BC1"/>
    <w:rsid w:val="002044F4"/>
    <w:rsid w:val="0020588E"/>
    <w:rsid w:val="0021019B"/>
    <w:rsid w:val="00210F3C"/>
    <w:rsid w:val="00214E3D"/>
    <w:rsid w:val="002150B3"/>
    <w:rsid w:val="00215F64"/>
    <w:rsid w:val="0021615C"/>
    <w:rsid w:val="0021637D"/>
    <w:rsid w:val="0021649B"/>
    <w:rsid w:val="0021760C"/>
    <w:rsid w:val="00220440"/>
    <w:rsid w:val="002215FA"/>
    <w:rsid w:val="002223FA"/>
    <w:rsid w:val="00223D25"/>
    <w:rsid w:val="002244A7"/>
    <w:rsid w:val="00224AC7"/>
    <w:rsid w:val="002272B3"/>
    <w:rsid w:val="00230477"/>
    <w:rsid w:val="0023084B"/>
    <w:rsid w:val="00230EA7"/>
    <w:rsid w:val="0023137B"/>
    <w:rsid w:val="00231FAB"/>
    <w:rsid w:val="00232952"/>
    <w:rsid w:val="00232BF0"/>
    <w:rsid w:val="00233BB6"/>
    <w:rsid w:val="00236034"/>
    <w:rsid w:val="00236B16"/>
    <w:rsid w:val="002374CB"/>
    <w:rsid w:val="00246EAD"/>
    <w:rsid w:val="0024784D"/>
    <w:rsid w:val="00247E92"/>
    <w:rsid w:val="00252A8A"/>
    <w:rsid w:val="00254D7F"/>
    <w:rsid w:val="0025559D"/>
    <w:rsid w:val="00256627"/>
    <w:rsid w:val="002570EA"/>
    <w:rsid w:val="0025725B"/>
    <w:rsid w:val="00263F9A"/>
    <w:rsid w:val="00264DBA"/>
    <w:rsid w:val="00265E60"/>
    <w:rsid w:val="00267653"/>
    <w:rsid w:val="0026766E"/>
    <w:rsid w:val="002679E3"/>
    <w:rsid w:val="00270B10"/>
    <w:rsid w:val="00271160"/>
    <w:rsid w:val="00273308"/>
    <w:rsid w:val="00273D39"/>
    <w:rsid w:val="0027425E"/>
    <w:rsid w:val="002764E5"/>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0BFE"/>
    <w:rsid w:val="002B47C4"/>
    <w:rsid w:val="002C09DA"/>
    <w:rsid w:val="002C190E"/>
    <w:rsid w:val="002C34B6"/>
    <w:rsid w:val="002C5645"/>
    <w:rsid w:val="002C59CD"/>
    <w:rsid w:val="002D3EDE"/>
    <w:rsid w:val="002D70CB"/>
    <w:rsid w:val="002E5309"/>
    <w:rsid w:val="002F0485"/>
    <w:rsid w:val="002F2207"/>
    <w:rsid w:val="002F48C2"/>
    <w:rsid w:val="002F57A3"/>
    <w:rsid w:val="002F609F"/>
    <w:rsid w:val="00301531"/>
    <w:rsid w:val="00303AA1"/>
    <w:rsid w:val="003104C1"/>
    <w:rsid w:val="00310527"/>
    <w:rsid w:val="00313644"/>
    <w:rsid w:val="00314282"/>
    <w:rsid w:val="003167C5"/>
    <w:rsid w:val="00333B68"/>
    <w:rsid w:val="00337463"/>
    <w:rsid w:val="0034060E"/>
    <w:rsid w:val="00342BBF"/>
    <w:rsid w:val="003456A4"/>
    <w:rsid w:val="00346558"/>
    <w:rsid w:val="0034729D"/>
    <w:rsid w:val="00347DDE"/>
    <w:rsid w:val="00350D52"/>
    <w:rsid w:val="0035316E"/>
    <w:rsid w:val="00355CE6"/>
    <w:rsid w:val="003573B6"/>
    <w:rsid w:val="0035C409"/>
    <w:rsid w:val="00364A17"/>
    <w:rsid w:val="00364C68"/>
    <w:rsid w:val="00370594"/>
    <w:rsid w:val="00370818"/>
    <w:rsid w:val="0037120D"/>
    <w:rsid w:val="00372F24"/>
    <w:rsid w:val="00373395"/>
    <w:rsid w:val="00374AF8"/>
    <w:rsid w:val="003818FF"/>
    <w:rsid w:val="00385ADC"/>
    <w:rsid w:val="0038620F"/>
    <w:rsid w:val="0038632B"/>
    <w:rsid w:val="003868ED"/>
    <w:rsid w:val="00390D60"/>
    <w:rsid w:val="00392E4A"/>
    <w:rsid w:val="00397905"/>
    <w:rsid w:val="003A062C"/>
    <w:rsid w:val="003A0748"/>
    <w:rsid w:val="003A2174"/>
    <w:rsid w:val="003A37A8"/>
    <w:rsid w:val="003A3C00"/>
    <w:rsid w:val="003A730F"/>
    <w:rsid w:val="003B13DB"/>
    <w:rsid w:val="003B1F5F"/>
    <w:rsid w:val="003B2849"/>
    <w:rsid w:val="003B3CBF"/>
    <w:rsid w:val="003B60C5"/>
    <w:rsid w:val="003C1B35"/>
    <w:rsid w:val="003C33CE"/>
    <w:rsid w:val="003C3A8D"/>
    <w:rsid w:val="003C55BF"/>
    <w:rsid w:val="003C6CCB"/>
    <w:rsid w:val="003D0723"/>
    <w:rsid w:val="003D0834"/>
    <w:rsid w:val="003E6635"/>
    <w:rsid w:val="003F452D"/>
    <w:rsid w:val="00400B8F"/>
    <w:rsid w:val="00401E10"/>
    <w:rsid w:val="00402A08"/>
    <w:rsid w:val="00404772"/>
    <w:rsid w:val="00404E49"/>
    <w:rsid w:val="00414B75"/>
    <w:rsid w:val="00423B74"/>
    <w:rsid w:val="004245AE"/>
    <w:rsid w:val="00424674"/>
    <w:rsid w:val="00424B5A"/>
    <w:rsid w:val="00425B17"/>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82BBE"/>
    <w:rsid w:val="00482F39"/>
    <w:rsid w:val="0048384F"/>
    <w:rsid w:val="004838AD"/>
    <w:rsid w:val="004841CA"/>
    <w:rsid w:val="00485C21"/>
    <w:rsid w:val="00490648"/>
    <w:rsid w:val="00490FA8"/>
    <w:rsid w:val="00491396"/>
    <w:rsid w:val="0049287D"/>
    <w:rsid w:val="00492E2E"/>
    <w:rsid w:val="004939AC"/>
    <w:rsid w:val="004A0D00"/>
    <w:rsid w:val="004A11F7"/>
    <w:rsid w:val="004A7F34"/>
    <w:rsid w:val="004B1A2C"/>
    <w:rsid w:val="004B5025"/>
    <w:rsid w:val="004C0E8A"/>
    <w:rsid w:val="004C3136"/>
    <w:rsid w:val="004C700A"/>
    <w:rsid w:val="004C7235"/>
    <w:rsid w:val="004D3B86"/>
    <w:rsid w:val="004D5444"/>
    <w:rsid w:val="004D6858"/>
    <w:rsid w:val="004E0E58"/>
    <w:rsid w:val="004E0EA7"/>
    <w:rsid w:val="004E45B1"/>
    <w:rsid w:val="004F10DE"/>
    <w:rsid w:val="004F1602"/>
    <w:rsid w:val="004F25EF"/>
    <w:rsid w:val="004F43E1"/>
    <w:rsid w:val="004F6544"/>
    <w:rsid w:val="005030A7"/>
    <w:rsid w:val="005141F0"/>
    <w:rsid w:val="00514F5D"/>
    <w:rsid w:val="00515C6F"/>
    <w:rsid w:val="005228AB"/>
    <w:rsid w:val="005232F9"/>
    <w:rsid w:val="00524807"/>
    <w:rsid w:val="00526554"/>
    <w:rsid w:val="0052682E"/>
    <w:rsid w:val="005322C5"/>
    <w:rsid w:val="00533A0C"/>
    <w:rsid w:val="0053672F"/>
    <w:rsid w:val="00542EFA"/>
    <w:rsid w:val="00544185"/>
    <w:rsid w:val="00545C97"/>
    <w:rsid w:val="0055380B"/>
    <w:rsid w:val="00554D1A"/>
    <w:rsid w:val="00566D61"/>
    <w:rsid w:val="005811E5"/>
    <w:rsid w:val="00591C0B"/>
    <w:rsid w:val="005952DF"/>
    <w:rsid w:val="00595ECB"/>
    <w:rsid w:val="00596EB7"/>
    <w:rsid w:val="005A089F"/>
    <w:rsid w:val="005A1046"/>
    <w:rsid w:val="005A1E1A"/>
    <w:rsid w:val="005A5A9F"/>
    <w:rsid w:val="005A7631"/>
    <w:rsid w:val="005B11F3"/>
    <w:rsid w:val="005B1F49"/>
    <w:rsid w:val="005B526D"/>
    <w:rsid w:val="005B6465"/>
    <w:rsid w:val="005B7F70"/>
    <w:rsid w:val="005C100F"/>
    <w:rsid w:val="005C167F"/>
    <w:rsid w:val="005C504E"/>
    <w:rsid w:val="005C63F5"/>
    <w:rsid w:val="005C761C"/>
    <w:rsid w:val="005D0256"/>
    <w:rsid w:val="005D1B79"/>
    <w:rsid w:val="005D1F9F"/>
    <w:rsid w:val="005D244D"/>
    <w:rsid w:val="005D3434"/>
    <w:rsid w:val="005D4631"/>
    <w:rsid w:val="005D4A08"/>
    <w:rsid w:val="005D6FEF"/>
    <w:rsid w:val="005E0284"/>
    <w:rsid w:val="005E0BBA"/>
    <w:rsid w:val="005E17CD"/>
    <w:rsid w:val="005E5C78"/>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16E2"/>
    <w:rsid w:val="00632869"/>
    <w:rsid w:val="0063305D"/>
    <w:rsid w:val="006337C2"/>
    <w:rsid w:val="00633CEF"/>
    <w:rsid w:val="00634502"/>
    <w:rsid w:val="00634653"/>
    <w:rsid w:val="006444E5"/>
    <w:rsid w:val="00650F0A"/>
    <w:rsid w:val="0065254E"/>
    <w:rsid w:val="006528AB"/>
    <w:rsid w:val="00653821"/>
    <w:rsid w:val="00657754"/>
    <w:rsid w:val="00657B97"/>
    <w:rsid w:val="00657D81"/>
    <w:rsid w:val="006629E0"/>
    <w:rsid w:val="00662A5D"/>
    <w:rsid w:val="0066307E"/>
    <w:rsid w:val="0066447E"/>
    <w:rsid w:val="0066493D"/>
    <w:rsid w:val="00666772"/>
    <w:rsid w:val="006724DD"/>
    <w:rsid w:val="00673C74"/>
    <w:rsid w:val="00675D8C"/>
    <w:rsid w:val="0067670B"/>
    <w:rsid w:val="0067752A"/>
    <w:rsid w:val="00683874"/>
    <w:rsid w:val="006841C5"/>
    <w:rsid w:val="00690F17"/>
    <w:rsid w:val="00692B16"/>
    <w:rsid w:val="00696016"/>
    <w:rsid w:val="00696C86"/>
    <w:rsid w:val="006A23AD"/>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6F7C9D"/>
    <w:rsid w:val="00700CAB"/>
    <w:rsid w:val="00703A9F"/>
    <w:rsid w:val="00704241"/>
    <w:rsid w:val="00705956"/>
    <w:rsid w:val="00705F9E"/>
    <w:rsid w:val="007100E8"/>
    <w:rsid w:val="00717A7A"/>
    <w:rsid w:val="00722A08"/>
    <w:rsid w:val="00722A28"/>
    <w:rsid w:val="00723DBC"/>
    <w:rsid w:val="00724786"/>
    <w:rsid w:val="00724A7E"/>
    <w:rsid w:val="0072574C"/>
    <w:rsid w:val="0072779B"/>
    <w:rsid w:val="0073025D"/>
    <w:rsid w:val="007319FE"/>
    <w:rsid w:val="00735A80"/>
    <w:rsid w:val="00735B59"/>
    <w:rsid w:val="00736C49"/>
    <w:rsid w:val="0073799B"/>
    <w:rsid w:val="00740679"/>
    <w:rsid w:val="00740F69"/>
    <w:rsid w:val="00741C11"/>
    <w:rsid w:val="00743652"/>
    <w:rsid w:val="007437F5"/>
    <w:rsid w:val="00744228"/>
    <w:rsid w:val="007477A6"/>
    <w:rsid w:val="007532CE"/>
    <w:rsid w:val="007563E2"/>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1E09"/>
    <w:rsid w:val="007C3758"/>
    <w:rsid w:val="007C487B"/>
    <w:rsid w:val="007C722D"/>
    <w:rsid w:val="007D30C5"/>
    <w:rsid w:val="007D70D3"/>
    <w:rsid w:val="007D7EBC"/>
    <w:rsid w:val="007E14EE"/>
    <w:rsid w:val="007E33EB"/>
    <w:rsid w:val="007E3626"/>
    <w:rsid w:val="007E3A41"/>
    <w:rsid w:val="007E66F0"/>
    <w:rsid w:val="007F027A"/>
    <w:rsid w:val="007F0555"/>
    <w:rsid w:val="007F2232"/>
    <w:rsid w:val="007F2774"/>
    <w:rsid w:val="007F2964"/>
    <w:rsid w:val="007F6992"/>
    <w:rsid w:val="00801BBE"/>
    <w:rsid w:val="00806875"/>
    <w:rsid w:val="00807636"/>
    <w:rsid w:val="008123C2"/>
    <w:rsid w:val="008131B9"/>
    <w:rsid w:val="00813AD5"/>
    <w:rsid w:val="00815A69"/>
    <w:rsid w:val="00815B8B"/>
    <w:rsid w:val="008173A8"/>
    <w:rsid w:val="008178ED"/>
    <w:rsid w:val="00820BE4"/>
    <w:rsid w:val="00824592"/>
    <w:rsid w:val="00825D34"/>
    <w:rsid w:val="008276AE"/>
    <w:rsid w:val="0082779C"/>
    <w:rsid w:val="008300D7"/>
    <w:rsid w:val="00831F7B"/>
    <w:rsid w:val="0083612A"/>
    <w:rsid w:val="008406BC"/>
    <w:rsid w:val="00840A80"/>
    <w:rsid w:val="008465F8"/>
    <w:rsid w:val="00846DD4"/>
    <w:rsid w:val="008471BD"/>
    <w:rsid w:val="0085046B"/>
    <w:rsid w:val="008535F8"/>
    <w:rsid w:val="0085480A"/>
    <w:rsid w:val="0085501E"/>
    <w:rsid w:val="00855B35"/>
    <w:rsid w:val="00855CF0"/>
    <w:rsid w:val="00860701"/>
    <w:rsid w:val="00864A78"/>
    <w:rsid w:val="00871717"/>
    <w:rsid w:val="00874472"/>
    <w:rsid w:val="00874E94"/>
    <w:rsid w:val="0087673A"/>
    <w:rsid w:val="00877904"/>
    <w:rsid w:val="008844A0"/>
    <w:rsid w:val="0088452B"/>
    <w:rsid w:val="00885891"/>
    <w:rsid w:val="00886499"/>
    <w:rsid w:val="00886F6A"/>
    <w:rsid w:val="0088766D"/>
    <w:rsid w:val="00887D91"/>
    <w:rsid w:val="008902E8"/>
    <w:rsid w:val="00891377"/>
    <w:rsid w:val="0089272D"/>
    <w:rsid w:val="008A0A73"/>
    <w:rsid w:val="008A1F33"/>
    <w:rsid w:val="008A4976"/>
    <w:rsid w:val="008A59AE"/>
    <w:rsid w:val="008A5C5E"/>
    <w:rsid w:val="008A7477"/>
    <w:rsid w:val="008B0CB4"/>
    <w:rsid w:val="008B2593"/>
    <w:rsid w:val="008B4471"/>
    <w:rsid w:val="008C0366"/>
    <w:rsid w:val="008C4E42"/>
    <w:rsid w:val="008C5713"/>
    <w:rsid w:val="008C6A1A"/>
    <w:rsid w:val="008C72AD"/>
    <w:rsid w:val="008D000F"/>
    <w:rsid w:val="008D226E"/>
    <w:rsid w:val="008D5951"/>
    <w:rsid w:val="008D70E7"/>
    <w:rsid w:val="008F1669"/>
    <w:rsid w:val="008F4927"/>
    <w:rsid w:val="009008F4"/>
    <w:rsid w:val="0090111F"/>
    <w:rsid w:val="00903461"/>
    <w:rsid w:val="0090399F"/>
    <w:rsid w:val="009046D2"/>
    <w:rsid w:val="00905B3E"/>
    <w:rsid w:val="0090696E"/>
    <w:rsid w:val="009077C1"/>
    <w:rsid w:val="00907C39"/>
    <w:rsid w:val="00915F8B"/>
    <w:rsid w:val="009217A7"/>
    <w:rsid w:val="009231E4"/>
    <w:rsid w:val="00923359"/>
    <w:rsid w:val="00923F4F"/>
    <w:rsid w:val="00924F41"/>
    <w:rsid w:val="009258EA"/>
    <w:rsid w:val="00925C66"/>
    <w:rsid w:val="00925CDF"/>
    <w:rsid w:val="00927491"/>
    <w:rsid w:val="00927732"/>
    <w:rsid w:val="00930589"/>
    <w:rsid w:val="00934604"/>
    <w:rsid w:val="00936668"/>
    <w:rsid w:val="0093717B"/>
    <w:rsid w:val="0093772B"/>
    <w:rsid w:val="009411D9"/>
    <w:rsid w:val="00941951"/>
    <w:rsid w:val="009522A3"/>
    <w:rsid w:val="00954933"/>
    <w:rsid w:val="00962438"/>
    <w:rsid w:val="009644C2"/>
    <w:rsid w:val="00964A6E"/>
    <w:rsid w:val="00964C0D"/>
    <w:rsid w:val="00966296"/>
    <w:rsid w:val="00970BF9"/>
    <w:rsid w:val="00971A48"/>
    <w:rsid w:val="009761A3"/>
    <w:rsid w:val="00976CA1"/>
    <w:rsid w:val="009836BB"/>
    <w:rsid w:val="009855A4"/>
    <w:rsid w:val="00986A86"/>
    <w:rsid w:val="009900F5"/>
    <w:rsid w:val="00992043"/>
    <w:rsid w:val="0099570A"/>
    <w:rsid w:val="009A1BD4"/>
    <w:rsid w:val="009A2564"/>
    <w:rsid w:val="009A42DD"/>
    <w:rsid w:val="009A51DF"/>
    <w:rsid w:val="009A7AF0"/>
    <w:rsid w:val="009B07D4"/>
    <w:rsid w:val="009B0DC5"/>
    <w:rsid w:val="009B25B5"/>
    <w:rsid w:val="009B29A7"/>
    <w:rsid w:val="009B3593"/>
    <w:rsid w:val="009C0BA3"/>
    <w:rsid w:val="009C413E"/>
    <w:rsid w:val="009C4E0B"/>
    <w:rsid w:val="009D0832"/>
    <w:rsid w:val="009D12C8"/>
    <w:rsid w:val="009D16DF"/>
    <w:rsid w:val="009D2FA7"/>
    <w:rsid w:val="009D3A97"/>
    <w:rsid w:val="009D7E18"/>
    <w:rsid w:val="009E3409"/>
    <w:rsid w:val="009E37A5"/>
    <w:rsid w:val="009E3D3C"/>
    <w:rsid w:val="009E4AC2"/>
    <w:rsid w:val="009E5B27"/>
    <w:rsid w:val="009F028C"/>
    <w:rsid w:val="009F4248"/>
    <w:rsid w:val="009F4AA0"/>
    <w:rsid w:val="009F7FBA"/>
    <w:rsid w:val="00A027C9"/>
    <w:rsid w:val="00A031D0"/>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A7434"/>
    <w:rsid w:val="00AB0584"/>
    <w:rsid w:val="00AB105C"/>
    <w:rsid w:val="00AB1961"/>
    <w:rsid w:val="00AB2733"/>
    <w:rsid w:val="00AB29C6"/>
    <w:rsid w:val="00AB2BF0"/>
    <w:rsid w:val="00AC09D9"/>
    <w:rsid w:val="00AC0FBD"/>
    <w:rsid w:val="00AC1787"/>
    <w:rsid w:val="00AC2B40"/>
    <w:rsid w:val="00AC3E35"/>
    <w:rsid w:val="00AC7CF8"/>
    <w:rsid w:val="00AD0654"/>
    <w:rsid w:val="00AD16D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3808"/>
    <w:rsid w:val="00B54CE9"/>
    <w:rsid w:val="00B55FC5"/>
    <w:rsid w:val="00B60DA5"/>
    <w:rsid w:val="00B6212E"/>
    <w:rsid w:val="00B624F0"/>
    <w:rsid w:val="00B627B6"/>
    <w:rsid w:val="00B672CE"/>
    <w:rsid w:val="00B67CA5"/>
    <w:rsid w:val="00B71D1A"/>
    <w:rsid w:val="00B727D6"/>
    <w:rsid w:val="00B7402B"/>
    <w:rsid w:val="00B824D3"/>
    <w:rsid w:val="00B93188"/>
    <w:rsid w:val="00B93F2D"/>
    <w:rsid w:val="00B94018"/>
    <w:rsid w:val="00B94BCA"/>
    <w:rsid w:val="00B96307"/>
    <w:rsid w:val="00BA16A5"/>
    <w:rsid w:val="00BA1783"/>
    <w:rsid w:val="00BA1F21"/>
    <w:rsid w:val="00BA4579"/>
    <w:rsid w:val="00BA7B0F"/>
    <w:rsid w:val="00BB2ACF"/>
    <w:rsid w:val="00BB34E6"/>
    <w:rsid w:val="00BB52FB"/>
    <w:rsid w:val="00BB751D"/>
    <w:rsid w:val="00BC5E78"/>
    <w:rsid w:val="00BD4068"/>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0973"/>
    <w:rsid w:val="00C226CF"/>
    <w:rsid w:val="00C246C6"/>
    <w:rsid w:val="00C26F37"/>
    <w:rsid w:val="00C33824"/>
    <w:rsid w:val="00C35712"/>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3488"/>
    <w:rsid w:val="00C75026"/>
    <w:rsid w:val="00C77276"/>
    <w:rsid w:val="00C77722"/>
    <w:rsid w:val="00C8080E"/>
    <w:rsid w:val="00C823BC"/>
    <w:rsid w:val="00C87AEF"/>
    <w:rsid w:val="00C92134"/>
    <w:rsid w:val="00C95220"/>
    <w:rsid w:val="00CA1D3E"/>
    <w:rsid w:val="00CA1DF8"/>
    <w:rsid w:val="00CA319B"/>
    <w:rsid w:val="00CA3725"/>
    <w:rsid w:val="00CA4787"/>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3123"/>
    <w:rsid w:val="00CD72D7"/>
    <w:rsid w:val="00CE47B3"/>
    <w:rsid w:val="00CE5033"/>
    <w:rsid w:val="00CE7602"/>
    <w:rsid w:val="00CE7CA6"/>
    <w:rsid w:val="00CF0950"/>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1753"/>
    <w:rsid w:val="00DB535B"/>
    <w:rsid w:val="00DB6CD7"/>
    <w:rsid w:val="00DC4DF4"/>
    <w:rsid w:val="00DC670C"/>
    <w:rsid w:val="00DC74C8"/>
    <w:rsid w:val="00DD24D8"/>
    <w:rsid w:val="00DD44C4"/>
    <w:rsid w:val="00DD5ACE"/>
    <w:rsid w:val="00DD5E65"/>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2C77"/>
    <w:rsid w:val="00E15D9C"/>
    <w:rsid w:val="00E21C64"/>
    <w:rsid w:val="00E24CFD"/>
    <w:rsid w:val="00E25454"/>
    <w:rsid w:val="00E25DFB"/>
    <w:rsid w:val="00E2617F"/>
    <w:rsid w:val="00E268BC"/>
    <w:rsid w:val="00E27B43"/>
    <w:rsid w:val="00E30682"/>
    <w:rsid w:val="00E3078B"/>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3805"/>
    <w:rsid w:val="00E54302"/>
    <w:rsid w:val="00E56DEE"/>
    <w:rsid w:val="00E57272"/>
    <w:rsid w:val="00E62E14"/>
    <w:rsid w:val="00E64B2C"/>
    <w:rsid w:val="00E67DC2"/>
    <w:rsid w:val="00E72007"/>
    <w:rsid w:val="00E76941"/>
    <w:rsid w:val="00E769DC"/>
    <w:rsid w:val="00E774F3"/>
    <w:rsid w:val="00E83747"/>
    <w:rsid w:val="00E85F2C"/>
    <w:rsid w:val="00E874C2"/>
    <w:rsid w:val="00E87889"/>
    <w:rsid w:val="00E95549"/>
    <w:rsid w:val="00E95C73"/>
    <w:rsid w:val="00E96817"/>
    <w:rsid w:val="00EA06B8"/>
    <w:rsid w:val="00EA2C2B"/>
    <w:rsid w:val="00EA5032"/>
    <w:rsid w:val="00EB5A91"/>
    <w:rsid w:val="00EB64C5"/>
    <w:rsid w:val="00EB7E9D"/>
    <w:rsid w:val="00ED0914"/>
    <w:rsid w:val="00ED0DB6"/>
    <w:rsid w:val="00ED264D"/>
    <w:rsid w:val="00ED2C31"/>
    <w:rsid w:val="00ED5B3B"/>
    <w:rsid w:val="00ED63A3"/>
    <w:rsid w:val="00EE10F4"/>
    <w:rsid w:val="00EE2426"/>
    <w:rsid w:val="00EE27E0"/>
    <w:rsid w:val="00EE6B28"/>
    <w:rsid w:val="00EE72E8"/>
    <w:rsid w:val="00EF0160"/>
    <w:rsid w:val="00EF0410"/>
    <w:rsid w:val="00EF1B78"/>
    <w:rsid w:val="00EF24EB"/>
    <w:rsid w:val="00EF4CD3"/>
    <w:rsid w:val="00EF6D3A"/>
    <w:rsid w:val="00F013D0"/>
    <w:rsid w:val="00F017A4"/>
    <w:rsid w:val="00F04793"/>
    <w:rsid w:val="00F0507F"/>
    <w:rsid w:val="00F05E0F"/>
    <w:rsid w:val="00F05F8D"/>
    <w:rsid w:val="00F12526"/>
    <w:rsid w:val="00F14344"/>
    <w:rsid w:val="00F14BD1"/>
    <w:rsid w:val="00F16456"/>
    <w:rsid w:val="00F16B99"/>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1E33"/>
    <w:rsid w:val="00F72AAA"/>
    <w:rsid w:val="00F73F2A"/>
    <w:rsid w:val="00F8038B"/>
    <w:rsid w:val="00F8716A"/>
    <w:rsid w:val="00F90A6D"/>
    <w:rsid w:val="00F92FCC"/>
    <w:rsid w:val="00F94126"/>
    <w:rsid w:val="00F958B1"/>
    <w:rsid w:val="00F972CF"/>
    <w:rsid w:val="00F97656"/>
    <w:rsid w:val="00FB20FC"/>
    <w:rsid w:val="00FB2D1C"/>
    <w:rsid w:val="00FB3344"/>
    <w:rsid w:val="00FB3715"/>
    <w:rsid w:val="00FB3E42"/>
    <w:rsid w:val="00FB5862"/>
    <w:rsid w:val="00FC02C4"/>
    <w:rsid w:val="00FC0A19"/>
    <w:rsid w:val="00FC3956"/>
    <w:rsid w:val="00FC6572"/>
    <w:rsid w:val="00FC697A"/>
    <w:rsid w:val="00FC79A7"/>
    <w:rsid w:val="00FD035F"/>
    <w:rsid w:val="00FD33AB"/>
    <w:rsid w:val="00FD6878"/>
    <w:rsid w:val="00FD7040"/>
    <w:rsid w:val="00FE16DE"/>
    <w:rsid w:val="00FE1829"/>
    <w:rsid w:val="00FE3DDD"/>
    <w:rsid w:val="00FE5615"/>
    <w:rsid w:val="00FE77E1"/>
    <w:rsid w:val="00FF15EC"/>
    <w:rsid w:val="00FF1A1D"/>
    <w:rsid w:val="00FF53E3"/>
    <w:rsid w:val="00FF7111"/>
    <w:rsid w:val="01E794C0"/>
    <w:rsid w:val="035C473A"/>
    <w:rsid w:val="035FDAA7"/>
    <w:rsid w:val="036A81BD"/>
    <w:rsid w:val="03833AC9"/>
    <w:rsid w:val="03B76E8A"/>
    <w:rsid w:val="04000E18"/>
    <w:rsid w:val="04099A71"/>
    <w:rsid w:val="0484A445"/>
    <w:rsid w:val="04C99B34"/>
    <w:rsid w:val="051E078D"/>
    <w:rsid w:val="059671ED"/>
    <w:rsid w:val="062F9CA2"/>
    <w:rsid w:val="06898D04"/>
    <w:rsid w:val="0761E55C"/>
    <w:rsid w:val="07DCA614"/>
    <w:rsid w:val="08C6FC9C"/>
    <w:rsid w:val="08D478CD"/>
    <w:rsid w:val="08F0B4A1"/>
    <w:rsid w:val="09047F2E"/>
    <w:rsid w:val="09848705"/>
    <w:rsid w:val="09A25FDB"/>
    <w:rsid w:val="09DFF90A"/>
    <w:rsid w:val="0B35AAF2"/>
    <w:rsid w:val="0BFF9E11"/>
    <w:rsid w:val="0C41AF53"/>
    <w:rsid w:val="0C55D3EF"/>
    <w:rsid w:val="0D2A38B2"/>
    <w:rsid w:val="0E5A2337"/>
    <w:rsid w:val="0E8E3863"/>
    <w:rsid w:val="0ED69A0A"/>
    <w:rsid w:val="0F59B9F2"/>
    <w:rsid w:val="0F6E363B"/>
    <w:rsid w:val="0FA4A3D5"/>
    <w:rsid w:val="11D34DA5"/>
    <w:rsid w:val="12FC9AC9"/>
    <w:rsid w:val="1388F479"/>
    <w:rsid w:val="13A67937"/>
    <w:rsid w:val="13E1637A"/>
    <w:rsid w:val="13EA0F60"/>
    <w:rsid w:val="141F18FA"/>
    <w:rsid w:val="144AD900"/>
    <w:rsid w:val="14796E0B"/>
    <w:rsid w:val="15B1C125"/>
    <w:rsid w:val="15CDBF7A"/>
    <w:rsid w:val="15CF693C"/>
    <w:rsid w:val="1654A526"/>
    <w:rsid w:val="16B2C714"/>
    <w:rsid w:val="186AAC3A"/>
    <w:rsid w:val="187128EE"/>
    <w:rsid w:val="18DDE58F"/>
    <w:rsid w:val="18E35398"/>
    <w:rsid w:val="1908F7A4"/>
    <w:rsid w:val="19330FD6"/>
    <w:rsid w:val="193A7D43"/>
    <w:rsid w:val="1AE6C4A5"/>
    <w:rsid w:val="1B451E85"/>
    <w:rsid w:val="1B7481B3"/>
    <w:rsid w:val="1B7909A7"/>
    <w:rsid w:val="1BC7DFA3"/>
    <w:rsid w:val="1C970795"/>
    <w:rsid w:val="1CA724F1"/>
    <w:rsid w:val="1DF55E53"/>
    <w:rsid w:val="1EE9F66A"/>
    <w:rsid w:val="1F637D57"/>
    <w:rsid w:val="1F6D7F7E"/>
    <w:rsid w:val="1FDCBC00"/>
    <w:rsid w:val="2024380D"/>
    <w:rsid w:val="2044F2E6"/>
    <w:rsid w:val="21589BD1"/>
    <w:rsid w:val="215D2E5D"/>
    <w:rsid w:val="227AEFDD"/>
    <w:rsid w:val="22BCBEA3"/>
    <w:rsid w:val="232E1104"/>
    <w:rsid w:val="2424A116"/>
    <w:rsid w:val="2539AAC7"/>
    <w:rsid w:val="25765084"/>
    <w:rsid w:val="25865097"/>
    <w:rsid w:val="25959DAD"/>
    <w:rsid w:val="268C9B11"/>
    <w:rsid w:val="26D94FF9"/>
    <w:rsid w:val="272B7B18"/>
    <w:rsid w:val="273088B9"/>
    <w:rsid w:val="27D526B5"/>
    <w:rsid w:val="281A1DA4"/>
    <w:rsid w:val="285BE2CD"/>
    <w:rsid w:val="293999C3"/>
    <w:rsid w:val="2A94BDFB"/>
    <w:rsid w:val="2AB20CA8"/>
    <w:rsid w:val="2B1049E1"/>
    <w:rsid w:val="2B25676D"/>
    <w:rsid w:val="2B9A2B02"/>
    <w:rsid w:val="2CDAA659"/>
    <w:rsid w:val="2D178D54"/>
    <w:rsid w:val="2E151D85"/>
    <w:rsid w:val="2E4730D6"/>
    <w:rsid w:val="2ED492C1"/>
    <w:rsid w:val="2F2D1679"/>
    <w:rsid w:val="2F411FAC"/>
    <w:rsid w:val="2F76C927"/>
    <w:rsid w:val="2FB3A908"/>
    <w:rsid w:val="2FE9223F"/>
    <w:rsid w:val="30511EC1"/>
    <w:rsid w:val="30528A01"/>
    <w:rsid w:val="3130E33D"/>
    <w:rsid w:val="3139B1CE"/>
    <w:rsid w:val="317EA8BD"/>
    <w:rsid w:val="32706366"/>
    <w:rsid w:val="32DB349A"/>
    <w:rsid w:val="32E36307"/>
    <w:rsid w:val="32F65FC0"/>
    <w:rsid w:val="330F0D42"/>
    <w:rsid w:val="33326E12"/>
    <w:rsid w:val="33385FE0"/>
    <w:rsid w:val="3346D017"/>
    <w:rsid w:val="334C3784"/>
    <w:rsid w:val="335C9E75"/>
    <w:rsid w:val="338A2AC3"/>
    <w:rsid w:val="351EAEBE"/>
    <w:rsid w:val="353154F2"/>
    <w:rsid w:val="3589BE91"/>
    <w:rsid w:val="35D88B39"/>
    <w:rsid w:val="36CD2553"/>
    <w:rsid w:val="37330934"/>
    <w:rsid w:val="3741CDB1"/>
    <w:rsid w:val="3760547B"/>
    <w:rsid w:val="37E09CB4"/>
    <w:rsid w:val="388BF682"/>
    <w:rsid w:val="388EE3E9"/>
    <w:rsid w:val="38CA789C"/>
    <w:rsid w:val="38D3D1C3"/>
    <w:rsid w:val="38F4E668"/>
    <w:rsid w:val="3930AB53"/>
    <w:rsid w:val="39E96811"/>
    <w:rsid w:val="39F37FAB"/>
    <w:rsid w:val="3AB5DD88"/>
    <w:rsid w:val="3AFEA20E"/>
    <w:rsid w:val="3B2AA55D"/>
    <w:rsid w:val="3B4368B1"/>
    <w:rsid w:val="3B9535DF"/>
    <w:rsid w:val="3B9E2974"/>
    <w:rsid w:val="3BC33EF5"/>
    <w:rsid w:val="3CB10DAA"/>
    <w:rsid w:val="3CD37048"/>
    <w:rsid w:val="3D79FD20"/>
    <w:rsid w:val="3E5A4AAD"/>
    <w:rsid w:val="3E895A38"/>
    <w:rsid w:val="3EADC96C"/>
    <w:rsid w:val="3EF6EE40"/>
    <w:rsid w:val="3F3A057A"/>
    <w:rsid w:val="3FDEC899"/>
    <w:rsid w:val="4070CEB0"/>
    <w:rsid w:val="419577B6"/>
    <w:rsid w:val="41ED9422"/>
    <w:rsid w:val="429678AE"/>
    <w:rsid w:val="44AF4464"/>
    <w:rsid w:val="45B1A7E0"/>
    <w:rsid w:val="46695882"/>
    <w:rsid w:val="46A85544"/>
    <w:rsid w:val="46C9E357"/>
    <w:rsid w:val="46FE78C9"/>
    <w:rsid w:val="479AB9CB"/>
    <w:rsid w:val="47AC4435"/>
    <w:rsid w:val="47D36775"/>
    <w:rsid w:val="4878C85A"/>
    <w:rsid w:val="487A2150"/>
    <w:rsid w:val="497C9F66"/>
    <w:rsid w:val="49C28E56"/>
    <w:rsid w:val="4B03275F"/>
    <w:rsid w:val="4B71F16C"/>
    <w:rsid w:val="4B95CC96"/>
    <w:rsid w:val="4BADF8D4"/>
    <w:rsid w:val="4BED64DD"/>
    <w:rsid w:val="4C202AAE"/>
    <w:rsid w:val="4DAF6396"/>
    <w:rsid w:val="4DBB7B25"/>
    <w:rsid w:val="4E1157F4"/>
    <w:rsid w:val="4E2B9134"/>
    <w:rsid w:val="4F457C19"/>
    <w:rsid w:val="4FD1E0DE"/>
    <w:rsid w:val="51CCFCDF"/>
    <w:rsid w:val="52405216"/>
    <w:rsid w:val="52D869E7"/>
    <w:rsid w:val="531D26CC"/>
    <w:rsid w:val="53E4B250"/>
    <w:rsid w:val="542DF2ED"/>
    <w:rsid w:val="543321E3"/>
    <w:rsid w:val="548BC7D5"/>
    <w:rsid w:val="54B98602"/>
    <w:rsid w:val="553230CD"/>
    <w:rsid w:val="559642B4"/>
    <w:rsid w:val="55C40D04"/>
    <w:rsid w:val="55FB1E03"/>
    <w:rsid w:val="564DC811"/>
    <w:rsid w:val="56AEB47C"/>
    <w:rsid w:val="585B0141"/>
    <w:rsid w:val="58C2DD1D"/>
    <w:rsid w:val="5950A848"/>
    <w:rsid w:val="5BF51BDE"/>
    <w:rsid w:val="5BFF4C8C"/>
    <w:rsid w:val="5C71EB88"/>
    <w:rsid w:val="5CB0D00C"/>
    <w:rsid w:val="5D069EA3"/>
    <w:rsid w:val="5D4D6F4D"/>
    <w:rsid w:val="5D6EB6EA"/>
    <w:rsid w:val="5E7142A2"/>
    <w:rsid w:val="5E8FECC3"/>
    <w:rsid w:val="5F8CFD85"/>
    <w:rsid w:val="5FC8DBC5"/>
    <w:rsid w:val="6064A043"/>
    <w:rsid w:val="60CCF2E3"/>
    <w:rsid w:val="6107F933"/>
    <w:rsid w:val="611DBCF9"/>
    <w:rsid w:val="61328E3D"/>
    <w:rsid w:val="61548A5C"/>
    <w:rsid w:val="61BC494A"/>
    <w:rsid w:val="61E45A31"/>
    <w:rsid w:val="620B346C"/>
    <w:rsid w:val="6309EA03"/>
    <w:rsid w:val="63507564"/>
    <w:rsid w:val="638E3E3B"/>
    <w:rsid w:val="650686A4"/>
    <w:rsid w:val="6619628A"/>
    <w:rsid w:val="664AEE9E"/>
    <w:rsid w:val="668EAF6C"/>
    <w:rsid w:val="67454507"/>
    <w:rsid w:val="67C81D7C"/>
    <w:rsid w:val="67CD96A2"/>
    <w:rsid w:val="67E6BEFF"/>
    <w:rsid w:val="68015A6B"/>
    <w:rsid w:val="684196D8"/>
    <w:rsid w:val="694F21A2"/>
    <w:rsid w:val="696573A0"/>
    <w:rsid w:val="6994A0B2"/>
    <w:rsid w:val="6AF5CAA6"/>
    <w:rsid w:val="6B209D5C"/>
    <w:rsid w:val="6BCC3757"/>
    <w:rsid w:val="6C46CDE3"/>
    <w:rsid w:val="6C64EBDF"/>
    <w:rsid w:val="6C822728"/>
    <w:rsid w:val="6CDF8885"/>
    <w:rsid w:val="6D8F78AB"/>
    <w:rsid w:val="6D920289"/>
    <w:rsid w:val="6E3CD826"/>
    <w:rsid w:val="6E715BA0"/>
    <w:rsid w:val="6E9F05AA"/>
    <w:rsid w:val="6EAE743F"/>
    <w:rsid w:val="6FE78E2A"/>
    <w:rsid w:val="700F7BD9"/>
    <w:rsid w:val="71067D9F"/>
    <w:rsid w:val="717B3A4A"/>
    <w:rsid w:val="735BDC34"/>
    <w:rsid w:val="735FE08F"/>
    <w:rsid w:val="7378C54E"/>
    <w:rsid w:val="7387012B"/>
    <w:rsid w:val="745135CB"/>
    <w:rsid w:val="749E2F6A"/>
    <w:rsid w:val="758EA977"/>
    <w:rsid w:val="75A2A6D5"/>
    <w:rsid w:val="75AC4EFD"/>
    <w:rsid w:val="76639B4A"/>
    <w:rsid w:val="766CDB75"/>
    <w:rsid w:val="76791386"/>
    <w:rsid w:val="76D9E5DA"/>
    <w:rsid w:val="77207DC5"/>
    <w:rsid w:val="7732B9AD"/>
    <w:rsid w:val="774AEF97"/>
    <w:rsid w:val="780D0DA2"/>
    <w:rsid w:val="7826F39F"/>
    <w:rsid w:val="7981AD15"/>
    <w:rsid w:val="79E47F71"/>
    <w:rsid w:val="7A8555EC"/>
    <w:rsid w:val="7D9C4361"/>
    <w:rsid w:val="7E0685C9"/>
    <w:rsid w:val="7E4ED5BC"/>
    <w:rsid w:val="7E63AF06"/>
    <w:rsid w:val="7E9AD8F0"/>
    <w:rsid w:val="7F26F424"/>
    <w:rsid w:val="7F3D510A"/>
    <w:rsid w:val="7FB7FC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EA30"/>
  <w15:chartTrackingRefBased/>
  <w15:docId w15:val="{1BCD8D65-BFD6-4DDB-8EE0-E0D0E23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semiHidden/>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ListParagraphChar">
    <w:name w:val="List Paragraph Char"/>
    <w:aliases w:val="Fundamentacion Char,Bulleted List Char,SubPárrafo de lista Char"/>
    <w:link w:val="ListParagraph"/>
    <w:uiPriority w:val="99"/>
    <w:locked/>
    <w:rsid w:val="000B7DB2"/>
  </w:style>
  <w:style w:type="paragraph" w:styleId="Revision">
    <w:name w:val="Revision"/>
    <w:hidden/>
    <w:uiPriority w:val="99"/>
    <w:semiHidden/>
    <w:rsid w:val="002C09DA"/>
  </w:style>
  <w:style w:type="paragraph" w:styleId="NormalWeb">
    <w:name w:val="Normal (Web)"/>
    <w:basedOn w:val="Normal"/>
    <w:uiPriority w:val="99"/>
    <w:unhideWhenUsed/>
    <w:rsid w:val="000E3478"/>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9E4AC2"/>
  </w:style>
  <w:style w:type="character" w:styleId="LineNumber">
    <w:name w:val="line number"/>
    <w:basedOn w:val="DefaultParagraphFont"/>
    <w:rsid w:val="009E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217205663">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scm.oas.org/doc_public/ENGLISH/HIST_18/AG07745E03.doc" TargetMode="External"/><Relationship Id="rId26" Type="http://schemas.openxmlformats.org/officeDocument/2006/relationships/hyperlink" Target="mailto:cmartins@oas.org" TargetMode="External"/><Relationship Id="rId3" Type="http://schemas.openxmlformats.org/officeDocument/2006/relationships/customXml" Target="../customXml/item3.xml"/><Relationship Id="rId21" Type="http://schemas.openxmlformats.org/officeDocument/2006/relationships/hyperlink" Target="https://apps.who.int/iris/bitstream/handle/10665/350836/9789240035928-eng.pdf?sequence=1&amp;isAllowed=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ho.int/data/gho" TargetMode="External"/><Relationship Id="rId25" Type="http://schemas.openxmlformats.org/officeDocument/2006/relationships/hyperlink" Target="mailto:education@oas.org"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iris.paho.org/bitstream/handle/10665.2/18621/9789275118733_eng.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thelancet.com/journals/lancet/article/PIIS0140-6736(17)32129-3/fulltext"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m.oas.org/doc_public/ENGLISH/HIST_18/AG07745E03.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de.gov.br/index.php/centrais-de-conteudos/publicacoes/category/99-legislacao?download=14356%3Aresolu%C3%A7%C3%A3o-n%C2%B0-20%2C-de-02-de-dezembro-de-2020" TargetMode="External"/><Relationship Id="rId22" Type="http://schemas.openxmlformats.org/officeDocument/2006/relationships/hyperlink" Target="https://www.who.int/publications/i/item/9789240018341" TargetMode="External"/><Relationship Id="rId27" Type="http://schemas.openxmlformats.org/officeDocument/2006/relationships/header" Target="header5.xml"/><Relationship Id="rId30" Type="http://schemas.microsoft.com/office/2020/10/relationships/intelligence" Target="intelligence2.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91804d-c530-47b1-9b8c-031a554c30cd">
      <UserInfo>
        <DisplayName/>
        <AccountId xsi:nil="true"/>
        <AccountType/>
      </UserInfo>
    </SharedWithUsers>
    <MediaLengthInSeconds xmlns="d96ab0fc-bb98-41ac-b264-64d49f623ac2" xsi:nil="true"/>
    <_activity xmlns="d96ab0fc-bb98-41ac-b264-64d49f623a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5" ma:contentTypeDescription="Create a new document." ma:contentTypeScope="" ma:versionID="70d16077252f8a889fbce4f98fba57fc">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c52774a30a1c1fd8430dd50987aba576"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2.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3.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6691804d-c530-47b1-9b8c-031a554c30cd"/>
    <ds:schemaRef ds:uri="d96ab0fc-bb98-41ac-b264-64d49f623ac2"/>
  </ds:schemaRefs>
</ds:datastoreItem>
</file>

<file path=customXml/itemProps4.xml><?xml version="1.0" encoding="utf-8"?>
<ds:datastoreItem xmlns:ds="http://schemas.openxmlformats.org/officeDocument/2006/customXml" ds:itemID="{3C13D84E-D9AD-40C5-814E-9699EA24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8</Pages>
  <Words>2129</Words>
  <Characters>12204</Characters>
  <Application>Microsoft Office Word</Application>
  <DocSecurity>0</DocSecurity>
  <Lines>254</Lines>
  <Paragraphs>89</Paragraphs>
  <ScaleCrop>false</ScaleCrop>
  <HeadingPairs>
    <vt:vector size="2" baseType="variant">
      <vt:variant>
        <vt:lpstr>Title</vt:lpstr>
      </vt:variant>
      <vt:variant>
        <vt:i4>1</vt:i4>
      </vt:variant>
    </vt:vector>
  </HeadingPairs>
  <TitlesOfParts>
    <vt:vector size="1" baseType="lpstr">
      <vt:lpstr/>
    </vt:vector>
  </TitlesOfParts>
  <Company>Organization of American States</Company>
  <LinksUpToDate>false</LinksUpToDate>
  <CharactersWithSpaces>14244</CharactersWithSpaces>
  <SharedDoc>false</SharedDoc>
  <HLinks>
    <vt:vector size="60" baseType="variant">
      <vt:variant>
        <vt:i4>458812</vt:i4>
      </vt:variant>
      <vt:variant>
        <vt:i4>27</vt:i4>
      </vt:variant>
      <vt:variant>
        <vt:i4>0</vt:i4>
      </vt:variant>
      <vt:variant>
        <vt:i4>5</vt:i4>
      </vt:variant>
      <vt:variant>
        <vt:lpwstr>mailto:cmartins@oas.org</vt:lpwstr>
      </vt:variant>
      <vt:variant>
        <vt:lpwstr/>
      </vt:variant>
      <vt:variant>
        <vt:i4>43</vt:i4>
      </vt:variant>
      <vt:variant>
        <vt:i4>24</vt:i4>
      </vt:variant>
      <vt:variant>
        <vt:i4>0</vt:i4>
      </vt:variant>
      <vt:variant>
        <vt:i4>5</vt:i4>
      </vt:variant>
      <vt:variant>
        <vt:lpwstr>mailto:education@oas.org</vt:lpwstr>
      </vt:variant>
      <vt:variant>
        <vt:lpwstr/>
      </vt:variant>
      <vt:variant>
        <vt:i4>6553707</vt:i4>
      </vt:variant>
      <vt:variant>
        <vt:i4>21</vt:i4>
      </vt:variant>
      <vt:variant>
        <vt:i4>0</vt:i4>
      </vt:variant>
      <vt:variant>
        <vt:i4>5</vt:i4>
      </vt:variant>
      <vt:variant>
        <vt:lpwstr>https://unesdoc.unesco.org/ark:/48223/pf0000374163</vt:lpwstr>
      </vt:variant>
      <vt:variant>
        <vt:lpwstr/>
      </vt:variant>
      <vt:variant>
        <vt:i4>4390943</vt:i4>
      </vt:variant>
      <vt:variant>
        <vt:i4>18</vt:i4>
      </vt:variant>
      <vt:variant>
        <vt:i4>0</vt:i4>
      </vt:variant>
      <vt:variant>
        <vt:i4>5</vt:i4>
      </vt:variant>
      <vt:variant>
        <vt:lpwstr>https://www.oecd.org/education/ten-principles-effective-equitable-covid-recovery.htm</vt:lpwstr>
      </vt:variant>
      <vt:variant>
        <vt:lpwstr/>
      </vt:variant>
      <vt:variant>
        <vt:i4>983109</vt:i4>
      </vt:variant>
      <vt:variant>
        <vt:i4>15</vt:i4>
      </vt:variant>
      <vt:variant>
        <vt:i4>0</vt:i4>
      </vt:variant>
      <vt:variant>
        <vt:i4>5</vt:i4>
      </vt:variant>
      <vt:variant>
        <vt:lpwstr>https://education4resilience.iiep.unesco.org/</vt:lpwstr>
      </vt:variant>
      <vt:variant>
        <vt:lpwstr/>
      </vt:variant>
      <vt:variant>
        <vt:i4>786457</vt:i4>
      </vt:variant>
      <vt:variant>
        <vt:i4>12</vt:i4>
      </vt:variant>
      <vt:variant>
        <vt:i4>0</vt:i4>
      </vt:variant>
      <vt:variant>
        <vt:i4>5</vt:i4>
      </vt:variant>
      <vt:variant>
        <vt:lpwstr>https://report.iiep.unesco.org/value-stream/building-resilient-education-systems</vt:lpwstr>
      </vt:variant>
      <vt:variant>
        <vt:lpwstr/>
      </vt:variant>
      <vt:variant>
        <vt:i4>131138</vt:i4>
      </vt:variant>
      <vt:variant>
        <vt:i4>9</vt:i4>
      </vt:variant>
      <vt:variant>
        <vt:i4>0</vt:i4>
      </vt:variant>
      <vt:variant>
        <vt:i4>5</vt:i4>
      </vt:variant>
      <vt:variant>
        <vt:lpwstr>C:\Users\jdkcp\Downloads\IDU00d6b64030a55e0423b0913f0f2ef3f764417 (3).pdf</vt:lpwstr>
      </vt:variant>
      <vt:variant>
        <vt:lpwstr/>
      </vt:variant>
      <vt:variant>
        <vt:i4>15204391</vt:i4>
      </vt:variant>
      <vt:variant>
        <vt:i4>6</vt:i4>
      </vt:variant>
      <vt:variant>
        <vt:i4>0</vt:i4>
      </vt:variant>
      <vt:variant>
        <vt:i4>5</vt:i4>
      </vt:variant>
      <vt:variant>
        <vt:lpwstr>https://www.unicef.org/mexico/comunicados-prensa/3-de-cada-5-niños-y-niñas-que-perdieron-un-año-escolar-en-el-mundo-durante-la</vt:lpwstr>
      </vt:variant>
      <vt:variant>
        <vt:lpwstr/>
      </vt:variant>
      <vt:variant>
        <vt:i4>1310789</vt:i4>
      </vt:variant>
      <vt:variant>
        <vt:i4>3</vt:i4>
      </vt:variant>
      <vt:variant>
        <vt:i4>0</vt:i4>
      </vt:variant>
      <vt:variant>
        <vt:i4>5</vt:i4>
      </vt:variant>
      <vt:variant>
        <vt:lpwstr>https://en.unesco.org/fieldoffice/santiago/covid-19-education-alc</vt:lpwstr>
      </vt:variant>
      <vt:variant>
        <vt:lpwstr/>
      </vt:variant>
      <vt:variant>
        <vt:i4>6815869</vt:i4>
      </vt:variant>
      <vt:variant>
        <vt:i4>0</vt:i4>
      </vt:variant>
      <vt:variant>
        <vt:i4>0</vt:i4>
      </vt:variant>
      <vt:variant>
        <vt:i4>5</vt:i4>
      </vt:variant>
      <vt:variant>
        <vt:lpwstr>https://sdgs.un.org/2030agenda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DCT</dc:creator>
  <cp:keywords/>
  <cp:lastModifiedBy>Diaz - Avalos,  Estela</cp:lastModifiedBy>
  <cp:revision>2</cp:revision>
  <cp:lastPrinted>2011-06-15T13:36:00Z</cp:lastPrinted>
  <dcterms:created xsi:type="dcterms:W3CDTF">2023-06-14T23:18:00Z</dcterms:created>
  <dcterms:modified xsi:type="dcterms:W3CDTF">2023-06-14T23:18:00Z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y fmtid="{D5CDD505-2E9C-101B-9397-08002B2CF9AE}" pid="3" name="MediaServiceImageTags">
    <vt:lpwstr/>
  </property>
  <property fmtid="{D5CDD505-2E9C-101B-9397-08002B2CF9AE}" pid="4" name="Order">
    <vt:r8>3730000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